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F136B">
      <w:pPr>
        <w:pStyle w:val="2"/>
        <w:spacing w:line="254" w:lineRule="auto"/>
      </w:pPr>
    </w:p>
    <w:p w14:paraId="740C7A46">
      <w:pPr>
        <w:pStyle w:val="2"/>
        <w:spacing w:line="254" w:lineRule="auto"/>
      </w:pPr>
    </w:p>
    <w:p w14:paraId="6D9354D1">
      <w:pPr>
        <w:pStyle w:val="2"/>
        <w:spacing w:line="254" w:lineRule="auto"/>
      </w:pPr>
    </w:p>
    <w:p w14:paraId="01AF2E6B">
      <w:pPr>
        <w:pStyle w:val="2"/>
        <w:spacing w:line="254" w:lineRule="auto"/>
      </w:pPr>
    </w:p>
    <w:p w14:paraId="3519F775">
      <w:pPr>
        <w:pStyle w:val="2"/>
        <w:spacing w:line="254" w:lineRule="auto"/>
      </w:pPr>
    </w:p>
    <w:p w14:paraId="61B51A1C">
      <w:pPr>
        <w:pStyle w:val="2"/>
        <w:spacing w:line="254" w:lineRule="auto"/>
      </w:pPr>
    </w:p>
    <w:p w14:paraId="484EA7F2">
      <w:pPr>
        <w:pStyle w:val="2"/>
        <w:spacing w:line="254" w:lineRule="auto"/>
      </w:pPr>
    </w:p>
    <w:p w14:paraId="1CC80E9B">
      <w:pPr>
        <w:pStyle w:val="2"/>
        <w:spacing w:line="255" w:lineRule="auto"/>
      </w:pPr>
    </w:p>
    <w:p w14:paraId="01410EED">
      <w:pPr>
        <w:pStyle w:val="2"/>
        <w:spacing w:line="255" w:lineRule="auto"/>
      </w:pPr>
    </w:p>
    <w:p w14:paraId="524738B9">
      <w:pPr>
        <w:pStyle w:val="2"/>
        <w:spacing w:line="255" w:lineRule="auto"/>
      </w:pPr>
    </w:p>
    <w:p w14:paraId="5D6C0F26">
      <w:pPr>
        <w:spacing w:before="156" w:line="219" w:lineRule="auto"/>
        <w:ind w:left="3933"/>
        <w:outlineLvl w:val="0"/>
        <w:rPr>
          <w:rFonts w:ascii="宋体" w:hAnsi="宋体" w:eastAsia="宋体" w:cs="宋体"/>
          <w:sz w:val="48"/>
          <w:szCs w:val="48"/>
        </w:rPr>
      </w:pPr>
      <w:r>
        <w:rPr>
          <w:rFonts w:ascii="宋体" w:hAnsi="宋体" w:eastAsia="宋体" w:cs="宋体"/>
          <w:b/>
          <w:bCs/>
          <w:spacing w:val="-7"/>
          <w:sz w:val="48"/>
          <w:szCs w:val="48"/>
          <w:shd w:val="clear" w:fill="FFFFFE"/>
        </w:rPr>
        <w:t>货物类公开招标文件</w:t>
      </w:r>
    </w:p>
    <w:p w14:paraId="1E2A80C6">
      <w:pPr>
        <w:pStyle w:val="2"/>
        <w:spacing w:line="243" w:lineRule="auto"/>
      </w:pPr>
    </w:p>
    <w:p w14:paraId="072E1BE8">
      <w:pPr>
        <w:pStyle w:val="2"/>
        <w:spacing w:line="243" w:lineRule="auto"/>
      </w:pPr>
    </w:p>
    <w:p w14:paraId="739FF953">
      <w:pPr>
        <w:pStyle w:val="2"/>
        <w:spacing w:line="243" w:lineRule="auto"/>
      </w:pPr>
    </w:p>
    <w:p w14:paraId="3B189F0A">
      <w:pPr>
        <w:pStyle w:val="2"/>
        <w:spacing w:line="243" w:lineRule="auto"/>
      </w:pPr>
    </w:p>
    <w:p w14:paraId="62F845E1">
      <w:pPr>
        <w:pStyle w:val="2"/>
        <w:spacing w:line="243" w:lineRule="auto"/>
      </w:pPr>
    </w:p>
    <w:p w14:paraId="72A42F36">
      <w:pPr>
        <w:pStyle w:val="2"/>
        <w:spacing w:line="243" w:lineRule="auto"/>
      </w:pPr>
    </w:p>
    <w:p w14:paraId="50802A7C">
      <w:pPr>
        <w:pStyle w:val="2"/>
        <w:spacing w:line="243" w:lineRule="auto"/>
      </w:pPr>
    </w:p>
    <w:p w14:paraId="2D791190">
      <w:pPr>
        <w:pStyle w:val="2"/>
        <w:spacing w:line="243" w:lineRule="auto"/>
      </w:pPr>
    </w:p>
    <w:p w14:paraId="4A375943">
      <w:pPr>
        <w:pStyle w:val="2"/>
        <w:spacing w:line="243" w:lineRule="auto"/>
      </w:pPr>
    </w:p>
    <w:p w14:paraId="40192716">
      <w:pPr>
        <w:pStyle w:val="2"/>
        <w:spacing w:line="243" w:lineRule="auto"/>
      </w:pPr>
    </w:p>
    <w:p w14:paraId="4231491D">
      <w:pPr>
        <w:pStyle w:val="2"/>
        <w:spacing w:line="243" w:lineRule="auto"/>
      </w:pPr>
    </w:p>
    <w:p w14:paraId="407C3112">
      <w:pPr>
        <w:pStyle w:val="2"/>
        <w:spacing w:line="243" w:lineRule="auto"/>
      </w:pPr>
    </w:p>
    <w:p w14:paraId="0EDE574E">
      <w:pPr>
        <w:pStyle w:val="2"/>
        <w:spacing w:line="244" w:lineRule="auto"/>
      </w:pPr>
    </w:p>
    <w:p w14:paraId="41F13F19">
      <w:pPr>
        <w:spacing w:line="554" w:lineRule="exact"/>
        <w:ind w:firstLine="3230"/>
      </w:pPr>
      <w:r>
        <w:rPr>
          <w:position w:val="-11"/>
        </w:rPr>
        <w:pict>
          <v:shape id="_x0000_s1026" o:spid="_x0000_s1026" o:spt="202" type="#_x0000_t202" style="height:27.75pt;width:343.65pt;" fillcolor="#FFFFFF" filled="t" stroked="f" coordsize="21600,21600">
            <v:path/>
            <v:fill on="t" focussize="0,0"/>
            <v:stroke on="f"/>
            <v:imagedata o:title=""/>
            <o:lock v:ext="edit" aspectratio="f"/>
            <v:textbox inset="0mm,0mm,0mm,0mm">
              <w:txbxContent>
                <w:p w14:paraId="71ABC3CC">
                  <w:pPr>
                    <w:spacing w:before="138" w:line="217" w:lineRule="auto"/>
                    <w:ind w:left="25"/>
                    <w:rPr>
                      <w:rFonts w:ascii="仿宋" w:hAnsi="仿宋" w:eastAsia="仿宋" w:cs="仿宋"/>
                      <w:sz w:val="36"/>
                      <w:szCs w:val="36"/>
                    </w:rPr>
                  </w:pPr>
                  <w:r>
                    <w:rPr>
                      <w:rFonts w:ascii="仿宋" w:hAnsi="仿宋" w:eastAsia="仿宋" w:cs="仿宋"/>
                      <w:b/>
                      <w:bCs/>
                      <w:spacing w:val="-4"/>
                      <w:sz w:val="36"/>
                      <w:szCs w:val="36"/>
                    </w:rPr>
                    <w:t>项目名称：鞍山市润安自来水有限公司非常</w:t>
                  </w:r>
                </w:p>
              </w:txbxContent>
            </v:textbox>
            <w10:wrap type="none"/>
            <w10:anchorlock/>
          </v:shape>
        </w:pict>
      </w:r>
    </w:p>
    <w:p w14:paraId="3C735CE4">
      <w:pPr>
        <w:spacing w:before="221" w:line="218" w:lineRule="auto"/>
        <w:ind w:left="1840"/>
        <w:rPr>
          <w:rFonts w:ascii="仿宋" w:hAnsi="仿宋" w:eastAsia="仿宋" w:cs="仿宋"/>
          <w:sz w:val="36"/>
          <w:szCs w:val="36"/>
        </w:rPr>
      </w:pPr>
      <w:r>
        <w:drawing>
          <wp:anchor distT="0" distB="0" distL="0" distR="0" simplePos="0" relativeHeight="251660288" behindDoc="0" locked="0" layoutInCell="1" allowOverlap="1">
            <wp:simplePos x="0" y="0"/>
            <wp:positionH relativeFrom="column">
              <wp:posOffset>3129280</wp:posOffset>
            </wp:positionH>
            <wp:positionV relativeFrom="paragraph">
              <wp:posOffset>-288290</wp:posOffset>
            </wp:positionV>
            <wp:extent cx="1530350" cy="143446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3"/>
                    <a:stretch>
                      <a:fillRect/>
                    </a:stretch>
                  </pic:blipFill>
                  <pic:spPr>
                    <a:xfrm>
                      <a:off x="0" y="0"/>
                      <a:ext cx="1530553" cy="1434557"/>
                    </a:xfrm>
                    <a:prstGeom prst="rect">
                      <a:avLst/>
                    </a:prstGeom>
                  </pic:spPr>
                </pic:pic>
              </a:graphicData>
            </a:graphic>
          </wp:anchor>
        </w:drawing>
      </w:r>
      <w:r>
        <w:rPr>
          <w:rFonts w:ascii="仿宋" w:hAnsi="仿宋" w:eastAsia="仿宋" w:cs="仿宋"/>
          <w:b/>
          <w:bCs/>
          <w:spacing w:val="-5"/>
          <w:sz w:val="36"/>
          <w:szCs w:val="36"/>
          <w:shd w:val="clear" w:fill="FFFFFE"/>
        </w:rPr>
        <w:t>态化防范措施升级公开招标采购项目</w:t>
      </w:r>
    </w:p>
    <w:p w14:paraId="31E3AB08">
      <w:pPr>
        <w:spacing w:before="73" w:line="557" w:lineRule="exact"/>
        <w:ind w:firstLine="3230"/>
      </w:pPr>
      <w:r>
        <w:rPr>
          <w:position w:val="-11"/>
        </w:rPr>
        <w:pict>
          <v:shape id="_x0000_s1027" o:spid="_x0000_s1027" o:spt="202" type="#_x0000_t202" style="height:27.85pt;width:226.5pt;" fillcolor="#FFFFFF" filled="t" stroked="f" coordsize="21600,21600">
            <v:path/>
            <v:fill on="t" focussize="0,0"/>
            <v:stroke on="f"/>
            <v:imagedata o:title=""/>
            <o:lock v:ext="edit" aspectratio="f"/>
            <v:textbox inset="0mm,0mm,0mm,0mm">
              <w:txbxContent>
                <w:p w14:paraId="3DE45E44">
                  <w:pPr>
                    <w:spacing w:before="138" w:line="220" w:lineRule="auto"/>
                    <w:ind w:right="2"/>
                    <w:jc w:val="right"/>
                    <w:rPr>
                      <w:rFonts w:ascii="仿宋" w:hAnsi="仿宋" w:eastAsia="仿宋" w:cs="仿宋"/>
                      <w:sz w:val="36"/>
                      <w:szCs w:val="36"/>
                    </w:rPr>
                  </w:pPr>
                  <w:r>
                    <w:rPr>
                      <w:rFonts w:ascii="仿宋" w:hAnsi="仿宋" w:eastAsia="仿宋" w:cs="仿宋"/>
                      <w:b/>
                      <w:bCs/>
                      <w:spacing w:val="-4"/>
                      <w:sz w:val="36"/>
                      <w:szCs w:val="36"/>
                    </w:rPr>
                    <w:t>项目编号：LNHY(AS)2024040</w:t>
                  </w:r>
                </w:p>
              </w:txbxContent>
            </v:textbox>
            <w10:wrap type="none"/>
            <w10:anchorlock/>
          </v:shape>
        </w:pict>
      </w:r>
    </w:p>
    <w:p w14:paraId="1BD349B6">
      <w:pPr>
        <w:spacing w:before="82" w:line="556" w:lineRule="exact"/>
        <w:ind w:firstLine="3230"/>
      </w:pPr>
      <w:r>
        <w:rPr>
          <w:position w:val="-11"/>
        </w:rPr>
        <w:pict>
          <v:shape id="_x0000_s1028" o:spid="_x0000_s1028" o:spt="202" type="#_x0000_t202" style="height:27.85pt;width:343.65pt;" fillcolor="#FFFFFF" filled="t" stroked="f" coordsize="21600,21600">
            <v:path/>
            <v:fill on="t" focussize="0,0"/>
            <v:stroke on="f"/>
            <v:imagedata o:title=""/>
            <o:lock v:ext="edit" aspectratio="f"/>
            <v:textbox inset="0mm,0mm,0mm,0mm">
              <w:txbxContent>
                <w:p w14:paraId="42C367EA">
                  <w:pPr>
                    <w:spacing w:before="138" w:line="217" w:lineRule="auto"/>
                    <w:ind w:left="26"/>
                    <w:rPr>
                      <w:rFonts w:ascii="仿宋" w:hAnsi="仿宋" w:eastAsia="仿宋" w:cs="仿宋"/>
                      <w:sz w:val="36"/>
                      <w:szCs w:val="36"/>
                    </w:rPr>
                  </w:pPr>
                  <w:r>
                    <w:rPr>
                      <w:rFonts w:ascii="仿宋" w:hAnsi="仿宋" w:eastAsia="仿宋" w:cs="仿宋"/>
                      <w:b/>
                      <w:bCs/>
                      <w:spacing w:val="-4"/>
                      <w:sz w:val="36"/>
                      <w:szCs w:val="36"/>
                    </w:rPr>
                    <w:t>编制单位：辽宁环宇工程咨询管理有限公司</w:t>
                  </w:r>
                </w:p>
              </w:txbxContent>
            </v:textbox>
            <w10:wrap type="none"/>
            <w10:anchorlock/>
          </v:shape>
        </w:pict>
      </w:r>
    </w:p>
    <w:p w14:paraId="3CF86122">
      <w:pPr>
        <w:pStyle w:val="2"/>
      </w:pPr>
    </w:p>
    <w:p w14:paraId="07BDF88D">
      <w:pPr>
        <w:pStyle w:val="2"/>
      </w:pPr>
    </w:p>
    <w:p w14:paraId="183378B2">
      <w:pPr>
        <w:pStyle w:val="2"/>
      </w:pPr>
    </w:p>
    <w:p w14:paraId="5F2508F0">
      <w:pPr>
        <w:pStyle w:val="2"/>
      </w:pPr>
    </w:p>
    <w:p w14:paraId="63757C69">
      <w:pPr>
        <w:pStyle w:val="2"/>
      </w:pPr>
    </w:p>
    <w:p w14:paraId="515F718D">
      <w:pPr>
        <w:pStyle w:val="2"/>
      </w:pPr>
    </w:p>
    <w:p w14:paraId="73CC6B65">
      <w:pPr>
        <w:pStyle w:val="2"/>
      </w:pPr>
    </w:p>
    <w:p w14:paraId="4F72C836">
      <w:pPr>
        <w:pStyle w:val="2"/>
      </w:pPr>
    </w:p>
    <w:p w14:paraId="4796441B">
      <w:pPr>
        <w:pStyle w:val="2"/>
      </w:pPr>
    </w:p>
    <w:p w14:paraId="6789571F">
      <w:pPr>
        <w:pStyle w:val="2"/>
      </w:pPr>
    </w:p>
    <w:p w14:paraId="0B8E3269">
      <w:pPr>
        <w:pStyle w:val="2"/>
      </w:pPr>
    </w:p>
    <w:p w14:paraId="77CF9429">
      <w:pPr>
        <w:pStyle w:val="2"/>
        <w:spacing w:line="241" w:lineRule="auto"/>
      </w:pPr>
    </w:p>
    <w:p w14:paraId="1A095FBE">
      <w:pPr>
        <w:pStyle w:val="2"/>
        <w:spacing w:line="241" w:lineRule="auto"/>
      </w:pPr>
    </w:p>
    <w:p w14:paraId="19B11E74">
      <w:pPr>
        <w:pStyle w:val="2"/>
        <w:spacing w:line="241" w:lineRule="auto"/>
      </w:pPr>
    </w:p>
    <w:p w14:paraId="4387309D">
      <w:pPr>
        <w:pStyle w:val="2"/>
        <w:spacing w:line="241" w:lineRule="auto"/>
      </w:pPr>
    </w:p>
    <w:p w14:paraId="031094C2">
      <w:pPr>
        <w:pStyle w:val="2"/>
        <w:spacing w:line="241" w:lineRule="auto"/>
      </w:pPr>
    </w:p>
    <w:p w14:paraId="2063468B">
      <w:pPr>
        <w:pStyle w:val="2"/>
        <w:spacing w:line="241" w:lineRule="auto"/>
      </w:pPr>
    </w:p>
    <w:p w14:paraId="77661E6F">
      <w:pPr>
        <w:pStyle w:val="2"/>
        <w:spacing w:line="241" w:lineRule="auto"/>
      </w:pPr>
    </w:p>
    <w:p w14:paraId="34C91455">
      <w:pPr>
        <w:pStyle w:val="2"/>
        <w:spacing w:line="241" w:lineRule="auto"/>
      </w:pPr>
    </w:p>
    <w:p w14:paraId="524619A7">
      <w:pPr>
        <w:pStyle w:val="2"/>
        <w:spacing w:line="241" w:lineRule="auto"/>
      </w:pPr>
    </w:p>
    <w:p w14:paraId="7D83698C">
      <w:pPr>
        <w:pStyle w:val="2"/>
        <w:spacing w:line="241" w:lineRule="auto"/>
      </w:pPr>
    </w:p>
    <w:p w14:paraId="56E9A6AC">
      <w:pPr>
        <w:pStyle w:val="2"/>
        <w:spacing w:line="241" w:lineRule="auto"/>
      </w:pPr>
    </w:p>
    <w:p w14:paraId="140B5F8E">
      <w:pPr>
        <w:pStyle w:val="2"/>
        <w:spacing w:line="241" w:lineRule="auto"/>
      </w:pPr>
    </w:p>
    <w:p w14:paraId="2AB375D6">
      <w:pPr>
        <w:pStyle w:val="2"/>
        <w:spacing w:line="241" w:lineRule="auto"/>
      </w:pPr>
    </w:p>
    <w:p w14:paraId="51D3BC03">
      <w:pPr>
        <w:pStyle w:val="2"/>
        <w:spacing w:line="241" w:lineRule="auto"/>
      </w:pPr>
    </w:p>
    <w:p w14:paraId="6184E173">
      <w:pPr>
        <w:pStyle w:val="2"/>
        <w:spacing w:line="241" w:lineRule="auto"/>
      </w:pPr>
    </w:p>
    <w:p w14:paraId="209D12C1">
      <w:pPr>
        <w:spacing w:before="1" w:line="218" w:lineRule="exact"/>
        <w:ind w:firstLine="5907"/>
      </w:pPr>
      <w:r>
        <w:rPr>
          <w:position w:val="-4"/>
        </w:rPr>
        <w:pict>
          <v:shape id="_x0000_s1029" o:spid="_x0000_s1029" o:spt="202" type="#_x0000_t202" style="height:10.95pt;width:4.6pt;" fillcolor="#FFFFFF" filled="t" stroked="f" coordsize="21600,21600">
            <v:path/>
            <v:fill on="t" focussize="0,0"/>
            <v:stroke on="f"/>
            <v:imagedata o:title=""/>
            <o:lock v:ext="edit" aspectratio="f"/>
            <v:textbox inset="0mm,0mm,0mm,0mm">
              <w:txbxContent>
                <w:p w14:paraId="1A0163E3">
                  <w:pPr>
                    <w:spacing w:before="55" w:line="178" w:lineRule="auto"/>
                    <w:jc w:val="right"/>
                    <w:rPr>
                      <w:rFonts w:ascii="Calibri" w:hAnsi="Calibri" w:eastAsia="Calibri" w:cs="Calibri"/>
                      <w:sz w:val="18"/>
                      <w:szCs w:val="18"/>
                    </w:rPr>
                  </w:pPr>
                  <w:r>
                    <w:rPr>
                      <w:rFonts w:ascii="Calibri" w:hAnsi="Calibri" w:eastAsia="Calibri" w:cs="Calibri"/>
                      <w:spacing w:val="-16"/>
                      <w:sz w:val="18"/>
                      <w:szCs w:val="18"/>
                    </w:rPr>
                    <w:t>1</w:t>
                  </w:r>
                </w:p>
              </w:txbxContent>
            </v:textbox>
            <w10:wrap type="none"/>
            <w10:anchorlock/>
          </v:shape>
        </w:pict>
      </w:r>
    </w:p>
    <w:p w14:paraId="7CA6F93F">
      <w:pPr>
        <w:spacing w:line="218" w:lineRule="exact"/>
        <w:sectPr>
          <w:headerReference r:id="rId5" w:type="default"/>
          <w:pgSz w:w="11907" w:h="16839"/>
          <w:pgMar w:top="400" w:right="0" w:bottom="0" w:left="0" w:header="0" w:footer="0" w:gutter="0"/>
          <w:cols w:space="720" w:num="1"/>
        </w:sectPr>
      </w:pPr>
    </w:p>
    <w:p w14:paraId="71362D53">
      <w:pPr>
        <w:pStyle w:val="2"/>
        <w:spacing w:line="265" w:lineRule="auto"/>
      </w:pPr>
    </w:p>
    <w:p w14:paraId="281ACFA0">
      <w:pPr>
        <w:pStyle w:val="2"/>
        <w:spacing w:line="266" w:lineRule="auto"/>
      </w:pPr>
    </w:p>
    <w:p w14:paraId="269C852A">
      <w:pPr>
        <w:pStyle w:val="2"/>
        <w:spacing w:line="266" w:lineRule="auto"/>
      </w:pPr>
    </w:p>
    <w:p w14:paraId="4F4A3286">
      <w:pPr>
        <w:pStyle w:val="2"/>
        <w:spacing w:line="266" w:lineRule="auto"/>
      </w:pPr>
    </w:p>
    <w:p w14:paraId="5D4C6A05">
      <w:pPr>
        <w:pStyle w:val="2"/>
        <w:spacing w:line="266" w:lineRule="auto"/>
      </w:pPr>
    </w:p>
    <w:sdt>
      <w:sdtPr>
        <w:rPr>
          <w:rFonts w:ascii="宋体" w:hAnsi="宋体" w:eastAsia="宋体" w:cs="宋体"/>
          <w:sz w:val="31"/>
          <w:szCs w:val="31"/>
        </w:rPr>
        <w:id w:val="147471969"/>
        <w:docPartObj>
          <w:docPartGallery w:val="Table of Contents"/>
          <w:docPartUnique/>
        </w:docPartObj>
      </w:sdtPr>
      <w:sdtEndPr>
        <w:rPr>
          <w:rFonts w:ascii="Calibri" w:hAnsi="Calibri" w:eastAsia="Calibri" w:cs="Calibri"/>
          <w:sz w:val="22"/>
          <w:szCs w:val="22"/>
        </w:rPr>
      </w:sdtEndPr>
      <w:sdtContent>
        <w:p w14:paraId="46DDB5C4">
          <w:pPr>
            <w:spacing w:before="101" w:line="227" w:lineRule="auto"/>
            <w:ind w:left="5704"/>
            <w:rPr>
              <w:rFonts w:ascii="宋体" w:hAnsi="宋体" w:eastAsia="宋体" w:cs="宋体"/>
              <w:sz w:val="31"/>
              <w:szCs w:val="31"/>
            </w:rPr>
          </w:pPr>
          <w:r>
            <w:rPr>
              <w:rFonts w:ascii="宋体" w:hAnsi="宋体" w:eastAsia="宋体" w:cs="宋体"/>
              <w:spacing w:val="-14"/>
              <w:sz w:val="31"/>
              <w:szCs w:val="31"/>
            </w:rPr>
            <w:t>目录</w:t>
          </w:r>
        </w:p>
        <w:p w14:paraId="68DA4869">
          <w:pPr>
            <w:tabs>
              <w:tab w:val="right" w:leader="dot" w:pos="10095"/>
            </w:tabs>
            <w:spacing w:before="161" w:line="185" w:lineRule="auto"/>
            <w:ind w:left="1816"/>
            <w:rPr>
              <w:rFonts w:ascii="Calibri" w:hAnsi="Calibri" w:eastAsia="Calibri" w:cs="Calibri"/>
              <w:sz w:val="22"/>
              <w:szCs w:val="22"/>
            </w:rPr>
          </w:pPr>
          <w:bookmarkStart w:id="0" w:name="bookmark1"/>
          <w:bookmarkEnd w:id="0"/>
          <w:r>
            <w:fldChar w:fldCharType="begin"/>
          </w:r>
          <w:r>
            <w:instrText xml:space="preserve"> HYPERLINK \l "bookmark2" </w:instrText>
          </w:r>
          <w:r>
            <w:fldChar w:fldCharType="separate"/>
          </w:r>
          <w:r>
            <w:rPr>
              <w:rFonts w:ascii="仿宋" w:hAnsi="仿宋" w:eastAsia="仿宋" w:cs="仿宋"/>
              <w:spacing w:val="-3"/>
              <w:sz w:val="22"/>
              <w:szCs w:val="22"/>
            </w:rPr>
            <w:t>招标公告</w:t>
          </w:r>
          <w:r>
            <w:rPr>
              <w:rFonts w:ascii="仿宋" w:hAnsi="仿宋" w:eastAsia="仿宋" w:cs="仿宋"/>
              <w:sz w:val="22"/>
              <w:szCs w:val="22"/>
            </w:rPr>
            <w:tab/>
          </w:r>
          <w:r>
            <w:rPr>
              <w:rFonts w:ascii="仿宋" w:hAnsi="仿宋" w:eastAsia="仿宋" w:cs="仿宋"/>
              <w:spacing w:val="-54"/>
              <w:sz w:val="22"/>
              <w:szCs w:val="22"/>
            </w:rPr>
            <w:t xml:space="preserve"> </w:t>
          </w:r>
          <w:r>
            <w:rPr>
              <w:rFonts w:ascii="Calibri" w:hAnsi="Calibri" w:eastAsia="Calibri" w:cs="Calibri"/>
              <w:sz w:val="22"/>
              <w:szCs w:val="22"/>
            </w:rPr>
            <w:t>3</w:t>
          </w:r>
          <w:r>
            <w:rPr>
              <w:rFonts w:ascii="Calibri" w:hAnsi="Calibri" w:eastAsia="Calibri" w:cs="Calibri"/>
              <w:sz w:val="22"/>
              <w:szCs w:val="22"/>
            </w:rPr>
            <w:fldChar w:fldCharType="end"/>
          </w:r>
        </w:p>
        <w:p w14:paraId="64ADFF6E">
          <w:pPr>
            <w:tabs>
              <w:tab w:val="right" w:leader="dot" w:pos="10095"/>
            </w:tabs>
            <w:spacing w:before="223" w:line="185" w:lineRule="auto"/>
            <w:ind w:left="1826"/>
            <w:rPr>
              <w:rFonts w:ascii="Calibri" w:hAnsi="Calibri" w:eastAsia="Calibri" w:cs="Calibri"/>
              <w:sz w:val="22"/>
              <w:szCs w:val="22"/>
            </w:rPr>
          </w:pPr>
          <w:bookmarkStart w:id="1" w:name="bookmark3"/>
          <w:bookmarkEnd w:id="1"/>
          <w:r>
            <w:fldChar w:fldCharType="begin"/>
          </w:r>
          <w:r>
            <w:instrText xml:space="preserve"> HYPERLINK \l "bookmark4" </w:instrText>
          </w:r>
          <w:r>
            <w:fldChar w:fldCharType="separate"/>
          </w:r>
          <w:r>
            <w:rPr>
              <w:rFonts w:ascii="仿宋" w:hAnsi="仿宋" w:eastAsia="仿宋" w:cs="仿宋"/>
              <w:spacing w:val="-3"/>
              <w:sz w:val="22"/>
              <w:szCs w:val="22"/>
            </w:rPr>
            <w:t>第一章 投标人须知</w:t>
          </w:r>
          <w:r>
            <w:rPr>
              <w:rFonts w:ascii="仿宋" w:hAnsi="仿宋" w:eastAsia="仿宋" w:cs="仿宋"/>
              <w:spacing w:val="-66"/>
              <w:sz w:val="22"/>
              <w:szCs w:val="22"/>
            </w:rPr>
            <w:t xml:space="preserve"> </w:t>
          </w:r>
          <w:r>
            <w:rPr>
              <w:rFonts w:ascii="仿宋" w:hAnsi="仿宋" w:eastAsia="仿宋" w:cs="仿宋"/>
              <w:sz w:val="22"/>
              <w:szCs w:val="22"/>
            </w:rPr>
            <w:tab/>
          </w:r>
          <w:r>
            <w:rPr>
              <w:rFonts w:ascii="仿宋" w:hAnsi="仿宋" w:eastAsia="仿宋" w:cs="仿宋"/>
              <w:spacing w:val="-47"/>
              <w:sz w:val="22"/>
              <w:szCs w:val="22"/>
            </w:rPr>
            <w:t xml:space="preserve"> </w:t>
          </w:r>
          <w:r>
            <w:rPr>
              <w:rFonts w:ascii="Calibri" w:hAnsi="Calibri" w:eastAsia="Calibri" w:cs="Calibri"/>
              <w:spacing w:val="-5"/>
              <w:sz w:val="22"/>
              <w:szCs w:val="22"/>
            </w:rPr>
            <w:t>11</w:t>
          </w:r>
          <w:r>
            <w:rPr>
              <w:rFonts w:ascii="Calibri" w:hAnsi="Calibri" w:eastAsia="Calibri" w:cs="Calibri"/>
              <w:spacing w:val="-5"/>
              <w:sz w:val="22"/>
              <w:szCs w:val="22"/>
            </w:rPr>
            <w:fldChar w:fldCharType="end"/>
          </w:r>
        </w:p>
        <w:p w14:paraId="73A96D9E">
          <w:pPr>
            <w:tabs>
              <w:tab w:val="right" w:leader="dot" w:pos="10095"/>
            </w:tabs>
            <w:spacing w:before="223" w:line="185" w:lineRule="auto"/>
            <w:ind w:left="1826"/>
            <w:rPr>
              <w:rFonts w:ascii="Calibri" w:hAnsi="Calibri" w:eastAsia="Calibri" w:cs="Calibri"/>
              <w:sz w:val="22"/>
              <w:szCs w:val="22"/>
            </w:rPr>
          </w:pPr>
          <w:bookmarkStart w:id="2" w:name="bookmark5"/>
          <w:bookmarkEnd w:id="2"/>
          <w:r>
            <w:fldChar w:fldCharType="begin"/>
          </w:r>
          <w:r>
            <w:instrText xml:space="preserve"> HYPERLINK \l "bookmark6" </w:instrText>
          </w:r>
          <w:r>
            <w:fldChar w:fldCharType="separate"/>
          </w:r>
          <w:r>
            <w:rPr>
              <w:rFonts w:ascii="仿宋" w:hAnsi="仿宋" w:eastAsia="仿宋" w:cs="仿宋"/>
              <w:spacing w:val="-2"/>
              <w:sz w:val="22"/>
              <w:szCs w:val="22"/>
              <w:shd w:val="clear" w:fill="FFFFFE"/>
            </w:rPr>
            <w:t>第二章 投标文件内容及格式</w:t>
          </w:r>
          <w:r>
            <w:rPr>
              <w:rFonts w:ascii="仿宋" w:hAnsi="仿宋" w:eastAsia="仿宋" w:cs="仿宋"/>
              <w:spacing w:val="-64"/>
              <w:sz w:val="22"/>
              <w:szCs w:val="22"/>
            </w:rPr>
            <w:t xml:space="preserve"> </w:t>
          </w:r>
          <w:r>
            <w:rPr>
              <w:rFonts w:ascii="仿宋" w:hAnsi="仿宋" w:eastAsia="仿宋" w:cs="仿宋"/>
              <w:sz w:val="22"/>
              <w:szCs w:val="22"/>
            </w:rPr>
            <w:tab/>
          </w:r>
          <w:r>
            <w:rPr>
              <w:rFonts w:ascii="仿宋" w:hAnsi="仿宋" w:eastAsia="仿宋" w:cs="仿宋"/>
              <w:spacing w:val="-54"/>
              <w:sz w:val="22"/>
              <w:szCs w:val="22"/>
            </w:rPr>
            <w:t xml:space="preserve"> </w:t>
          </w:r>
          <w:r>
            <w:rPr>
              <w:rFonts w:ascii="Calibri" w:hAnsi="Calibri" w:eastAsia="Calibri" w:cs="Calibri"/>
              <w:spacing w:val="-3"/>
              <w:sz w:val="22"/>
              <w:szCs w:val="22"/>
            </w:rPr>
            <w:t>27</w:t>
          </w:r>
          <w:r>
            <w:rPr>
              <w:rFonts w:ascii="Calibri" w:hAnsi="Calibri" w:eastAsia="Calibri" w:cs="Calibri"/>
              <w:spacing w:val="-3"/>
              <w:sz w:val="22"/>
              <w:szCs w:val="22"/>
            </w:rPr>
            <w:fldChar w:fldCharType="end"/>
          </w:r>
        </w:p>
        <w:p w14:paraId="5D8A826E">
          <w:pPr>
            <w:tabs>
              <w:tab w:val="right" w:leader="dot" w:pos="10095"/>
            </w:tabs>
            <w:spacing w:before="223" w:line="185" w:lineRule="auto"/>
            <w:ind w:left="1826"/>
            <w:rPr>
              <w:rFonts w:ascii="Calibri" w:hAnsi="Calibri" w:eastAsia="Calibri" w:cs="Calibri"/>
              <w:sz w:val="22"/>
              <w:szCs w:val="22"/>
            </w:rPr>
          </w:pPr>
          <w:bookmarkStart w:id="3" w:name="bookmark7"/>
          <w:bookmarkEnd w:id="3"/>
          <w:r>
            <w:fldChar w:fldCharType="begin"/>
          </w:r>
          <w:r>
            <w:instrText xml:space="preserve"> HYPERLINK \l "bookmark8" </w:instrText>
          </w:r>
          <w:r>
            <w:fldChar w:fldCharType="separate"/>
          </w:r>
          <w:r>
            <w:rPr>
              <w:rFonts w:ascii="仿宋" w:hAnsi="仿宋" w:eastAsia="仿宋" w:cs="仿宋"/>
              <w:spacing w:val="-6"/>
              <w:sz w:val="22"/>
              <w:szCs w:val="22"/>
            </w:rPr>
            <w:t>第三章</w:t>
          </w:r>
          <w:r>
            <w:rPr>
              <w:rFonts w:ascii="仿宋" w:hAnsi="仿宋" w:eastAsia="仿宋" w:cs="仿宋"/>
              <w:spacing w:val="20"/>
              <w:sz w:val="22"/>
              <w:szCs w:val="22"/>
            </w:rPr>
            <w:t xml:space="preserve"> </w:t>
          </w:r>
          <w:r>
            <w:rPr>
              <w:rFonts w:ascii="仿宋" w:hAnsi="仿宋" w:eastAsia="仿宋" w:cs="仿宋"/>
              <w:spacing w:val="-6"/>
              <w:sz w:val="22"/>
              <w:szCs w:val="22"/>
            </w:rPr>
            <w:t>货物需求</w:t>
          </w:r>
          <w:r>
            <w:rPr>
              <w:rFonts w:ascii="仿宋" w:hAnsi="仿宋" w:eastAsia="仿宋" w:cs="仿宋"/>
              <w:spacing w:val="-72"/>
              <w:sz w:val="22"/>
              <w:szCs w:val="22"/>
            </w:rPr>
            <w:t xml:space="preserve"> </w:t>
          </w:r>
          <w:r>
            <w:rPr>
              <w:rFonts w:ascii="仿宋" w:hAnsi="仿宋" w:eastAsia="仿宋" w:cs="仿宋"/>
              <w:sz w:val="22"/>
              <w:szCs w:val="22"/>
            </w:rPr>
            <w:tab/>
          </w:r>
          <w:r>
            <w:rPr>
              <w:rFonts w:ascii="仿宋" w:hAnsi="仿宋" w:eastAsia="仿宋" w:cs="仿宋"/>
              <w:spacing w:val="-56"/>
              <w:sz w:val="22"/>
              <w:szCs w:val="22"/>
            </w:rPr>
            <w:t xml:space="preserve"> </w:t>
          </w:r>
          <w:r>
            <w:rPr>
              <w:rFonts w:ascii="Calibri" w:hAnsi="Calibri" w:eastAsia="Calibri" w:cs="Calibri"/>
              <w:spacing w:val="-3"/>
              <w:sz w:val="22"/>
              <w:szCs w:val="22"/>
            </w:rPr>
            <w:t>79</w:t>
          </w:r>
          <w:r>
            <w:rPr>
              <w:rFonts w:ascii="Calibri" w:hAnsi="Calibri" w:eastAsia="Calibri" w:cs="Calibri"/>
              <w:spacing w:val="-3"/>
              <w:sz w:val="22"/>
              <w:szCs w:val="22"/>
            </w:rPr>
            <w:fldChar w:fldCharType="end"/>
          </w:r>
        </w:p>
        <w:p w14:paraId="20BD8626">
          <w:pPr>
            <w:tabs>
              <w:tab w:val="right" w:leader="dot" w:pos="10095"/>
            </w:tabs>
            <w:spacing w:before="224" w:line="185" w:lineRule="auto"/>
            <w:ind w:left="1826"/>
            <w:rPr>
              <w:rFonts w:ascii="Calibri" w:hAnsi="Calibri" w:eastAsia="Calibri" w:cs="Calibri"/>
              <w:sz w:val="22"/>
              <w:szCs w:val="22"/>
            </w:rPr>
          </w:pPr>
          <w:bookmarkStart w:id="4" w:name="bookmark9"/>
          <w:bookmarkEnd w:id="4"/>
          <w:r>
            <w:fldChar w:fldCharType="begin"/>
          </w:r>
          <w:r>
            <w:instrText xml:space="preserve"> HYPERLINK \l "bookmark10" </w:instrText>
          </w:r>
          <w:r>
            <w:fldChar w:fldCharType="separate"/>
          </w:r>
          <w:r>
            <w:rPr>
              <w:rFonts w:ascii="仿宋" w:hAnsi="仿宋" w:eastAsia="仿宋" w:cs="仿宋"/>
              <w:spacing w:val="-6"/>
              <w:sz w:val="22"/>
              <w:szCs w:val="22"/>
              <w:shd w:val="clear" w:fill="FFFFFE"/>
            </w:rPr>
            <w:t>第四章</w:t>
          </w:r>
          <w:r>
            <w:rPr>
              <w:rFonts w:ascii="仿宋" w:hAnsi="仿宋" w:eastAsia="仿宋" w:cs="仿宋"/>
              <w:spacing w:val="20"/>
              <w:sz w:val="22"/>
              <w:szCs w:val="22"/>
              <w:shd w:val="clear" w:fill="FFFFFE"/>
            </w:rPr>
            <w:t xml:space="preserve"> </w:t>
          </w:r>
          <w:r>
            <w:rPr>
              <w:rFonts w:ascii="仿宋" w:hAnsi="仿宋" w:eastAsia="仿宋" w:cs="仿宋"/>
              <w:spacing w:val="-6"/>
              <w:sz w:val="22"/>
              <w:szCs w:val="22"/>
              <w:shd w:val="clear" w:fill="FFFFFE"/>
            </w:rPr>
            <w:t>评标方法</w:t>
          </w:r>
          <w:r>
            <w:rPr>
              <w:rFonts w:ascii="仿宋" w:hAnsi="仿宋" w:eastAsia="仿宋" w:cs="仿宋"/>
              <w:spacing w:val="-72"/>
              <w:sz w:val="22"/>
              <w:szCs w:val="22"/>
            </w:rPr>
            <w:t xml:space="preserve"> </w:t>
          </w:r>
          <w:r>
            <w:rPr>
              <w:rFonts w:ascii="仿宋" w:hAnsi="仿宋" w:eastAsia="仿宋" w:cs="仿宋"/>
              <w:sz w:val="22"/>
              <w:szCs w:val="22"/>
            </w:rPr>
            <w:tab/>
          </w:r>
          <w:r>
            <w:rPr>
              <w:rFonts w:ascii="仿宋" w:hAnsi="仿宋" w:eastAsia="仿宋" w:cs="仿宋"/>
              <w:spacing w:val="-58"/>
              <w:sz w:val="22"/>
              <w:szCs w:val="22"/>
            </w:rPr>
            <w:t xml:space="preserve"> </w:t>
          </w:r>
          <w:r>
            <w:rPr>
              <w:rFonts w:ascii="Calibri" w:hAnsi="Calibri" w:eastAsia="Calibri" w:cs="Calibri"/>
              <w:spacing w:val="-2"/>
              <w:sz w:val="22"/>
              <w:szCs w:val="22"/>
            </w:rPr>
            <w:t>96</w:t>
          </w:r>
          <w:r>
            <w:rPr>
              <w:rFonts w:ascii="Calibri" w:hAnsi="Calibri" w:eastAsia="Calibri" w:cs="Calibri"/>
              <w:spacing w:val="-2"/>
              <w:sz w:val="22"/>
              <w:szCs w:val="22"/>
            </w:rPr>
            <w:fldChar w:fldCharType="end"/>
          </w:r>
        </w:p>
        <w:p w14:paraId="1F833D94">
          <w:pPr>
            <w:tabs>
              <w:tab w:val="right" w:leader="dot" w:pos="10095"/>
            </w:tabs>
            <w:spacing w:before="223" w:line="219" w:lineRule="auto"/>
            <w:ind w:left="1826"/>
            <w:rPr>
              <w:rFonts w:ascii="Calibri" w:hAnsi="Calibri" w:eastAsia="Calibri" w:cs="Calibri"/>
              <w:sz w:val="22"/>
              <w:szCs w:val="22"/>
            </w:rPr>
          </w:pPr>
          <w:bookmarkStart w:id="5" w:name="bookmark11"/>
          <w:bookmarkEnd w:id="5"/>
          <w:r>
            <w:fldChar w:fldCharType="begin"/>
          </w:r>
          <w:r>
            <w:instrText xml:space="preserve"> HYPERLINK \l "bookmark12" </w:instrText>
          </w:r>
          <w:r>
            <w:fldChar w:fldCharType="separate"/>
          </w:r>
          <w:r>
            <w:rPr>
              <w:rFonts w:ascii="仿宋" w:hAnsi="仿宋" w:eastAsia="仿宋" w:cs="仿宋"/>
              <w:spacing w:val="-2"/>
              <w:sz w:val="22"/>
              <w:szCs w:val="22"/>
              <w:shd w:val="clear" w:fill="FFFFFE"/>
            </w:rPr>
            <w:t>第五章 政府采购合同条款及格式</w:t>
          </w:r>
          <w:r>
            <w:rPr>
              <w:rFonts w:ascii="仿宋" w:hAnsi="仿宋" w:eastAsia="仿宋" w:cs="仿宋"/>
              <w:spacing w:val="-58"/>
              <w:sz w:val="22"/>
              <w:szCs w:val="22"/>
            </w:rPr>
            <w:t xml:space="preserve"> </w:t>
          </w:r>
          <w:r>
            <w:rPr>
              <w:rFonts w:ascii="仿宋" w:hAnsi="仿宋" w:eastAsia="仿宋" w:cs="仿宋"/>
              <w:sz w:val="22"/>
              <w:szCs w:val="22"/>
            </w:rPr>
            <w:tab/>
          </w:r>
          <w:r>
            <w:rPr>
              <w:rFonts w:ascii="仿宋" w:hAnsi="仿宋" w:eastAsia="仿宋" w:cs="仿宋"/>
              <w:spacing w:val="-48"/>
              <w:sz w:val="22"/>
              <w:szCs w:val="22"/>
            </w:rPr>
            <w:t xml:space="preserve"> </w:t>
          </w:r>
          <w:r>
            <w:rPr>
              <w:rFonts w:ascii="Calibri" w:hAnsi="Calibri" w:eastAsia="Calibri" w:cs="Calibri"/>
              <w:spacing w:val="-6"/>
              <w:sz w:val="22"/>
              <w:szCs w:val="22"/>
            </w:rPr>
            <w:t>108</w:t>
          </w:r>
          <w:r>
            <w:rPr>
              <w:rFonts w:ascii="Calibri" w:hAnsi="Calibri" w:eastAsia="Calibri" w:cs="Calibri"/>
              <w:spacing w:val="-6"/>
              <w:sz w:val="22"/>
              <w:szCs w:val="22"/>
            </w:rPr>
            <w:fldChar w:fldCharType="end"/>
          </w:r>
        </w:p>
      </w:sdtContent>
    </w:sdt>
    <w:p w14:paraId="7A644520">
      <w:pPr>
        <w:pStyle w:val="2"/>
        <w:spacing w:line="243" w:lineRule="auto"/>
      </w:pPr>
    </w:p>
    <w:p w14:paraId="74498001">
      <w:pPr>
        <w:pStyle w:val="2"/>
        <w:spacing w:line="243" w:lineRule="auto"/>
      </w:pPr>
    </w:p>
    <w:p w14:paraId="5BB40B23">
      <w:pPr>
        <w:pStyle w:val="2"/>
        <w:spacing w:line="243" w:lineRule="auto"/>
      </w:pPr>
    </w:p>
    <w:p w14:paraId="0B1DD347">
      <w:pPr>
        <w:pStyle w:val="2"/>
        <w:spacing w:line="243" w:lineRule="auto"/>
      </w:pPr>
    </w:p>
    <w:p w14:paraId="5BB4AD3F">
      <w:pPr>
        <w:pStyle w:val="2"/>
        <w:spacing w:line="243" w:lineRule="auto"/>
      </w:pPr>
    </w:p>
    <w:p w14:paraId="70FA6B39">
      <w:pPr>
        <w:pStyle w:val="2"/>
        <w:spacing w:line="243" w:lineRule="auto"/>
      </w:pPr>
    </w:p>
    <w:p w14:paraId="341DD206">
      <w:pPr>
        <w:pStyle w:val="2"/>
        <w:spacing w:line="243" w:lineRule="auto"/>
      </w:pPr>
    </w:p>
    <w:p w14:paraId="406FCC9D">
      <w:pPr>
        <w:pStyle w:val="2"/>
        <w:spacing w:line="243" w:lineRule="auto"/>
      </w:pPr>
    </w:p>
    <w:p w14:paraId="37E3CA5E">
      <w:pPr>
        <w:pStyle w:val="2"/>
        <w:spacing w:line="243" w:lineRule="auto"/>
      </w:pPr>
    </w:p>
    <w:p w14:paraId="3DB42936">
      <w:pPr>
        <w:pStyle w:val="2"/>
        <w:spacing w:line="243" w:lineRule="auto"/>
      </w:pPr>
    </w:p>
    <w:p w14:paraId="04D13C9D">
      <w:pPr>
        <w:pStyle w:val="2"/>
        <w:spacing w:line="243" w:lineRule="auto"/>
      </w:pPr>
    </w:p>
    <w:p w14:paraId="1CAE96AC">
      <w:pPr>
        <w:pStyle w:val="2"/>
        <w:spacing w:line="243" w:lineRule="auto"/>
      </w:pPr>
    </w:p>
    <w:p w14:paraId="214A0B3B">
      <w:pPr>
        <w:pStyle w:val="2"/>
        <w:spacing w:line="243" w:lineRule="auto"/>
      </w:pPr>
    </w:p>
    <w:p w14:paraId="7FEF9CA2">
      <w:pPr>
        <w:pStyle w:val="2"/>
        <w:spacing w:line="243" w:lineRule="auto"/>
      </w:pPr>
    </w:p>
    <w:p w14:paraId="411C840D">
      <w:pPr>
        <w:pStyle w:val="2"/>
        <w:spacing w:line="243" w:lineRule="auto"/>
      </w:pPr>
    </w:p>
    <w:p w14:paraId="136BBEEC">
      <w:pPr>
        <w:pStyle w:val="2"/>
        <w:spacing w:line="243" w:lineRule="auto"/>
      </w:pPr>
    </w:p>
    <w:p w14:paraId="546A92A2">
      <w:pPr>
        <w:pStyle w:val="2"/>
        <w:spacing w:line="243" w:lineRule="auto"/>
      </w:pPr>
    </w:p>
    <w:p w14:paraId="4B0E11C9">
      <w:pPr>
        <w:pStyle w:val="2"/>
        <w:spacing w:line="243" w:lineRule="auto"/>
      </w:pPr>
    </w:p>
    <w:p w14:paraId="1E7A9A8B">
      <w:pPr>
        <w:pStyle w:val="2"/>
        <w:spacing w:line="243" w:lineRule="auto"/>
      </w:pPr>
    </w:p>
    <w:p w14:paraId="2013BF0B">
      <w:pPr>
        <w:pStyle w:val="2"/>
        <w:spacing w:line="243" w:lineRule="auto"/>
      </w:pPr>
    </w:p>
    <w:p w14:paraId="7795578B">
      <w:pPr>
        <w:pStyle w:val="2"/>
        <w:spacing w:line="243" w:lineRule="auto"/>
      </w:pPr>
    </w:p>
    <w:p w14:paraId="231F3802">
      <w:pPr>
        <w:pStyle w:val="2"/>
        <w:spacing w:line="243" w:lineRule="auto"/>
      </w:pPr>
    </w:p>
    <w:p w14:paraId="58675588">
      <w:pPr>
        <w:pStyle w:val="2"/>
        <w:spacing w:line="243" w:lineRule="auto"/>
      </w:pPr>
    </w:p>
    <w:p w14:paraId="0FB819E5">
      <w:pPr>
        <w:pStyle w:val="2"/>
        <w:spacing w:line="243" w:lineRule="auto"/>
      </w:pPr>
    </w:p>
    <w:p w14:paraId="701E50E0">
      <w:pPr>
        <w:pStyle w:val="2"/>
        <w:spacing w:line="243" w:lineRule="auto"/>
      </w:pPr>
    </w:p>
    <w:p w14:paraId="4250E518">
      <w:pPr>
        <w:pStyle w:val="2"/>
        <w:spacing w:line="243" w:lineRule="auto"/>
      </w:pPr>
    </w:p>
    <w:p w14:paraId="44CCD0F9">
      <w:pPr>
        <w:pStyle w:val="2"/>
        <w:spacing w:line="243" w:lineRule="auto"/>
      </w:pPr>
    </w:p>
    <w:p w14:paraId="79682177">
      <w:pPr>
        <w:pStyle w:val="2"/>
        <w:spacing w:line="243" w:lineRule="auto"/>
      </w:pPr>
    </w:p>
    <w:p w14:paraId="71E709B5">
      <w:pPr>
        <w:pStyle w:val="2"/>
        <w:spacing w:line="243" w:lineRule="auto"/>
      </w:pPr>
    </w:p>
    <w:p w14:paraId="73921404">
      <w:pPr>
        <w:pStyle w:val="2"/>
        <w:spacing w:line="243" w:lineRule="auto"/>
      </w:pPr>
    </w:p>
    <w:p w14:paraId="1567BEA5">
      <w:pPr>
        <w:pStyle w:val="2"/>
        <w:spacing w:line="243" w:lineRule="auto"/>
      </w:pPr>
    </w:p>
    <w:p w14:paraId="50C57ED2">
      <w:pPr>
        <w:pStyle w:val="2"/>
        <w:spacing w:line="243" w:lineRule="auto"/>
      </w:pPr>
    </w:p>
    <w:p w14:paraId="44DDBD83">
      <w:pPr>
        <w:pStyle w:val="2"/>
        <w:spacing w:line="243" w:lineRule="auto"/>
      </w:pPr>
    </w:p>
    <w:p w14:paraId="6E71F9C9">
      <w:pPr>
        <w:pStyle w:val="2"/>
        <w:spacing w:line="243" w:lineRule="auto"/>
      </w:pPr>
    </w:p>
    <w:p w14:paraId="72466517">
      <w:pPr>
        <w:pStyle w:val="2"/>
        <w:spacing w:line="243" w:lineRule="auto"/>
      </w:pPr>
    </w:p>
    <w:p w14:paraId="35E83B6D">
      <w:pPr>
        <w:pStyle w:val="2"/>
        <w:spacing w:line="243" w:lineRule="auto"/>
      </w:pPr>
    </w:p>
    <w:p w14:paraId="299A368E">
      <w:pPr>
        <w:pStyle w:val="2"/>
        <w:spacing w:line="244" w:lineRule="auto"/>
      </w:pPr>
    </w:p>
    <w:p w14:paraId="23019A56">
      <w:pPr>
        <w:pStyle w:val="2"/>
        <w:spacing w:line="244" w:lineRule="auto"/>
      </w:pPr>
    </w:p>
    <w:p w14:paraId="48F01147">
      <w:pPr>
        <w:pStyle w:val="2"/>
        <w:spacing w:line="244" w:lineRule="auto"/>
      </w:pPr>
    </w:p>
    <w:p w14:paraId="51F42876">
      <w:pPr>
        <w:pStyle w:val="2"/>
        <w:spacing w:line="244" w:lineRule="auto"/>
      </w:pPr>
    </w:p>
    <w:p w14:paraId="3ABC951A">
      <w:pPr>
        <w:pStyle w:val="2"/>
        <w:spacing w:line="244" w:lineRule="auto"/>
      </w:pPr>
    </w:p>
    <w:p w14:paraId="5C038B31">
      <w:pPr>
        <w:pStyle w:val="2"/>
        <w:spacing w:line="244" w:lineRule="auto"/>
      </w:pPr>
    </w:p>
    <w:p w14:paraId="38535708">
      <w:pPr>
        <w:pStyle w:val="2"/>
        <w:spacing w:line="244" w:lineRule="auto"/>
      </w:pPr>
    </w:p>
    <w:p w14:paraId="0273791E">
      <w:pPr>
        <w:pStyle w:val="2"/>
        <w:spacing w:line="244" w:lineRule="auto"/>
      </w:pPr>
    </w:p>
    <w:p w14:paraId="202CE5EF">
      <w:pPr>
        <w:spacing w:line="219" w:lineRule="exact"/>
        <w:ind w:firstLine="5907"/>
      </w:pPr>
      <w:r>
        <w:rPr>
          <w:position w:val="-4"/>
        </w:rPr>
        <w:pict>
          <v:shape id="_x0000_s1030" o:spid="_x0000_s1030" o:spt="202" type="#_x0000_t202" style="height:10.95pt;width:4.6pt;" fillcolor="#FFFFFF" filled="t" stroked="f" coordsize="21600,21600">
            <v:path/>
            <v:fill on="t" focussize="0,0"/>
            <v:stroke on="f"/>
            <v:imagedata o:title=""/>
            <o:lock v:ext="edit" aspectratio="f"/>
            <v:textbox inset="0mm,0mm,0mm,0mm">
              <w:txbxContent>
                <w:p w14:paraId="7F4D8659">
                  <w:pPr>
                    <w:spacing w:before="54" w:line="179" w:lineRule="auto"/>
                    <w:jc w:val="right"/>
                    <w:rPr>
                      <w:rFonts w:ascii="Calibri" w:hAnsi="Calibri" w:eastAsia="Calibri" w:cs="Calibri"/>
                      <w:sz w:val="18"/>
                      <w:szCs w:val="18"/>
                    </w:rPr>
                  </w:pPr>
                  <w:r>
                    <w:rPr>
                      <w:rFonts w:ascii="Calibri" w:hAnsi="Calibri" w:eastAsia="Calibri" w:cs="Calibri"/>
                      <w:spacing w:val="-11"/>
                      <w:sz w:val="18"/>
                      <w:szCs w:val="18"/>
                    </w:rPr>
                    <w:t>2</w:t>
                  </w:r>
                </w:p>
              </w:txbxContent>
            </v:textbox>
            <w10:wrap type="none"/>
            <w10:anchorlock/>
          </v:shape>
        </w:pict>
      </w:r>
    </w:p>
    <w:p w14:paraId="654F83AA">
      <w:pPr>
        <w:spacing w:line="219" w:lineRule="exact"/>
        <w:sectPr>
          <w:headerReference r:id="rId6" w:type="default"/>
          <w:pgSz w:w="11907" w:h="16839"/>
          <w:pgMar w:top="400" w:right="0" w:bottom="0" w:left="0" w:header="0" w:footer="0" w:gutter="0"/>
          <w:cols w:space="720" w:num="1"/>
        </w:sectPr>
      </w:pPr>
    </w:p>
    <w:p w14:paraId="2A6CF952">
      <w:pPr>
        <w:pStyle w:val="2"/>
        <w:spacing w:line="277" w:lineRule="auto"/>
      </w:pPr>
    </w:p>
    <w:p w14:paraId="57891741">
      <w:pPr>
        <w:pStyle w:val="2"/>
        <w:spacing w:line="278" w:lineRule="auto"/>
      </w:pPr>
    </w:p>
    <w:p w14:paraId="59E3A1EF">
      <w:pPr>
        <w:pStyle w:val="2"/>
        <w:spacing w:line="278" w:lineRule="auto"/>
      </w:pPr>
    </w:p>
    <w:p w14:paraId="6D053B35">
      <w:pPr>
        <w:pStyle w:val="2"/>
        <w:spacing w:line="278" w:lineRule="auto"/>
      </w:pPr>
    </w:p>
    <w:p w14:paraId="2C314687">
      <w:pPr>
        <w:spacing w:before="140" w:line="222" w:lineRule="auto"/>
        <w:ind w:left="5099"/>
        <w:outlineLvl w:val="0"/>
        <w:rPr>
          <w:rFonts w:ascii="仿宋" w:hAnsi="仿宋" w:eastAsia="仿宋" w:cs="仿宋"/>
          <w:sz w:val="43"/>
          <w:szCs w:val="43"/>
        </w:rPr>
      </w:pPr>
      <w:bookmarkStart w:id="6" w:name="bookmark2"/>
      <w:bookmarkEnd w:id="6"/>
      <w:bookmarkStart w:id="7" w:name="bookmark1"/>
      <w:bookmarkEnd w:id="7"/>
      <w:r>
        <w:rPr>
          <w:rFonts w:ascii="仿宋" w:hAnsi="仿宋" w:eastAsia="仿宋" w:cs="仿宋"/>
          <w:spacing w:val="2"/>
          <w:sz w:val="43"/>
          <w:szCs w:val="43"/>
          <w:shd w:val="clear" w:fill="FFFFFE"/>
        </w:rPr>
        <w:t>招标公告</w:t>
      </w:r>
    </w:p>
    <w:p w14:paraId="64AC0671">
      <w:pPr>
        <w:pStyle w:val="2"/>
        <w:spacing w:line="318" w:lineRule="auto"/>
      </w:pPr>
    </w:p>
    <w:p w14:paraId="6C15AEA5">
      <w:pPr>
        <w:pStyle w:val="2"/>
        <w:spacing w:line="318" w:lineRule="auto"/>
      </w:pPr>
    </w:p>
    <w:p w14:paraId="505B4462">
      <w:pPr>
        <w:spacing w:before="101" w:line="365" w:lineRule="auto"/>
        <w:ind w:left="4205" w:right="1944" w:hanging="1606"/>
        <w:rPr>
          <w:rFonts w:ascii="仿宋" w:hAnsi="仿宋" w:eastAsia="仿宋" w:cs="仿宋"/>
          <w:sz w:val="31"/>
          <w:szCs w:val="31"/>
        </w:rPr>
      </w:pPr>
      <w:r>
        <w:rPr>
          <w:rFonts w:ascii="仿宋" w:hAnsi="仿宋" w:eastAsia="仿宋" w:cs="仿宋"/>
          <w:b/>
          <w:bCs/>
          <w:spacing w:val="7"/>
          <w:sz w:val="31"/>
          <w:szCs w:val="31"/>
        </w:rPr>
        <w:t>鞍山市润安自来水有限公司非常态化防范措</w:t>
      </w:r>
      <w:r>
        <w:rPr>
          <w:rFonts w:ascii="仿宋" w:hAnsi="仿宋" w:eastAsia="仿宋" w:cs="仿宋"/>
          <w:b/>
          <w:bCs/>
          <w:spacing w:val="6"/>
          <w:sz w:val="31"/>
          <w:szCs w:val="31"/>
        </w:rPr>
        <w:t>施升级公</w:t>
      </w:r>
      <w:r>
        <w:rPr>
          <w:rFonts w:ascii="仿宋" w:hAnsi="仿宋" w:eastAsia="仿宋" w:cs="仿宋"/>
          <w:sz w:val="31"/>
          <w:szCs w:val="31"/>
        </w:rPr>
        <w:t xml:space="preserve"> </w:t>
      </w:r>
      <w:r>
        <w:rPr>
          <w:rFonts w:ascii="仿宋" w:hAnsi="仿宋" w:eastAsia="仿宋" w:cs="仿宋"/>
          <w:b/>
          <w:bCs/>
          <w:spacing w:val="5"/>
          <w:sz w:val="31"/>
          <w:szCs w:val="31"/>
        </w:rPr>
        <w:t>开招标采购项目招标公告</w:t>
      </w:r>
    </w:p>
    <w:p w14:paraId="5C08CFFD">
      <w:pPr>
        <w:spacing w:before="306" w:line="416" w:lineRule="auto"/>
        <w:ind w:left="1820" w:right="1842" w:firstLine="425"/>
        <w:rPr>
          <w:rFonts w:ascii="仿宋" w:hAnsi="仿宋" w:eastAsia="仿宋" w:cs="仿宋"/>
          <w:sz w:val="28"/>
          <w:szCs w:val="28"/>
        </w:rPr>
      </w:pPr>
      <w:r>
        <w:rPr>
          <w:rFonts w:ascii="仿宋" w:hAnsi="仿宋" w:eastAsia="仿宋" w:cs="仿宋"/>
          <w:spacing w:val="-1"/>
          <w:sz w:val="28"/>
          <w:szCs w:val="28"/>
          <w:u w:val="single" w:color="auto"/>
        </w:rPr>
        <w:t xml:space="preserve">辽宁环宇工程咨询管理有限公司 </w:t>
      </w:r>
      <w:r>
        <w:rPr>
          <w:rFonts w:ascii="仿宋" w:hAnsi="仿宋" w:eastAsia="仿宋" w:cs="仿宋"/>
          <w:spacing w:val="-1"/>
          <w:sz w:val="28"/>
          <w:szCs w:val="28"/>
        </w:rPr>
        <w:t xml:space="preserve">受 </w:t>
      </w:r>
      <w:r>
        <w:rPr>
          <w:rFonts w:ascii="仿宋" w:hAnsi="仿宋" w:eastAsia="仿宋" w:cs="仿宋"/>
          <w:spacing w:val="-1"/>
          <w:sz w:val="28"/>
          <w:szCs w:val="28"/>
          <w:u w:val="single" w:color="auto"/>
        </w:rPr>
        <w:t>鞍山市润安自来水有限公司</w:t>
      </w:r>
      <w:r>
        <w:rPr>
          <w:rFonts w:ascii="仿宋" w:hAnsi="仿宋" w:eastAsia="仿宋" w:cs="仿宋"/>
          <w:spacing w:val="6"/>
          <w:sz w:val="28"/>
          <w:szCs w:val="28"/>
        </w:rPr>
        <w:t xml:space="preserve"> </w:t>
      </w:r>
      <w:r>
        <w:rPr>
          <w:rFonts w:ascii="仿宋" w:hAnsi="仿宋" w:eastAsia="仿宋" w:cs="仿宋"/>
          <w:spacing w:val="-1"/>
          <w:sz w:val="28"/>
          <w:szCs w:val="28"/>
        </w:rPr>
        <w:t>委托，对</w:t>
      </w:r>
      <w:r>
        <w:rPr>
          <w:rFonts w:ascii="仿宋" w:hAnsi="仿宋" w:eastAsia="仿宋" w:cs="仿宋"/>
          <w:spacing w:val="-1"/>
          <w:sz w:val="28"/>
          <w:szCs w:val="28"/>
          <w:u w:val="single" w:color="auto"/>
        </w:rPr>
        <w:t>鞍山市润安自来水有限公司非常态化防范措施升级公开招</w:t>
      </w:r>
      <w:r>
        <w:rPr>
          <w:rFonts w:ascii="仿宋" w:hAnsi="仿宋" w:eastAsia="仿宋" w:cs="仿宋"/>
          <w:spacing w:val="4"/>
          <w:sz w:val="28"/>
          <w:szCs w:val="28"/>
        </w:rPr>
        <w:t xml:space="preserve">  </w:t>
      </w:r>
      <w:r>
        <w:rPr>
          <w:rFonts w:ascii="仿宋" w:hAnsi="仿宋" w:eastAsia="仿宋" w:cs="仿宋"/>
          <w:spacing w:val="-2"/>
          <w:sz w:val="28"/>
          <w:szCs w:val="28"/>
          <w:u w:val="single" w:color="auto"/>
        </w:rPr>
        <w:t>标采购项目（LNHY(AS)2024040）</w:t>
      </w:r>
      <w:r>
        <w:rPr>
          <w:rFonts w:ascii="仿宋" w:hAnsi="仿宋" w:eastAsia="仿宋" w:cs="仿宋"/>
          <w:spacing w:val="-25"/>
          <w:sz w:val="28"/>
          <w:szCs w:val="28"/>
        </w:rPr>
        <w:t xml:space="preserve"> </w:t>
      </w:r>
      <w:r>
        <w:rPr>
          <w:rFonts w:ascii="仿宋" w:hAnsi="仿宋" w:eastAsia="仿宋" w:cs="仿宋"/>
          <w:spacing w:val="-2"/>
          <w:sz w:val="28"/>
          <w:szCs w:val="28"/>
        </w:rPr>
        <w:t>采用公开招标 方式在</w:t>
      </w:r>
      <w:r>
        <w:rPr>
          <w:rFonts w:ascii="仿宋" w:hAnsi="仿宋" w:eastAsia="仿宋" w:cs="仿宋"/>
          <w:spacing w:val="-3"/>
          <w:sz w:val="28"/>
          <w:szCs w:val="28"/>
        </w:rPr>
        <w:t>中华人民共</w:t>
      </w:r>
      <w:r>
        <w:rPr>
          <w:rFonts w:ascii="仿宋" w:hAnsi="仿宋" w:eastAsia="仿宋" w:cs="仿宋"/>
          <w:sz w:val="28"/>
          <w:szCs w:val="28"/>
        </w:rPr>
        <w:t xml:space="preserve"> </w:t>
      </w:r>
      <w:r>
        <w:rPr>
          <w:rFonts w:ascii="仿宋" w:hAnsi="仿宋" w:eastAsia="仿宋" w:cs="仿宋"/>
          <w:spacing w:val="-1"/>
          <w:sz w:val="28"/>
          <w:szCs w:val="28"/>
        </w:rPr>
        <w:t>和国境内进行国内公开招标，现欢迎合格的投标人参加本次政府采</w:t>
      </w:r>
      <w:r>
        <w:rPr>
          <w:rFonts w:ascii="仿宋" w:hAnsi="仿宋" w:eastAsia="仿宋" w:cs="仿宋"/>
          <w:spacing w:val="5"/>
          <w:sz w:val="28"/>
          <w:szCs w:val="28"/>
        </w:rPr>
        <w:t xml:space="preserve">  </w:t>
      </w:r>
      <w:r>
        <w:rPr>
          <w:rFonts w:ascii="仿宋" w:hAnsi="仿宋" w:eastAsia="仿宋" w:cs="仿宋"/>
          <w:spacing w:val="-10"/>
          <w:sz w:val="28"/>
          <w:szCs w:val="28"/>
        </w:rPr>
        <w:t>购活动。</w:t>
      </w:r>
    </w:p>
    <w:p w14:paraId="5170FD16">
      <w:pPr>
        <w:spacing w:before="279" w:line="219" w:lineRule="auto"/>
        <w:ind w:left="2248"/>
        <w:rPr>
          <w:rFonts w:ascii="仿宋" w:hAnsi="仿宋" w:eastAsia="仿宋" w:cs="仿宋"/>
          <w:sz w:val="28"/>
          <w:szCs w:val="28"/>
        </w:rPr>
      </w:pPr>
      <w:r>
        <w:rPr>
          <w:rFonts w:ascii="仿宋" w:hAnsi="仿宋" w:eastAsia="仿宋" w:cs="仿宋"/>
          <w:b/>
          <w:bCs/>
          <w:spacing w:val="-9"/>
          <w:sz w:val="28"/>
          <w:szCs w:val="28"/>
        </w:rPr>
        <w:t>一、采购内容</w:t>
      </w:r>
    </w:p>
    <w:p w14:paraId="51B96C6E">
      <w:pPr>
        <w:spacing w:before="124"/>
      </w:pPr>
    </w:p>
    <w:tbl>
      <w:tblPr>
        <w:tblStyle w:val="5"/>
        <w:tblW w:w="8336" w:type="dxa"/>
        <w:tblInd w:w="19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1"/>
        <w:gridCol w:w="1489"/>
        <w:gridCol w:w="1491"/>
        <w:gridCol w:w="590"/>
        <w:gridCol w:w="1148"/>
        <w:gridCol w:w="1177"/>
      </w:tblGrid>
      <w:tr w14:paraId="4485F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2441" w:type="dxa"/>
            <w:tcBorders>
              <w:top w:val="single" w:color="808080" w:sz="4" w:space="0"/>
              <w:left w:val="single" w:color="808080" w:sz="4" w:space="0"/>
            </w:tcBorders>
            <w:vAlign w:val="top"/>
          </w:tcPr>
          <w:p w14:paraId="7E41B103">
            <w:pPr>
              <w:spacing w:line="257" w:lineRule="auto"/>
              <w:rPr>
                <w:rFonts w:ascii="Arial"/>
                <w:sz w:val="21"/>
              </w:rPr>
            </w:pPr>
          </w:p>
          <w:p w14:paraId="7D81833C">
            <w:pPr>
              <w:spacing w:line="257" w:lineRule="auto"/>
              <w:rPr>
                <w:rFonts w:ascii="Arial"/>
                <w:sz w:val="21"/>
              </w:rPr>
            </w:pPr>
          </w:p>
          <w:p w14:paraId="61D5BADE">
            <w:pPr>
              <w:spacing w:line="257" w:lineRule="auto"/>
              <w:rPr>
                <w:rFonts w:ascii="Arial"/>
                <w:sz w:val="21"/>
              </w:rPr>
            </w:pPr>
          </w:p>
          <w:p w14:paraId="2858D73A">
            <w:pPr>
              <w:pStyle w:val="6"/>
              <w:spacing w:before="91" w:line="220" w:lineRule="auto"/>
              <w:ind w:left="974"/>
            </w:pPr>
            <w:r>
              <w:rPr>
                <w:spacing w:val="-7"/>
              </w:rPr>
              <w:t>包号</w:t>
            </w:r>
          </w:p>
        </w:tc>
        <w:tc>
          <w:tcPr>
            <w:tcW w:w="1489" w:type="dxa"/>
            <w:vAlign w:val="top"/>
          </w:tcPr>
          <w:p w14:paraId="1C2CB0E3">
            <w:pPr>
              <w:spacing w:line="257" w:lineRule="auto"/>
              <w:rPr>
                <w:rFonts w:ascii="Arial"/>
                <w:sz w:val="21"/>
              </w:rPr>
            </w:pPr>
          </w:p>
          <w:p w14:paraId="31491C7E">
            <w:pPr>
              <w:spacing w:line="257" w:lineRule="auto"/>
              <w:rPr>
                <w:rFonts w:ascii="Arial"/>
                <w:sz w:val="21"/>
              </w:rPr>
            </w:pPr>
          </w:p>
          <w:p w14:paraId="5778576A">
            <w:pPr>
              <w:spacing w:line="258" w:lineRule="auto"/>
              <w:rPr>
                <w:rFonts w:ascii="Arial"/>
                <w:sz w:val="21"/>
              </w:rPr>
            </w:pPr>
          </w:p>
          <w:p w14:paraId="7990D318">
            <w:pPr>
              <w:pStyle w:val="6"/>
              <w:spacing w:before="91" w:line="217" w:lineRule="auto"/>
              <w:ind w:left="204"/>
            </w:pPr>
            <w:r>
              <w:rPr>
                <w:spacing w:val="-5"/>
              </w:rPr>
              <w:t>包组名称</w:t>
            </w:r>
          </w:p>
        </w:tc>
        <w:tc>
          <w:tcPr>
            <w:tcW w:w="1491" w:type="dxa"/>
            <w:vAlign w:val="top"/>
          </w:tcPr>
          <w:p w14:paraId="56CF5439">
            <w:pPr>
              <w:spacing w:line="454" w:lineRule="auto"/>
              <w:rPr>
                <w:rFonts w:ascii="Arial"/>
                <w:sz w:val="21"/>
              </w:rPr>
            </w:pPr>
          </w:p>
          <w:p w14:paraId="62D6B7E1">
            <w:pPr>
              <w:pStyle w:val="6"/>
              <w:spacing w:before="91" w:line="408" w:lineRule="auto"/>
              <w:ind w:left="618" w:right="39" w:hanging="558"/>
            </w:pPr>
            <w:r>
              <w:rPr>
                <w:spacing w:val="-4"/>
              </w:rPr>
              <w:t>采购需求概</w:t>
            </w:r>
            <w:r>
              <w:t xml:space="preserve"> 况</w:t>
            </w:r>
          </w:p>
        </w:tc>
        <w:tc>
          <w:tcPr>
            <w:tcW w:w="590" w:type="dxa"/>
            <w:vAlign w:val="top"/>
          </w:tcPr>
          <w:p w14:paraId="6C5A9036">
            <w:pPr>
              <w:spacing w:line="257" w:lineRule="auto"/>
              <w:rPr>
                <w:rFonts w:ascii="Arial"/>
                <w:sz w:val="21"/>
              </w:rPr>
            </w:pPr>
          </w:p>
          <w:p w14:paraId="1C9EBBFF">
            <w:pPr>
              <w:spacing w:line="257" w:lineRule="auto"/>
              <w:rPr>
                <w:rFonts w:ascii="Arial"/>
                <w:sz w:val="21"/>
              </w:rPr>
            </w:pPr>
          </w:p>
          <w:p w14:paraId="4E4E0035">
            <w:pPr>
              <w:spacing w:line="258" w:lineRule="auto"/>
              <w:rPr>
                <w:rFonts w:ascii="Arial"/>
                <w:sz w:val="21"/>
              </w:rPr>
            </w:pPr>
          </w:p>
          <w:p w14:paraId="6351CA8E">
            <w:pPr>
              <w:pStyle w:val="6"/>
              <w:spacing w:before="91" w:line="219" w:lineRule="auto"/>
              <w:jc w:val="right"/>
            </w:pPr>
            <w:r>
              <w:rPr>
                <w:spacing w:val="-9"/>
              </w:rPr>
              <w:t>数量</w:t>
            </w:r>
          </w:p>
        </w:tc>
        <w:tc>
          <w:tcPr>
            <w:tcW w:w="1148" w:type="dxa"/>
            <w:vAlign w:val="top"/>
          </w:tcPr>
          <w:p w14:paraId="7C1F5076">
            <w:pPr>
              <w:pStyle w:val="6"/>
              <w:spacing w:before="228" w:line="218" w:lineRule="auto"/>
              <w:jc w:val="right"/>
            </w:pPr>
            <w:r>
              <w:rPr>
                <w:spacing w:val="-5"/>
              </w:rPr>
              <w:t>预算金额</w:t>
            </w:r>
          </w:p>
          <w:p w14:paraId="25459EA4">
            <w:pPr>
              <w:pStyle w:val="6"/>
              <w:spacing w:before="307" w:line="365" w:lineRule="auto"/>
              <w:ind w:left="314" w:right="49" w:hanging="284"/>
            </w:pPr>
            <w:r>
              <w:rPr>
                <w:spacing w:val="-16"/>
              </w:rPr>
              <w:t>（人民币</w:t>
            </w:r>
            <w:r>
              <w:rPr>
                <w:spacing w:val="1"/>
              </w:rPr>
              <w:t xml:space="preserve"> </w:t>
            </w:r>
            <w:r>
              <w:rPr>
                <w:spacing w:val="-11"/>
              </w:rPr>
              <w:t>元）</w:t>
            </w:r>
          </w:p>
        </w:tc>
        <w:tc>
          <w:tcPr>
            <w:tcW w:w="1177" w:type="dxa"/>
            <w:tcBorders>
              <w:top w:val="single" w:color="808080" w:sz="4" w:space="0"/>
              <w:right w:val="single" w:color="808080" w:sz="4" w:space="0"/>
            </w:tcBorders>
            <w:vAlign w:val="top"/>
          </w:tcPr>
          <w:p w14:paraId="532A50F4">
            <w:pPr>
              <w:pStyle w:val="6"/>
              <w:spacing w:before="228" w:line="219" w:lineRule="auto"/>
              <w:ind w:left="39"/>
            </w:pPr>
            <w:r>
              <w:rPr>
                <w:spacing w:val="-5"/>
              </w:rPr>
              <w:t>最高限价</w:t>
            </w:r>
          </w:p>
          <w:p w14:paraId="1BDB81BE">
            <w:pPr>
              <w:pStyle w:val="6"/>
              <w:spacing w:before="306" w:line="365" w:lineRule="auto"/>
              <w:ind w:left="316" w:right="77" w:hanging="285"/>
            </w:pPr>
            <w:r>
              <w:rPr>
                <w:spacing w:val="-16"/>
              </w:rPr>
              <w:t>（人民币</w:t>
            </w:r>
            <w:r>
              <w:rPr>
                <w:spacing w:val="1"/>
              </w:rPr>
              <w:t xml:space="preserve"> </w:t>
            </w:r>
            <w:r>
              <w:rPr>
                <w:spacing w:val="-11"/>
              </w:rPr>
              <w:t>元）</w:t>
            </w:r>
          </w:p>
        </w:tc>
      </w:tr>
      <w:tr w14:paraId="6EFB5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8" w:hRule="atLeast"/>
        </w:trPr>
        <w:tc>
          <w:tcPr>
            <w:tcW w:w="2441" w:type="dxa"/>
            <w:vAlign w:val="top"/>
          </w:tcPr>
          <w:p w14:paraId="5A185CA5">
            <w:pPr>
              <w:spacing w:line="241" w:lineRule="auto"/>
              <w:rPr>
                <w:rFonts w:ascii="Arial"/>
                <w:sz w:val="21"/>
              </w:rPr>
            </w:pPr>
          </w:p>
          <w:p w14:paraId="7218CC12">
            <w:pPr>
              <w:spacing w:line="241" w:lineRule="auto"/>
              <w:rPr>
                <w:rFonts w:ascii="Arial"/>
                <w:sz w:val="21"/>
              </w:rPr>
            </w:pPr>
          </w:p>
          <w:p w14:paraId="019812A2">
            <w:pPr>
              <w:spacing w:line="241" w:lineRule="auto"/>
              <w:rPr>
                <w:rFonts w:ascii="Arial"/>
                <w:sz w:val="21"/>
              </w:rPr>
            </w:pPr>
          </w:p>
          <w:p w14:paraId="698DBF0C">
            <w:pPr>
              <w:spacing w:line="241" w:lineRule="auto"/>
              <w:rPr>
                <w:rFonts w:ascii="Arial"/>
                <w:sz w:val="21"/>
              </w:rPr>
            </w:pPr>
          </w:p>
          <w:p w14:paraId="183894B5">
            <w:pPr>
              <w:spacing w:line="241" w:lineRule="auto"/>
              <w:rPr>
                <w:rFonts w:ascii="Arial"/>
                <w:sz w:val="21"/>
              </w:rPr>
            </w:pPr>
          </w:p>
          <w:p w14:paraId="72A3F990">
            <w:pPr>
              <w:spacing w:line="241" w:lineRule="auto"/>
              <w:rPr>
                <w:rFonts w:ascii="Arial"/>
                <w:sz w:val="21"/>
              </w:rPr>
            </w:pPr>
          </w:p>
          <w:p w14:paraId="69100548">
            <w:pPr>
              <w:spacing w:line="242" w:lineRule="auto"/>
              <w:rPr>
                <w:rFonts w:ascii="Arial"/>
                <w:sz w:val="21"/>
              </w:rPr>
            </w:pPr>
          </w:p>
          <w:p w14:paraId="0B78F2A7">
            <w:pPr>
              <w:pStyle w:val="6"/>
              <w:spacing w:before="91" w:line="220" w:lineRule="auto"/>
              <w:ind w:left="43"/>
            </w:pPr>
            <w:r>
              <w:rPr>
                <w:spacing w:val="-1"/>
              </w:rPr>
              <w:t>LNHY(AS)2024040-1</w:t>
            </w:r>
          </w:p>
        </w:tc>
        <w:tc>
          <w:tcPr>
            <w:tcW w:w="1489" w:type="dxa"/>
            <w:vAlign w:val="top"/>
          </w:tcPr>
          <w:p w14:paraId="7B2091DE">
            <w:pPr>
              <w:pStyle w:val="6"/>
              <w:spacing w:before="198" w:line="401" w:lineRule="auto"/>
              <w:ind w:left="53" w:right="41"/>
              <w:jc w:val="both"/>
            </w:pPr>
            <w:r>
              <w:rPr>
                <w:spacing w:val="-4"/>
              </w:rPr>
              <w:t>鞍山市润安</w:t>
            </w:r>
            <w:r>
              <w:rPr>
                <w:spacing w:val="1"/>
              </w:rPr>
              <w:t xml:space="preserve"> </w:t>
            </w:r>
            <w:r>
              <w:rPr>
                <w:spacing w:val="-4"/>
              </w:rPr>
              <w:t>自来水有限</w:t>
            </w:r>
            <w:r>
              <w:rPr>
                <w:spacing w:val="2"/>
              </w:rPr>
              <w:t xml:space="preserve"> </w:t>
            </w:r>
            <w:r>
              <w:rPr>
                <w:spacing w:val="-4"/>
              </w:rPr>
              <w:t>公司非常态</w:t>
            </w:r>
            <w:r>
              <w:rPr>
                <w:spacing w:val="2"/>
              </w:rPr>
              <w:t xml:space="preserve"> </w:t>
            </w:r>
            <w:r>
              <w:rPr>
                <w:spacing w:val="-4"/>
              </w:rPr>
              <w:t>化防范措施</w:t>
            </w:r>
            <w:r>
              <w:rPr>
                <w:spacing w:val="2"/>
              </w:rPr>
              <w:t xml:space="preserve"> </w:t>
            </w:r>
            <w:r>
              <w:rPr>
                <w:spacing w:val="-4"/>
              </w:rPr>
              <w:t>升级公开招</w:t>
            </w:r>
            <w:r>
              <w:rPr>
                <w:spacing w:val="2"/>
              </w:rPr>
              <w:t xml:space="preserve"> </w:t>
            </w:r>
            <w:r>
              <w:rPr>
                <w:spacing w:val="-4"/>
              </w:rPr>
              <w:t>标采购项目</w:t>
            </w:r>
          </w:p>
        </w:tc>
        <w:tc>
          <w:tcPr>
            <w:tcW w:w="1491" w:type="dxa"/>
            <w:vAlign w:val="top"/>
          </w:tcPr>
          <w:p w14:paraId="30A86AEC">
            <w:pPr>
              <w:pStyle w:val="6"/>
              <w:spacing w:before="198" w:line="401" w:lineRule="auto"/>
              <w:ind w:left="57" w:right="39"/>
              <w:jc w:val="both"/>
            </w:pPr>
            <w:r>
              <w:rPr>
                <w:spacing w:val="-4"/>
              </w:rPr>
              <w:t>鞍山市润安</w:t>
            </w:r>
            <w:r>
              <w:rPr>
                <w:spacing w:val="1"/>
              </w:rPr>
              <w:t xml:space="preserve"> </w:t>
            </w:r>
            <w:r>
              <w:rPr>
                <w:spacing w:val="-4"/>
              </w:rPr>
              <w:t>自来水有限</w:t>
            </w:r>
            <w:r>
              <w:rPr>
                <w:spacing w:val="2"/>
              </w:rPr>
              <w:t xml:space="preserve"> </w:t>
            </w:r>
            <w:r>
              <w:rPr>
                <w:spacing w:val="-4"/>
              </w:rPr>
              <w:t>公司非常态</w:t>
            </w:r>
            <w:r>
              <w:rPr>
                <w:spacing w:val="2"/>
              </w:rPr>
              <w:t xml:space="preserve"> </w:t>
            </w:r>
            <w:r>
              <w:rPr>
                <w:spacing w:val="-4"/>
              </w:rPr>
              <w:t>化防范措施</w:t>
            </w:r>
            <w:r>
              <w:rPr>
                <w:spacing w:val="2"/>
              </w:rPr>
              <w:t xml:space="preserve"> </w:t>
            </w:r>
            <w:r>
              <w:rPr>
                <w:spacing w:val="-4"/>
              </w:rPr>
              <w:t>升级，详见</w:t>
            </w:r>
            <w:r>
              <w:rPr>
                <w:spacing w:val="2"/>
              </w:rPr>
              <w:t xml:space="preserve"> </w:t>
            </w:r>
            <w:r>
              <w:rPr>
                <w:spacing w:val="-11"/>
              </w:rPr>
              <w:t>招标文件。</w:t>
            </w:r>
          </w:p>
        </w:tc>
        <w:tc>
          <w:tcPr>
            <w:tcW w:w="590" w:type="dxa"/>
            <w:vAlign w:val="top"/>
          </w:tcPr>
          <w:p w14:paraId="22542E48">
            <w:pPr>
              <w:spacing w:line="241" w:lineRule="auto"/>
              <w:rPr>
                <w:rFonts w:ascii="Arial"/>
                <w:sz w:val="21"/>
              </w:rPr>
            </w:pPr>
          </w:p>
          <w:p w14:paraId="62200F9D">
            <w:pPr>
              <w:spacing w:line="241" w:lineRule="auto"/>
              <w:rPr>
                <w:rFonts w:ascii="Arial"/>
                <w:sz w:val="21"/>
              </w:rPr>
            </w:pPr>
          </w:p>
          <w:p w14:paraId="6338B3C6">
            <w:pPr>
              <w:spacing w:line="241" w:lineRule="auto"/>
              <w:rPr>
                <w:rFonts w:ascii="Arial"/>
                <w:sz w:val="21"/>
              </w:rPr>
            </w:pPr>
          </w:p>
          <w:p w14:paraId="42AE1FDF">
            <w:pPr>
              <w:spacing w:line="241" w:lineRule="auto"/>
              <w:rPr>
                <w:rFonts w:ascii="Arial"/>
                <w:sz w:val="21"/>
              </w:rPr>
            </w:pPr>
          </w:p>
          <w:p w14:paraId="6BDBDF82">
            <w:pPr>
              <w:spacing w:line="241" w:lineRule="auto"/>
              <w:rPr>
                <w:rFonts w:ascii="Arial"/>
                <w:sz w:val="21"/>
              </w:rPr>
            </w:pPr>
          </w:p>
          <w:p w14:paraId="7611C5BB">
            <w:pPr>
              <w:spacing w:line="241" w:lineRule="auto"/>
              <w:rPr>
                <w:rFonts w:ascii="Arial"/>
                <w:sz w:val="21"/>
              </w:rPr>
            </w:pPr>
          </w:p>
          <w:p w14:paraId="339EA815">
            <w:pPr>
              <w:spacing w:line="242" w:lineRule="auto"/>
              <w:rPr>
                <w:rFonts w:ascii="Arial"/>
                <w:sz w:val="21"/>
              </w:rPr>
            </w:pPr>
          </w:p>
          <w:p w14:paraId="5A0CAA9B">
            <w:pPr>
              <w:pStyle w:val="6"/>
              <w:spacing w:before="91" w:line="222" w:lineRule="auto"/>
              <w:ind w:left="57"/>
            </w:pPr>
            <w:r>
              <w:rPr>
                <w:spacing w:val="-7"/>
              </w:rPr>
              <w:t>2</w:t>
            </w:r>
            <w:r>
              <w:rPr>
                <w:spacing w:val="-53"/>
              </w:rPr>
              <w:t xml:space="preserve"> </w:t>
            </w:r>
            <w:r>
              <w:rPr>
                <w:spacing w:val="-7"/>
              </w:rPr>
              <w:t>套</w:t>
            </w:r>
          </w:p>
        </w:tc>
        <w:tc>
          <w:tcPr>
            <w:tcW w:w="1148" w:type="dxa"/>
            <w:vAlign w:val="top"/>
          </w:tcPr>
          <w:p w14:paraId="61A79FE7">
            <w:pPr>
              <w:spacing w:line="248" w:lineRule="auto"/>
              <w:rPr>
                <w:rFonts w:ascii="Arial"/>
                <w:sz w:val="21"/>
              </w:rPr>
            </w:pPr>
          </w:p>
          <w:p w14:paraId="0D0B3E93">
            <w:pPr>
              <w:spacing w:line="248" w:lineRule="auto"/>
              <w:rPr>
                <w:rFonts w:ascii="Arial"/>
                <w:sz w:val="21"/>
              </w:rPr>
            </w:pPr>
          </w:p>
          <w:p w14:paraId="0434ACDE">
            <w:pPr>
              <w:spacing w:line="248" w:lineRule="auto"/>
              <w:rPr>
                <w:rFonts w:ascii="Arial"/>
                <w:sz w:val="21"/>
              </w:rPr>
            </w:pPr>
          </w:p>
          <w:p w14:paraId="5870852A">
            <w:pPr>
              <w:spacing w:line="248" w:lineRule="auto"/>
              <w:rPr>
                <w:rFonts w:ascii="Arial"/>
                <w:sz w:val="21"/>
              </w:rPr>
            </w:pPr>
          </w:p>
          <w:p w14:paraId="3D2F40CD">
            <w:pPr>
              <w:spacing w:line="248" w:lineRule="auto"/>
              <w:rPr>
                <w:rFonts w:ascii="Arial"/>
                <w:sz w:val="21"/>
              </w:rPr>
            </w:pPr>
          </w:p>
          <w:p w14:paraId="3584D271">
            <w:pPr>
              <w:spacing w:line="249" w:lineRule="auto"/>
              <w:rPr>
                <w:rFonts w:ascii="Arial"/>
                <w:sz w:val="21"/>
              </w:rPr>
            </w:pPr>
          </w:p>
          <w:p w14:paraId="5593D324">
            <w:pPr>
              <w:spacing w:line="249" w:lineRule="auto"/>
              <w:rPr>
                <w:rFonts w:ascii="Arial"/>
                <w:sz w:val="21"/>
              </w:rPr>
            </w:pPr>
          </w:p>
          <w:p w14:paraId="6DDC9803">
            <w:pPr>
              <w:pStyle w:val="6"/>
              <w:spacing w:before="91" w:line="179" w:lineRule="auto"/>
              <w:ind w:left="23"/>
            </w:pPr>
            <w:r>
              <w:rPr>
                <w:spacing w:val="-2"/>
              </w:rPr>
              <w:t>619000.0</w:t>
            </w:r>
          </w:p>
        </w:tc>
        <w:tc>
          <w:tcPr>
            <w:tcW w:w="1177" w:type="dxa"/>
            <w:vAlign w:val="top"/>
          </w:tcPr>
          <w:p w14:paraId="4D4B1D79">
            <w:pPr>
              <w:spacing w:line="248" w:lineRule="auto"/>
              <w:rPr>
                <w:rFonts w:ascii="Arial"/>
                <w:sz w:val="21"/>
              </w:rPr>
            </w:pPr>
          </w:p>
          <w:p w14:paraId="73192A55">
            <w:pPr>
              <w:spacing w:line="248" w:lineRule="auto"/>
              <w:rPr>
                <w:rFonts w:ascii="Arial"/>
                <w:sz w:val="21"/>
              </w:rPr>
            </w:pPr>
          </w:p>
          <w:p w14:paraId="349F3B9F">
            <w:pPr>
              <w:spacing w:line="248" w:lineRule="auto"/>
              <w:rPr>
                <w:rFonts w:ascii="Arial"/>
                <w:sz w:val="21"/>
              </w:rPr>
            </w:pPr>
          </w:p>
          <w:p w14:paraId="60849F82">
            <w:pPr>
              <w:spacing w:line="248" w:lineRule="auto"/>
              <w:rPr>
                <w:rFonts w:ascii="Arial"/>
                <w:sz w:val="21"/>
              </w:rPr>
            </w:pPr>
          </w:p>
          <w:p w14:paraId="0CC4FF84">
            <w:pPr>
              <w:spacing w:line="248" w:lineRule="auto"/>
              <w:rPr>
                <w:rFonts w:ascii="Arial"/>
                <w:sz w:val="21"/>
              </w:rPr>
            </w:pPr>
          </w:p>
          <w:p w14:paraId="6D712C19">
            <w:pPr>
              <w:spacing w:line="249" w:lineRule="auto"/>
              <w:rPr>
                <w:rFonts w:ascii="Arial"/>
                <w:sz w:val="21"/>
              </w:rPr>
            </w:pPr>
          </w:p>
          <w:p w14:paraId="0A53ADD2">
            <w:pPr>
              <w:spacing w:line="249" w:lineRule="auto"/>
              <w:rPr>
                <w:rFonts w:ascii="Arial"/>
                <w:sz w:val="21"/>
              </w:rPr>
            </w:pPr>
          </w:p>
          <w:p w14:paraId="7A1D1093">
            <w:pPr>
              <w:pStyle w:val="6"/>
              <w:spacing w:before="91" w:line="179" w:lineRule="auto"/>
              <w:ind w:left="24"/>
            </w:pPr>
            <w:r>
              <w:rPr>
                <w:spacing w:val="-2"/>
              </w:rPr>
              <w:t>619000.0</w:t>
            </w:r>
          </w:p>
        </w:tc>
      </w:tr>
      <w:tr w14:paraId="01AC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441" w:type="dxa"/>
            <w:tcBorders>
              <w:left w:val="single" w:color="808080" w:sz="4" w:space="0"/>
              <w:bottom w:val="single" w:color="808080" w:sz="4" w:space="0"/>
            </w:tcBorders>
            <w:vAlign w:val="top"/>
          </w:tcPr>
          <w:p w14:paraId="386C0A5C">
            <w:pPr>
              <w:pStyle w:val="6"/>
              <w:spacing w:before="199" w:line="219" w:lineRule="auto"/>
              <w:ind w:left="971"/>
            </w:pPr>
            <w:r>
              <w:rPr>
                <w:spacing w:val="-7"/>
              </w:rPr>
              <w:t>合计</w:t>
            </w:r>
          </w:p>
        </w:tc>
        <w:tc>
          <w:tcPr>
            <w:tcW w:w="1489" w:type="dxa"/>
            <w:vAlign w:val="top"/>
          </w:tcPr>
          <w:p w14:paraId="5C84E872">
            <w:pPr>
              <w:rPr>
                <w:rFonts w:ascii="Arial"/>
                <w:sz w:val="21"/>
              </w:rPr>
            </w:pPr>
          </w:p>
          <w:p w14:paraId="66CB823A">
            <w:pPr>
              <w:pStyle w:val="6"/>
              <w:spacing w:before="91" w:line="189" w:lineRule="exact"/>
              <w:ind w:left="464"/>
            </w:pPr>
            <w:r>
              <w:rPr>
                <w:spacing w:val="-2"/>
                <w:position w:val="-4"/>
              </w:rPr>
              <w:t>——</w:t>
            </w:r>
          </w:p>
        </w:tc>
        <w:tc>
          <w:tcPr>
            <w:tcW w:w="1491" w:type="dxa"/>
            <w:vAlign w:val="top"/>
          </w:tcPr>
          <w:p w14:paraId="31471257">
            <w:pPr>
              <w:rPr>
                <w:rFonts w:ascii="Arial"/>
                <w:sz w:val="21"/>
              </w:rPr>
            </w:pPr>
          </w:p>
          <w:p w14:paraId="264C6793">
            <w:pPr>
              <w:pStyle w:val="6"/>
              <w:spacing w:before="91" w:line="189" w:lineRule="exact"/>
              <w:ind w:left="468"/>
            </w:pPr>
            <w:r>
              <w:rPr>
                <w:spacing w:val="-2"/>
                <w:position w:val="-4"/>
              </w:rPr>
              <w:t>——</w:t>
            </w:r>
          </w:p>
        </w:tc>
        <w:tc>
          <w:tcPr>
            <w:tcW w:w="590" w:type="dxa"/>
            <w:vAlign w:val="top"/>
          </w:tcPr>
          <w:p w14:paraId="7E530961">
            <w:pPr>
              <w:rPr>
                <w:rFonts w:ascii="Arial"/>
                <w:sz w:val="21"/>
              </w:rPr>
            </w:pPr>
          </w:p>
          <w:p w14:paraId="6E8A2B56">
            <w:pPr>
              <w:pStyle w:val="6"/>
              <w:spacing w:before="91" w:line="189" w:lineRule="exact"/>
              <w:ind w:left="19"/>
            </w:pPr>
            <w:r>
              <w:rPr>
                <w:spacing w:val="-2"/>
                <w:position w:val="-4"/>
              </w:rPr>
              <w:t>——</w:t>
            </w:r>
          </w:p>
        </w:tc>
        <w:tc>
          <w:tcPr>
            <w:tcW w:w="1148" w:type="dxa"/>
            <w:vAlign w:val="top"/>
          </w:tcPr>
          <w:p w14:paraId="104560C5">
            <w:pPr>
              <w:pStyle w:val="6"/>
              <w:spacing w:before="250" w:line="179" w:lineRule="auto"/>
              <w:ind w:left="23"/>
            </w:pPr>
            <w:r>
              <w:rPr>
                <w:spacing w:val="-2"/>
              </w:rPr>
              <w:t>619000.0</w:t>
            </w:r>
          </w:p>
        </w:tc>
        <w:tc>
          <w:tcPr>
            <w:tcW w:w="1177" w:type="dxa"/>
            <w:tcBorders>
              <w:bottom w:val="single" w:color="808080" w:sz="4" w:space="0"/>
              <w:right w:val="single" w:color="808080" w:sz="4" w:space="0"/>
            </w:tcBorders>
            <w:vAlign w:val="top"/>
          </w:tcPr>
          <w:p w14:paraId="59D43F1F">
            <w:pPr>
              <w:pStyle w:val="6"/>
              <w:spacing w:before="250" w:line="179" w:lineRule="auto"/>
              <w:ind w:left="24"/>
            </w:pPr>
            <w:r>
              <w:rPr>
                <w:spacing w:val="-2"/>
              </w:rPr>
              <w:t>619000.0</w:t>
            </w:r>
          </w:p>
        </w:tc>
      </w:tr>
    </w:tbl>
    <w:p w14:paraId="10E15885">
      <w:pPr>
        <w:pStyle w:val="2"/>
        <w:spacing w:line="453" w:lineRule="auto"/>
      </w:pPr>
    </w:p>
    <w:p w14:paraId="10C4F235">
      <w:pPr>
        <w:spacing w:line="218" w:lineRule="exact"/>
        <w:ind w:firstLine="5907"/>
      </w:pPr>
      <w:r>
        <w:rPr>
          <w:position w:val="-4"/>
        </w:rPr>
        <w:pict>
          <v:shape id="_x0000_s1031" o:spid="_x0000_s1031" o:spt="202" type="#_x0000_t202" style="height:10.95pt;width:4.6pt;" fillcolor="#FFFFFF" filled="t" stroked="f" coordsize="21600,21600">
            <v:path/>
            <v:fill on="t" focussize="0,0"/>
            <v:stroke on="f"/>
            <v:imagedata o:title=""/>
            <o:lock v:ext="edit" aspectratio="f"/>
            <v:textbox inset="0mm,0mm,0mm,0mm">
              <w:txbxContent>
                <w:p w14:paraId="5C4012B4">
                  <w:pPr>
                    <w:spacing w:before="54" w:line="179" w:lineRule="auto"/>
                    <w:jc w:val="right"/>
                    <w:rPr>
                      <w:rFonts w:ascii="Calibri" w:hAnsi="Calibri" w:eastAsia="Calibri" w:cs="Calibri"/>
                      <w:sz w:val="18"/>
                      <w:szCs w:val="18"/>
                    </w:rPr>
                  </w:pPr>
                  <w:r>
                    <w:rPr>
                      <w:rFonts w:ascii="Calibri" w:hAnsi="Calibri" w:eastAsia="Calibri" w:cs="Calibri"/>
                      <w:spacing w:val="-9"/>
                      <w:sz w:val="18"/>
                      <w:szCs w:val="18"/>
                    </w:rPr>
                    <w:t>3</w:t>
                  </w:r>
                </w:p>
              </w:txbxContent>
            </v:textbox>
            <w10:wrap type="none"/>
            <w10:anchorlock/>
          </v:shape>
        </w:pict>
      </w:r>
    </w:p>
    <w:p w14:paraId="5972E279">
      <w:pPr>
        <w:spacing w:line="218" w:lineRule="exact"/>
        <w:sectPr>
          <w:headerReference r:id="rId7" w:type="default"/>
          <w:pgSz w:w="11907" w:h="16839"/>
          <w:pgMar w:top="400" w:right="0" w:bottom="0" w:left="0" w:header="0" w:footer="0" w:gutter="0"/>
          <w:cols w:space="720" w:num="1"/>
        </w:sectPr>
      </w:pPr>
    </w:p>
    <w:p w14:paraId="4E919CB5">
      <w:pPr>
        <w:pStyle w:val="2"/>
        <w:spacing w:line="280" w:lineRule="auto"/>
      </w:pPr>
    </w:p>
    <w:p w14:paraId="4520EF9C">
      <w:pPr>
        <w:pStyle w:val="2"/>
        <w:spacing w:line="280" w:lineRule="auto"/>
      </w:pPr>
    </w:p>
    <w:p w14:paraId="420A2C21">
      <w:pPr>
        <w:pStyle w:val="2"/>
        <w:spacing w:line="280" w:lineRule="auto"/>
      </w:pPr>
    </w:p>
    <w:p w14:paraId="2FEB355E">
      <w:pPr>
        <w:pStyle w:val="2"/>
        <w:spacing w:line="280" w:lineRule="auto"/>
      </w:pPr>
    </w:p>
    <w:p w14:paraId="0D986AC6">
      <w:pPr>
        <w:spacing w:before="91" w:line="219" w:lineRule="auto"/>
        <w:ind w:left="2253"/>
        <w:rPr>
          <w:rFonts w:ascii="仿宋" w:hAnsi="仿宋" w:eastAsia="仿宋" w:cs="仿宋"/>
          <w:sz w:val="28"/>
          <w:szCs w:val="28"/>
        </w:rPr>
      </w:pPr>
      <w:r>
        <w:rPr>
          <w:rFonts w:ascii="仿宋" w:hAnsi="仿宋" w:eastAsia="仿宋" w:cs="仿宋"/>
          <w:spacing w:val="-1"/>
          <w:sz w:val="28"/>
          <w:szCs w:val="28"/>
        </w:rPr>
        <w:t>1、落实政府采购政策内容：无</w:t>
      </w:r>
    </w:p>
    <w:p w14:paraId="526D1086">
      <w:pPr>
        <w:pStyle w:val="2"/>
        <w:spacing w:line="453" w:lineRule="auto"/>
      </w:pPr>
    </w:p>
    <w:p w14:paraId="786155E8">
      <w:pPr>
        <w:spacing w:before="91" w:line="221" w:lineRule="auto"/>
        <w:ind w:left="2235"/>
        <w:rPr>
          <w:rFonts w:ascii="仿宋" w:hAnsi="仿宋" w:eastAsia="仿宋" w:cs="仿宋"/>
          <w:sz w:val="28"/>
          <w:szCs w:val="28"/>
        </w:rPr>
      </w:pPr>
      <w:r>
        <w:rPr>
          <w:rFonts w:ascii="仿宋" w:hAnsi="仿宋" w:eastAsia="仿宋" w:cs="仿宋"/>
          <w:spacing w:val="-6"/>
          <w:sz w:val="28"/>
          <w:szCs w:val="28"/>
        </w:rPr>
        <w:t>2、是否进口：否</w:t>
      </w:r>
    </w:p>
    <w:p w14:paraId="719A63DD">
      <w:pPr>
        <w:pStyle w:val="2"/>
        <w:spacing w:line="449" w:lineRule="auto"/>
      </w:pPr>
    </w:p>
    <w:p w14:paraId="08D14449">
      <w:pPr>
        <w:spacing w:before="91" w:line="219" w:lineRule="auto"/>
        <w:ind w:left="2250"/>
        <w:rPr>
          <w:rFonts w:ascii="仿宋" w:hAnsi="仿宋" w:eastAsia="仿宋" w:cs="仿宋"/>
          <w:sz w:val="28"/>
          <w:szCs w:val="28"/>
        </w:rPr>
      </w:pPr>
      <w:r>
        <w:rPr>
          <w:rFonts w:ascii="仿宋" w:hAnsi="仿宋" w:eastAsia="仿宋" w:cs="仿宋"/>
          <w:b/>
          <w:bCs/>
          <w:spacing w:val="-5"/>
          <w:sz w:val="28"/>
          <w:szCs w:val="28"/>
        </w:rPr>
        <w:t>二、合格供应商的资格条件</w:t>
      </w:r>
    </w:p>
    <w:p w14:paraId="77FDEFE2">
      <w:pPr>
        <w:pStyle w:val="2"/>
        <w:spacing w:line="450" w:lineRule="auto"/>
      </w:pPr>
    </w:p>
    <w:p w14:paraId="58EF601A">
      <w:pPr>
        <w:spacing w:before="91" w:line="218" w:lineRule="auto"/>
        <w:ind w:left="2313"/>
        <w:rPr>
          <w:rFonts w:ascii="仿宋" w:hAnsi="仿宋" w:eastAsia="仿宋" w:cs="仿宋"/>
          <w:sz w:val="28"/>
          <w:szCs w:val="28"/>
        </w:rPr>
      </w:pPr>
      <w:r>
        <w:rPr>
          <w:rFonts w:ascii="仿宋" w:hAnsi="仿宋" w:eastAsia="仿宋" w:cs="仿宋"/>
          <w:spacing w:val="-1"/>
          <w:sz w:val="28"/>
          <w:szCs w:val="28"/>
        </w:rPr>
        <w:t>1、满足《中华人民共和国政府采购法》第二十</w:t>
      </w:r>
      <w:r>
        <w:rPr>
          <w:rFonts w:ascii="仿宋" w:hAnsi="仿宋" w:eastAsia="仿宋" w:cs="仿宋"/>
          <w:spacing w:val="-2"/>
          <w:sz w:val="28"/>
          <w:szCs w:val="28"/>
        </w:rPr>
        <w:t>二条规定；</w:t>
      </w:r>
    </w:p>
    <w:p w14:paraId="0C40DA9E">
      <w:pPr>
        <w:pStyle w:val="2"/>
        <w:spacing w:line="453" w:lineRule="auto"/>
      </w:pPr>
    </w:p>
    <w:p w14:paraId="3316026D">
      <w:pPr>
        <w:spacing w:before="91" w:line="219" w:lineRule="auto"/>
        <w:ind w:left="2295"/>
        <w:rPr>
          <w:rFonts w:ascii="仿宋" w:hAnsi="仿宋" w:eastAsia="仿宋" w:cs="仿宋"/>
          <w:sz w:val="28"/>
          <w:szCs w:val="28"/>
        </w:rPr>
      </w:pPr>
      <w:r>
        <w:rPr>
          <w:rFonts w:ascii="仿宋" w:hAnsi="仿宋" w:eastAsia="仿宋" w:cs="仿宋"/>
          <w:spacing w:val="-2"/>
          <w:sz w:val="28"/>
          <w:szCs w:val="28"/>
        </w:rPr>
        <w:t>2、落实政府采购政策需满足的资格要求：无</w:t>
      </w:r>
    </w:p>
    <w:p w14:paraId="170B9547">
      <w:pPr>
        <w:pStyle w:val="2"/>
        <w:spacing w:line="453" w:lineRule="auto"/>
      </w:pPr>
    </w:p>
    <w:p w14:paraId="5B6E9F59">
      <w:pPr>
        <w:spacing w:before="91" w:line="219" w:lineRule="auto"/>
        <w:ind w:left="2298"/>
        <w:rPr>
          <w:rFonts w:ascii="仿宋" w:hAnsi="仿宋" w:eastAsia="仿宋" w:cs="仿宋"/>
          <w:sz w:val="28"/>
          <w:szCs w:val="28"/>
        </w:rPr>
      </w:pPr>
      <w:r>
        <w:rPr>
          <w:rFonts w:ascii="仿宋" w:hAnsi="仿宋" w:eastAsia="仿宋" w:cs="仿宋"/>
          <w:sz w:val="28"/>
          <w:szCs w:val="28"/>
        </w:rPr>
        <w:t>3、本项目的特定资格要求：无</w:t>
      </w:r>
    </w:p>
    <w:p w14:paraId="6E8CE5FB">
      <w:pPr>
        <w:pStyle w:val="2"/>
        <w:spacing w:line="452" w:lineRule="auto"/>
      </w:pPr>
    </w:p>
    <w:p w14:paraId="01D6C4E3">
      <w:pPr>
        <w:spacing w:before="91" w:line="219" w:lineRule="auto"/>
        <w:ind w:left="2309"/>
        <w:rPr>
          <w:rFonts w:ascii="仿宋" w:hAnsi="仿宋" w:eastAsia="仿宋" w:cs="仿宋"/>
          <w:sz w:val="28"/>
          <w:szCs w:val="28"/>
        </w:rPr>
      </w:pPr>
      <w:r>
        <w:rPr>
          <w:rFonts w:ascii="仿宋" w:hAnsi="仿宋" w:eastAsia="仿宋" w:cs="仿宋"/>
          <w:b/>
          <w:bCs/>
          <w:spacing w:val="-4"/>
          <w:sz w:val="28"/>
          <w:szCs w:val="28"/>
        </w:rPr>
        <w:t>三、是否允许联合体参与政府采购活动</w:t>
      </w:r>
    </w:p>
    <w:p w14:paraId="3B71A91C">
      <w:pPr>
        <w:pStyle w:val="2"/>
        <w:spacing w:line="452" w:lineRule="auto"/>
      </w:pPr>
    </w:p>
    <w:p w14:paraId="6623978C">
      <w:pPr>
        <w:spacing w:before="91" w:line="219" w:lineRule="auto"/>
        <w:ind w:left="2302"/>
        <w:rPr>
          <w:rFonts w:ascii="仿宋" w:hAnsi="仿宋" w:eastAsia="仿宋" w:cs="仿宋"/>
          <w:sz w:val="28"/>
          <w:szCs w:val="28"/>
        </w:rPr>
      </w:pPr>
      <w:r>
        <w:rPr>
          <w:rFonts w:ascii="仿宋" w:hAnsi="仿宋" w:eastAsia="仿宋" w:cs="仿宋"/>
          <w:spacing w:val="-2"/>
          <w:sz w:val="28"/>
          <w:szCs w:val="28"/>
        </w:rPr>
        <w:t>本项目不允许联合体参与政府采购活动</w:t>
      </w:r>
    </w:p>
    <w:p w14:paraId="7C4F35A8">
      <w:pPr>
        <w:pStyle w:val="2"/>
        <w:spacing w:line="452" w:lineRule="auto"/>
      </w:pPr>
    </w:p>
    <w:p w14:paraId="250016C0">
      <w:pPr>
        <w:spacing w:before="92" w:line="216" w:lineRule="auto"/>
        <w:ind w:left="2334"/>
        <w:rPr>
          <w:rFonts w:ascii="仿宋" w:hAnsi="仿宋" w:eastAsia="仿宋" w:cs="仿宋"/>
          <w:sz w:val="28"/>
          <w:szCs w:val="28"/>
        </w:rPr>
      </w:pPr>
      <w:r>
        <w:rPr>
          <w:rFonts w:ascii="仿宋" w:hAnsi="仿宋" w:eastAsia="仿宋" w:cs="仿宋"/>
          <w:b/>
          <w:bCs/>
          <w:spacing w:val="-3"/>
          <w:sz w:val="28"/>
          <w:szCs w:val="28"/>
        </w:rPr>
        <w:t>四、招标公告发布的媒体：</w:t>
      </w:r>
      <w:r>
        <w:rPr>
          <w:rFonts w:ascii="仿宋" w:hAnsi="仿宋" w:eastAsia="仿宋" w:cs="仿宋"/>
          <w:spacing w:val="-3"/>
          <w:sz w:val="28"/>
          <w:szCs w:val="28"/>
        </w:rPr>
        <w:t>在鞍山市政府网站、鞍山市公共资</w:t>
      </w:r>
    </w:p>
    <w:p w14:paraId="5F1AF619">
      <w:pPr>
        <w:spacing w:before="309" w:line="217" w:lineRule="auto"/>
        <w:ind w:left="1827"/>
        <w:rPr>
          <w:rFonts w:ascii="仿宋" w:hAnsi="仿宋" w:eastAsia="仿宋" w:cs="仿宋"/>
          <w:sz w:val="28"/>
          <w:szCs w:val="28"/>
        </w:rPr>
      </w:pPr>
      <w:r>
        <w:rPr>
          <w:rFonts w:ascii="仿宋" w:hAnsi="仿宋" w:eastAsia="仿宋" w:cs="仿宋"/>
          <w:spacing w:val="-1"/>
          <w:sz w:val="28"/>
          <w:szCs w:val="28"/>
        </w:rPr>
        <w:t>源交易服务平台及其他法律法规要求的媒体</w:t>
      </w:r>
      <w:r>
        <w:rPr>
          <w:rFonts w:ascii="仿宋" w:hAnsi="仿宋" w:eastAsia="仿宋" w:cs="仿宋"/>
          <w:spacing w:val="-2"/>
          <w:sz w:val="28"/>
          <w:szCs w:val="28"/>
        </w:rPr>
        <w:t>上公告</w:t>
      </w:r>
    </w:p>
    <w:p w14:paraId="6C42B0C0">
      <w:pPr>
        <w:pStyle w:val="2"/>
        <w:spacing w:line="454" w:lineRule="auto"/>
      </w:pPr>
    </w:p>
    <w:p w14:paraId="236DB1AA">
      <w:pPr>
        <w:spacing w:before="92" w:line="216" w:lineRule="auto"/>
        <w:ind w:left="2305"/>
        <w:rPr>
          <w:rFonts w:ascii="仿宋" w:hAnsi="仿宋" w:eastAsia="仿宋" w:cs="仿宋"/>
          <w:sz w:val="28"/>
          <w:szCs w:val="28"/>
        </w:rPr>
      </w:pPr>
      <w:r>
        <w:rPr>
          <w:rFonts w:ascii="仿宋" w:hAnsi="仿宋" w:eastAsia="仿宋" w:cs="仿宋"/>
          <w:b/>
          <w:bCs/>
          <w:spacing w:val="-3"/>
          <w:sz w:val="28"/>
          <w:szCs w:val="28"/>
        </w:rPr>
        <w:t>五、领取招标文件的时间及方式</w:t>
      </w:r>
      <w:r>
        <w:rPr>
          <w:rFonts w:ascii="仿宋" w:hAnsi="仿宋" w:eastAsia="仿宋" w:cs="仿宋"/>
          <w:spacing w:val="-3"/>
          <w:sz w:val="28"/>
          <w:szCs w:val="28"/>
        </w:rPr>
        <w:t>：即日起至开标前在鞍山市政</w:t>
      </w:r>
    </w:p>
    <w:p w14:paraId="6F8720B8">
      <w:pPr>
        <w:spacing w:before="312" w:line="217" w:lineRule="auto"/>
        <w:ind w:left="1822"/>
        <w:rPr>
          <w:rFonts w:ascii="仿宋" w:hAnsi="仿宋" w:eastAsia="仿宋" w:cs="仿宋"/>
          <w:sz w:val="28"/>
          <w:szCs w:val="28"/>
        </w:rPr>
      </w:pPr>
      <w:r>
        <w:rPr>
          <w:rFonts w:ascii="仿宋" w:hAnsi="仿宋" w:eastAsia="仿宋" w:cs="仿宋"/>
          <w:spacing w:val="-1"/>
          <w:sz w:val="28"/>
          <w:szCs w:val="28"/>
        </w:rPr>
        <w:t>府网、鞍山市公共资源服务平台（本公告附件：招标文件及相关资</w:t>
      </w:r>
    </w:p>
    <w:p w14:paraId="04C97E6A">
      <w:pPr>
        <w:spacing w:before="308" w:line="213" w:lineRule="auto"/>
        <w:ind w:left="1820"/>
        <w:rPr>
          <w:rFonts w:ascii="仿宋" w:hAnsi="仿宋" w:eastAsia="仿宋" w:cs="仿宋"/>
          <w:sz w:val="28"/>
          <w:szCs w:val="28"/>
        </w:rPr>
      </w:pPr>
      <w:r>
        <w:rPr>
          <w:rFonts w:ascii="仿宋" w:hAnsi="仿宋" w:eastAsia="仿宋" w:cs="仿宋"/>
          <w:spacing w:val="-1"/>
          <w:sz w:val="28"/>
          <w:szCs w:val="28"/>
        </w:rPr>
        <w:t>料）免费下载，网址</w:t>
      </w:r>
      <w:r>
        <w:rPr>
          <w:rFonts w:ascii="仿宋" w:hAnsi="仿宋" w:eastAsia="仿宋" w:cs="仿宋"/>
          <w:spacing w:val="-45"/>
          <w:sz w:val="28"/>
          <w:szCs w:val="28"/>
        </w:rPr>
        <w:t xml:space="preserve"> </w:t>
      </w:r>
      <w:r>
        <w:rPr>
          <w:rFonts w:ascii="仿宋" w:hAnsi="仿宋" w:eastAsia="仿宋" w:cs="仿宋"/>
          <w:spacing w:val="-1"/>
          <w:sz w:val="28"/>
          <w:szCs w:val="28"/>
        </w:rPr>
        <w:t>http://www.anshan.gov.cn/index.jsp、</w:t>
      </w:r>
    </w:p>
    <w:p w14:paraId="7B9AEB10">
      <w:pPr>
        <w:spacing w:before="317" w:line="211" w:lineRule="auto"/>
        <w:ind w:left="1809"/>
        <w:rPr>
          <w:rFonts w:ascii="仿宋" w:hAnsi="仿宋" w:eastAsia="仿宋" w:cs="仿宋"/>
          <w:sz w:val="28"/>
          <w:szCs w:val="28"/>
        </w:rPr>
      </w:pPr>
      <w:r>
        <w:fldChar w:fldCharType="begin"/>
      </w:r>
      <w:r>
        <w:instrText xml:space="preserve"> HYPERLINK "http://www.asggzyjy.cn" </w:instrText>
      </w:r>
      <w:r>
        <w:fldChar w:fldCharType="separate"/>
      </w:r>
      <w:r>
        <w:rPr>
          <w:rFonts w:ascii="仿宋" w:hAnsi="仿宋" w:eastAsia="仿宋" w:cs="仿宋"/>
          <w:spacing w:val="-1"/>
          <w:sz w:val="28"/>
          <w:szCs w:val="28"/>
        </w:rPr>
        <w:t>http://www.asggzyjy.cn</w:t>
      </w:r>
      <w:r>
        <w:rPr>
          <w:rFonts w:ascii="仿宋" w:hAnsi="仿宋" w:eastAsia="仿宋" w:cs="仿宋"/>
          <w:spacing w:val="-1"/>
          <w:sz w:val="28"/>
          <w:szCs w:val="28"/>
        </w:rPr>
        <w:fldChar w:fldCharType="end"/>
      </w:r>
    </w:p>
    <w:p w14:paraId="366C4E53">
      <w:pPr>
        <w:pStyle w:val="2"/>
        <w:spacing w:line="463" w:lineRule="auto"/>
      </w:pPr>
    </w:p>
    <w:p w14:paraId="347F47B9">
      <w:pPr>
        <w:spacing w:before="91" w:line="219" w:lineRule="auto"/>
        <w:ind w:left="2303"/>
        <w:rPr>
          <w:rFonts w:ascii="仿宋" w:hAnsi="仿宋" w:eastAsia="仿宋" w:cs="仿宋"/>
          <w:sz w:val="28"/>
          <w:szCs w:val="28"/>
        </w:rPr>
      </w:pPr>
      <w:r>
        <w:rPr>
          <w:rFonts w:ascii="仿宋" w:hAnsi="仿宋" w:eastAsia="仿宋" w:cs="仿宋"/>
          <w:b/>
          <w:bCs/>
          <w:spacing w:val="-3"/>
          <w:sz w:val="28"/>
          <w:szCs w:val="28"/>
        </w:rPr>
        <w:t>六、递交投标文件截止时间、地点，开标时间及地点</w:t>
      </w:r>
    </w:p>
    <w:p w14:paraId="39C709F2">
      <w:pPr>
        <w:pStyle w:val="2"/>
        <w:spacing w:line="451" w:lineRule="auto"/>
      </w:pPr>
    </w:p>
    <w:p w14:paraId="17BC8B19">
      <w:pPr>
        <w:spacing w:before="92" w:line="216" w:lineRule="auto"/>
        <w:ind w:left="2304"/>
        <w:rPr>
          <w:rFonts w:ascii="仿宋" w:hAnsi="仿宋" w:eastAsia="仿宋" w:cs="仿宋"/>
          <w:sz w:val="28"/>
          <w:szCs w:val="28"/>
        </w:rPr>
      </w:pPr>
      <w:r>
        <w:rPr>
          <w:rFonts w:ascii="仿宋" w:hAnsi="仿宋" w:eastAsia="仿宋" w:cs="仿宋"/>
          <w:spacing w:val="-1"/>
          <w:sz w:val="28"/>
          <w:szCs w:val="28"/>
        </w:rPr>
        <w:t>递交投标文件截止及开标时间：详见发布的招标公告（北京时</w:t>
      </w:r>
    </w:p>
    <w:p w14:paraId="6DFD5F3D">
      <w:pPr>
        <w:spacing w:before="311" w:line="216" w:lineRule="auto"/>
        <w:ind w:left="1847"/>
        <w:rPr>
          <w:rFonts w:ascii="仿宋" w:hAnsi="仿宋" w:eastAsia="仿宋" w:cs="仿宋"/>
          <w:sz w:val="28"/>
          <w:szCs w:val="28"/>
        </w:rPr>
      </w:pPr>
      <w:r>
        <w:rPr>
          <w:rFonts w:ascii="仿宋" w:hAnsi="仿宋" w:eastAsia="仿宋" w:cs="仿宋"/>
          <w:spacing w:val="-6"/>
          <w:sz w:val="28"/>
          <w:szCs w:val="28"/>
        </w:rPr>
        <w:t>间，节假日除外）</w:t>
      </w:r>
    </w:p>
    <w:p w14:paraId="0885A5D1">
      <w:pPr>
        <w:pStyle w:val="2"/>
        <w:spacing w:line="275" w:lineRule="auto"/>
      </w:pPr>
    </w:p>
    <w:p w14:paraId="0066E1BD">
      <w:pPr>
        <w:pStyle w:val="2"/>
        <w:spacing w:line="275" w:lineRule="auto"/>
      </w:pPr>
    </w:p>
    <w:p w14:paraId="047B9D59">
      <w:pPr>
        <w:pStyle w:val="2"/>
        <w:spacing w:line="276" w:lineRule="auto"/>
      </w:pPr>
    </w:p>
    <w:p w14:paraId="4C2B7931">
      <w:pPr>
        <w:spacing w:before="1" w:line="218" w:lineRule="exact"/>
        <w:ind w:firstLine="5907"/>
      </w:pPr>
      <w:r>
        <w:rPr>
          <w:position w:val="-4"/>
        </w:rPr>
        <w:pict>
          <v:shape id="_x0000_s1032" o:spid="_x0000_s1032" o:spt="202" type="#_x0000_t202" style="height:10.95pt;width:4.6pt;" fillcolor="#FFFFFF" filled="t" stroked="f" coordsize="21600,21600">
            <v:path/>
            <v:fill on="t" focussize="0,0"/>
            <v:stroke on="f"/>
            <v:imagedata o:title=""/>
            <o:lock v:ext="edit" aspectratio="f"/>
            <v:textbox inset="0mm,0mm,0mm,0mm">
              <w:txbxContent>
                <w:p w14:paraId="6A187193">
                  <w:pPr>
                    <w:spacing w:before="56" w:line="177" w:lineRule="auto"/>
                    <w:jc w:val="right"/>
                    <w:rPr>
                      <w:rFonts w:ascii="Calibri" w:hAnsi="Calibri" w:eastAsia="Calibri" w:cs="Calibri"/>
                      <w:sz w:val="18"/>
                      <w:szCs w:val="18"/>
                    </w:rPr>
                  </w:pPr>
                  <w:r>
                    <w:rPr>
                      <w:rFonts w:ascii="Calibri" w:hAnsi="Calibri" w:eastAsia="Calibri" w:cs="Calibri"/>
                      <w:spacing w:val="-5"/>
                      <w:sz w:val="18"/>
                      <w:szCs w:val="18"/>
                    </w:rPr>
                    <w:t>4</w:t>
                  </w:r>
                </w:p>
              </w:txbxContent>
            </v:textbox>
            <w10:wrap type="none"/>
            <w10:anchorlock/>
          </v:shape>
        </w:pict>
      </w:r>
    </w:p>
    <w:p w14:paraId="51B4BC23">
      <w:pPr>
        <w:spacing w:line="218" w:lineRule="exact"/>
        <w:sectPr>
          <w:headerReference r:id="rId8" w:type="default"/>
          <w:pgSz w:w="11907" w:h="16839"/>
          <w:pgMar w:top="400" w:right="0" w:bottom="0" w:left="0" w:header="0" w:footer="0" w:gutter="0"/>
          <w:cols w:space="720" w:num="1"/>
        </w:sectPr>
      </w:pPr>
    </w:p>
    <w:p w14:paraId="669CEC08">
      <w:pPr>
        <w:pStyle w:val="2"/>
        <w:spacing w:line="280" w:lineRule="auto"/>
      </w:pPr>
    </w:p>
    <w:p w14:paraId="69C9E698">
      <w:pPr>
        <w:pStyle w:val="2"/>
        <w:spacing w:line="280" w:lineRule="auto"/>
      </w:pPr>
    </w:p>
    <w:p w14:paraId="1CF6D4CD">
      <w:pPr>
        <w:pStyle w:val="2"/>
        <w:spacing w:line="280" w:lineRule="auto"/>
      </w:pPr>
    </w:p>
    <w:p w14:paraId="326947CC">
      <w:pPr>
        <w:pStyle w:val="2"/>
        <w:spacing w:line="280" w:lineRule="auto"/>
      </w:pPr>
    </w:p>
    <w:p w14:paraId="35FD1D88">
      <w:pPr>
        <w:spacing w:before="91" w:line="216" w:lineRule="auto"/>
        <w:ind w:left="2240"/>
        <w:rPr>
          <w:rFonts w:ascii="仿宋" w:hAnsi="仿宋" w:eastAsia="仿宋" w:cs="仿宋"/>
          <w:sz w:val="28"/>
          <w:szCs w:val="28"/>
        </w:rPr>
      </w:pPr>
      <w:r>
        <w:rPr>
          <w:rFonts w:ascii="仿宋" w:hAnsi="仿宋" w:eastAsia="仿宋" w:cs="仿宋"/>
          <w:spacing w:val="-1"/>
          <w:sz w:val="28"/>
          <w:szCs w:val="28"/>
        </w:rPr>
        <w:t>投标供应商须在递交响应文件截止时间前将非加密版电子投标文</w:t>
      </w:r>
    </w:p>
    <w:p w14:paraId="2FD44AFE">
      <w:pPr>
        <w:spacing w:before="310" w:line="213" w:lineRule="auto"/>
        <w:ind w:left="1821"/>
        <w:rPr>
          <w:rFonts w:ascii="仿宋" w:hAnsi="仿宋" w:eastAsia="仿宋" w:cs="仿宋"/>
          <w:sz w:val="28"/>
          <w:szCs w:val="28"/>
        </w:rPr>
      </w:pPr>
      <w:r>
        <w:rPr>
          <w:rFonts w:ascii="仿宋" w:hAnsi="仿宋" w:eastAsia="仿宋" w:cs="仿宋"/>
          <w:spacing w:val="-1"/>
          <w:sz w:val="28"/>
          <w:szCs w:val="28"/>
        </w:rPr>
        <w:t>件发送至指定的电子邮箱（assggzyjyzx1221@163.com</w:t>
      </w:r>
      <w:r>
        <w:rPr>
          <w:rFonts w:ascii="仿宋" w:hAnsi="仿宋" w:eastAsia="仿宋" w:cs="仿宋"/>
          <w:sz w:val="28"/>
          <w:szCs w:val="28"/>
        </w:rPr>
        <w:t>），</w:t>
      </w:r>
      <w:r>
        <w:rPr>
          <w:rFonts w:ascii="仿宋" w:hAnsi="仿宋" w:eastAsia="仿宋" w:cs="仿宋"/>
          <w:spacing w:val="-1"/>
          <w:sz w:val="28"/>
          <w:szCs w:val="28"/>
        </w:rPr>
        <w:t>开标地点</w:t>
      </w:r>
    </w:p>
    <w:p w14:paraId="6CC82257">
      <w:pPr>
        <w:spacing w:before="316" w:line="216" w:lineRule="auto"/>
        <w:ind w:left="1831"/>
        <w:rPr>
          <w:rFonts w:ascii="仿宋" w:hAnsi="仿宋" w:eastAsia="仿宋" w:cs="仿宋"/>
          <w:sz w:val="28"/>
          <w:szCs w:val="28"/>
        </w:rPr>
      </w:pPr>
      <w:r>
        <w:rPr>
          <w:rFonts w:ascii="仿宋" w:hAnsi="仿宋" w:eastAsia="仿宋" w:cs="仿宋"/>
          <w:spacing w:val="-1"/>
          <w:sz w:val="28"/>
          <w:szCs w:val="28"/>
        </w:rPr>
        <w:t>为鞍山市公共资源交易中心,详见发布的招标公告(鞍山市铁西区人</w:t>
      </w:r>
    </w:p>
    <w:p w14:paraId="5F9828C7">
      <w:pPr>
        <w:spacing w:before="308" w:line="219" w:lineRule="auto"/>
        <w:ind w:left="1857"/>
        <w:rPr>
          <w:rFonts w:ascii="仿宋" w:hAnsi="仿宋" w:eastAsia="仿宋" w:cs="仿宋"/>
          <w:sz w:val="28"/>
          <w:szCs w:val="28"/>
        </w:rPr>
      </w:pPr>
      <w:r>
        <w:rPr>
          <w:rFonts w:ascii="仿宋" w:hAnsi="仿宋" w:eastAsia="仿宋" w:cs="仿宋"/>
          <w:spacing w:val="-8"/>
          <w:sz w:val="28"/>
          <w:szCs w:val="28"/>
        </w:rPr>
        <w:t>民路</w:t>
      </w:r>
      <w:r>
        <w:rPr>
          <w:rFonts w:ascii="仿宋" w:hAnsi="仿宋" w:eastAsia="仿宋" w:cs="仿宋"/>
          <w:spacing w:val="-53"/>
          <w:sz w:val="28"/>
          <w:szCs w:val="28"/>
        </w:rPr>
        <w:t xml:space="preserve"> </w:t>
      </w:r>
      <w:r>
        <w:rPr>
          <w:rFonts w:ascii="仿宋" w:hAnsi="仿宋" w:eastAsia="仿宋" w:cs="仿宋"/>
          <w:spacing w:val="-8"/>
          <w:sz w:val="28"/>
          <w:szCs w:val="28"/>
        </w:rPr>
        <w:t>269-271</w:t>
      </w:r>
      <w:r>
        <w:rPr>
          <w:rFonts w:ascii="仿宋" w:hAnsi="仿宋" w:eastAsia="仿宋" w:cs="仿宋"/>
          <w:spacing w:val="-46"/>
          <w:sz w:val="28"/>
          <w:szCs w:val="28"/>
        </w:rPr>
        <w:t xml:space="preserve"> </w:t>
      </w:r>
      <w:r>
        <w:rPr>
          <w:rFonts w:ascii="仿宋" w:hAnsi="仿宋" w:eastAsia="仿宋" w:cs="仿宋"/>
          <w:spacing w:val="-8"/>
          <w:sz w:val="28"/>
          <w:szCs w:val="28"/>
        </w:rPr>
        <w:t>号)。</w:t>
      </w:r>
    </w:p>
    <w:p w14:paraId="3AC8124A">
      <w:pPr>
        <w:pStyle w:val="2"/>
        <w:spacing w:line="245" w:lineRule="auto"/>
      </w:pPr>
    </w:p>
    <w:p w14:paraId="34F62467">
      <w:pPr>
        <w:pStyle w:val="2"/>
        <w:spacing w:line="246" w:lineRule="auto"/>
      </w:pPr>
    </w:p>
    <w:p w14:paraId="60C07825">
      <w:pPr>
        <w:pStyle w:val="2"/>
        <w:spacing w:line="246" w:lineRule="auto"/>
      </w:pPr>
    </w:p>
    <w:p w14:paraId="756A8BAD">
      <w:pPr>
        <w:pStyle w:val="2"/>
        <w:spacing w:line="246" w:lineRule="auto"/>
      </w:pPr>
    </w:p>
    <w:p w14:paraId="2BF64C1A">
      <w:pPr>
        <w:spacing w:before="117" w:line="218" w:lineRule="auto"/>
        <w:ind w:left="2249"/>
        <w:rPr>
          <w:rFonts w:ascii="仿宋" w:hAnsi="仿宋" w:eastAsia="仿宋" w:cs="仿宋"/>
          <w:sz w:val="36"/>
          <w:szCs w:val="36"/>
        </w:rPr>
      </w:pPr>
      <w:r>
        <w:rPr>
          <w:rFonts w:ascii="仿宋" w:hAnsi="仿宋" w:eastAsia="仿宋" w:cs="仿宋"/>
          <w:spacing w:val="-9"/>
          <w:sz w:val="36"/>
          <w:szCs w:val="36"/>
        </w:rPr>
        <w:t>采用不见面开标注意事项：</w:t>
      </w:r>
    </w:p>
    <w:p w14:paraId="2D5113A3">
      <w:pPr>
        <w:pStyle w:val="2"/>
        <w:spacing w:line="439" w:lineRule="auto"/>
      </w:pPr>
    </w:p>
    <w:p w14:paraId="272E9006">
      <w:pPr>
        <w:spacing w:before="92" w:line="216" w:lineRule="auto"/>
        <w:ind w:left="2253"/>
        <w:rPr>
          <w:rFonts w:ascii="仿宋" w:hAnsi="仿宋" w:eastAsia="仿宋" w:cs="仿宋"/>
          <w:sz w:val="28"/>
          <w:szCs w:val="28"/>
        </w:rPr>
      </w:pPr>
      <w:r>
        <w:rPr>
          <w:rFonts w:ascii="仿宋" w:hAnsi="仿宋" w:eastAsia="仿宋" w:cs="仿宋"/>
          <w:spacing w:val="-2"/>
          <w:sz w:val="28"/>
          <w:szCs w:val="28"/>
        </w:rPr>
        <w:t>1、投标供应商须在递交响应文件截止时间前将非加密版电子投</w:t>
      </w:r>
    </w:p>
    <w:p w14:paraId="7F2E3D56">
      <w:pPr>
        <w:spacing w:before="311" w:line="213" w:lineRule="auto"/>
        <w:ind w:left="1820"/>
        <w:rPr>
          <w:rFonts w:ascii="仿宋" w:hAnsi="仿宋" w:eastAsia="仿宋" w:cs="仿宋"/>
          <w:sz w:val="28"/>
          <w:szCs w:val="28"/>
        </w:rPr>
      </w:pPr>
      <w:r>
        <w:rPr>
          <w:rFonts w:ascii="仿宋" w:hAnsi="仿宋" w:eastAsia="仿宋" w:cs="仿宋"/>
          <w:spacing w:val="-1"/>
          <w:sz w:val="28"/>
          <w:szCs w:val="28"/>
        </w:rPr>
        <w:t>标文件发送至指定的电子邮箱（assggzyjyzx1221@163.com</w:t>
      </w:r>
      <w:r>
        <w:rPr>
          <w:rFonts w:ascii="仿宋" w:hAnsi="仿宋" w:eastAsia="仿宋" w:cs="仿宋"/>
          <w:spacing w:val="3"/>
          <w:sz w:val="28"/>
          <w:szCs w:val="28"/>
        </w:rPr>
        <w:t>），</w:t>
      </w:r>
      <w:r>
        <w:rPr>
          <w:rFonts w:ascii="仿宋" w:hAnsi="仿宋" w:eastAsia="仿宋" w:cs="仿宋"/>
          <w:spacing w:val="-1"/>
          <w:sz w:val="28"/>
          <w:szCs w:val="28"/>
        </w:rPr>
        <w:t>为保</w:t>
      </w:r>
    </w:p>
    <w:p w14:paraId="6A114B67">
      <w:pPr>
        <w:spacing w:before="314" w:line="217" w:lineRule="auto"/>
        <w:ind w:left="1820"/>
        <w:rPr>
          <w:rFonts w:ascii="仿宋" w:hAnsi="仿宋" w:eastAsia="仿宋" w:cs="仿宋"/>
          <w:sz w:val="28"/>
          <w:szCs w:val="28"/>
        </w:rPr>
      </w:pPr>
      <w:r>
        <w:rPr>
          <w:rFonts w:ascii="仿宋" w:hAnsi="仿宋" w:eastAsia="仿宋" w:cs="仿宋"/>
          <w:spacing w:val="-1"/>
          <w:sz w:val="28"/>
          <w:szCs w:val="28"/>
        </w:rPr>
        <w:t>证投标文件安全，保障投标供应商的合法权益发送的投标文件必须</w:t>
      </w:r>
    </w:p>
    <w:p w14:paraId="09119EBC">
      <w:pPr>
        <w:spacing w:before="309" w:line="212" w:lineRule="auto"/>
        <w:ind w:left="1823"/>
        <w:rPr>
          <w:rFonts w:ascii="仿宋" w:hAnsi="仿宋" w:eastAsia="仿宋" w:cs="仿宋"/>
          <w:sz w:val="28"/>
          <w:szCs w:val="28"/>
        </w:rPr>
      </w:pPr>
      <w:r>
        <w:rPr>
          <w:rFonts w:ascii="仿宋" w:hAnsi="仿宋" w:eastAsia="仿宋" w:cs="仿宋"/>
          <w:spacing w:val="-4"/>
          <w:sz w:val="28"/>
          <w:szCs w:val="28"/>
        </w:rPr>
        <w:t>进行加密（可使用 rar、zip</w:t>
      </w:r>
      <w:r>
        <w:rPr>
          <w:rFonts w:ascii="仿宋" w:hAnsi="仿宋" w:eastAsia="仿宋" w:cs="仿宋"/>
          <w:spacing w:val="-43"/>
          <w:sz w:val="28"/>
          <w:szCs w:val="28"/>
        </w:rPr>
        <w:t xml:space="preserve"> </w:t>
      </w:r>
      <w:r>
        <w:rPr>
          <w:rFonts w:ascii="仿宋" w:hAnsi="仿宋" w:eastAsia="仿宋" w:cs="仿宋"/>
          <w:spacing w:val="-4"/>
          <w:sz w:val="28"/>
          <w:szCs w:val="28"/>
        </w:rPr>
        <w:t>等压缩工具对文件进行加密）。上传电</w:t>
      </w:r>
    </w:p>
    <w:p w14:paraId="15A911CA">
      <w:pPr>
        <w:spacing w:before="317" w:line="217" w:lineRule="auto"/>
        <w:ind w:left="1833"/>
        <w:rPr>
          <w:rFonts w:ascii="仿宋" w:hAnsi="仿宋" w:eastAsia="仿宋" w:cs="仿宋"/>
          <w:sz w:val="28"/>
          <w:szCs w:val="28"/>
        </w:rPr>
      </w:pPr>
      <w:r>
        <w:rPr>
          <w:rFonts w:ascii="仿宋" w:hAnsi="仿宋" w:eastAsia="仿宋" w:cs="仿宋"/>
          <w:spacing w:val="-1"/>
          <w:sz w:val="28"/>
          <w:szCs w:val="28"/>
        </w:rPr>
        <w:t>子邮件标题格式为：项目名称+分包号+投标供应商名称+手机号码。</w:t>
      </w:r>
    </w:p>
    <w:p w14:paraId="074C3E3E">
      <w:pPr>
        <w:pStyle w:val="2"/>
        <w:spacing w:line="248" w:lineRule="auto"/>
      </w:pPr>
    </w:p>
    <w:p w14:paraId="7DB30FD5">
      <w:pPr>
        <w:pStyle w:val="2"/>
        <w:spacing w:line="248" w:lineRule="auto"/>
      </w:pPr>
    </w:p>
    <w:p w14:paraId="0AB61D47">
      <w:pPr>
        <w:spacing w:before="91" w:line="217" w:lineRule="auto"/>
        <w:ind w:left="2235"/>
        <w:rPr>
          <w:rFonts w:ascii="仿宋" w:hAnsi="仿宋" w:eastAsia="仿宋" w:cs="仿宋"/>
          <w:sz w:val="28"/>
          <w:szCs w:val="28"/>
        </w:rPr>
      </w:pPr>
      <w:r>
        <w:rPr>
          <w:rFonts w:ascii="仿宋" w:hAnsi="仿宋" w:eastAsia="仿宋" w:cs="仿宋"/>
          <w:spacing w:val="-1"/>
          <w:sz w:val="28"/>
          <w:szCs w:val="28"/>
        </w:rPr>
        <w:t>2、开标当日法定代表人或授权委托人应保持通讯畅通，评审答</w:t>
      </w:r>
    </w:p>
    <w:p w14:paraId="3774A786">
      <w:pPr>
        <w:spacing w:before="306" w:line="219" w:lineRule="auto"/>
        <w:ind w:left="1823"/>
        <w:rPr>
          <w:rFonts w:ascii="仿宋" w:hAnsi="仿宋" w:eastAsia="仿宋" w:cs="仿宋"/>
          <w:sz w:val="28"/>
          <w:szCs w:val="28"/>
        </w:rPr>
      </w:pPr>
      <w:r>
        <w:rPr>
          <w:rFonts w:ascii="仿宋" w:hAnsi="仿宋" w:eastAsia="仿宋" w:cs="仿宋"/>
          <w:spacing w:val="-3"/>
          <w:sz w:val="28"/>
          <w:szCs w:val="28"/>
        </w:rPr>
        <w:t>疑采用远程（座机电话开免提方式）答疑。</w:t>
      </w:r>
    </w:p>
    <w:p w14:paraId="69A740AF">
      <w:pPr>
        <w:pStyle w:val="2"/>
        <w:spacing w:line="452" w:lineRule="auto"/>
      </w:pPr>
    </w:p>
    <w:p w14:paraId="2A117CAE">
      <w:pPr>
        <w:spacing w:before="92" w:line="219" w:lineRule="auto"/>
        <w:ind w:left="2238"/>
        <w:rPr>
          <w:rFonts w:ascii="仿宋" w:hAnsi="仿宋" w:eastAsia="仿宋" w:cs="仿宋"/>
          <w:sz w:val="28"/>
          <w:szCs w:val="28"/>
        </w:rPr>
      </w:pPr>
      <w:r>
        <w:rPr>
          <w:rFonts w:ascii="仿宋" w:hAnsi="仿宋" w:eastAsia="仿宋" w:cs="仿宋"/>
          <w:spacing w:val="-1"/>
          <w:sz w:val="28"/>
          <w:szCs w:val="28"/>
        </w:rPr>
        <w:t>3、参与投标的供应商可使用"腾讯会议</w:t>
      </w:r>
      <w:r>
        <w:rPr>
          <w:rFonts w:ascii="仿宋" w:hAnsi="仿宋" w:eastAsia="仿宋" w:cs="仿宋"/>
          <w:spacing w:val="-71"/>
          <w:sz w:val="28"/>
          <w:szCs w:val="28"/>
        </w:rPr>
        <w:t xml:space="preserve"> </w:t>
      </w:r>
      <w:r>
        <w:rPr>
          <w:rFonts w:ascii="仿宋" w:hAnsi="仿宋" w:eastAsia="仿宋" w:cs="仿宋"/>
          <w:spacing w:val="-1"/>
          <w:sz w:val="28"/>
          <w:szCs w:val="28"/>
        </w:rPr>
        <w:t>A</w:t>
      </w:r>
      <w:r>
        <w:rPr>
          <w:rFonts w:ascii="仿宋" w:hAnsi="仿宋" w:eastAsia="仿宋" w:cs="仿宋"/>
          <w:spacing w:val="-2"/>
          <w:sz w:val="28"/>
          <w:szCs w:val="28"/>
        </w:rPr>
        <w:t>PP"APP</w:t>
      </w:r>
      <w:r>
        <w:rPr>
          <w:rFonts w:ascii="仿宋" w:hAnsi="仿宋" w:eastAsia="仿宋" w:cs="仿宋"/>
          <w:spacing w:val="-37"/>
          <w:sz w:val="28"/>
          <w:szCs w:val="28"/>
        </w:rPr>
        <w:t xml:space="preserve"> </w:t>
      </w:r>
      <w:r>
        <w:rPr>
          <w:rFonts w:ascii="仿宋" w:hAnsi="仿宋" w:eastAsia="仿宋" w:cs="仿宋"/>
          <w:spacing w:val="-2"/>
          <w:sz w:val="28"/>
          <w:szCs w:val="28"/>
        </w:rPr>
        <w:t>收看网上开标直</w:t>
      </w:r>
    </w:p>
    <w:p w14:paraId="32582B22">
      <w:pPr>
        <w:spacing w:before="307" w:line="216" w:lineRule="auto"/>
        <w:ind w:left="1820"/>
        <w:rPr>
          <w:rFonts w:ascii="仿宋" w:hAnsi="仿宋" w:eastAsia="仿宋" w:cs="仿宋"/>
          <w:sz w:val="28"/>
          <w:szCs w:val="28"/>
        </w:rPr>
      </w:pPr>
      <w:r>
        <w:rPr>
          <w:rFonts w:ascii="仿宋" w:hAnsi="仿宋" w:eastAsia="仿宋" w:cs="仿宋"/>
          <w:spacing w:val="-1"/>
          <w:sz w:val="28"/>
          <w:szCs w:val="28"/>
        </w:rPr>
        <w:t>播，法定代表人或授权委托人可提前下载并通过其手机号进行注</w:t>
      </w:r>
    </w:p>
    <w:p w14:paraId="37BEEDD7">
      <w:pPr>
        <w:spacing w:before="310" w:line="217" w:lineRule="auto"/>
        <w:ind w:left="1821"/>
        <w:rPr>
          <w:rFonts w:ascii="仿宋" w:hAnsi="仿宋" w:eastAsia="仿宋" w:cs="仿宋"/>
          <w:sz w:val="28"/>
          <w:szCs w:val="28"/>
        </w:rPr>
      </w:pPr>
      <w:r>
        <w:rPr>
          <w:rFonts w:ascii="仿宋" w:hAnsi="仿宋" w:eastAsia="仿宋" w:cs="仿宋"/>
          <w:spacing w:val="-1"/>
          <w:sz w:val="28"/>
          <w:szCs w:val="28"/>
        </w:rPr>
        <w:t>册，开标时登陆"腾讯会议</w:t>
      </w:r>
      <w:r>
        <w:rPr>
          <w:rFonts w:ascii="仿宋" w:hAnsi="仿宋" w:eastAsia="仿宋" w:cs="仿宋"/>
          <w:spacing w:val="-69"/>
          <w:sz w:val="28"/>
          <w:szCs w:val="28"/>
        </w:rPr>
        <w:t xml:space="preserve"> </w:t>
      </w:r>
      <w:r>
        <w:rPr>
          <w:rFonts w:ascii="仿宋" w:hAnsi="仿宋" w:eastAsia="仿宋" w:cs="仿宋"/>
          <w:spacing w:val="-1"/>
          <w:sz w:val="28"/>
          <w:szCs w:val="28"/>
        </w:rPr>
        <w:t>APP"APP，交易中心将根据投标供应商提</w:t>
      </w:r>
    </w:p>
    <w:p w14:paraId="68FF4277">
      <w:pPr>
        <w:spacing w:before="310" w:line="216" w:lineRule="auto"/>
        <w:ind w:left="1822"/>
        <w:rPr>
          <w:rFonts w:ascii="仿宋" w:hAnsi="仿宋" w:eastAsia="仿宋" w:cs="仿宋"/>
          <w:sz w:val="28"/>
          <w:szCs w:val="28"/>
        </w:rPr>
      </w:pPr>
      <w:r>
        <w:rPr>
          <w:rFonts w:ascii="仿宋" w:hAnsi="仿宋" w:eastAsia="仿宋" w:cs="仿宋"/>
          <w:spacing w:val="-4"/>
          <w:sz w:val="28"/>
          <w:szCs w:val="28"/>
        </w:rPr>
        <w:t>供的法定代表人或授权委托人手机号邀请其观看开标实况。（</w:t>
      </w:r>
      <w:r>
        <w:rPr>
          <w:rFonts w:ascii="仿宋" w:hAnsi="仿宋" w:eastAsia="仿宋" w:cs="仿宋"/>
          <w:spacing w:val="-5"/>
          <w:sz w:val="28"/>
          <w:szCs w:val="28"/>
        </w:rPr>
        <w:t>请投标</w:t>
      </w:r>
    </w:p>
    <w:p w14:paraId="3A069169">
      <w:pPr>
        <w:spacing w:before="311" w:line="216" w:lineRule="auto"/>
        <w:ind w:left="1822"/>
        <w:rPr>
          <w:rFonts w:ascii="仿宋" w:hAnsi="仿宋" w:eastAsia="仿宋" w:cs="仿宋"/>
          <w:sz w:val="28"/>
          <w:szCs w:val="28"/>
        </w:rPr>
      </w:pPr>
      <w:r>
        <w:rPr>
          <w:rFonts w:ascii="仿宋" w:hAnsi="仿宋" w:eastAsia="仿宋" w:cs="仿宋"/>
          <w:spacing w:val="-1"/>
          <w:sz w:val="28"/>
          <w:szCs w:val="28"/>
        </w:rPr>
        <w:t>供应商在法定代表人证明书或法定代表授权委托书上注明其手机号</w:t>
      </w:r>
    </w:p>
    <w:p w14:paraId="7F3E333C">
      <w:pPr>
        <w:spacing w:before="308" w:line="219" w:lineRule="auto"/>
        <w:ind w:left="1820"/>
        <w:rPr>
          <w:rFonts w:ascii="仿宋" w:hAnsi="仿宋" w:eastAsia="仿宋" w:cs="仿宋"/>
          <w:sz w:val="28"/>
          <w:szCs w:val="28"/>
        </w:rPr>
      </w:pPr>
      <w:r>
        <w:rPr>
          <w:rFonts w:ascii="仿宋" w:hAnsi="仿宋" w:eastAsia="仿宋" w:cs="仿宋"/>
          <w:spacing w:val="-3"/>
          <w:sz w:val="28"/>
          <w:szCs w:val="28"/>
        </w:rPr>
        <w:t>码）腾讯会议</w:t>
      </w:r>
      <w:r>
        <w:rPr>
          <w:rFonts w:ascii="仿宋" w:hAnsi="仿宋" w:eastAsia="仿宋" w:cs="仿宋"/>
          <w:spacing w:val="-58"/>
          <w:sz w:val="28"/>
          <w:szCs w:val="28"/>
        </w:rPr>
        <w:t xml:space="preserve"> </w:t>
      </w:r>
      <w:r>
        <w:rPr>
          <w:rFonts w:ascii="仿宋" w:hAnsi="仿宋" w:eastAsia="仿宋" w:cs="仿宋"/>
          <w:spacing w:val="-3"/>
          <w:sz w:val="28"/>
          <w:szCs w:val="28"/>
        </w:rPr>
        <w:t>APPAPP</w:t>
      </w:r>
      <w:r>
        <w:rPr>
          <w:rFonts w:ascii="仿宋" w:hAnsi="仿宋" w:eastAsia="仿宋" w:cs="仿宋"/>
          <w:spacing w:val="-47"/>
          <w:sz w:val="28"/>
          <w:szCs w:val="28"/>
        </w:rPr>
        <w:t xml:space="preserve"> </w:t>
      </w:r>
      <w:r>
        <w:rPr>
          <w:rFonts w:ascii="仿宋" w:hAnsi="仿宋" w:eastAsia="仿宋" w:cs="仿宋"/>
          <w:spacing w:val="-3"/>
          <w:sz w:val="28"/>
          <w:szCs w:val="28"/>
        </w:rPr>
        <w:t>下载地</w:t>
      </w:r>
    </w:p>
    <w:p w14:paraId="3113C100">
      <w:pPr>
        <w:pStyle w:val="2"/>
        <w:spacing w:line="295" w:lineRule="auto"/>
      </w:pPr>
    </w:p>
    <w:p w14:paraId="22D55E3E">
      <w:pPr>
        <w:pStyle w:val="2"/>
        <w:spacing w:line="296" w:lineRule="auto"/>
      </w:pPr>
    </w:p>
    <w:p w14:paraId="7B716D76">
      <w:pPr>
        <w:pStyle w:val="2"/>
        <w:spacing w:line="296" w:lineRule="auto"/>
      </w:pPr>
    </w:p>
    <w:p w14:paraId="02C0C321">
      <w:pPr>
        <w:pStyle w:val="2"/>
        <w:spacing w:line="296" w:lineRule="auto"/>
      </w:pPr>
    </w:p>
    <w:p w14:paraId="4706C760">
      <w:pPr>
        <w:spacing w:before="1" w:line="218" w:lineRule="exact"/>
        <w:ind w:firstLine="5907"/>
      </w:pPr>
      <w:r>
        <w:rPr>
          <w:position w:val="-4"/>
        </w:rPr>
        <w:pict>
          <v:shape id="_x0000_s1033" o:spid="_x0000_s1033" o:spt="202" type="#_x0000_t202" style="height:10.95pt;width:4.6pt;" fillcolor="#FFFFFF" filled="t" stroked="f" coordsize="21600,21600">
            <v:path/>
            <v:fill on="t" focussize="0,0"/>
            <v:stroke on="f"/>
            <v:imagedata o:title=""/>
            <o:lock v:ext="edit" aspectratio="f"/>
            <v:textbox inset="0mm,0mm,0mm,0mm">
              <w:txbxContent>
                <w:p w14:paraId="6B58A6EE">
                  <w:pPr>
                    <w:spacing w:before="56" w:line="177" w:lineRule="auto"/>
                    <w:jc w:val="right"/>
                    <w:rPr>
                      <w:rFonts w:ascii="Calibri" w:hAnsi="Calibri" w:eastAsia="Calibri" w:cs="Calibri"/>
                      <w:sz w:val="18"/>
                      <w:szCs w:val="18"/>
                    </w:rPr>
                  </w:pPr>
                  <w:r>
                    <w:rPr>
                      <w:rFonts w:ascii="Calibri" w:hAnsi="Calibri" w:eastAsia="Calibri" w:cs="Calibri"/>
                      <w:spacing w:val="-9"/>
                      <w:sz w:val="18"/>
                      <w:szCs w:val="18"/>
                    </w:rPr>
                    <w:t>5</w:t>
                  </w:r>
                </w:p>
              </w:txbxContent>
            </v:textbox>
            <w10:wrap type="none"/>
            <w10:anchorlock/>
          </v:shape>
        </w:pict>
      </w:r>
    </w:p>
    <w:p w14:paraId="24F5B1CB">
      <w:pPr>
        <w:spacing w:line="218" w:lineRule="exact"/>
        <w:sectPr>
          <w:headerReference r:id="rId9" w:type="default"/>
          <w:pgSz w:w="11907" w:h="16839"/>
          <w:pgMar w:top="400" w:right="0" w:bottom="0" w:left="0" w:header="0" w:footer="0" w:gutter="0"/>
          <w:cols w:space="720" w:num="1"/>
        </w:sectPr>
      </w:pPr>
    </w:p>
    <w:p w14:paraId="498D326C">
      <w:pPr>
        <w:pStyle w:val="2"/>
        <w:spacing w:line="280" w:lineRule="auto"/>
      </w:pPr>
    </w:p>
    <w:p w14:paraId="691B5705">
      <w:pPr>
        <w:pStyle w:val="2"/>
        <w:spacing w:line="280" w:lineRule="auto"/>
      </w:pPr>
    </w:p>
    <w:p w14:paraId="73BC7774">
      <w:pPr>
        <w:pStyle w:val="2"/>
        <w:spacing w:line="280" w:lineRule="auto"/>
      </w:pPr>
    </w:p>
    <w:p w14:paraId="5B875EBA">
      <w:pPr>
        <w:pStyle w:val="2"/>
        <w:spacing w:line="281" w:lineRule="auto"/>
      </w:pPr>
    </w:p>
    <w:p w14:paraId="6CEE9C2F">
      <w:pPr>
        <w:spacing w:before="91" w:line="211" w:lineRule="auto"/>
        <w:ind w:left="1827"/>
        <w:rPr>
          <w:rFonts w:ascii="仿宋" w:hAnsi="仿宋" w:eastAsia="仿宋" w:cs="仿宋"/>
          <w:sz w:val="28"/>
          <w:szCs w:val="28"/>
        </w:rPr>
      </w:pPr>
      <w:r>
        <w:rPr>
          <w:rFonts w:ascii="仿宋" w:hAnsi="仿宋" w:eastAsia="仿宋" w:cs="仿宋"/>
          <w:sz w:val="28"/>
          <w:szCs w:val="28"/>
        </w:rPr>
        <w:t>址:</w:t>
      </w:r>
      <w:r>
        <w:fldChar w:fldCharType="begin"/>
      </w:r>
      <w:r>
        <w:instrText xml:space="preserve"> HYPERLINK "https://meeting.tencent.com/IEFix.html" </w:instrText>
      </w:r>
      <w:r>
        <w:fldChar w:fldCharType="separate"/>
      </w:r>
      <w:r>
        <w:rPr>
          <w:rFonts w:ascii="仿宋" w:hAnsi="仿宋" w:eastAsia="仿宋" w:cs="仿宋"/>
          <w:sz w:val="28"/>
          <w:szCs w:val="28"/>
        </w:rPr>
        <w:t>https://meeting.tencent.com/</w:t>
      </w:r>
      <w:r>
        <w:rPr>
          <w:rFonts w:ascii="仿宋" w:hAnsi="仿宋" w:eastAsia="仿宋" w:cs="仿宋"/>
          <w:spacing w:val="-1"/>
          <w:sz w:val="28"/>
          <w:szCs w:val="28"/>
        </w:rPr>
        <w:t>IEFix.html</w:t>
      </w:r>
      <w:r>
        <w:rPr>
          <w:rFonts w:ascii="仿宋" w:hAnsi="仿宋" w:eastAsia="仿宋" w:cs="仿宋"/>
          <w:spacing w:val="-1"/>
          <w:sz w:val="28"/>
          <w:szCs w:val="28"/>
        </w:rPr>
        <w:fldChar w:fldCharType="end"/>
      </w:r>
      <w:r>
        <w:rPr>
          <w:rFonts w:ascii="仿宋" w:hAnsi="仿宋" w:eastAsia="仿宋" w:cs="仿宋"/>
          <w:spacing w:val="-1"/>
          <w:sz w:val="28"/>
          <w:szCs w:val="28"/>
        </w:rPr>
        <w:t>。会议号：251 228</w:t>
      </w:r>
    </w:p>
    <w:p w14:paraId="76EEC275">
      <w:pPr>
        <w:pStyle w:val="2"/>
        <w:spacing w:line="276" w:lineRule="auto"/>
      </w:pPr>
    </w:p>
    <w:p w14:paraId="70E89A92">
      <w:pPr>
        <w:spacing w:before="91" w:line="179" w:lineRule="auto"/>
        <w:ind w:left="1818"/>
        <w:rPr>
          <w:rFonts w:ascii="仿宋" w:hAnsi="仿宋" w:eastAsia="仿宋" w:cs="仿宋"/>
          <w:sz w:val="28"/>
          <w:szCs w:val="28"/>
        </w:rPr>
      </w:pPr>
      <w:r>
        <w:rPr>
          <w:rFonts w:ascii="仿宋" w:hAnsi="仿宋" w:eastAsia="仿宋" w:cs="仿宋"/>
          <w:spacing w:val="-4"/>
          <w:sz w:val="28"/>
          <w:szCs w:val="28"/>
        </w:rPr>
        <w:t>398。</w:t>
      </w:r>
    </w:p>
    <w:p w14:paraId="4BD27AA1">
      <w:pPr>
        <w:pStyle w:val="2"/>
        <w:spacing w:line="398" w:lineRule="auto"/>
      </w:pPr>
    </w:p>
    <w:p w14:paraId="24773205">
      <w:pPr>
        <w:spacing w:before="117" w:line="217" w:lineRule="auto"/>
        <w:ind w:left="2293"/>
        <w:rPr>
          <w:rFonts w:ascii="仿宋" w:hAnsi="仿宋" w:eastAsia="仿宋" w:cs="仿宋"/>
          <w:sz w:val="36"/>
          <w:szCs w:val="36"/>
        </w:rPr>
      </w:pPr>
      <w:r>
        <w:rPr>
          <w:rFonts w:ascii="仿宋" w:hAnsi="仿宋" w:eastAsia="仿宋" w:cs="仿宋"/>
          <w:spacing w:val="-10"/>
          <w:sz w:val="36"/>
          <w:szCs w:val="36"/>
        </w:rPr>
        <w:t>中介采购电子交易项目相关要求：</w:t>
      </w:r>
    </w:p>
    <w:p w14:paraId="1F07A511">
      <w:pPr>
        <w:pStyle w:val="2"/>
        <w:spacing w:line="438" w:lineRule="auto"/>
      </w:pPr>
    </w:p>
    <w:p w14:paraId="2514484F">
      <w:pPr>
        <w:spacing w:before="91" w:line="217" w:lineRule="auto"/>
        <w:ind w:left="2272"/>
        <w:rPr>
          <w:rFonts w:ascii="仿宋" w:hAnsi="仿宋" w:eastAsia="仿宋" w:cs="仿宋"/>
          <w:sz w:val="28"/>
          <w:szCs w:val="28"/>
        </w:rPr>
      </w:pPr>
      <w:r>
        <w:rPr>
          <w:rFonts w:ascii="仿宋" w:hAnsi="仿宋" w:eastAsia="仿宋" w:cs="仿宋"/>
          <w:spacing w:val="-2"/>
          <w:sz w:val="28"/>
          <w:szCs w:val="28"/>
        </w:rPr>
        <w:t>电子投标要求：本项目为鞍山市公共资源交易服务平台中介采购</w:t>
      </w:r>
    </w:p>
    <w:p w14:paraId="7BF4408D">
      <w:pPr>
        <w:spacing w:before="309" w:line="217" w:lineRule="auto"/>
        <w:ind w:left="1827"/>
        <w:rPr>
          <w:rFonts w:ascii="仿宋" w:hAnsi="仿宋" w:eastAsia="仿宋" w:cs="仿宋"/>
          <w:sz w:val="28"/>
          <w:szCs w:val="28"/>
        </w:rPr>
      </w:pPr>
      <w:r>
        <w:rPr>
          <w:rFonts w:ascii="仿宋" w:hAnsi="仿宋" w:eastAsia="仿宋" w:cs="仿宋"/>
          <w:spacing w:val="-1"/>
          <w:sz w:val="28"/>
          <w:szCs w:val="28"/>
        </w:rPr>
        <w:t>公开招标电子交易项目，参与投标的供应商须进行主体信息注册</w:t>
      </w:r>
    </w:p>
    <w:p w14:paraId="509D52CE">
      <w:pPr>
        <w:spacing w:before="309" w:line="216" w:lineRule="auto"/>
        <w:ind w:left="1821"/>
        <w:rPr>
          <w:rFonts w:ascii="仿宋" w:hAnsi="仿宋" w:eastAsia="仿宋" w:cs="仿宋"/>
          <w:sz w:val="28"/>
          <w:szCs w:val="28"/>
        </w:rPr>
      </w:pPr>
      <w:r>
        <w:rPr>
          <w:rFonts w:ascii="仿宋" w:hAnsi="仿宋" w:eastAsia="仿宋" w:cs="仿宋"/>
          <w:spacing w:val="-6"/>
          <w:sz w:val="28"/>
          <w:szCs w:val="28"/>
        </w:rPr>
        <w:t>（2020</w:t>
      </w:r>
      <w:r>
        <w:rPr>
          <w:rFonts w:ascii="仿宋" w:hAnsi="仿宋" w:eastAsia="仿宋" w:cs="仿宋"/>
          <w:spacing w:val="-41"/>
          <w:sz w:val="28"/>
          <w:szCs w:val="28"/>
        </w:rPr>
        <w:t xml:space="preserve"> </w:t>
      </w:r>
      <w:r>
        <w:rPr>
          <w:rFonts w:ascii="仿宋" w:hAnsi="仿宋" w:eastAsia="仿宋" w:cs="仿宋"/>
          <w:spacing w:val="-6"/>
          <w:sz w:val="28"/>
          <w:szCs w:val="28"/>
        </w:rPr>
        <w:t>年</w:t>
      </w:r>
      <w:r>
        <w:rPr>
          <w:rFonts w:ascii="仿宋" w:hAnsi="仿宋" w:eastAsia="仿宋" w:cs="仿宋"/>
          <w:spacing w:val="-56"/>
          <w:sz w:val="28"/>
          <w:szCs w:val="28"/>
        </w:rPr>
        <w:t xml:space="preserve"> </w:t>
      </w:r>
      <w:r>
        <w:rPr>
          <w:rFonts w:ascii="仿宋" w:hAnsi="仿宋" w:eastAsia="仿宋" w:cs="仿宋"/>
          <w:spacing w:val="-6"/>
          <w:sz w:val="28"/>
          <w:szCs w:val="28"/>
        </w:rPr>
        <w:t>6</w:t>
      </w:r>
      <w:r>
        <w:rPr>
          <w:rFonts w:ascii="仿宋" w:hAnsi="仿宋" w:eastAsia="仿宋" w:cs="仿宋"/>
          <w:spacing w:val="-40"/>
          <w:sz w:val="28"/>
          <w:szCs w:val="28"/>
        </w:rPr>
        <w:t xml:space="preserve"> </w:t>
      </w:r>
      <w:r>
        <w:rPr>
          <w:rFonts w:ascii="仿宋" w:hAnsi="仿宋" w:eastAsia="仿宋" w:cs="仿宋"/>
          <w:spacing w:val="-6"/>
          <w:sz w:val="28"/>
          <w:szCs w:val="28"/>
        </w:rPr>
        <w:t>月</w:t>
      </w:r>
      <w:r>
        <w:rPr>
          <w:rFonts w:ascii="仿宋" w:hAnsi="仿宋" w:eastAsia="仿宋" w:cs="仿宋"/>
          <w:spacing w:val="-39"/>
          <w:sz w:val="28"/>
          <w:szCs w:val="28"/>
        </w:rPr>
        <w:t xml:space="preserve"> </w:t>
      </w:r>
      <w:r>
        <w:rPr>
          <w:rFonts w:ascii="仿宋" w:hAnsi="仿宋" w:eastAsia="仿宋" w:cs="仿宋"/>
          <w:spacing w:val="-6"/>
          <w:sz w:val="28"/>
          <w:szCs w:val="28"/>
        </w:rPr>
        <w:t>1 日之前注册的投标供应商需检查、补足详细地址信</w:t>
      </w:r>
    </w:p>
    <w:p w14:paraId="6CC79255">
      <w:pPr>
        <w:spacing w:before="312" w:line="216" w:lineRule="auto"/>
        <w:ind w:left="1835"/>
        <w:rPr>
          <w:rFonts w:ascii="仿宋" w:hAnsi="仿宋" w:eastAsia="仿宋" w:cs="仿宋"/>
          <w:sz w:val="28"/>
          <w:szCs w:val="28"/>
        </w:rPr>
      </w:pPr>
      <w:r>
        <w:rPr>
          <w:rFonts w:ascii="仿宋" w:hAnsi="仿宋" w:eastAsia="仿宋" w:cs="仿宋"/>
          <w:spacing w:val="-2"/>
          <w:sz w:val="28"/>
          <w:szCs w:val="28"/>
        </w:rPr>
        <w:t>息并提交审核）和</w:t>
      </w:r>
      <w:r>
        <w:rPr>
          <w:rFonts w:ascii="仿宋" w:hAnsi="仿宋" w:eastAsia="仿宋" w:cs="仿宋"/>
          <w:spacing w:val="-62"/>
          <w:sz w:val="28"/>
          <w:szCs w:val="28"/>
        </w:rPr>
        <w:t xml:space="preserve"> </w:t>
      </w:r>
      <w:r>
        <w:rPr>
          <w:rFonts w:ascii="仿宋" w:hAnsi="仿宋" w:eastAsia="仿宋" w:cs="仿宋"/>
          <w:spacing w:val="-2"/>
          <w:sz w:val="28"/>
          <w:szCs w:val="28"/>
        </w:rPr>
        <w:t>CA</w:t>
      </w:r>
      <w:r>
        <w:rPr>
          <w:rFonts w:ascii="仿宋" w:hAnsi="仿宋" w:eastAsia="仿宋" w:cs="仿宋"/>
          <w:spacing w:val="-45"/>
          <w:sz w:val="28"/>
          <w:szCs w:val="28"/>
        </w:rPr>
        <w:t xml:space="preserve"> </w:t>
      </w:r>
      <w:r>
        <w:rPr>
          <w:rFonts w:ascii="仿宋" w:hAnsi="仿宋" w:eastAsia="仿宋" w:cs="仿宋"/>
          <w:spacing w:val="-2"/>
          <w:sz w:val="28"/>
          <w:szCs w:val="28"/>
        </w:rPr>
        <w:t>注册后进行网上投标。网上</w:t>
      </w:r>
      <w:r>
        <w:rPr>
          <w:rFonts w:ascii="仿宋" w:hAnsi="仿宋" w:eastAsia="仿宋" w:cs="仿宋"/>
          <w:spacing w:val="-3"/>
          <w:sz w:val="28"/>
          <w:szCs w:val="28"/>
        </w:rPr>
        <w:t>投标相关要求如</w:t>
      </w:r>
    </w:p>
    <w:p w14:paraId="3AFFAE93">
      <w:pPr>
        <w:spacing w:before="307" w:line="219" w:lineRule="auto"/>
        <w:ind w:left="1827"/>
        <w:rPr>
          <w:rFonts w:ascii="仿宋" w:hAnsi="仿宋" w:eastAsia="仿宋" w:cs="仿宋"/>
          <w:sz w:val="28"/>
          <w:szCs w:val="28"/>
        </w:rPr>
      </w:pPr>
      <w:r>
        <w:rPr>
          <w:rFonts w:ascii="仿宋" w:hAnsi="仿宋" w:eastAsia="仿宋" w:cs="仿宋"/>
          <w:spacing w:val="-22"/>
          <w:sz w:val="28"/>
          <w:szCs w:val="28"/>
        </w:rPr>
        <w:t>下：</w:t>
      </w:r>
    </w:p>
    <w:p w14:paraId="3F6C7251">
      <w:pPr>
        <w:pStyle w:val="2"/>
        <w:spacing w:line="246" w:lineRule="auto"/>
      </w:pPr>
    </w:p>
    <w:p w14:paraId="39672525">
      <w:pPr>
        <w:pStyle w:val="2"/>
        <w:spacing w:line="247" w:lineRule="auto"/>
      </w:pPr>
    </w:p>
    <w:p w14:paraId="1A781FEE">
      <w:pPr>
        <w:spacing w:before="91" w:line="216" w:lineRule="auto"/>
        <w:ind w:left="2253"/>
        <w:rPr>
          <w:rFonts w:ascii="仿宋" w:hAnsi="仿宋" w:eastAsia="仿宋" w:cs="仿宋"/>
          <w:sz w:val="28"/>
          <w:szCs w:val="28"/>
        </w:rPr>
      </w:pPr>
      <w:r>
        <w:rPr>
          <w:rFonts w:ascii="仿宋" w:hAnsi="仿宋" w:eastAsia="仿宋" w:cs="仿宋"/>
          <w:spacing w:val="-5"/>
          <w:sz w:val="28"/>
          <w:szCs w:val="28"/>
        </w:rPr>
        <w:t>1、本项目采购文件可在全国公共资源交易平台（辽宁省</w:t>
      </w:r>
      <w:r>
        <w:rPr>
          <w:rFonts w:ascii="仿宋" w:hAnsi="仿宋" w:eastAsia="仿宋" w:cs="仿宋"/>
          <w:spacing w:val="-20"/>
          <w:sz w:val="28"/>
          <w:szCs w:val="28"/>
        </w:rPr>
        <w:t xml:space="preserve"> </w:t>
      </w:r>
      <w:r>
        <w:rPr>
          <w:rFonts w:ascii="仿宋" w:hAnsi="仿宋" w:eastAsia="仿宋" w:cs="仿宋"/>
          <w:spacing w:val="-5"/>
          <w:sz w:val="28"/>
          <w:szCs w:val="28"/>
        </w:rPr>
        <w:t>·鞍山</w:t>
      </w:r>
    </w:p>
    <w:p w14:paraId="001B9089">
      <w:pPr>
        <w:spacing w:before="310" w:line="219" w:lineRule="auto"/>
        <w:ind w:left="1829"/>
        <w:rPr>
          <w:rFonts w:ascii="仿宋" w:hAnsi="仿宋" w:eastAsia="仿宋" w:cs="仿宋"/>
          <w:sz w:val="28"/>
          <w:szCs w:val="28"/>
        </w:rPr>
      </w:pPr>
      <w:r>
        <w:rPr>
          <w:rFonts w:ascii="仿宋" w:hAnsi="仿宋" w:eastAsia="仿宋" w:cs="仿宋"/>
          <w:spacing w:val="-10"/>
          <w:sz w:val="28"/>
          <w:szCs w:val="28"/>
        </w:rPr>
        <w:t>市）免费下载；</w:t>
      </w:r>
    </w:p>
    <w:p w14:paraId="36718217">
      <w:pPr>
        <w:pStyle w:val="2"/>
        <w:spacing w:line="452" w:lineRule="auto"/>
      </w:pPr>
    </w:p>
    <w:p w14:paraId="54EE4882">
      <w:pPr>
        <w:spacing w:before="92" w:line="216" w:lineRule="auto"/>
        <w:ind w:left="2235"/>
        <w:rPr>
          <w:rFonts w:ascii="仿宋" w:hAnsi="仿宋" w:eastAsia="仿宋" w:cs="仿宋"/>
          <w:sz w:val="28"/>
          <w:szCs w:val="28"/>
        </w:rPr>
      </w:pPr>
      <w:r>
        <w:rPr>
          <w:rFonts w:ascii="仿宋" w:hAnsi="仿宋" w:eastAsia="仿宋" w:cs="仿宋"/>
          <w:spacing w:val="-4"/>
          <w:sz w:val="28"/>
          <w:szCs w:val="28"/>
        </w:rPr>
        <w:t>2、参与投标供应商应在全国公共资源交易平台（辽宁省</w:t>
      </w:r>
      <w:r>
        <w:rPr>
          <w:rFonts w:ascii="仿宋" w:hAnsi="仿宋" w:eastAsia="仿宋" w:cs="仿宋"/>
          <w:spacing w:val="-31"/>
          <w:sz w:val="28"/>
          <w:szCs w:val="28"/>
        </w:rPr>
        <w:t xml:space="preserve"> </w:t>
      </w:r>
      <w:r>
        <w:rPr>
          <w:rFonts w:ascii="仿宋" w:hAnsi="仿宋" w:eastAsia="仿宋" w:cs="仿宋"/>
          <w:spacing w:val="-4"/>
          <w:sz w:val="28"/>
          <w:szCs w:val="28"/>
        </w:rPr>
        <w:t>·鞍山</w:t>
      </w:r>
    </w:p>
    <w:p w14:paraId="38FC93FC">
      <w:pPr>
        <w:spacing w:before="310" w:line="216" w:lineRule="auto"/>
        <w:ind w:left="1829"/>
        <w:rPr>
          <w:rFonts w:ascii="仿宋" w:hAnsi="仿宋" w:eastAsia="仿宋" w:cs="仿宋"/>
          <w:sz w:val="28"/>
          <w:szCs w:val="28"/>
        </w:rPr>
      </w:pPr>
      <w:r>
        <w:rPr>
          <w:rFonts w:ascii="仿宋" w:hAnsi="仿宋" w:eastAsia="仿宋" w:cs="仿宋"/>
          <w:spacing w:val="-6"/>
          <w:sz w:val="28"/>
          <w:szCs w:val="28"/>
        </w:rPr>
        <w:t>市）的“下载专区</w:t>
      </w:r>
      <w:r>
        <w:rPr>
          <w:rFonts w:ascii="仿宋" w:hAnsi="仿宋" w:eastAsia="仿宋" w:cs="仿宋"/>
          <w:spacing w:val="-87"/>
          <w:sz w:val="28"/>
          <w:szCs w:val="28"/>
        </w:rPr>
        <w:t xml:space="preserve"> </w:t>
      </w:r>
      <w:r>
        <w:rPr>
          <w:rFonts w:ascii="仿宋" w:hAnsi="仿宋" w:eastAsia="仿宋" w:cs="仿宋"/>
          <w:spacing w:val="-6"/>
          <w:sz w:val="28"/>
          <w:szCs w:val="28"/>
        </w:rPr>
        <w:t>”下载投标文件制作软件和操作手册，根据操作手</w:t>
      </w:r>
    </w:p>
    <w:p w14:paraId="00B88926">
      <w:pPr>
        <w:spacing w:before="311" w:line="216" w:lineRule="auto"/>
        <w:ind w:left="1821"/>
        <w:rPr>
          <w:rFonts w:ascii="仿宋" w:hAnsi="仿宋" w:eastAsia="仿宋" w:cs="仿宋"/>
          <w:sz w:val="28"/>
          <w:szCs w:val="28"/>
        </w:rPr>
      </w:pPr>
      <w:r>
        <w:rPr>
          <w:rFonts w:ascii="仿宋" w:hAnsi="仿宋" w:eastAsia="仿宋" w:cs="仿宋"/>
          <w:spacing w:val="-3"/>
          <w:sz w:val="28"/>
          <w:szCs w:val="28"/>
        </w:rPr>
        <w:t>册规定的方式使用投标文件制作软件和</w:t>
      </w:r>
      <w:r>
        <w:rPr>
          <w:rFonts w:ascii="仿宋" w:hAnsi="仿宋" w:eastAsia="仿宋" w:cs="仿宋"/>
          <w:spacing w:val="-62"/>
          <w:sz w:val="28"/>
          <w:szCs w:val="28"/>
        </w:rPr>
        <w:t xml:space="preserve"> </w:t>
      </w:r>
      <w:r>
        <w:rPr>
          <w:rFonts w:ascii="仿宋" w:hAnsi="仿宋" w:eastAsia="仿宋" w:cs="仿宋"/>
          <w:spacing w:val="-3"/>
          <w:sz w:val="28"/>
          <w:szCs w:val="28"/>
        </w:rPr>
        <w:t>CA</w:t>
      </w:r>
      <w:r>
        <w:rPr>
          <w:rFonts w:ascii="仿宋" w:hAnsi="仿宋" w:eastAsia="仿宋" w:cs="仿宋"/>
          <w:spacing w:val="-52"/>
          <w:sz w:val="28"/>
          <w:szCs w:val="28"/>
        </w:rPr>
        <w:t xml:space="preserve"> </w:t>
      </w:r>
      <w:r>
        <w:rPr>
          <w:rFonts w:ascii="仿宋" w:hAnsi="仿宋" w:eastAsia="仿宋" w:cs="仿宋"/>
          <w:spacing w:val="-3"/>
          <w:sz w:val="28"/>
          <w:szCs w:val="28"/>
        </w:rPr>
        <w:t>锁编制电子投标</w:t>
      </w:r>
      <w:r>
        <w:rPr>
          <w:rFonts w:ascii="仿宋" w:hAnsi="仿宋" w:eastAsia="仿宋" w:cs="仿宋"/>
          <w:spacing w:val="-4"/>
          <w:sz w:val="28"/>
          <w:szCs w:val="28"/>
        </w:rPr>
        <w:t>文件；</w:t>
      </w:r>
    </w:p>
    <w:p w14:paraId="2C457902">
      <w:pPr>
        <w:pStyle w:val="2"/>
        <w:spacing w:line="456" w:lineRule="auto"/>
      </w:pPr>
    </w:p>
    <w:p w14:paraId="70873488">
      <w:pPr>
        <w:spacing w:before="91" w:line="218" w:lineRule="auto"/>
        <w:ind w:left="2238"/>
        <w:rPr>
          <w:rFonts w:ascii="仿宋" w:hAnsi="仿宋" w:eastAsia="仿宋" w:cs="仿宋"/>
          <w:sz w:val="28"/>
          <w:szCs w:val="28"/>
        </w:rPr>
      </w:pPr>
      <w:r>
        <w:rPr>
          <w:rFonts w:ascii="仿宋" w:hAnsi="仿宋" w:eastAsia="仿宋" w:cs="仿宋"/>
          <w:spacing w:val="-4"/>
          <w:sz w:val="28"/>
          <w:szCs w:val="28"/>
        </w:rPr>
        <w:t>3、编制完成的电子投标文件生成加密版（文件后缀为“.ASTF”）</w:t>
      </w:r>
    </w:p>
    <w:p w14:paraId="1E94C3C2">
      <w:pPr>
        <w:spacing w:before="307" w:line="219" w:lineRule="auto"/>
        <w:ind w:left="1821"/>
        <w:rPr>
          <w:rFonts w:ascii="仿宋" w:hAnsi="仿宋" w:eastAsia="仿宋" w:cs="仿宋"/>
          <w:sz w:val="28"/>
          <w:szCs w:val="28"/>
        </w:rPr>
      </w:pPr>
      <w:r>
        <w:rPr>
          <w:rFonts w:ascii="仿宋" w:hAnsi="仿宋" w:eastAsia="仿宋" w:cs="仿宋"/>
          <w:spacing w:val="-4"/>
          <w:sz w:val="28"/>
          <w:szCs w:val="28"/>
        </w:rPr>
        <w:t>和非加密版（文件后缀为“.nASTF”）。加密版的电子投标文件必须</w:t>
      </w:r>
    </w:p>
    <w:p w14:paraId="6019E816">
      <w:pPr>
        <w:spacing w:before="307" w:line="216" w:lineRule="auto"/>
        <w:ind w:left="1823"/>
        <w:rPr>
          <w:rFonts w:ascii="仿宋" w:hAnsi="仿宋" w:eastAsia="仿宋" w:cs="仿宋"/>
          <w:sz w:val="28"/>
          <w:szCs w:val="28"/>
        </w:rPr>
      </w:pPr>
      <w:r>
        <w:rPr>
          <w:rFonts w:ascii="仿宋" w:hAnsi="仿宋" w:eastAsia="仿宋" w:cs="仿宋"/>
          <w:spacing w:val="-8"/>
          <w:sz w:val="28"/>
          <w:szCs w:val="28"/>
        </w:rPr>
        <w:t>在递交响应文件截止时间前在全国公共资源交易平台（辽宁省</w:t>
      </w:r>
      <w:r>
        <w:rPr>
          <w:rFonts w:ascii="仿宋" w:hAnsi="仿宋" w:eastAsia="仿宋" w:cs="仿宋"/>
          <w:spacing w:val="-12"/>
          <w:sz w:val="28"/>
          <w:szCs w:val="28"/>
        </w:rPr>
        <w:t xml:space="preserve"> </w:t>
      </w:r>
      <w:r>
        <w:rPr>
          <w:rFonts w:ascii="仿宋" w:hAnsi="仿宋" w:eastAsia="仿宋" w:cs="仿宋"/>
          <w:spacing w:val="-8"/>
          <w:sz w:val="28"/>
          <w:szCs w:val="28"/>
        </w:rPr>
        <w:t>·鞍山</w:t>
      </w:r>
    </w:p>
    <w:p w14:paraId="291D59CE">
      <w:pPr>
        <w:spacing w:before="312" w:line="217" w:lineRule="auto"/>
        <w:ind w:left="1829"/>
        <w:rPr>
          <w:rFonts w:ascii="仿宋" w:hAnsi="仿宋" w:eastAsia="仿宋" w:cs="仿宋"/>
          <w:sz w:val="28"/>
          <w:szCs w:val="28"/>
        </w:rPr>
      </w:pPr>
      <w:r>
        <w:rPr>
          <w:rFonts w:ascii="仿宋" w:hAnsi="仿宋" w:eastAsia="仿宋" w:cs="仿宋"/>
          <w:spacing w:val="-3"/>
          <w:sz w:val="28"/>
          <w:szCs w:val="28"/>
        </w:rPr>
        <w:t>市）进行线上递交。</w:t>
      </w:r>
    </w:p>
    <w:p w14:paraId="45073B98">
      <w:pPr>
        <w:pStyle w:val="2"/>
        <w:spacing w:line="452" w:lineRule="auto"/>
      </w:pPr>
    </w:p>
    <w:p w14:paraId="6A327594">
      <w:pPr>
        <w:spacing w:before="91" w:line="219" w:lineRule="auto"/>
        <w:ind w:left="2231"/>
        <w:rPr>
          <w:rFonts w:ascii="仿宋" w:hAnsi="仿宋" w:eastAsia="仿宋" w:cs="仿宋"/>
          <w:sz w:val="28"/>
          <w:szCs w:val="28"/>
        </w:rPr>
      </w:pPr>
      <w:r>
        <w:rPr>
          <w:rFonts w:ascii="仿宋" w:hAnsi="仿宋" w:eastAsia="仿宋" w:cs="仿宋"/>
          <w:spacing w:val="-2"/>
          <w:sz w:val="28"/>
          <w:szCs w:val="28"/>
        </w:rPr>
        <w:t>4、按照“不见面</w:t>
      </w:r>
      <w:r>
        <w:rPr>
          <w:rFonts w:ascii="仿宋" w:hAnsi="仿宋" w:eastAsia="仿宋" w:cs="仿宋"/>
          <w:spacing w:val="-102"/>
          <w:sz w:val="28"/>
          <w:szCs w:val="28"/>
        </w:rPr>
        <w:t xml:space="preserve"> </w:t>
      </w:r>
      <w:r>
        <w:rPr>
          <w:rFonts w:ascii="仿宋" w:hAnsi="仿宋" w:eastAsia="仿宋" w:cs="仿宋"/>
          <w:spacing w:val="-2"/>
          <w:sz w:val="28"/>
          <w:szCs w:val="28"/>
        </w:rPr>
        <w:t>”开标要求，投标人不到现场，开标时，</w:t>
      </w:r>
      <w:r>
        <w:rPr>
          <w:rFonts w:ascii="仿宋" w:hAnsi="仿宋" w:eastAsia="仿宋" w:cs="仿宋"/>
          <w:spacing w:val="-3"/>
          <w:sz w:val="28"/>
          <w:szCs w:val="28"/>
        </w:rPr>
        <w:t>投标</w:t>
      </w:r>
    </w:p>
    <w:p w14:paraId="6667BD35">
      <w:pPr>
        <w:spacing w:before="306" w:line="219" w:lineRule="auto"/>
        <w:ind w:left="1822"/>
        <w:rPr>
          <w:rFonts w:ascii="仿宋" w:hAnsi="仿宋" w:eastAsia="仿宋" w:cs="仿宋"/>
          <w:sz w:val="28"/>
          <w:szCs w:val="28"/>
        </w:rPr>
      </w:pPr>
      <w:r>
        <w:rPr>
          <w:rFonts w:ascii="仿宋" w:hAnsi="仿宋" w:eastAsia="仿宋" w:cs="仿宋"/>
          <w:spacing w:val="-1"/>
          <w:sz w:val="28"/>
          <w:szCs w:val="28"/>
        </w:rPr>
        <w:t>供应商通过腾讯会议系统向代理机构提供密码，由代理机构对加密</w:t>
      </w:r>
    </w:p>
    <w:p w14:paraId="0442ED4A">
      <w:pPr>
        <w:pStyle w:val="2"/>
        <w:spacing w:line="334" w:lineRule="auto"/>
      </w:pPr>
    </w:p>
    <w:p w14:paraId="32186A07">
      <w:pPr>
        <w:pStyle w:val="2"/>
        <w:spacing w:line="334" w:lineRule="auto"/>
      </w:pPr>
    </w:p>
    <w:p w14:paraId="1BD3764F">
      <w:pPr>
        <w:spacing w:before="1" w:line="218" w:lineRule="exact"/>
        <w:ind w:firstLine="5907"/>
      </w:pPr>
      <w:r>
        <w:rPr>
          <w:position w:val="-4"/>
        </w:rPr>
        <w:pict>
          <v:shape id="_x0000_s1034" o:spid="_x0000_s1034" o:spt="202" type="#_x0000_t202" style="height:10.95pt;width:4.6pt;" fillcolor="#FFFFFF" filled="t" stroked="f" coordsize="21600,21600">
            <v:path/>
            <v:fill on="t" focussize="0,0"/>
            <v:stroke on="f"/>
            <v:imagedata o:title=""/>
            <o:lock v:ext="edit" aspectratio="f"/>
            <v:textbox inset="0mm,0mm,0mm,0mm">
              <w:txbxContent>
                <w:p w14:paraId="6444318C">
                  <w:pPr>
                    <w:spacing w:before="54" w:line="179" w:lineRule="auto"/>
                    <w:jc w:val="right"/>
                    <w:rPr>
                      <w:rFonts w:ascii="Calibri" w:hAnsi="Calibri" w:eastAsia="Calibri" w:cs="Calibri"/>
                      <w:sz w:val="18"/>
                      <w:szCs w:val="18"/>
                    </w:rPr>
                  </w:pPr>
                  <w:r>
                    <w:rPr>
                      <w:rFonts w:ascii="Calibri" w:hAnsi="Calibri" w:eastAsia="Calibri" w:cs="Calibri"/>
                      <w:spacing w:val="-10"/>
                      <w:sz w:val="18"/>
                      <w:szCs w:val="18"/>
                    </w:rPr>
                    <w:t>6</w:t>
                  </w:r>
                </w:p>
              </w:txbxContent>
            </v:textbox>
            <w10:wrap type="none"/>
            <w10:anchorlock/>
          </v:shape>
        </w:pict>
      </w:r>
    </w:p>
    <w:p w14:paraId="596433C4">
      <w:pPr>
        <w:spacing w:line="218" w:lineRule="exact"/>
        <w:sectPr>
          <w:headerReference r:id="rId10" w:type="default"/>
          <w:pgSz w:w="11907" w:h="16839"/>
          <w:pgMar w:top="400" w:right="0" w:bottom="0" w:left="0" w:header="0" w:footer="0" w:gutter="0"/>
          <w:cols w:space="720" w:num="1"/>
        </w:sectPr>
      </w:pPr>
    </w:p>
    <w:p w14:paraId="56F1D172">
      <w:pPr>
        <w:pStyle w:val="2"/>
        <w:spacing w:line="280" w:lineRule="auto"/>
      </w:pPr>
    </w:p>
    <w:p w14:paraId="064F3467">
      <w:pPr>
        <w:pStyle w:val="2"/>
        <w:spacing w:line="280" w:lineRule="auto"/>
      </w:pPr>
    </w:p>
    <w:p w14:paraId="1B88352F">
      <w:pPr>
        <w:pStyle w:val="2"/>
        <w:spacing w:line="280" w:lineRule="auto"/>
      </w:pPr>
    </w:p>
    <w:p w14:paraId="63C9DBF5">
      <w:pPr>
        <w:pStyle w:val="2"/>
        <w:spacing w:line="281" w:lineRule="auto"/>
      </w:pPr>
    </w:p>
    <w:p w14:paraId="10240304">
      <w:pPr>
        <w:spacing w:before="91" w:line="216" w:lineRule="auto"/>
        <w:ind w:left="1821"/>
        <w:rPr>
          <w:rFonts w:ascii="仿宋" w:hAnsi="仿宋" w:eastAsia="仿宋" w:cs="仿宋"/>
          <w:sz w:val="28"/>
          <w:szCs w:val="28"/>
        </w:rPr>
      </w:pPr>
      <w:r>
        <w:rPr>
          <w:rFonts w:ascii="仿宋" w:hAnsi="仿宋" w:eastAsia="仿宋" w:cs="仿宋"/>
          <w:spacing w:val="-1"/>
          <w:sz w:val="28"/>
          <w:szCs w:val="28"/>
        </w:rPr>
        <w:t>文件进行解密，并将解密后的非加密版电子投标文件与已上传的加</w:t>
      </w:r>
    </w:p>
    <w:p w14:paraId="5B1EA0BB">
      <w:pPr>
        <w:spacing w:before="310" w:line="217" w:lineRule="auto"/>
        <w:ind w:left="1835"/>
        <w:rPr>
          <w:rFonts w:ascii="仿宋" w:hAnsi="仿宋" w:eastAsia="仿宋" w:cs="仿宋"/>
          <w:sz w:val="28"/>
          <w:szCs w:val="28"/>
        </w:rPr>
      </w:pPr>
      <w:r>
        <w:rPr>
          <w:rFonts w:ascii="仿宋" w:hAnsi="仿宋" w:eastAsia="仿宋" w:cs="仿宋"/>
          <w:spacing w:val="-1"/>
          <w:sz w:val="28"/>
          <w:szCs w:val="28"/>
        </w:rPr>
        <w:t>密版电子投标文件进行比对，投标文件比对成功后视</w:t>
      </w:r>
      <w:r>
        <w:rPr>
          <w:rFonts w:ascii="仿宋" w:hAnsi="仿宋" w:eastAsia="仿宋" w:cs="仿宋"/>
          <w:spacing w:val="-2"/>
          <w:sz w:val="28"/>
          <w:szCs w:val="28"/>
        </w:rPr>
        <w:t>为有效投标。</w:t>
      </w:r>
    </w:p>
    <w:p w14:paraId="452B6A63">
      <w:pPr>
        <w:pStyle w:val="2"/>
        <w:spacing w:line="454" w:lineRule="auto"/>
      </w:pPr>
    </w:p>
    <w:p w14:paraId="6D7F1129">
      <w:pPr>
        <w:spacing w:before="91" w:line="219" w:lineRule="auto"/>
        <w:ind w:left="2238"/>
        <w:rPr>
          <w:rFonts w:ascii="仿宋" w:hAnsi="仿宋" w:eastAsia="仿宋" w:cs="仿宋"/>
          <w:sz w:val="28"/>
          <w:szCs w:val="28"/>
        </w:rPr>
      </w:pPr>
      <w:r>
        <w:rPr>
          <w:rFonts w:ascii="仿宋" w:hAnsi="仿宋" w:eastAsia="仿宋" w:cs="仿宋"/>
          <w:spacing w:val="-1"/>
          <w:sz w:val="28"/>
          <w:szCs w:val="28"/>
        </w:rPr>
        <w:t>5、投标供应商未上传加密版电子投标文件，或上传的加密</w:t>
      </w:r>
      <w:r>
        <w:rPr>
          <w:rFonts w:ascii="仿宋" w:hAnsi="仿宋" w:eastAsia="仿宋" w:cs="仿宋"/>
          <w:spacing w:val="-2"/>
          <w:sz w:val="28"/>
          <w:szCs w:val="28"/>
        </w:rPr>
        <w:t>版电</w:t>
      </w:r>
    </w:p>
    <w:p w14:paraId="2A0FBEF6">
      <w:pPr>
        <w:spacing w:before="304" w:line="217" w:lineRule="auto"/>
        <w:ind w:left="1833"/>
        <w:rPr>
          <w:rFonts w:ascii="仿宋" w:hAnsi="仿宋" w:eastAsia="仿宋" w:cs="仿宋"/>
          <w:sz w:val="28"/>
          <w:szCs w:val="28"/>
        </w:rPr>
      </w:pPr>
      <w:r>
        <w:rPr>
          <w:rFonts w:ascii="仿宋" w:hAnsi="仿宋" w:eastAsia="仿宋" w:cs="仿宋"/>
          <w:spacing w:val="-1"/>
          <w:sz w:val="28"/>
          <w:szCs w:val="28"/>
        </w:rPr>
        <w:t>子投标文件和发送至指定电子邮箱的非加密版的电子投标文</w:t>
      </w:r>
      <w:r>
        <w:rPr>
          <w:rFonts w:ascii="仿宋" w:hAnsi="仿宋" w:eastAsia="仿宋" w:cs="仿宋"/>
          <w:spacing w:val="-2"/>
          <w:sz w:val="28"/>
          <w:szCs w:val="28"/>
        </w:rPr>
        <w:t>件的版</w:t>
      </w:r>
    </w:p>
    <w:p w14:paraId="4AAFD01E">
      <w:pPr>
        <w:spacing w:before="309" w:line="216" w:lineRule="auto"/>
        <w:ind w:left="1822"/>
        <w:rPr>
          <w:rFonts w:ascii="仿宋" w:hAnsi="仿宋" w:eastAsia="仿宋" w:cs="仿宋"/>
          <w:sz w:val="28"/>
          <w:szCs w:val="28"/>
        </w:rPr>
      </w:pPr>
      <w:r>
        <w:rPr>
          <w:rFonts w:ascii="仿宋" w:hAnsi="仿宋" w:eastAsia="仿宋" w:cs="仿宋"/>
          <w:spacing w:val="-3"/>
          <w:sz w:val="28"/>
          <w:szCs w:val="28"/>
        </w:rPr>
        <w:t>本不一致（比对不成功</w:t>
      </w:r>
      <w:r>
        <w:rPr>
          <w:rFonts w:ascii="仿宋" w:hAnsi="仿宋" w:eastAsia="仿宋" w:cs="仿宋"/>
          <w:spacing w:val="-17"/>
          <w:sz w:val="28"/>
          <w:szCs w:val="28"/>
        </w:rPr>
        <w:t>），</w:t>
      </w:r>
      <w:r>
        <w:rPr>
          <w:rFonts w:ascii="仿宋" w:hAnsi="仿宋" w:eastAsia="仿宋" w:cs="仿宋"/>
          <w:spacing w:val="-3"/>
          <w:sz w:val="28"/>
          <w:szCs w:val="28"/>
        </w:rPr>
        <w:t>或非加密版电子投标文件没有在递交响应</w:t>
      </w:r>
    </w:p>
    <w:p w14:paraId="004E218E">
      <w:pPr>
        <w:spacing w:before="311" w:line="217" w:lineRule="auto"/>
        <w:ind w:left="1821"/>
        <w:rPr>
          <w:rFonts w:ascii="仿宋" w:hAnsi="仿宋" w:eastAsia="仿宋" w:cs="仿宋"/>
          <w:sz w:val="28"/>
          <w:szCs w:val="28"/>
        </w:rPr>
      </w:pPr>
      <w:r>
        <w:rPr>
          <w:rFonts w:ascii="仿宋" w:hAnsi="仿宋" w:eastAsia="仿宋" w:cs="仿宋"/>
          <w:spacing w:val="-1"/>
          <w:sz w:val="28"/>
          <w:szCs w:val="28"/>
        </w:rPr>
        <w:t>文件截止时间前发送至指定的电子邮箱，以及发送的非加密版电子</w:t>
      </w:r>
    </w:p>
    <w:p w14:paraId="170E063F">
      <w:pPr>
        <w:spacing w:before="310" w:line="217" w:lineRule="auto"/>
        <w:ind w:left="1820"/>
        <w:rPr>
          <w:rFonts w:ascii="仿宋" w:hAnsi="仿宋" w:eastAsia="仿宋" w:cs="仿宋"/>
          <w:sz w:val="28"/>
          <w:szCs w:val="28"/>
        </w:rPr>
      </w:pPr>
      <w:r>
        <w:rPr>
          <w:rFonts w:ascii="仿宋" w:hAnsi="仿宋" w:eastAsia="仿宋" w:cs="仿宋"/>
          <w:spacing w:val="-1"/>
          <w:sz w:val="28"/>
          <w:szCs w:val="28"/>
        </w:rPr>
        <w:t>投标文件未做加密处理的，造成投标失败责任由投标供应商自行承</w:t>
      </w:r>
    </w:p>
    <w:p w14:paraId="7BECCF3D">
      <w:pPr>
        <w:spacing w:before="310" w:line="221" w:lineRule="auto"/>
        <w:ind w:left="1823"/>
        <w:rPr>
          <w:rFonts w:ascii="仿宋" w:hAnsi="仿宋" w:eastAsia="仿宋" w:cs="仿宋"/>
          <w:sz w:val="28"/>
          <w:szCs w:val="28"/>
        </w:rPr>
      </w:pPr>
      <w:r>
        <w:rPr>
          <w:rFonts w:ascii="仿宋" w:hAnsi="仿宋" w:eastAsia="仿宋" w:cs="仿宋"/>
          <w:spacing w:val="-15"/>
          <w:sz w:val="28"/>
          <w:szCs w:val="28"/>
        </w:rPr>
        <w:t>担。</w:t>
      </w:r>
    </w:p>
    <w:p w14:paraId="0F8054FB">
      <w:pPr>
        <w:pStyle w:val="2"/>
        <w:spacing w:line="448" w:lineRule="auto"/>
      </w:pPr>
    </w:p>
    <w:p w14:paraId="5AC55AC1">
      <w:pPr>
        <w:spacing w:before="91" w:line="218" w:lineRule="auto"/>
        <w:ind w:left="2252"/>
        <w:rPr>
          <w:rFonts w:ascii="仿宋" w:hAnsi="仿宋" w:eastAsia="仿宋" w:cs="仿宋"/>
          <w:sz w:val="28"/>
          <w:szCs w:val="28"/>
        </w:rPr>
      </w:pPr>
      <w:r>
        <w:rPr>
          <w:rFonts w:ascii="仿宋" w:hAnsi="仿宋" w:eastAsia="仿宋" w:cs="仿宋"/>
          <w:spacing w:val="-1"/>
          <w:sz w:val="28"/>
          <w:szCs w:val="28"/>
        </w:rPr>
        <w:t>◆投标文件编制技术服务咨询电话： 400-998-0000</w:t>
      </w:r>
    </w:p>
    <w:p w14:paraId="11A3132E">
      <w:pPr>
        <w:pStyle w:val="2"/>
        <w:spacing w:line="451" w:lineRule="auto"/>
      </w:pPr>
    </w:p>
    <w:p w14:paraId="350B4B0D">
      <w:pPr>
        <w:spacing w:before="92" w:line="219" w:lineRule="auto"/>
        <w:ind w:left="2306"/>
        <w:rPr>
          <w:rFonts w:ascii="仿宋" w:hAnsi="仿宋" w:eastAsia="仿宋" w:cs="仿宋"/>
          <w:sz w:val="28"/>
          <w:szCs w:val="28"/>
        </w:rPr>
      </w:pPr>
      <w:r>
        <w:rPr>
          <w:rFonts w:ascii="仿宋" w:hAnsi="仿宋" w:eastAsia="仿宋" w:cs="仿宋"/>
          <w:b/>
          <w:bCs/>
          <w:spacing w:val="-10"/>
          <w:sz w:val="28"/>
          <w:szCs w:val="28"/>
        </w:rPr>
        <w:t>七、公告期限</w:t>
      </w:r>
    </w:p>
    <w:p w14:paraId="1AB1035B">
      <w:pPr>
        <w:pStyle w:val="2"/>
        <w:spacing w:line="453" w:lineRule="auto"/>
      </w:pPr>
    </w:p>
    <w:p w14:paraId="41082300">
      <w:pPr>
        <w:spacing w:before="91" w:line="216" w:lineRule="auto"/>
        <w:ind w:left="2306"/>
        <w:rPr>
          <w:rFonts w:ascii="仿宋" w:hAnsi="仿宋" w:eastAsia="仿宋" w:cs="仿宋"/>
          <w:sz w:val="28"/>
          <w:szCs w:val="28"/>
        </w:rPr>
      </w:pPr>
      <w:r>
        <w:rPr>
          <w:rFonts w:ascii="仿宋" w:hAnsi="仿宋" w:eastAsia="仿宋" w:cs="仿宋"/>
          <w:spacing w:val="-4"/>
          <w:sz w:val="28"/>
          <w:szCs w:val="28"/>
        </w:rPr>
        <w:t>公告期限：公告发布之日起</w:t>
      </w:r>
      <w:r>
        <w:rPr>
          <w:rFonts w:ascii="仿宋" w:hAnsi="仿宋" w:eastAsia="仿宋" w:cs="仿宋"/>
          <w:spacing w:val="-44"/>
          <w:sz w:val="28"/>
          <w:szCs w:val="28"/>
        </w:rPr>
        <w:t xml:space="preserve"> </w:t>
      </w:r>
      <w:r>
        <w:rPr>
          <w:rFonts w:ascii="仿宋" w:hAnsi="仿宋" w:eastAsia="仿宋" w:cs="仿宋"/>
          <w:spacing w:val="-4"/>
          <w:sz w:val="28"/>
          <w:szCs w:val="28"/>
        </w:rPr>
        <w:t>5</w:t>
      </w:r>
      <w:r>
        <w:rPr>
          <w:rFonts w:ascii="仿宋" w:hAnsi="仿宋" w:eastAsia="仿宋" w:cs="仿宋"/>
          <w:spacing w:val="-52"/>
          <w:sz w:val="28"/>
          <w:szCs w:val="28"/>
        </w:rPr>
        <w:t xml:space="preserve"> </w:t>
      </w:r>
      <w:r>
        <w:rPr>
          <w:rFonts w:ascii="仿宋" w:hAnsi="仿宋" w:eastAsia="仿宋" w:cs="仿宋"/>
          <w:spacing w:val="-4"/>
          <w:sz w:val="28"/>
          <w:szCs w:val="28"/>
        </w:rPr>
        <w:t>个工作日</w:t>
      </w:r>
    </w:p>
    <w:p w14:paraId="7B891926">
      <w:pPr>
        <w:pStyle w:val="2"/>
        <w:spacing w:line="456" w:lineRule="auto"/>
      </w:pPr>
    </w:p>
    <w:p w14:paraId="5F27AC9F">
      <w:pPr>
        <w:spacing w:before="91" w:line="219" w:lineRule="auto"/>
        <w:ind w:left="2300"/>
        <w:rPr>
          <w:rFonts w:ascii="仿宋" w:hAnsi="仿宋" w:eastAsia="仿宋" w:cs="仿宋"/>
          <w:sz w:val="28"/>
          <w:szCs w:val="28"/>
        </w:rPr>
      </w:pPr>
      <w:r>
        <w:rPr>
          <w:rFonts w:ascii="仿宋" w:hAnsi="仿宋" w:eastAsia="仿宋" w:cs="仿宋"/>
          <w:b/>
          <w:bCs/>
          <w:spacing w:val="-5"/>
          <w:sz w:val="28"/>
          <w:szCs w:val="28"/>
        </w:rPr>
        <w:t>八、质疑与投诉</w:t>
      </w:r>
    </w:p>
    <w:p w14:paraId="30F6A323">
      <w:pPr>
        <w:pStyle w:val="2"/>
        <w:spacing w:line="452" w:lineRule="auto"/>
      </w:pPr>
    </w:p>
    <w:p w14:paraId="48DB5AC2">
      <w:pPr>
        <w:spacing w:before="92" w:line="216" w:lineRule="auto"/>
        <w:ind w:left="2302"/>
        <w:rPr>
          <w:rFonts w:ascii="仿宋" w:hAnsi="仿宋" w:eastAsia="仿宋" w:cs="仿宋"/>
          <w:sz w:val="28"/>
          <w:szCs w:val="28"/>
        </w:rPr>
      </w:pPr>
      <w:r>
        <w:rPr>
          <w:rFonts w:ascii="仿宋" w:hAnsi="仿宋" w:eastAsia="仿宋" w:cs="仿宋"/>
          <w:spacing w:val="-1"/>
          <w:sz w:val="28"/>
          <w:szCs w:val="28"/>
        </w:rPr>
        <w:t>供应商认为自己的权益受到损害的，可以在知道或者应知其权</w:t>
      </w:r>
    </w:p>
    <w:p w14:paraId="0CD7FA8B">
      <w:pPr>
        <w:spacing w:before="312" w:line="216" w:lineRule="auto"/>
        <w:ind w:left="1824"/>
        <w:rPr>
          <w:rFonts w:ascii="仿宋" w:hAnsi="仿宋" w:eastAsia="仿宋" w:cs="仿宋"/>
          <w:sz w:val="28"/>
          <w:szCs w:val="28"/>
        </w:rPr>
      </w:pPr>
      <w:r>
        <w:rPr>
          <w:rFonts w:ascii="仿宋" w:hAnsi="仿宋" w:eastAsia="仿宋" w:cs="仿宋"/>
          <w:spacing w:val="-1"/>
          <w:sz w:val="28"/>
          <w:szCs w:val="28"/>
        </w:rPr>
        <w:t>益受到损害之日起七个工作日内，向采购代理机构或采购人提出质</w:t>
      </w:r>
    </w:p>
    <w:p w14:paraId="6E1B7E61">
      <w:pPr>
        <w:spacing w:before="311" w:line="221" w:lineRule="auto"/>
        <w:ind w:left="1823"/>
        <w:rPr>
          <w:rFonts w:ascii="仿宋" w:hAnsi="仿宋" w:eastAsia="仿宋" w:cs="仿宋"/>
          <w:sz w:val="28"/>
          <w:szCs w:val="28"/>
        </w:rPr>
      </w:pPr>
      <w:r>
        <w:rPr>
          <w:rFonts w:ascii="仿宋" w:hAnsi="仿宋" w:eastAsia="仿宋" w:cs="仿宋"/>
          <w:spacing w:val="-15"/>
          <w:sz w:val="28"/>
          <w:szCs w:val="28"/>
        </w:rPr>
        <w:t>疑。</w:t>
      </w:r>
    </w:p>
    <w:p w14:paraId="429C6E42">
      <w:pPr>
        <w:pStyle w:val="2"/>
        <w:spacing w:line="445" w:lineRule="auto"/>
      </w:pPr>
    </w:p>
    <w:p w14:paraId="20E89F8E">
      <w:pPr>
        <w:spacing w:before="92" w:line="219" w:lineRule="auto"/>
        <w:ind w:left="2313"/>
        <w:rPr>
          <w:rFonts w:ascii="仿宋" w:hAnsi="仿宋" w:eastAsia="仿宋" w:cs="仿宋"/>
          <w:sz w:val="28"/>
          <w:szCs w:val="28"/>
        </w:rPr>
      </w:pPr>
      <w:r>
        <w:rPr>
          <w:rFonts w:ascii="仿宋" w:hAnsi="仿宋" w:eastAsia="仿宋" w:cs="仿宋"/>
          <w:spacing w:val="-2"/>
          <w:sz w:val="28"/>
          <w:szCs w:val="28"/>
        </w:rPr>
        <w:t>1、接收质疑函方式：纸质质疑函向采购代理机构或采购人递</w:t>
      </w:r>
    </w:p>
    <w:p w14:paraId="043BAA79">
      <w:pPr>
        <w:spacing w:before="307" w:line="216" w:lineRule="auto"/>
        <w:ind w:left="1828"/>
        <w:rPr>
          <w:rFonts w:ascii="仿宋" w:hAnsi="仿宋" w:eastAsia="仿宋" w:cs="仿宋"/>
          <w:sz w:val="28"/>
          <w:szCs w:val="28"/>
        </w:rPr>
      </w:pPr>
      <w:r>
        <w:rPr>
          <w:rFonts w:ascii="仿宋" w:hAnsi="仿宋" w:eastAsia="仿宋" w:cs="仿宋"/>
          <w:spacing w:val="-1"/>
          <w:sz w:val="28"/>
          <w:szCs w:val="28"/>
        </w:rPr>
        <w:t>交，同时在鞍山市公共资源交易中心电子网络平台进行质疑备案。</w:t>
      </w:r>
    </w:p>
    <w:p w14:paraId="66F8BB86">
      <w:pPr>
        <w:pStyle w:val="2"/>
        <w:spacing w:line="254" w:lineRule="auto"/>
      </w:pPr>
    </w:p>
    <w:p w14:paraId="563681D1">
      <w:pPr>
        <w:pStyle w:val="2"/>
        <w:spacing w:line="254" w:lineRule="auto"/>
      </w:pPr>
    </w:p>
    <w:p w14:paraId="17FCBDEB">
      <w:pPr>
        <w:pStyle w:val="2"/>
        <w:spacing w:line="254" w:lineRule="auto"/>
      </w:pPr>
    </w:p>
    <w:p w14:paraId="0C82BC31">
      <w:pPr>
        <w:pStyle w:val="2"/>
        <w:spacing w:line="255" w:lineRule="auto"/>
      </w:pPr>
    </w:p>
    <w:p w14:paraId="6B4FEC50">
      <w:pPr>
        <w:pStyle w:val="2"/>
        <w:spacing w:line="255" w:lineRule="auto"/>
      </w:pPr>
    </w:p>
    <w:p w14:paraId="36F7F377">
      <w:pPr>
        <w:pStyle w:val="2"/>
        <w:spacing w:line="255" w:lineRule="auto"/>
      </w:pPr>
    </w:p>
    <w:p w14:paraId="67827B44">
      <w:pPr>
        <w:pStyle w:val="2"/>
        <w:spacing w:line="255" w:lineRule="auto"/>
      </w:pPr>
    </w:p>
    <w:p w14:paraId="5FFDDDCF">
      <w:pPr>
        <w:spacing w:line="218" w:lineRule="exact"/>
        <w:ind w:firstLine="5907"/>
      </w:pPr>
      <w:r>
        <w:rPr>
          <w:position w:val="-4"/>
        </w:rPr>
        <w:pict>
          <v:shape id="_x0000_s1035" o:spid="_x0000_s1035" o:spt="202" type="#_x0000_t202" style="height:10.95pt;width:4.6pt;" fillcolor="#FFFFFF" filled="t" stroked="f" coordsize="21600,21600">
            <v:path/>
            <v:fill on="t" focussize="0,0"/>
            <v:stroke on="f"/>
            <v:imagedata o:title=""/>
            <o:lock v:ext="edit" aspectratio="f"/>
            <v:textbox inset="0mm,0mm,0mm,0mm">
              <w:txbxContent>
                <w:p w14:paraId="6E918CEE">
                  <w:pPr>
                    <w:spacing w:before="56" w:line="177" w:lineRule="auto"/>
                    <w:jc w:val="right"/>
                    <w:rPr>
                      <w:rFonts w:ascii="Calibri" w:hAnsi="Calibri" w:eastAsia="Calibri" w:cs="Calibri"/>
                      <w:sz w:val="18"/>
                      <w:szCs w:val="18"/>
                    </w:rPr>
                  </w:pPr>
                  <w:r>
                    <w:rPr>
                      <w:rFonts w:ascii="Calibri" w:hAnsi="Calibri" w:eastAsia="Calibri" w:cs="Calibri"/>
                      <w:spacing w:val="-9"/>
                      <w:sz w:val="18"/>
                      <w:szCs w:val="18"/>
                    </w:rPr>
                    <w:t>7</w:t>
                  </w:r>
                </w:p>
              </w:txbxContent>
            </v:textbox>
            <w10:wrap type="none"/>
            <w10:anchorlock/>
          </v:shape>
        </w:pict>
      </w:r>
    </w:p>
    <w:p w14:paraId="301BC95E">
      <w:pPr>
        <w:spacing w:line="218" w:lineRule="exact"/>
        <w:sectPr>
          <w:headerReference r:id="rId11" w:type="default"/>
          <w:pgSz w:w="11907" w:h="16839"/>
          <w:pgMar w:top="400" w:right="0" w:bottom="0" w:left="0" w:header="0" w:footer="0" w:gutter="0"/>
          <w:cols w:space="720" w:num="1"/>
        </w:sectPr>
      </w:pPr>
    </w:p>
    <w:p w14:paraId="37B8C272">
      <w:pPr>
        <w:pStyle w:val="2"/>
        <w:spacing w:line="280" w:lineRule="auto"/>
      </w:pPr>
    </w:p>
    <w:p w14:paraId="29A25BB0">
      <w:pPr>
        <w:pStyle w:val="2"/>
        <w:spacing w:line="280" w:lineRule="auto"/>
      </w:pPr>
    </w:p>
    <w:p w14:paraId="7DB70D85">
      <w:pPr>
        <w:pStyle w:val="2"/>
        <w:spacing w:line="280" w:lineRule="auto"/>
      </w:pPr>
    </w:p>
    <w:p w14:paraId="77A291DC">
      <w:pPr>
        <w:pStyle w:val="2"/>
        <w:spacing w:line="281" w:lineRule="auto"/>
      </w:pPr>
    </w:p>
    <w:p w14:paraId="12A6076C">
      <w:pPr>
        <w:spacing w:before="91" w:line="217" w:lineRule="auto"/>
        <w:ind w:left="2295"/>
        <w:rPr>
          <w:rFonts w:ascii="仿宋" w:hAnsi="仿宋" w:eastAsia="仿宋" w:cs="仿宋"/>
          <w:sz w:val="28"/>
          <w:szCs w:val="28"/>
        </w:rPr>
      </w:pPr>
      <w:r>
        <w:rPr>
          <w:rFonts w:ascii="仿宋" w:hAnsi="仿宋" w:eastAsia="仿宋" w:cs="仿宋"/>
          <w:spacing w:val="-1"/>
          <w:sz w:val="28"/>
          <w:szCs w:val="28"/>
        </w:rPr>
        <w:t>2、质疑函内容、格式：应符合《政府采购质疑和</w:t>
      </w:r>
      <w:r>
        <w:rPr>
          <w:rFonts w:ascii="仿宋" w:hAnsi="仿宋" w:eastAsia="仿宋" w:cs="仿宋"/>
          <w:spacing w:val="-2"/>
          <w:sz w:val="28"/>
          <w:szCs w:val="28"/>
        </w:rPr>
        <w:t>投诉办法》相</w:t>
      </w:r>
    </w:p>
    <w:p w14:paraId="3EC5EF10">
      <w:pPr>
        <w:spacing w:before="309" w:line="217" w:lineRule="auto"/>
        <w:ind w:left="1829"/>
        <w:rPr>
          <w:rFonts w:ascii="仿宋" w:hAnsi="仿宋" w:eastAsia="仿宋" w:cs="仿宋"/>
          <w:sz w:val="28"/>
          <w:szCs w:val="28"/>
        </w:rPr>
      </w:pPr>
      <w:r>
        <w:rPr>
          <w:rFonts w:ascii="仿宋" w:hAnsi="仿宋" w:eastAsia="仿宋" w:cs="仿宋"/>
          <w:spacing w:val="-4"/>
          <w:sz w:val="28"/>
          <w:szCs w:val="28"/>
        </w:rPr>
        <w:t>关规定和财政部门制定的《政府采购质疑函范本》格式。</w:t>
      </w:r>
      <w:r>
        <w:rPr>
          <w:rFonts w:ascii="仿宋" w:hAnsi="仿宋" w:eastAsia="仿宋" w:cs="仿宋"/>
          <w:spacing w:val="-5"/>
          <w:sz w:val="28"/>
          <w:szCs w:val="28"/>
        </w:rPr>
        <w:t>（详见辽宁</w:t>
      </w:r>
    </w:p>
    <w:p w14:paraId="27A30C85">
      <w:pPr>
        <w:spacing w:before="308" w:line="219" w:lineRule="auto"/>
        <w:ind w:left="1822"/>
        <w:rPr>
          <w:rFonts w:ascii="仿宋" w:hAnsi="仿宋" w:eastAsia="仿宋" w:cs="仿宋"/>
          <w:sz w:val="28"/>
          <w:szCs w:val="28"/>
        </w:rPr>
      </w:pPr>
      <w:r>
        <w:rPr>
          <w:rFonts w:ascii="仿宋" w:hAnsi="仿宋" w:eastAsia="仿宋" w:cs="仿宋"/>
          <w:spacing w:val="-5"/>
          <w:sz w:val="28"/>
          <w:szCs w:val="28"/>
        </w:rPr>
        <w:t>政府采购网）</w:t>
      </w:r>
    </w:p>
    <w:p w14:paraId="7D40827E">
      <w:pPr>
        <w:pStyle w:val="2"/>
        <w:spacing w:line="450" w:lineRule="auto"/>
      </w:pPr>
    </w:p>
    <w:p w14:paraId="6824F28E">
      <w:pPr>
        <w:spacing w:before="91" w:line="219" w:lineRule="auto"/>
        <w:ind w:left="2308"/>
        <w:rPr>
          <w:rFonts w:ascii="仿宋" w:hAnsi="仿宋" w:eastAsia="仿宋" w:cs="仿宋"/>
          <w:sz w:val="28"/>
          <w:szCs w:val="28"/>
        </w:rPr>
      </w:pPr>
      <w:r>
        <w:rPr>
          <w:rFonts w:ascii="仿宋" w:hAnsi="仿宋" w:eastAsia="仿宋" w:cs="仿宋"/>
          <w:spacing w:val="-1"/>
          <w:sz w:val="28"/>
          <w:szCs w:val="28"/>
        </w:rPr>
        <w:t>质疑供应商对采购人、采购代理机构的答复不满意，或者采购</w:t>
      </w:r>
    </w:p>
    <w:p w14:paraId="627991C3">
      <w:pPr>
        <w:spacing w:before="306" w:line="216" w:lineRule="auto"/>
        <w:ind w:left="1825"/>
        <w:rPr>
          <w:rFonts w:ascii="仿宋" w:hAnsi="仿宋" w:eastAsia="仿宋" w:cs="仿宋"/>
          <w:sz w:val="28"/>
          <w:szCs w:val="28"/>
        </w:rPr>
      </w:pPr>
      <w:r>
        <w:rPr>
          <w:rFonts w:ascii="仿宋" w:hAnsi="仿宋" w:eastAsia="仿宋" w:cs="仿宋"/>
          <w:spacing w:val="-1"/>
          <w:sz w:val="28"/>
          <w:szCs w:val="28"/>
        </w:rPr>
        <w:t>人、采购代理机构未在规定时间内作出答复的，可以在答复期满后</w:t>
      </w:r>
    </w:p>
    <w:p w14:paraId="0D5DC125">
      <w:pPr>
        <w:spacing w:before="311" w:line="216" w:lineRule="auto"/>
        <w:ind w:left="1833"/>
        <w:rPr>
          <w:rFonts w:ascii="仿宋" w:hAnsi="仿宋" w:eastAsia="仿宋" w:cs="仿宋"/>
          <w:sz w:val="28"/>
          <w:szCs w:val="28"/>
        </w:rPr>
      </w:pPr>
      <w:r>
        <w:rPr>
          <w:rFonts w:ascii="仿宋" w:hAnsi="仿宋" w:eastAsia="仿宋" w:cs="仿宋"/>
          <w:spacing w:val="-2"/>
          <w:sz w:val="28"/>
          <w:szCs w:val="28"/>
        </w:rPr>
        <w:t>15</w:t>
      </w:r>
      <w:r>
        <w:rPr>
          <w:rFonts w:ascii="仿宋" w:hAnsi="仿宋" w:eastAsia="仿宋" w:cs="仿宋"/>
          <w:spacing w:val="-40"/>
          <w:sz w:val="28"/>
          <w:szCs w:val="28"/>
        </w:rPr>
        <w:t xml:space="preserve"> </w:t>
      </w:r>
      <w:r>
        <w:rPr>
          <w:rFonts w:ascii="仿宋" w:hAnsi="仿宋" w:eastAsia="仿宋" w:cs="仿宋"/>
          <w:spacing w:val="-2"/>
          <w:sz w:val="28"/>
          <w:szCs w:val="28"/>
        </w:rPr>
        <w:t>个工作日内向本级财政部门提起投诉（参照政府采购相关规定，</w:t>
      </w:r>
    </w:p>
    <w:p w14:paraId="5DD1B8EE">
      <w:pPr>
        <w:spacing w:before="311" w:line="218" w:lineRule="auto"/>
        <w:ind w:left="1857"/>
        <w:rPr>
          <w:rFonts w:ascii="仿宋" w:hAnsi="仿宋" w:eastAsia="仿宋" w:cs="仿宋"/>
          <w:sz w:val="28"/>
          <w:szCs w:val="28"/>
        </w:rPr>
      </w:pPr>
      <w:r>
        <w:rPr>
          <w:rFonts w:ascii="仿宋" w:hAnsi="仿宋" w:eastAsia="仿宋" w:cs="仿宋"/>
          <w:spacing w:val="-6"/>
          <w:sz w:val="28"/>
          <w:szCs w:val="28"/>
        </w:rPr>
        <w:t>向采购项目主管部门提起投诉）。</w:t>
      </w:r>
    </w:p>
    <w:p w14:paraId="5F40EA55">
      <w:pPr>
        <w:pStyle w:val="2"/>
        <w:spacing w:line="453" w:lineRule="auto"/>
      </w:pPr>
    </w:p>
    <w:p w14:paraId="62AB73BD">
      <w:pPr>
        <w:spacing w:before="91" w:line="219" w:lineRule="auto"/>
        <w:ind w:left="2311"/>
        <w:rPr>
          <w:rFonts w:ascii="仿宋" w:hAnsi="仿宋" w:eastAsia="仿宋" w:cs="仿宋"/>
          <w:sz w:val="28"/>
          <w:szCs w:val="28"/>
        </w:rPr>
      </w:pPr>
      <w:r>
        <w:rPr>
          <w:rFonts w:ascii="仿宋" w:hAnsi="仿宋" w:eastAsia="仿宋" w:cs="仿宋"/>
          <w:b/>
          <w:bCs/>
          <w:spacing w:val="-7"/>
          <w:sz w:val="28"/>
          <w:szCs w:val="28"/>
        </w:rPr>
        <w:t>九、资格审查</w:t>
      </w:r>
    </w:p>
    <w:p w14:paraId="7C27DA34">
      <w:pPr>
        <w:pStyle w:val="2"/>
        <w:spacing w:line="452" w:lineRule="auto"/>
      </w:pPr>
    </w:p>
    <w:p w14:paraId="41BDA55C">
      <w:pPr>
        <w:spacing w:before="92" w:line="216" w:lineRule="auto"/>
        <w:ind w:left="2242"/>
        <w:rPr>
          <w:rFonts w:ascii="仿宋" w:hAnsi="仿宋" w:eastAsia="仿宋" w:cs="仿宋"/>
          <w:sz w:val="28"/>
          <w:szCs w:val="28"/>
        </w:rPr>
      </w:pPr>
      <w:r>
        <w:rPr>
          <w:rFonts w:ascii="仿宋" w:hAnsi="仿宋" w:eastAsia="仿宋" w:cs="仿宋"/>
          <w:spacing w:val="-1"/>
          <w:sz w:val="28"/>
          <w:szCs w:val="28"/>
        </w:rPr>
        <w:t>本项目投标供应商的资格条件在评审时进行审查。采购人或采购</w:t>
      </w:r>
    </w:p>
    <w:p w14:paraId="33708068">
      <w:pPr>
        <w:spacing w:before="309" w:line="217" w:lineRule="auto"/>
        <w:ind w:left="1827"/>
        <w:rPr>
          <w:rFonts w:ascii="仿宋" w:hAnsi="仿宋" w:eastAsia="仿宋" w:cs="仿宋"/>
          <w:sz w:val="28"/>
          <w:szCs w:val="28"/>
        </w:rPr>
      </w:pPr>
      <w:r>
        <w:rPr>
          <w:rFonts w:ascii="仿宋" w:hAnsi="仿宋" w:eastAsia="仿宋" w:cs="仿宋"/>
          <w:sz w:val="28"/>
          <w:szCs w:val="28"/>
        </w:rPr>
        <w:t>代理机构依据法律法规和招标文件中规定的内</w:t>
      </w:r>
      <w:r>
        <w:rPr>
          <w:rFonts w:ascii="仿宋" w:hAnsi="仿宋" w:eastAsia="仿宋" w:cs="仿宋"/>
          <w:spacing w:val="-1"/>
          <w:sz w:val="28"/>
          <w:szCs w:val="28"/>
        </w:rPr>
        <w:t>容进行资格审查，供</w:t>
      </w:r>
    </w:p>
    <w:p w14:paraId="7A5F3B00">
      <w:pPr>
        <w:spacing w:before="309" w:line="216" w:lineRule="auto"/>
        <w:ind w:left="1821"/>
        <w:rPr>
          <w:rFonts w:ascii="仿宋" w:hAnsi="仿宋" w:eastAsia="仿宋" w:cs="仿宋"/>
          <w:sz w:val="28"/>
          <w:szCs w:val="28"/>
        </w:rPr>
      </w:pPr>
      <w:r>
        <w:rPr>
          <w:rFonts w:ascii="仿宋" w:hAnsi="仿宋" w:eastAsia="仿宋" w:cs="仿宋"/>
          <w:spacing w:val="-1"/>
          <w:sz w:val="28"/>
          <w:szCs w:val="28"/>
        </w:rPr>
        <w:t>应商应在投标文件中按采购项目文件的规定和要求附上资格证明文</w:t>
      </w:r>
    </w:p>
    <w:p w14:paraId="76365C85">
      <w:pPr>
        <w:spacing w:before="311" w:line="218" w:lineRule="auto"/>
        <w:ind w:left="1821"/>
        <w:rPr>
          <w:rFonts w:ascii="仿宋" w:hAnsi="仿宋" w:eastAsia="仿宋" w:cs="仿宋"/>
          <w:sz w:val="28"/>
          <w:szCs w:val="28"/>
        </w:rPr>
      </w:pPr>
      <w:r>
        <w:rPr>
          <w:rFonts w:ascii="仿宋" w:hAnsi="仿宋" w:eastAsia="仿宋" w:cs="仿宋"/>
          <w:spacing w:val="-1"/>
          <w:sz w:val="28"/>
          <w:szCs w:val="28"/>
        </w:rPr>
        <w:t>件，若提供的资格证明文件不全或不实，将导致其投标无效或中标</w:t>
      </w:r>
    </w:p>
    <w:p w14:paraId="34A70AF4">
      <w:pPr>
        <w:spacing w:before="308" w:line="218" w:lineRule="auto"/>
        <w:ind w:left="1835"/>
        <w:rPr>
          <w:rFonts w:ascii="仿宋" w:hAnsi="仿宋" w:eastAsia="仿宋" w:cs="仿宋"/>
          <w:sz w:val="28"/>
          <w:szCs w:val="28"/>
        </w:rPr>
      </w:pPr>
      <w:r>
        <w:rPr>
          <w:rFonts w:ascii="仿宋" w:hAnsi="仿宋" w:eastAsia="仿宋" w:cs="仿宋"/>
          <w:spacing w:val="-9"/>
          <w:sz w:val="28"/>
          <w:szCs w:val="28"/>
        </w:rPr>
        <w:t>资格被取消。</w:t>
      </w:r>
    </w:p>
    <w:p w14:paraId="58F520C9">
      <w:pPr>
        <w:pStyle w:val="2"/>
        <w:spacing w:line="453" w:lineRule="auto"/>
      </w:pPr>
    </w:p>
    <w:p w14:paraId="6D5478AA">
      <w:pPr>
        <w:spacing w:before="92" w:line="218" w:lineRule="auto"/>
        <w:ind w:left="2251"/>
        <w:rPr>
          <w:rFonts w:ascii="仿宋" w:hAnsi="仿宋" w:eastAsia="仿宋" w:cs="仿宋"/>
          <w:sz w:val="28"/>
          <w:szCs w:val="28"/>
        </w:rPr>
      </w:pPr>
      <w:r>
        <w:rPr>
          <w:rFonts w:ascii="仿宋" w:hAnsi="仿宋" w:eastAsia="仿宋" w:cs="仿宋"/>
          <w:b/>
          <w:bCs/>
          <w:spacing w:val="-5"/>
          <w:sz w:val="28"/>
          <w:szCs w:val="28"/>
        </w:rPr>
        <w:t>十、公共资源交易主体信息注册及</w:t>
      </w:r>
      <w:r>
        <w:rPr>
          <w:rFonts w:ascii="仿宋" w:hAnsi="仿宋" w:eastAsia="仿宋" w:cs="仿宋"/>
          <w:spacing w:val="-50"/>
          <w:sz w:val="28"/>
          <w:szCs w:val="28"/>
        </w:rPr>
        <w:t xml:space="preserve"> </w:t>
      </w:r>
      <w:r>
        <w:rPr>
          <w:rFonts w:ascii="仿宋" w:hAnsi="仿宋" w:eastAsia="仿宋" w:cs="仿宋"/>
          <w:b/>
          <w:bCs/>
          <w:spacing w:val="-5"/>
          <w:sz w:val="28"/>
          <w:szCs w:val="28"/>
        </w:rPr>
        <w:t>CA</w:t>
      </w:r>
      <w:r>
        <w:rPr>
          <w:rFonts w:ascii="仿宋" w:hAnsi="仿宋" w:eastAsia="仿宋" w:cs="仿宋"/>
          <w:spacing w:val="-45"/>
          <w:sz w:val="28"/>
          <w:szCs w:val="28"/>
        </w:rPr>
        <w:t xml:space="preserve"> </w:t>
      </w:r>
      <w:r>
        <w:rPr>
          <w:rFonts w:ascii="仿宋" w:hAnsi="仿宋" w:eastAsia="仿宋" w:cs="仿宋"/>
          <w:b/>
          <w:bCs/>
          <w:spacing w:val="-5"/>
          <w:sz w:val="28"/>
          <w:szCs w:val="28"/>
        </w:rPr>
        <w:t>注册</w:t>
      </w:r>
    </w:p>
    <w:p w14:paraId="6731F3D2">
      <w:pPr>
        <w:pStyle w:val="2"/>
        <w:spacing w:line="453" w:lineRule="auto"/>
      </w:pPr>
    </w:p>
    <w:p w14:paraId="742D3D51">
      <w:pPr>
        <w:spacing w:before="91" w:line="216" w:lineRule="auto"/>
        <w:ind w:left="2245"/>
        <w:rPr>
          <w:rFonts w:ascii="仿宋" w:hAnsi="仿宋" w:eastAsia="仿宋" w:cs="仿宋"/>
          <w:sz w:val="28"/>
          <w:szCs w:val="28"/>
        </w:rPr>
      </w:pPr>
      <w:r>
        <w:rPr>
          <w:rFonts w:ascii="仿宋" w:hAnsi="仿宋" w:eastAsia="仿宋" w:cs="仿宋"/>
          <w:spacing w:val="-1"/>
          <w:sz w:val="28"/>
          <w:szCs w:val="28"/>
        </w:rPr>
        <w:t>参与鞍山市政府建设工程招标项目的投标人在参与投标前，请在</w:t>
      </w:r>
    </w:p>
    <w:p w14:paraId="1D995A84">
      <w:pPr>
        <w:spacing w:before="310" w:line="217" w:lineRule="auto"/>
        <w:ind w:left="1792"/>
        <w:rPr>
          <w:rFonts w:ascii="仿宋" w:hAnsi="仿宋" w:eastAsia="仿宋" w:cs="仿宋"/>
          <w:sz w:val="28"/>
          <w:szCs w:val="28"/>
        </w:rPr>
      </w:pPr>
      <w:r>
        <w:rPr>
          <w:rFonts w:ascii="仿宋" w:hAnsi="仿宋" w:eastAsia="仿宋" w:cs="仿宋"/>
          <w:spacing w:val="-7"/>
          <w:sz w:val="28"/>
          <w:szCs w:val="28"/>
        </w:rPr>
        <w:t>“全国公共资源交易平台（辽宁省</w:t>
      </w:r>
      <w:r>
        <w:rPr>
          <w:rFonts w:ascii="仿宋" w:hAnsi="仿宋" w:eastAsia="仿宋" w:cs="仿宋"/>
          <w:spacing w:val="-16"/>
          <w:sz w:val="28"/>
          <w:szCs w:val="28"/>
        </w:rPr>
        <w:t xml:space="preserve"> </w:t>
      </w:r>
      <w:r>
        <w:rPr>
          <w:rFonts w:ascii="仿宋" w:hAnsi="仿宋" w:eastAsia="仿宋" w:cs="仿宋"/>
          <w:spacing w:val="-7"/>
          <w:sz w:val="28"/>
          <w:szCs w:val="28"/>
        </w:rPr>
        <w:t>·鞍山市）”办理网上主体信息注</w:t>
      </w:r>
    </w:p>
    <w:p w14:paraId="51267B9B">
      <w:pPr>
        <w:spacing w:before="309" w:line="219" w:lineRule="auto"/>
        <w:ind w:left="1821"/>
        <w:rPr>
          <w:rFonts w:ascii="仿宋" w:hAnsi="仿宋" w:eastAsia="仿宋" w:cs="仿宋"/>
          <w:sz w:val="28"/>
          <w:szCs w:val="28"/>
        </w:rPr>
      </w:pPr>
      <w:r>
        <w:rPr>
          <w:rFonts w:ascii="仿宋" w:hAnsi="仿宋" w:eastAsia="仿宋" w:cs="仿宋"/>
          <w:spacing w:val="-3"/>
          <w:sz w:val="28"/>
          <w:szCs w:val="28"/>
        </w:rPr>
        <w:t>册（网站首页右上角“交易主体登</w:t>
      </w:r>
      <w:r>
        <w:rPr>
          <w:rFonts w:hint="eastAsia" w:ascii="仿宋" w:hAnsi="仿宋" w:eastAsia="仿宋" w:cs="仿宋"/>
          <w:spacing w:val="-3"/>
          <w:sz w:val="28"/>
          <w:szCs w:val="28"/>
          <w:lang w:eastAsia="zh-CN"/>
        </w:rPr>
        <w:t>录</w:t>
      </w:r>
      <w:bookmarkStart w:id="19" w:name="_GoBack"/>
      <w:bookmarkEnd w:id="19"/>
      <w:r>
        <w:rPr>
          <w:rFonts w:ascii="仿宋" w:hAnsi="仿宋" w:eastAsia="仿宋" w:cs="仿宋"/>
          <w:spacing w:val="-105"/>
          <w:sz w:val="28"/>
          <w:szCs w:val="28"/>
        </w:rPr>
        <w:t xml:space="preserve"> </w:t>
      </w:r>
      <w:r>
        <w:rPr>
          <w:rFonts w:ascii="仿宋" w:hAnsi="仿宋" w:eastAsia="仿宋" w:cs="仿宋"/>
          <w:spacing w:val="-3"/>
          <w:sz w:val="28"/>
          <w:szCs w:val="28"/>
        </w:rPr>
        <w:t>”</w:t>
      </w:r>
      <w:r>
        <w:rPr>
          <w:rFonts w:ascii="仿宋" w:hAnsi="仿宋" w:eastAsia="仿宋" w:cs="仿宋"/>
          <w:spacing w:val="-35"/>
          <w:sz w:val="28"/>
          <w:szCs w:val="28"/>
        </w:rPr>
        <w:t>），</w:t>
      </w:r>
      <w:r>
        <w:rPr>
          <w:rFonts w:ascii="仿宋" w:hAnsi="仿宋" w:eastAsia="仿宋" w:cs="仿宋"/>
          <w:spacing w:val="-3"/>
          <w:sz w:val="28"/>
          <w:szCs w:val="28"/>
        </w:rPr>
        <w:t>已注册的</w:t>
      </w:r>
      <w:r>
        <w:rPr>
          <w:rFonts w:ascii="仿宋" w:hAnsi="仿宋" w:eastAsia="仿宋" w:cs="仿宋"/>
          <w:spacing w:val="-4"/>
          <w:sz w:val="28"/>
          <w:szCs w:val="28"/>
        </w:rPr>
        <w:t>投标人无需重复</w:t>
      </w:r>
    </w:p>
    <w:p w14:paraId="6EB09597">
      <w:pPr>
        <w:spacing w:before="307" w:line="220" w:lineRule="auto"/>
        <w:ind w:left="1829"/>
        <w:rPr>
          <w:rFonts w:ascii="仿宋" w:hAnsi="仿宋" w:eastAsia="仿宋" w:cs="仿宋"/>
          <w:sz w:val="28"/>
          <w:szCs w:val="28"/>
        </w:rPr>
      </w:pPr>
      <w:r>
        <w:rPr>
          <w:rFonts w:ascii="仿宋" w:hAnsi="仿宋" w:eastAsia="仿宋" w:cs="仿宋"/>
          <w:spacing w:val="-14"/>
          <w:sz w:val="28"/>
          <w:szCs w:val="28"/>
        </w:rPr>
        <w:t>注册。</w:t>
      </w:r>
    </w:p>
    <w:p w14:paraId="70A79318">
      <w:pPr>
        <w:pStyle w:val="2"/>
        <w:spacing w:line="269" w:lineRule="auto"/>
      </w:pPr>
    </w:p>
    <w:p w14:paraId="139EA11B">
      <w:pPr>
        <w:pStyle w:val="2"/>
        <w:spacing w:line="269" w:lineRule="auto"/>
      </w:pPr>
    </w:p>
    <w:p w14:paraId="2E5B1314">
      <w:pPr>
        <w:pStyle w:val="2"/>
        <w:spacing w:line="270" w:lineRule="auto"/>
      </w:pPr>
    </w:p>
    <w:p w14:paraId="45519211">
      <w:pPr>
        <w:pStyle w:val="2"/>
        <w:spacing w:line="270" w:lineRule="auto"/>
      </w:pPr>
    </w:p>
    <w:p w14:paraId="72DF3BA8">
      <w:pPr>
        <w:pStyle w:val="2"/>
        <w:spacing w:line="270" w:lineRule="auto"/>
      </w:pPr>
    </w:p>
    <w:p w14:paraId="04F0988A">
      <w:pPr>
        <w:pStyle w:val="2"/>
        <w:spacing w:line="270" w:lineRule="auto"/>
      </w:pPr>
    </w:p>
    <w:p w14:paraId="015CDDAC">
      <w:pPr>
        <w:spacing w:line="218" w:lineRule="exact"/>
        <w:ind w:firstLine="5907"/>
      </w:pPr>
      <w:r>
        <w:rPr>
          <w:position w:val="-4"/>
        </w:rPr>
        <w:pict>
          <v:shape id="_x0000_s1036" o:spid="_x0000_s1036" o:spt="202" type="#_x0000_t202" style="height:10.95pt;width:4.6pt;" fillcolor="#FFFFFF" filled="t" stroked="f" coordsize="21600,21600">
            <v:path/>
            <v:fill on="t" focussize="0,0"/>
            <v:stroke on="f"/>
            <v:imagedata o:title=""/>
            <o:lock v:ext="edit" aspectratio="f"/>
            <v:textbox inset="0mm,0mm,0mm,0mm">
              <w:txbxContent>
                <w:p w14:paraId="0249B974">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8</w:t>
                  </w:r>
                </w:p>
              </w:txbxContent>
            </v:textbox>
            <w10:wrap type="none"/>
            <w10:anchorlock/>
          </v:shape>
        </w:pict>
      </w:r>
    </w:p>
    <w:p w14:paraId="74776E03">
      <w:pPr>
        <w:spacing w:line="218" w:lineRule="exact"/>
        <w:sectPr>
          <w:headerReference r:id="rId12" w:type="default"/>
          <w:pgSz w:w="11907" w:h="16839"/>
          <w:pgMar w:top="400" w:right="0" w:bottom="0" w:left="0" w:header="0" w:footer="0" w:gutter="0"/>
          <w:cols w:space="720" w:num="1"/>
        </w:sectPr>
      </w:pPr>
    </w:p>
    <w:p w14:paraId="3B26F637">
      <w:pPr>
        <w:pStyle w:val="2"/>
        <w:spacing w:line="280" w:lineRule="auto"/>
      </w:pPr>
    </w:p>
    <w:p w14:paraId="43BF3F62">
      <w:pPr>
        <w:pStyle w:val="2"/>
        <w:spacing w:line="280" w:lineRule="auto"/>
      </w:pPr>
    </w:p>
    <w:p w14:paraId="1CD624AA">
      <w:pPr>
        <w:pStyle w:val="2"/>
        <w:spacing w:line="280" w:lineRule="auto"/>
      </w:pPr>
    </w:p>
    <w:p w14:paraId="70B8038B">
      <w:pPr>
        <w:pStyle w:val="2"/>
        <w:spacing w:line="281" w:lineRule="auto"/>
      </w:pPr>
    </w:p>
    <w:p w14:paraId="428A82A8">
      <w:pPr>
        <w:spacing w:before="91" w:line="217" w:lineRule="auto"/>
        <w:ind w:left="2240"/>
        <w:rPr>
          <w:rFonts w:ascii="仿宋" w:hAnsi="仿宋" w:eastAsia="仿宋" w:cs="仿宋"/>
          <w:sz w:val="28"/>
          <w:szCs w:val="28"/>
        </w:rPr>
      </w:pPr>
      <w:r>
        <w:rPr>
          <w:rFonts w:ascii="仿宋" w:hAnsi="仿宋" w:eastAsia="仿宋" w:cs="仿宋"/>
          <w:spacing w:val="-2"/>
          <w:sz w:val="28"/>
          <w:szCs w:val="28"/>
        </w:rPr>
        <w:t>特别提示：未进行主体信息注册和</w:t>
      </w:r>
      <w:r>
        <w:rPr>
          <w:rFonts w:ascii="仿宋" w:hAnsi="仿宋" w:eastAsia="仿宋" w:cs="仿宋"/>
          <w:spacing w:val="-56"/>
          <w:sz w:val="28"/>
          <w:szCs w:val="28"/>
        </w:rPr>
        <w:t xml:space="preserve"> </w:t>
      </w:r>
      <w:r>
        <w:rPr>
          <w:rFonts w:ascii="仿宋" w:hAnsi="仿宋" w:eastAsia="仿宋" w:cs="仿宋"/>
          <w:spacing w:val="-2"/>
          <w:sz w:val="28"/>
          <w:szCs w:val="28"/>
        </w:rPr>
        <w:t>CA</w:t>
      </w:r>
      <w:r>
        <w:rPr>
          <w:rFonts w:ascii="仿宋" w:hAnsi="仿宋" w:eastAsia="仿宋" w:cs="仿宋"/>
          <w:spacing w:val="-45"/>
          <w:sz w:val="28"/>
          <w:szCs w:val="28"/>
        </w:rPr>
        <w:t xml:space="preserve"> </w:t>
      </w:r>
      <w:r>
        <w:rPr>
          <w:rFonts w:ascii="仿宋" w:hAnsi="仿宋" w:eastAsia="仿宋" w:cs="仿宋"/>
          <w:spacing w:val="-2"/>
          <w:sz w:val="28"/>
          <w:szCs w:val="28"/>
        </w:rPr>
        <w:t>注册的投标人将影响参与</w:t>
      </w:r>
    </w:p>
    <w:p w14:paraId="71CF7182">
      <w:pPr>
        <w:spacing w:before="309" w:line="217" w:lineRule="auto"/>
        <w:ind w:left="1821"/>
        <w:rPr>
          <w:rFonts w:ascii="仿宋" w:hAnsi="仿宋" w:eastAsia="仿宋" w:cs="仿宋"/>
          <w:sz w:val="28"/>
          <w:szCs w:val="28"/>
        </w:rPr>
      </w:pPr>
      <w:r>
        <w:rPr>
          <w:rFonts w:ascii="仿宋" w:hAnsi="仿宋" w:eastAsia="仿宋" w:cs="仿宋"/>
          <w:spacing w:val="-1"/>
          <w:sz w:val="28"/>
          <w:szCs w:val="28"/>
        </w:rPr>
        <w:t>鞍山市公共资源交易服务平台电子化交易项目的投标。主体信息注</w:t>
      </w:r>
    </w:p>
    <w:p w14:paraId="5EBD84A4">
      <w:pPr>
        <w:spacing w:before="309" w:line="217" w:lineRule="auto"/>
        <w:ind w:left="1821"/>
        <w:rPr>
          <w:rFonts w:ascii="仿宋" w:hAnsi="仿宋" w:eastAsia="仿宋" w:cs="仿宋"/>
          <w:sz w:val="28"/>
          <w:szCs w:val="28"/>
        </w:rPr>
      </w:pPr>
      <w:r>
        <w:rPr>
          <w:rFonts w:ascii="仿宋" w:hAnsi="仿宋" w:eastAsia="仿宋" w:cs="仿宋"/>
          <w:spacing w:val="-6"/>
          <w:sz w:val="28"/>
          <w:szCs w:val="28"/>
        </w:rPr>
        <w:t>册网址（全国公共资源交易平台（辽宁省</w:t>
      </w:r>
      <w:r>
        <w:rPr>
          <w:rFonts w:ascii="仿宋" w:hAnsi="仿宋" w:eastAsia="仿宋" w:cs="仿宋"/>
          <w:spacing w:val="-28"/>
          <w:sz w:val="28"/>
          <w:szCs w:val="28"/>
        </w:rPr>
        <w:t xml:space="preserve"> </w:t>
      </w:r>
      <w:r>
        <w:rPr>
          <w:rFonts w:ascii="仿宋" w:hAnsi="仿宋" w:eastAsia="仿宋" w:cs="仿宋"/>
          <w:spacing w:val="-6"/>
          <w:sz w:val="28"/>
          <w:szCs w:val="28"/>
        </w:rPr>
        <w:t>·鞍山市</w:t>
      </w:r>
      <w:r>
        <w:rPr>
          <w:rFonts w:ascii="仿宋" w:hAnsi="仿宋" w:eastAsia="仿宋" w:cs="仿宋"/>
          <w:sz w:val="28"/>
          <w:szCs w:val="28"/>
        </w:rPr>
        <w:t>））：</w:t>
      </w:r>
    </w:p>
    <w:p w14:paraId="195E16B2">
      <w:pPr>
        <w:spacing w:before="307" w:line="211" w:lineRule="auto"/>
        <w:ind w:left="1809"/>
        <w:rPr>
          <w:rFonts w:ascii="仿宋" w:hAnsi="仿宋" w:eastAsia="仿宋" w:cs="仿宋"/>
          <w:sz w:val="28"/>
          <w:szCs w:val="28"/>
        </w:rPr>
      </w:pPr>
      <w:r>
        <w:fldChar w:fldCharType="begin"/>
      </w:r>
      <w:r>
        <w:instrText xml:space="preserve"> HYPERLINK "http://www.asggzyjy.cn" </w:instrText>
      </w:r>
      <w:r>
        <w:fldChar w:fldCharType="separate"/>
      </w:r>
      <w:r>
        <w:rPr>
          <w:rFonts w:ascii="仿宋" w:hAnsi="仿宋" w:eastAsia="仿宋" w:cs="仿宋"/>
          <w:spacing w:val="-1"/>
          <w:sz w:val="28"/>
          <w:szCs w:val="28"/>
        </w:rPr>
        <w:t>http://www.asggzyjy.cn</w:t>
      </w:r>
      <w:r>
        <w:rPr>
          <w:rFonts w:ascii="仿宋" w:hAnsi="仿宋" w:eastAsia="仿宋" w:cs="仿宋"/>
          <w:spacing w:val="-1"/>
          <w:sz w:val="28"/>
          <w:szCs w:val="28"/>
        </w:rPr>
        <w:fldChar w:fldCharType="end"/>
      </w:r>
    </w:p>
    <w:p w14:paraId="2A141596">
      <w:pPr>
        <w:pStyle w:val="2"/>
        <w:spacing w:line="463" w:lineRule="auto"/>
      </w:pPr>
    </w:p>
    <w:p w14:paraId="242D8268">
      <w:pPr>
        <w:spacing w:before="92" w:line="220" w:lineRule="auto"/>
        <w:ind w:left="2230"/>
        <w:rPr>
          <w:rFonts w:ascii="仿宋" w:hAnsi="仿宋" w:eastAsia="仿宋" w:cs="仿宋"/>
          <w:sz w:val="28"/>
          <w:szCs w:val="28"/>
        </w:rPr>
      </w:pPr>
      <w:r>
        <w:rPr>
          <w:rFonts w:ascii="仿宋" w:hAnsi="仿宋" w:eastAsia="仿宋" w:cs="仿宋"/>
          <w:spacing w:val="-5"/>
          <w:sz w:val="28"/>
          <w:szCs w:val="28"/>
        </w:rPr>
        <w:t>CA</w:t>
      </w:r>
      <w:r>
        <w:rPr>
          <w:rFonts w:ascii="仿宋" w:hAnsi="仿宋" w:eastAsia="仿宋" w:cs="仿宋"/>
          <w:spacing w:val="-40"/>
          <w:sz w:val="28"/>
          <w:szCs w:val="28"/>
        </w:rPr>
        <w:t xml:space="preserve"> </w:t>
      </w:r>
      <w:r>
        <w:rPr>
          <w:rFonts w:ascii="仿宋" w:hAnsi="仿宋" w:eastAsia="仿宋" w:cs="仿宋"/>
          <w:spacing w:val="-5"/>
          <w:sz w:val="28"/>
          <w:szCs w:val="28"/>
        </w:rPr>
        <w:t>注册网址：</w:t>
      </w:r>
    </w:p>
    <w:p w14:paraId="733E0C81">
      <w:pPr>
        <w:spacing w:before="304" w:line="212" w:lineRule="auto"/>
        <w:ind w:left="1809"/>
        <w:rPr>
          <w:rFonts w:ascii="仿宋" w:hAnsi="仿宋" w:eastAsia="仿宋" w:cs="仿宋"/>
          <w:sz w:val="28"/>
          <w:szCs w:val="28"/>
        </w:rPr>
      </w:pPr>
      <w:r>
        <w:fldChar w:fldCharType="begin"/>
      </w:r>
      <w:r>
        <w:instrText xml:space="preserve"> HYPERLINK "https://www.lnwlzb.com/zxxw/20181122/6dd598d1-c853-476f-9db" </w:instrText>
      </w:r>
      <w:r>
        <w:fldChar w:fldCharType="separate"/>
      </w:r>
      <w:r>
        <w:rPr>
          <w:rFonts w:ascii="仿宋" w:hAnsi="仿宋" w:eastAsia="仿宋" w:cs="仿宋"/>
          <w:sz w:val="28"/>
          <w:szCs w:val="28"/>
        </w:rPr>
        <w:t>https://www.lnwlzb.com/zxxw/20181122/6dd598d1-c853-476f-9</w:t>
      </w:r>
      <w:r>
        <w:rPr>
          <w:rFonts w:ascii="仿宋" w:hAnsi="仿宋" w:eastAsia="仿宋" w:cs="仿宋"/>
          <w:spacing w:val="-1"/>
          <w:sz w:val="28"/>
          <w:szCs w:val="28"/>
        </w:rPr>
        <w:t>db</w:t>
      </w:r>
      <w:r>
        <w:rPr>
          <w:rFonts w:ascii="仿宋" w:hAnsi="仿宋" w:eastAsia="仿宋" w:cs="仿宋"/>
          <w:spacing w:val="-1"/>
          <w:sz w:val="28"/>
          <w:szCs w:val="28"/>
        </w:rPr>
        <w:fldChar w:fldCharType="end"/>
      </w:r>
    </w:p>
    <w:p w14:paraId="1EADA998">
      <w:pPr>
        <w:spacing w:before="316" w:line="237" w:lineRule="auto"/>
        <w:ind w:left="1814"/>
        <w:rPr>
          <w:rFonts w:ascii="仿宋" w:hAnsi="仿宋" w:eastAsia="仿宋" w:cs="仿宋"/>
          <w:sz w:val="28"/>
          <w:szCs w:val="28"/>
        </w:rPr>
      </w:pPr>
      <w:r>
        <w:rPr>
          <w:rFonts w:ascii="仿宋" w:hAnsi="仿宋" w:eastAsia="仿宋" w:cs="仿宋"/>
          <w:spacing w:val="-1"/>
          <w:sz w:val="28"/>
          <w:szCs w:val="28"/>
        </w:rPr>
        <w:t>0-835e0f9b8fe1.html</w:t>
      </w:r>
    </w:p>
    <w:p w14:paraId="1BB75E24">
      <w:pPr>
        <w:pStyle w:val="2"/>
        <w:spacing w:line="426" w:lineRule="auto"/>
      </w:pPr>
    </w:p>
    <w:p w14:paraId="3E98E2C3">
      <w:pPr>
        <w:spacing w:before="92" w:line="219" w:lineRule="auto"/>
        <w:ind w:left="2256"/>
        <w:rPr>
          <w:rFonts w:ascii="仿宋" w:hAnsi="仿宋" w:eastAsia="仿宋" w:cs="仿宋"/>
          <w:sz w:val="28"/>
          <w:szCs w:val="28"/>
        </w:rPr>
      </w:pPr>
      <w:r>
        <w:rPr>
          <w:rFonts w:ascii="仿宋" w:hAnsi="仿宋" w:eastAsia="仿宋" w:cs="仿宋"/>
          <w:spacing w:val="-6"/>
          <w:sz w:val="28"/>
          <w:szCs w:val="28"/>
        </w:rPr>
        <w:t>咨询电话</w:t>
      </w:r>
    </w:p>
    <w:p w14:paraId="0D48BF6B">
      <w:pPr>
        <w:pStyle w:val="2"/>
        <w:spacing w:line="451" w:lineRule="auto"/>
      </w:pPr>
    </w:p>
    <w:p w14:paraId="78BD9C64">
      <w:pPr>
        <w:spacing w:before="91" w:line="219" w:lineRule="auto"/>
        <w:ind w:left="2301"/>
        <w:rPr>
          <w:rFonts w:ascii="仿宋" w:hAnsi="仿宋" w:eastAsia="仿宋" w:cs="仿宋"/>
          <w:sz w:val="28"/>
          <w:szCs w:val="28"/>
        </w:rPr>
      </w:pPr>
      <w:r>
        <w:rPr>
          <w:rFonts w:ascii="仿宋" w:hAnsi="仿宋" w:eastAsia="仿宋" w:cs="仿宋"/>
          <w:spacing w:val="-2"/>
          <w:sz w:val="28"/>
          <w:szCs w:val="28"/>
        </w:rPr>
        <w:t>主体注册审核事宜 ：鞍山市公共资源交易中心 法规监督部：</w:t>
      </w:r>
    </w:p>
    <w:p w14:paraId="25ACE4F7">
      <w:pPr>
        <w:pStyle w:val="2"/>
        <w:spacing w:line="262" w:lineRule="auto"/>
      </w:pPr>
    </w:p>
    <w:p w14:paraId="1E3CCB57">
      <w:pPr>
        <w:spacing w:before="92" w:line="179" w:lineRule="auto"/>
        <w:ind w:left="2287"/>
        <w:rPr>
          <w:rFonts w:ascii="仿宋" w:hAnsi="仿宋" w:eastAsia="仿宋" w:cs="仿宋"/>
          <w:sz w:val="28"/>
          <w:szCs w:val="28"/>
        </w:rPr>
      </w:pPr>
      <w:r>
        <w:rPr>
          <w:rFonts w:ascii="仿宋" w:hAnsi="仿宋" w:eastAsia="仿宋" w:cs="仿宋"/>
          <w:spacing w:val="-1"/>
          <w:sz w:val="28"/>
          <w:szCs w:val="28"/>
        </w:rPr>
        <w:t>0412-5555762</w:t>
      </w:r>
    </w:p>
    <w:p w14:paraId="6F697AED">
      <w:pPr>
        <w:pStyle w:val="2"/>
        <w:spacing w:line="462" w:lineRule="auto"/>
      </w:pPr>
    </w:p>
    <w:p w14:paraId="2230B382">
      <w:pPr>
        <w:spacing w:before="91" w:line="218" w:lineRule="auto"/>
        <w:ind w:left="2301"/>
        <w:rPr>
          <w:rFonts w:ascii="仿宋" w:hAnsi="仿宋" w:eastAsia="仿宋" w:cs="仿宋"/>
          <w:sz w:val="28"/>
          <w:szCs w:val="28"/>
        </w:rPr>
      </w:pPr>
      <w:r>
        <w:rPr>
          <w:rFonts w:ascii="仿宋" w:hAnsi="仿宋" w:eastAsia="仿宋" w:cs="仿宋"/>
          <w:spacing w:val="-4"/>
          <w:sz w:val="28"/>
          <w:szCs w:val="28"/>
        </w:rPr>
        <w:t>主体注册技术支持 ：鞍山市公共资源交易中心</w:t>
      </w:r>
      <w:r>
        <w:rPr>
          <w:rFonts w:ascii="仿宋" w:hAnsi="仿宋" w:eastAsia="仿宋" w:cs="仿宋"/>
          <w:spacing w:val="52"/>
          <w:sz w:val="28"/>
          <w:szCs w:val="28"/>
        </w:rPr>
        <w:t xml:space="preserve"> </w:t>
      </w:r>
      <w:r>
        <w:rPr>
          <w:rFonts w:ascii="仿宋" w:hAnsi="仿宋" w:eastAsia="仿宋" w:cs="仿宋"/>
          <w:spacing w:val="-4"/>
          <w:sz w:val="28"/>
          <w:szCs w:val="28"/>
        </w:rPr>
        <w:t>网络信息部：</w:t>
      </w:r>
    </w:p>
    <w:p w14:paraId="1A59F3C6">
      <w:pPr>
        <w:pStyle w:val="2"/>
        <w:spacing w:line="266" w:lineRule="auto"/>
      </w:pPr>
    </w:p>
    <w:p w14:paraId="43B67C4D">
      <w:pPr>
        <w:spacing w:before="91" w:line="179" w:lineRule="auto"/>
        <w:ind w:left="2287"/>
        <w:rPr>
          <w:rFonts w:ascii="仿宋" w:hAnsi="仿宋" w:eastAsia="仿宋" w:cs="仿宋"/>
          <w:sz w:val="28"/>
          <w:szCs w:val="28"/>
        </w:rPr>
      </w:pPr>
      <w:r>
        <w:rPr>
          <w:rFonts w:ascii="仿宋" w:hAnsi="仿宋" w:eastAsia="仿宋" w:cs="仿宋"/>
          <w:spacing w:val="-1"/>
          <w:sz w:val="28"/>
          <w:szCs w:val="28"/>
        </w:rPr>
        <w:t>0412-5555983</w:t>
      </w:r>
    </w:p>
    <w:p w14:paraId="2E6E062D">
      <w:pPr>
        <w:pStyle w:val="2"/>
        <w:spacing w:line="462" w:lineRule="auto"/>
      </w:pPr>
    </w:p>
    <w:p w14:paraId="7CCCBF18">
      <w:pPr>
        <w:spacing w:before="92" w:line="217" w:lineRule="auto"/>
        <w:ind w:left="2230"/>
        <w:rPr>
          <w:rFonts w:ascii="仿宋" w:hAnsi="仿宋" w:eastAsia="仿宋" w:cs="仿宋"/>
          <w:sz w:val="28"/>
          <w:szCs w:val="28"/>
        </w:rPr>
      </w:pPr>
      <w:r>
        <w:rPr>
          <w:rFonts w:ascii="仿宋" w:hAnsi="仿宋" w:eastAsia="仿宋" w:cs="仿宋"/>
          <w:spacing w:val="-1"/>
          <w:sz w:val="28"/>
          <w:szCs w:val="28"/>
        </w:rPr>
        <w:t>CA</w:t>
      </w:r>
      <w:r>
        <w:rPr>
          <w:rFonts w:ascii="仿宋" w:hAnsi="仿宋" w:eastAsia="仿宋" w:cs="仿宋"/>
          <w:spacing w:val="-74"/>
          <w:sz w:val="28"/>
          <w:szCs w:val="28"/>
        </w:rPr>
        <w:t xml:space="preserve"> </w:t>
      </w:r>
      <w:r>
        <w:rPr>
          <w:rFonts w:ascii="仿宋" w:hAnsi="仿宋" w:eastAsia="仿宋" w:cs="仿宋"/>
          <w:spacing w:val="-1"/>
          <w:sz w:val="28"/>
          <w:szCs w:val="28"/>
        </w:rPr>
        <w:t>注册及电子签章相关问题：辽宁省网联招标投标综</w:t>
      </w:r>
      <w:r>
        <w:rPr>
          <w:rFonts w:ascii="仿宋" w:hAnsi="仿宋" w:eastAsia="仿宋" w:cs="仿宋"/>
          <w:spacing w:val="-2"/>
          <w:sz w:val="28"/>
          <w:szCs w:val="28"/>
        </w:rPr>
        <w:t>合服务平台</w:t>
      </w:r>
    </w:p>
    <w:p w14:paraId="78450908">
      <w:pPr>
        <w:spacing w:before="308" w:line="219" w:lineRule="auto"/>
        <w:ind w:left="1818"/>
        <w:rPr>
          <w:rFonts w:ascii="仿宋" w:hAnsi="仿宋" w:eastAsia="仿宋" w:cs="仿宋"/>
          <w:sz w:val="28"/>
          <w:szCs w:val="28"/>
        </w:rPr>
      </w:pPr>
      <w:r>
        <w:rPr>
          <w:rFonts w:ascii="仿宋" w:hAnsi="仿宋" w:eastAsia="仿宋" w:cs="仿宋"/>
          <w:spacing w:val="-1"/>
          <w:sz w:val="28"/>
          <w:szCs w:val="28"/>
        </w:rPr>
        <w:t>有限公司</w:t>
      </w:r>
      <w:r>
        <w:rPr>
          <w:rFonts w:ascii="仿宋" w:hAnsi="仿宋" w:eastAsia="仿宋" w:cs="仿宋"/>
          <w:spacing w:val="-41"/>
          <w:sz w:val="28"/>
          <w:szCs w:val="28"/>
        </w:rPr>
        <w:t xml:space="preserve"> </w:t>
      </w:r>
      <w:r>
        <w:rPr>
          <w:rFonts w:ascii="仿宋" w:hAnsi="仿宋" w:eastAsia="仿宋" w:cs="仿宋"/>
          <w:spacing w:val="-1"/>
          <w:sz w:val="28"/>
          <w:szCs w:val="28"/>
        </w:rPr>
        <w:t>024-67871177/1188（统一客服服务热线）400-125-7788</w:t>
      </w:r>
    </w:p>
    <w:p w14:paraId="4923C0FD">
      <w:pPr>
        <w:pStyle w:val="2"/>
        <w:spacing w:line="452" w:lineRule="auto"/>
      </w:pPr>
    </w:p>
    <w:p w14:paraId="260AF0E2">
      <w:pPr>
        <w:spacing w:before="92" w:line="219" w:lineRule="auto"/>
        <w:ind w:left="2251"/>
        <w:rPr>
          <w:rFonts w:ascii="仿宋" w:hAnsi="仿宋" w:eastAsia="仿宋" w:cs="仿宋"/>
          <w:sz w:val="28"/>
          <w:szCs w:val="28"/>
        </w:rPr>
      </w:pPr>
      <w:r>
        <w:rPr>
          <w:rFonts w:ascii="仿宋" w:hAnsi="仿宋" w:eastAsia="仿宋" w:cs="仿宋"/>
          <w:b/>
          <w:bCs/>
          <w:spacing w:val="-4"/>
          <w:sz w:val="28"/>
          <w:szCs w:val="28"/>
        </w:rPr>
        <w:t>十一、报名方式：无需报名</w:t>
      </w:r>
      <w:r>
        <w:rPr>
          <w:rFonts w:ascii="仿宋" w:hAnsi="仿宋" w:eastAsia="仿宋" w:cs="仿宋"/>
          <w:spacing w:val="-4"/>
          <w:sz w:val="28"/>
          <w:szCs w:val="28"/>
        </w:rPr>
        <w:t>。</w:t>
      </w:r>
    </w:p>
    <w:p w14:paraId="17ABB33F">
      <w:pPr>
        <w:pStyle w:val="2"/>
        <w:spacing w:line="450" w:lineRule="auto"/>
      </w:pPr>
    </w:p>
    <w:p w14:paraId="0831B049">
      <w:pPr>
        <w:spacing w:before="92" w:line="217" w:lineRule="auto"/>
        <w:ind w:left="2251"/>
        <w:rPr>
          <w:rFonts w:ascii="仿宋" w:hAnsi="仿宋" w:eastAsia="仿宋" w:cs="仿宋"/>
          <w:sz w:val="28"/>
          <w:szCs w:val="28"/>
        </w:rPr>
      </w:pPr>
      <w:r>
        <w:rPr>
          <w:rFonts w:ascii="仿宋" w:hAnsi="仿宋" w:eastAsia="仿宋" w:cs="仿宋"/>
          <w:b/>
          <w:bCs/>
          <w:spacing w:val="-3"/>
          <w:sz w:val="28"/>
          <w:szCs w:val="28"/>
        </w:rPr>
        <w:t>十二、采购人、项目主管部门、采购代理机构的名称、地址和联</w:t>
      </w:r>
    </w:p>
    <w:p w14:paraId="68869F2F">
      <w:pPr>
        <w:spacing w:before="310" w:line="219" w:lineRule="auto"/>
        <w:ind w:left="1832"/>
        <w:rPr>
          <w:rFonts w:ascii="仿宋" w:hAnsi="仿宋" w:eastAsia="仿宋" w:cs="仿宋"/>
          <w:sz w:val="28"/>
          <w:szCs w:val="28"/>
        </w:rPr>
      </w:pPr>
      <w:r>
        <w:rPr>
          <w:rFonts w:ascii="仿宋" w:hAnsi="仿宋" w:eastAsia="仿宋" w:cs="仿宋"/>
          <w:b/>
          <w:bCs/>
          <w:spacing w:val="-9"/>
          <w:sz w:val="28"/>
          <w:szCs w:val="28"/>
        </w:rPr>
        <w:t>系方式</w:t>
      </w:r>
    </w:p>
    <w:p w14:paraId="3277A6BC">
      <w:pPr>
        <w:pStyle w:val="2"/>
        <w:spacing w:line="466" w:lineRule="auto"/>
      </w:pPr>
    </w:p>
    <w:p w14:paraId="42C6417D">
      <w:pPr>
        <w:spacing w:before="91" w:line="218" w:lineRule="auto"/>
        <w:ind w:left="1936"/>
        <w:rPr>
          <w:rFonts w:ascii="仿宋" w:hAnsi="仿宋" w:eastAsia="仿宋" w:cs="仿宋"/>
          <w:sz w:val="28"/>
          <w:szCs w:val="28"/>
        </w:rPr>
      </w:pPr>
      <w:r>
        <w:rPr>
          <w:rFonts w:ascii="仿宋" w:hAnsi="仿宋" w:eastAsia="仿宋" w:cs="仿宋"/>
          <w:spacing w:val="1"/>
          <w:sz w:val="28"/>
          <w:szCs w:val="28"/>
        </w:rPr>
        <w:t>采购人：鞍山市润安自来水有限</w:t>
      </w:r>
      <w:r>
        <w:rPr>
          <w:rFonts w:ascii="仿宋" w:hAnsi="仿宋" w:eastAsia="仿宋" w:cs="仿宋"/>
          <w:spacing w:val="30"/>
          <w:sz w:val="28"/>
          <w:szCs w:val="28"/>
        </w:rPr>
        <w:t xml:space="preserve">    </w:t>
      </w:r>
      <w:r>
        <w:rPr>
          <w:rFonts w:ascii="仿宋" w:hAnsi="仿宋" w:eastAsia="仿宋" w:cs="仿宋"/>
          <w:spacing w:val="1"/>
          <w:sz w:val="28"/>
          <w:szCs w:val="28"/>
        </w:rPr>
        <w:t>地址：辽宁省鞍</w:t>
      </w:r>
      <w:r>
        <w:rPr>
          <w:rFonts w:ascii="仿宋" w:hAnsi="仿宋" w:eastAsia="仿宋" w:cs="仿宋"/>
          <w:sz w:val="28"/>
          <w:szCs w:val="28"/>
        </w:rPr>
        <w:t>山市立山区</w:t>
      </w:r>
    </w:p>
    <w:p w14:paraId="3B7EFC7E">
      <w:pPr>
        <w:pStyle w:val="2"/>
        <w:spacing w:line="297" w:lineRule="auto"/>
      </w:pPr>
    </w:p>
    <w:p w14:paraId="2227F73E">
      <w:pPr>
        <w:pStyle w:val="2"/>
        <w:spacing w:line="297" w:lineRule="auto"/>
      </w:pPr>
    </w:p>
    <w:p w14:paraId="15B05BEA">
      <w:pPr>
        <w:pStyle w:val="2"/>
        <w:spacing w:line="297" w:lineRule="auto"/>
      </w:pPr>
    </w:p>
    <w:p w14:paraId="6D58A433">
      <w:pPr>
        <w:spacing w:before="1" w:line="218" w:lineRule="exact"/>
        <w:ind w:firstLine="5907"/>
      </w:pPr>
      <w:r>
        <w:rPr>
          <w:position w:val="-4"/>
        </w:rPr>
        <w:pict>
          <v:shape id="_x0000_s1037" o:spid="_x0000_s1037" o:spt="202" type="#_x0000_t202" style="height:10.95pt;width:4.6pt;" fillcolor="#FFFFFF" filled="t" stroked="f" coordsize="21600,21600">
            <v:path/>
            <v:fill on="t" focussize="0,0"/>
            <v:stroke on="f"/>
            <v:imagedata o:title=""/>
            <o:lock v:ext="edit" aspectratio="f"/>
            <v:textbox inset="0mm,0mm,0mm,0mm">
              <w:txbxContent>
                <w:p w14:paraId="76B9B35F">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9</w:t>
                  </w:r>
                </w:p>
              </w:txbxContent>
            </v:textbox>
            <w10:wrap type="none"/>
            <w10:anchorlock/>
          </v:shape>
        </w:pict>
      </w:r>
    </w:p>
    <w:p w14:paraId="2A63DA35">
      <w:pPr>
        <w:spacing w:line="218" w:lineRule="exact"/>
        <w:sectPr>
          <w:headerReference r:id="rId13" w:type="default"/>
          <w:pgSz w:w="11907" w:h="16839"/>
          <w:pgMar w:top="400" w:right="0" w:bottom="0" w:left="0" w:header="0" w:footer="0" w:gutter="0"/>
          <w:cols w:space="720" w:num="1"/>
        </w:sectPr>
      </w:pPr>
    </w:p>
    <w:p w14:paraId="04AB5A72">
      <w:pPr>
        <w:spacing w:before="53"/>
      </w:pPr>
    </w:p>
    <w:p w14:paraId="591E0EA4">
      <w:pPr>
        <w:spacing w:before="53"/>
      </w:pPr>
    </w:p>
    <w:p w14:paraId="5A126284">
      <w:pPr>
        <w:spacing w:before="53"/>
      </w:pPr>
    </w:p>
    <w:p w14:paraId="64570C0F">
      <w:pPr>
        <w:spacing w:before="52"/>
      </w:pPr>
    </w:p>
    <w:p w14:paraId="0982B040">
      <w:pPr>
        <w:sectPr>
          <w:headerReference r:id="rId14" w:type="default"/>
          <w:pgSz w:w="11907" w:h="16839"/>
          <w:pgMar w:top="400" w:right="0" w:bottom="0" w:left="0" w:header="0" w:footer="0" w:gutter="0"/>
          <w:cols w:equalWidth="0" w:num="1">
            <w:col w:w="11907"/>
          </w:cols>
        </w:sectPr>
      </w:pPr>
    </w:p>
    <w:p w14:paraId="5F046D80">
      <w:pPr>
        <w:spacing w:before="56" w:line="219" w:lineRule="auto"/>
        <w:ind w:left="3091"/>
        <w:rPr>
          <w:rFonts w:ascii="仿宋" w:hAnsi="仿宋" w:eastAsia="仿宋" w:cs="仿宋"/>
          <w:sz w:val="28"/>
          <w:szCs w:val="28"/>
        </w:rPr>
      </w:pPr>
      <w:r>
        <w:rPr>
          <w:rFonts w:ascii="仿宋" w:hAnsi="仿宋" w:eastAsia="仿宋" w:cs="仿宋"/>
          <w:spacing w:val="-6"/>
          <w:sz w:val="28"/>
          <w:szCs w:val="28"/>
        </w:rPr>
        <w:t>公司</w:t>
      </w:r>
    </w:p>
    <w:p w14:paraId="0EC510F8">
      <w:pPr>
        <w:pStyle w:val="2"/>
        <w:spacing w:line="244" w:lineRule="auto"/>
      </w:pPr>
    </w:p>
    <w:p w14:paraId="74192111">
      <w:pPr>
        <w:spacing w:before="91" w:line="209" w:lineRule="auto"/>
        <w:ind w:left="1935"/>
        <w:rPr>
          <w:rFonts w:ascii="仿宋" w:hAnsi="仿宋" w:eastAsia="仿宋" w:cs="仿宋"/>
          <w:sz w:val="28"/>
          <w:szCs w:val="28"/>
        </w:rPr>
      </w:pPr>
      <w:r>
        <w:rPr>
          <w:rFonts w:ascii="仿宋" w:hAnsi="仿宋" w:eastAsia="仿宋" w:cs="仿宋"/>
          <w:spacing w:val="-4"/>
          <w:sz w:val="28"/>
          <w:szCs w:val="28"/>
        </w:rPr>
        <w:t>项目联系</w:t>
      </w:r>
    </w:p>
    <w:p w14:paraId="432D190A">
      <w:pPr>
        <w:spacing w:before="2" w:line="216" w:lineRule="auto"/>
        <w:ind w:left="2500" w:right="2494" w:firstLine="589"/>
        <w:rPr>
          <w:rFonts w:ascii="仿宋" w:hAnsi="仿宋" w:eastAsia="仿宋" w:cs="仿宋"/>
          <w:sz w:val="28"/>
          <w:szCs w:val="28"/>
        </w:rPr>
      </w:pPr>
      <w:r>
        <w:rPr>
          <w:rFonts w:ascii="仿宋" w:hAnsi="仿宋" w:eastAsia="仿宋" w:cs="仿宋"/>
          <w:spacing w:val="-7"/>
          <w:sz w:val="28"/>
          <w:szCs w:val="28"/>
        </w:rPr>
        <w:t>张英华</w:t>
      </w:r>
      <w:r>
        <w:rPr>
          <w:rFonts w:ascii="仿宋" w:hAnsi="仿宋" w:eastAsia="仿宋" w:cs="仿宋"/>
          <w:sz w:val="28"/>
          <w:szCs w:val="28"/>
        </w:rPr>
        <w:t xml:space="preserve"> </w:t>
      </w:r>
      <w:r>
        <w:rPr>
          <w:rFonts w:ascii="仿宋" w:hAnsi="仿宋" w:eastAsia="仿宋" w:cs="仿宋"/>
          <w:spacing w:val="-22"/>
          <w:sz w:val="28"/>
          <w:szCs w:val="28"/>
        </w:rPr>
        <w:t>人：</w:t>
      </w:r>
    </w:p>
    <w:p w14:paraId="6CC81C56">
      <w:pPr>
        <w:pStyle w:val="2"/>
        <w:spacing w:line="300" w:lineRule="auto"/>
      </w:pPr>
    </w:p>
    <w:p w14:paraId="158853A9">
      <w:pPr>
        <w:pStyle w:val="2"/>
        <w:spacing w:line="300" w:lineRule="auto"/>
      </w:pPr>
    </w:p>
    <w:p w14:paraId="07913F35">
      <w:pPr>
        <w:pStyle w:val="2"/>
        <w:spacing w:line="301" w:lineRule="auto"/>
      </w:pPr>
    </w:p>
    <w:p w14:paraId="5783C201">
      <w:pPr>
        <w:spacing w:before="91" w:line="218" w:lineRule="auto"/>
        <w:ind w:left="1935"/>
        <w:rPr>
          <w:rFonts w:ascii="仿宋" w:hAnsi="仿宋" w:eastAsia="仿宋" w:cs="仿宋"/>
          <w:sz w:val="28"/>
          <w:szCs w:val="28"/>
        </w:rPr>
      </w:pPr>
      <w:r>
        <w:rPr>
          <w:rFonts w:ascii="仿宋" w:hAnsi="仿宋" w:eastAsia="仿宋" w:cs="仿宋"/>
          <w:sz w:val="28"/>
          <w:szCs w:val="28"/>
        </w:rPr>
        <w:t>项目主管鞍山市润安自来水有限</w:t>
      </w:r>
    </w:p>
    <w:p w14:paraId="235B67A6">
      <w:pPr>
        <w:spacing w:before="308" w:line="218" w:lineRule="auto"/>
        <w:ind w:left="2216"/>
        <w:rPr>
          <w:rFonts w:ascii="仿宋" w:hAnsi="仿宋" w:eastAsia="仿宋" w:cs="仿宋"/>
          <w:sz w:val="28"/>
          <w:szCs w:val="28"/>
        </w:rPr>
      </w:pPr>
      <w:r>
        <w:rPr>
          <w:rFonts w:ascii="仿宋" w:hAnsi="仿宋" w:eastAsia="仿宋" w:cs="仿宋"/>
          <w:spacing w:val="4"/>
          <w:sz w:val="28"/>
          <w:szCs w:val="28"/>
        </w:rPr>
        <w:t>部门：公司</w:t>
      </w:r>
    </w:p>
    <w:p w14:paraId="094B31B0">
      <w:pPr>
        <w:pStyle w:val="2"/>
        <w:spacing w:line="245" w:lineRule="auto"/>
      </w:pPr>
    </w:p>
    <w:p w14:paraId="3F50CA1C">
      <w:pPr>
        <w:spacing w:before="91" w:line="210" w:lineRule="auto"/>
        <w:ind w:left="1935"/>
        <w:rPr>
          <w:rFonts w:ascii="仿宋" w:hAnsi="仿宋" w:eastAsia="仿宋" w:cs="仿宋"/>
          <w:sz w:val="28"/>
          <w:szCs w:val="28"/>
        </w:rPr>
      </w:pPr>
      <w:r>
        <w:rPr>
          <w:rFonts w:ascii="仿宋" w:hAnsi="仿宋" w:eastAsia="仿宋" w:cs="仿宋"/>
          <w:spacing w:val="-4"/>
          <w:sz w:val="28"/>
          <w:szCs w:val="28"/>
        </w:rPr>
        <w:t>项目联系</w:t>
      </w:r>
    </w:p>
    <w:p w14:paraId="161FBFAF">
      <w:pPr>
        <w:spacing w:before="2" w:line="216" w:lineRule="auto"/>
        <w:ind w:left="2500" w:right="2494" w:firstLine="589"/>
        <w:rPr>
          <w:rFonts w:ascii="仿宋" w:hAnsi="仿宋" w:eastAsia="仿宋" w:cs="仿宋"/>
          <w:sz w:val="28"/>
          <w:szCs w:val="28"/>
        </w:rPr>
      </w:pPr>
      <w:r>
        <w:rPr>
          <w:rFonts w:ascii="仿宋" w:hAnsi="仿宋" w:eastAsia="仿宋" w:cs="仿宋"/>
          <w:spacing w:val="-7"/>
          <w:sz w:val="28"/>
          <w:szCs w:val="28"/>
        </w:rPr>
        <w:t>张英华</w:t>
      </w:r>
      <w:r>
        <w:rPr>
          <w:rFonts w:ascii="仿宋" w:hAnsi="仿宋" w:eastAsia="仿宋" w:cs="仿宋"/>
          <w:sz w:val="28"/>
          <w:szCs w:val="28"/>
        </w:rPr>
        <w:t xml:space="preserve"> </w:t>
      </w:r>
      <w:r>
        <w:rPr>
          <w:rFonts w:ascii="仿宋" w:hAnsi="仿宋" w:eastAsia="仿宋" w:cs="仿宋"/>
          <w:spacing w:val="-22"/>
          <w:sz w:val="28"/>
          <w:szCs w:val="28"/>
        </w:rPr>
        <w:t>人：</w:t>
      </w:r>
    </w:p>
    <w:p w14:paraId="5F4AEC0A">
      <w:pPr>
        <w:pStyle w:val="2"/>
        <w:spacing w:line="300" w:lineRule="auto"/>
      </w:pPr>
    </w:p>
    <w:p w14:paraId="579FA544">
      <w:pPr>
        <w:pStyle w:val="2"/>
        <w:spacing w:line="300" w:lineRule="auto"/>
      </w:pPr>
    </w:p>
    <w:p w14:paraId="387B4858">
      <w:pPr>
        <w:pStyle w:val="2"/>
        <w:spacing w:line="301" w:lineRule="auto"/>
      </w:pPr>
    </w:p>
    <w:p w14:paraId="45840334">
      <w:pPr>
        <w:spacing w:before="92" w:line="219" w:lineRule="auto"/>
        <w:ind w:left="1936"/>
        <w:rPr>
          <w:rFonts w:ascii="仿宋" w:hAnsi="仿宋" w:eastAsia="仿宋" w:cs="仿宋"/>
          <w:sz w:val="28"/>
          <w:szCs w:val="28"/>
        </w:rPr>
      </w:pPr>
      <w:r>
        <w:rPr>
          <w:rFonts w:ascii="仿宋" w:hAnsi="仿宋" w:eastAsia="仿宋" w:cs="仿宋"/>
          <w:sz w:val="28"/>
          <w:szCs w:val="28"/>
        </w:rPr>
        <w:t>采购代理辽宁环宇工程咨询管理</w:t>
      </w:r>
    </w:p>
    <w:p w14:paraId="49E3FBC2">
      <w:pPr>
        <w:spacing w:before="306" w:line="219" w:lineRule="auto"/>
        <w:ind w:left="2214"/>
        <w:rPr>
          <w:rFonts w:ascii="仿宋" w:hAnsi="仿宋" w:eastAsia="仿宋" w:cs="仿宋"/>
          <w:sz w:val="28"/>
          <w:szCs w:val="28"/>
        </w:rPr>
      </w:pPr>
      <w:r>
        <w:rPr>
          <w:rFonts w:ascii="仿宋" w:hAnsi="仿宋" w:eastAsia="仿宋" w:cs="仿宋"/>
          <w:spacing w:val="2"/>
          <w:sz w:val="28"/>
          <w:szCs w:val="28"/>
        </w:rPr>
        <w:t>机构：有限公司</w:t>
      </w:r>
    </w:p>
    <w:p w14:paraId="6C798569">
      <w:pPr>
        <w:pStyle w:val="2"/>
        <w:spacing w:line="242" w:lineRule="auto"/>
      </w:pPr>
    </w:p>
    <w:p w14:paraId="430F856F">
      <w:pPr>
        <w:spacing w:before="92" w:line="219" w:lineRule="auto"/>
        <w:ind w:left="1935"/>
        <w:rPr>
          <w:rFonts w:ascii="仿宋" w:hAnsi="仿宋" w:eastAsia="仿宋" w:cs="仿宋"/>
          <w:sz w:val="28"/>
          <w:szCs w:val="28"/>
        </w:rPr>
      </w:pPr>
      <w:r>
        <w:rPr>
          <w:rFonts w:ascii="仿宋" w:hAnsi="仿宋" w:eastAsia="仿宋" w:cs="仿宋"/>
          <w:sz w:val="28"/>
          <w:szCs w:val="28"/>
        </w:rPr>
        <w:t>项目联系辽宁环宇工程咨询管理</w:t>
      </w:r>
    </w:p>
    <w:p w14:paraId="5F218F70">
      <w:pPr>
        <w:spacing w:before="306" w:line="219" w:lineRule="auto"/>
        <w:ind w:left="2500"/>
        <w:rPr>
          <w:rFonts w:ascii="仿宋" w:hAnsi="仿宋" w:eastAsia="仿宋" w:cs="仿宋"/>
          <w:sz w:val="28"/>
          <w:szCs w:val="28"/>
        </w:rPr>
      </w:pPr>
      <w:r>
        <w:rPr>
          <w:rFonts w:ascii="仿宋" w:hAnsi="仿宋" w:eastAsia="仿宋" w:cs="仿宋"/>
          <w:spacing w:val="2"/>
          <w:sz w:val="28"/>
          <w:szCs w:val="28"/>
        </w:rPr>
        <w:t>人：有限公司</w:t>
      </w:r>
    </w:p>
    <w:p w14:paraId="7DF7D19D">
      <w:pPr>
        <w:pStyle w:val="2"/>
        <w:spacing w:line="297" w:lineRule="auto"/>
      </w:pPr>
    </w:p>
    <w:p w14:paraId="19E2ED2B">
      <w:pPr>
        <w:pStyle w:val="2"/>
        <w:spacing w:line="297" w:lineRule="auto"/>
      </w:pPr>
    </w:p>
    <w:p w14:paraId="18D2F981">
      <w:pPr>
        <w:pStyle w:val="2"/>
        <w:spacing w:line="298" w:lineRule="auto"/>
      </w:pPr>
    </w:p>
    <w:p w14:paraId="09940327">
      <w:pPr>
        <w:spacing w:before="92" w:line="216" w:lineRule="auto"/>
        <w:ind w:left="1833"/>
        <w:rPr>
          <w:rFonts w:ascii="仿宋" w:hAnsi="仿宋" w:eastAsia="仿宋" w:cs="仿宋"/>
          <w:sz w:val="28"/>
          <w:szCs w:val="28"/>
        </w:rPr>
      </w:pPr>
      <w:r>
        <w:rPr>
          <w:rFonts w:ascii="仿宋" w:hAnsi="仿宋" w:eastAsia="仿宋" w:cs="仿宋"/>
          <w:spacing w:val="-3"/>
          <w:sz w:val="28"/>
          <w:szCs w:val="28"/>
        </w:rPr>
        <w:t>附件：招标文件及相关材料</w:t>
      </w:r>
    </w:p>
    <w:p w14:paraId="1DC95527">
      <w:pPr>
        <w:pStyle w:val="2"/>
        <w:spacing w:line="14" w:lineRule="auto"/>
        <w:rPr>
          <w:sz w:val="2"/>
        </w:rPr>
      </w:pPr>
      <w:r>
        <w:rPr>
          <w:sz w:val="2"/>
          <w:szCs w:val="2"/>
        </w:rPr>
        <w:br w:type="column"/>
      </w:r>
    </w:p>
    <w:p w14:paraId="7EA469AF">
      <w:pPr>
        <w:spacing w:before="54" w:line="219" w:lineRule="auto"/>
        <w:ind w:left="922"/>
        <w:rPr>
          <w:rFonts w:ascii="仿宋" w:hAnsi="仿宋" w:eastAsia="仿宋" w:cs="仿宋"/>
          <w:sz w:val="28"/>
          <w:szCs w:val="28"/>
        </w:rPr>
      </w:pPr>
      <w:r>
        <w:rPr>
          <w:rFonts w:ascii="仿宋" w:hAnsi="仿宋" w:eastAsia="仿宋" w:cs="仿宋"/>
          <w:spacing w:val="-5"/>
          <w:sz w:val="28"/>
          <w:szCs w:val="28"/>
        </w:rPr>
        <w:t>千山中路</w:t>
      </w:r>
      <w:r>
        <w:rPr>
          <w:rFonts w:ascii="仿宋" w:hAnsi="仿宋" w:eastAsia="仿宋" w:cs="仿宋"/>
          <w:spacing w:val="-56"/>
          <w:sz w:val="28"/>
          <w:szCs w:val="28"/>
        </w:rPr>
        <w:t xml:space="preserve"> </w:t>
      </w:r>
      <w:r>
        <w:rPr>
          <w:rFonts w:ascii="仿宋" w:hAnsi="仿宋" w:eastAsia="仿宋" w:cs="仿宋"/>
          <w:spacing w:val="-5"/>
          <w:sz w:val="28"/>
          <w:szCs w:val="28"/>
        </w:rPr>
        <w:t>209</w:t>
      </w:r>
      <w:r>
        <w:rPr>
          <w:rFonts w:ascii="仿宋" w:hAnsi="仿宋" w:eastAsia="仿宋" w:cs="仿宋"/>
          <w:spacing w:val="-47"/>
          <w:sz w:val="28"/>
          <w:szCs w:val="28"/>
        </w:rPr>
        <w:t xml:space="preserve"> </w:t>
      </w:r>
      <w:r>
        <w:rPr>
          <w:rFonts w:ascii="仿宋" w:hAnsi="仿宋" w:eastAsia="仿宋" w:cs="仿宋"/>
          <w:spacing w:val="-5"/>
          <w:sz w:val="28"/>
          <w:szCs w:val="28"/>
        </w:rPr>
        <w:t>号</w:t>
      </w:r>
    </w:p>
    <w:p w14:paraId="1E709655">
      <w:pPr>
        <w:pStyle w:val="2"/>
        <w:spacing w:line="245" w:lineRule="auto"/>
      </w:pPr>
    </w:p>
    <w:p w14:paraId="281FBF1C">
      <w:pPr>
        <w:spacing w:before="91" w:line="221" w:lineRule="auto"/>
        <w:ind w:left="42"/>
        <w:rPr>
          <w:rFonts w:ascii="仿宋" w:hAnsi="仿宋" w:eastAsia="仿宋" w:cs="仿宋"/>
          <w:sz w:val="28"/>
          <w:szCs w:val="28"/>
        </w:rPr>
      </w:pPr>
      <w:r>
        <w:rPr>
          <w:rFonts w:ascii="仿宋" w:hAnsi="仿宋" w:eastAsia="仿宋" w:cs="仿宋"/>
          <w:spacing w:val="-3"/>
          <w:sz w:val="28"/>
          <w:szCs w:val="28"/>
        </w:rPr>
        <w:t>联系电</w:t>
      </w:r>
    </w:p>
    <w:p w14:paraId="5A40AB17">
      <w:pPr>
        <w:spacing w:before="33" w:line="198" w:lineRule="auto"/>
        <w:ind w:left="327" w:right="2824" w:firstLine="581"/>
        <w:rPr>
          <w:rFonts w:ascii="仿宋" w:hAnsi="仿宋" w:eastAsia="仿宋" w:cs="仿宋"/>
          <w:sz w:val="28"/>
          <w:szCs w:val="28"/>
        </w:rPr>
      </w:pPr>
      <w:r>
        <w:rPr>
          <w:rFonts w:ascii="仿宋" w:hAnsi="仿宋" w:eastAsia="仿宋" w:cs="仿宋"/>
          <w:spacing w:val="-1"/>
          <w:sz w:val="28"/>
          <w:szCs w:val="28"/>
        </w:rPr>
        <w:t>0412-5211405</w:t>
      </w:r>
      <w:r>
        <w:rPr>
          <w:rFonts w:ascii="仿宋" w:hAnsi="仿宋" w:eastAsia="仿宋" w:cs="仿宋"/>
          <w:sz w:val="28"/>
          <w:szCs w:val="28"/>
        </w:rPr>
        <w:t xml:space="preserve"> </w:t>
      </w:r>
      <w:r>
        <w:rPr>
          <w:rFonts w:ascii="仿宋" w:hAnsi="仿宋" w:eastAsia="仿宋" w:cs="仿宋"/>
          <w:spacing w:val="-20"/>
          <w:sz w:val="28"/>
          <w:szCs w:val="28"/>
        </w:rPr>
        <w:t>话：</w:t>
      </w:r>
    </w:p>
    <w:p w14:paraId="4DDDB900">
      <w:pPr>
        <w:pStyle w:val="2"/>
        <w:spacing w:line="302" w:lineRule="auto"/>
      </w:pPr>
    </w:p>
    <w:p w14:paraId="7326D356">
      <w:pPr>
        <w:pStyle w:val="2"/>
        <w:spacing w:line="303" w:lineRule="auto"/>
      </w:pPr>
    </w:p>
    <w:p w14:paraId="02F1F29B">
      <w:pPr>
        <w:pStyle w:val="2"/>
        <w:spacing w:line="303" w:lineRule="auto"/>
      </w:pPr>
    </w:p>
    <w:p w14:paraId="1519EA85">
      <w:pPr>
        <w:spacing w:before="91" w:line="210" w:lineRule="auto"/>
        <w:ind w:left="47" w:right="1986" w:firstLine="872"/>
        <w:rPr>
          <w:rFonts w:ascii="仿宋" w:hAnsi="仿宋" w:eastAsia="仿宋" w:cs="仿宋"/>
          <w:sz w:val="28"/>
          <w:szCs w:val="28"/>
        </w:rPr>
      </w:pPr>
      <w:r>
        <w:rPr>
          <w:rFonts w:ascii="仿宋" w:hAnsi="仿宋" w:eastAsia="仿宋" w:cs="仿宋"/>
          <w:spacing w:val="-3"/>
          <w:sz w:val="28"/>
          <w:szCs w:val="28"/>
        </w:rPr>
        <w:t>辽宁省鞍山市立山区</w:t>
      </w:r>
      <w:r>
        <w:rPr>
          <w:rFonts w:ascii="仿宋" w:hAnsi="仿宋" w:eastAsia="仿宋" w:cs="仿宋"/>
          <w:spacing w:val="2"/>
          <w:sz w:val="28"/>
          <w:szCs w:val="28"/>
        </w:rPr>
        <w:t xml:space="preserve"> </w:t>
      </w:r>
      <w:r>
        <w:rPr>
          <w:rFonts w:ascii="仿宋" w:hAnsi="仿宋" w:eastAsia="仿宋" w:cs="仿宋"/>
          <w:spacing w:val="-18"/>
          <w:sz w:val="28"/>
          <w:szCs w:val="28"/>
        </w:rPr>
        <w:t>地址：</w:t>
      </w:r>
    </w:p>
    <w:p w14:paraId="3CFC6FF8">
      <w:pPr>
        <w:spacing w:line="218" w:lineRule="auto"/>
        <w:ind w:left="922"/>
        <w:rPr>
          <w:rFonts w:ascii="仿宋" w:hAnsi="仿宋" w:eastAsia="仿宋" w:cs="仿宋"/>
          <w:sz w:val="28"/>
          <w:szCs w:val="28"/>
        </w:rPr>
      </w:pPr>
      <w:r>
        <w:rPr>
          <w:rFonts w:ascii="仿宋" w:hAnsi="仿宋" w:eastAsia="仿宋" w:cs="仿宋"/>
          <w:spacing w:val="-5"/>
          <w:sz w:val="28"/>
          <w:szCs w:val="28"/>
        </w:rPr>
        <w:t>千山中路</w:t>
      </w:r>
      <w:r>
        <w:rPr>
          <w:rFonts w:ascii="仿宋" w:hAnsi="仿宋" w:eastAsia="仿宋" w:cs="仿宋"/>
          <w:spacing w:val="-56"/>
          <w:sz w:val="28"/>
          <w:szCs w:val="28"/>
        </w:rPr>
        <w:t xml:space="preserve"> </w:t>
      </w:r>
      <w:r>
        <w:rPr>
          <w:rFonts w:ascii="仿宋" w:hAnsi="仿宋" w:eastAsia="仿宋" w:cs="仿宋"/>
          <w:spacing w:val="-5"/>
          <w:sz w:val="28"/>
          <w:szCs w:val="28"/>
        </w:rPr>
        <w:t>209</w:t>
      </w:r>
      <w:r>
        <w:rPr>
          <w:rFonts w:ascii="仿宋" w:hAnsi="仿宋" w:eastAsia="仿宋" w:cs="仿宋"/>
          <w:spacing w:val="-47"/>
          <w:sz w:val="28"/>
          <w:szCs w:val="28"/>
        </w:rPr>
        <w:t xml:space="preserve"> </w:t>
      </w:r>
      <w:r>
        <w:rPr>
          <w:rFonts w:ascii="仿宋" w:hAnsi="仿宋" w:eastAsia="仿宋" w:cs="仿宋"/>
          <w:spacing w:val="-5"/>
          <w:sz w:val="28"/>
          <w:szCs w:val="28"/>
        </w:rPr>
        <w:t>号</w:t>
      </w:r>
    </w:p>
    <w:p w14:paraId="6551A496">
      <w:pPr>
        <w:pStyle w:val="2"/>
        <w:spacing w:line="243" w:lineRule="auto"/>
      </w:pPr>
    </w:p>
    <w:p w14:paraId="036C046F">
      <w:pPr>
        <w:spacing w:before="92" w:line="221" w:lineRule="auto"/>
        <w:ind w:left="42"/>
        <w:rPr>
          <w:rFonts w:ascii="仿宋" w:hAnsi="仿宋" w:eastAsia="仿宋" w:cs="仿宋"/>
          <w:sz w:val="28"/>
          <w:szCs w:val="28"/>
        </w:rPr>
      </w:pPr>
      <w:r>
        <w:rPr>
          <w:rFonts w:ascii="仿宋" w:hAnsi="仿宋" w:eastAsia="仿宋" w:cs="仿宋"/>
          <w:spacing w:val="-3"/>
          <w:sz w:val="28"/>
          <w:szCs w:val="28"/>
        </w:rPr>
        <w:t>联系电</w:t>
      </w:r>
    </w:p>
    <w:p w14:paraId="6F2C4800">
      <w:pPr>
        <w:spacing w:before="35" w:line="198" w:lineRule="auto"/>
        <w:ind w:left="327" w:right="2825" w:firstLine="581"/>
        <w:rPr>
          <w:rFonts w:ascii="仿宋" w:hAnsi="仿宋" w:eastAsia="仿宋" w:cs="仿宋"/>
          <w:sz w:val="28"/>
          <w:szCs w:val="28"/>
        </w:rPr>
      </w:pPr>
      <w:r>
        <w:rPr>
          <w:rFonts w:ascii="仿宋" w:hAnsi="仿宋" w:eastAsia="仿宋" w:cs="仿宋"/>
          <w:spacing w:val="-1"/>
          <w:sz w:val="28"/>
          <w:szCs w:val="28"/>
        </w:rPr>
        <w:t>0412-5211405</w:t>
      </w:r>
      <w:r>
        <w:rPr>
          <w:rFonts w:ascii="仿宋" w:hAnsi="仿宋" w:eastAsia="仿宋" w:cs="仿宋"/>
          <w:sz w:val="28"/>
          <w:szCs w:val="28"/>
        </w:rPr>
        <w:t xml:space="preserve"> </w:t>
      </w:r>
      <w:r>
        <w:rPr>
          <w:rFonts w:ascii="仿宋" w:hAnsi="仿宋" w:eastAsia="仿宋" w:cs="仿宋"/>
          <w:spacing w:val="-20"/>
          <w:sz w:val="28"/>
          <w:szCs w:val="28"/>
        </w:rPr>
        <w:t>话：</w:t>
      </w:r>
    </w:p>
    <w:p w14:paraId="67086DB0">
      <w:pPr>
        <w:pStyle w:val="2"/>
        <w:spacing w:line="302" w:lineRule="auto"/>
      </w:pPr>
    </w:p>
    <w:p w14:paraId="7E6BB64C">
      <w:pPr>
        <w:pStyle w:val="2"/>
        <w:spacing w:line="303" w:lineRule="auto"/>
      </w:pPr>
    </w:p>
    <w:p w14:paraId="32EC9AA0">
      <w:pPr>
        <w:pStyle w:val="2"/>
        <w:spacing w:line="303" w:lineRule="auto"/>
      </w:pPr>
    </w:p>
    <w:p w14:paraId="0D0D729C">
      <w:pPr>
        <w:spacing w:before="92" w:line="210" w:lineRule="auto"/>
        <w:ind w:left="47" w:right="1986" w:firstLine="868"/>
        <w:rPr>
          <w:rFonts w:ascii="仿宋" w:hAnsi="仿宋" w:eastAsia="仿宋" w:cs="仿宋"/>
          <w:sz w:val="28"/>
          <w:szCs w:val="28"/>
        </w:rPr>
      </w:pPr>
      <w:r>
        <w:rPr>
          <w:rFonts w:ascii="仿宋" w:hAnsi="仿宋" w:eastAsia="仿宋" w:cs="仿宋"/>
          <w:spacing w:val="-3"/>
          <w:sz w:val="28"/>
          <w:szCs w:val="28"/>
        </w:rPr>
        <w:t>鞍山市铁东区文化街</w:t>
      </w:r>
      <w:r>
        <w:rPr>
          <w:rFonts w:ascii="仿宋" w:hAnsi="仿宋" w:eastAsia="仿宋" w:cs="仿宋"/>
          <w:spacing w:val="7"/>
          <w:sz w:val="28"/>
          <w:szCs w:val="28"/>
        </w:rPr>
        <w:t xml:space="preserve"> </w:t>
      </w:r>
      <w:r>
        <w:rPr>
          <w:rFonts w:ascii="仿宋" w:hAnsi="仿宋" w:eastAsia="仿宋" w:cs="仿宋"/>
          <w:spacing w:val="-18"/>
          <w:sz w:val="28"/>
          <w:szCs w:val="28"/>
        </w:rPr>
        <w:t>地址：</w:t>
      </w:r>
    </w:p>
    <w:p w14:paraId="3FB45CD5">
      <w:pPr>
        <w:spacing w:before="1" w:line="218" w:lineRule="auto"/>
        <w:ind w:left="909"/>
        <w:rPr>
          <w:rFonts w:ascii="仿宋" w:hAnsi="仿宋" w:eastAsia="仿宋" w:cs="仿宋"/>
          <w:sz w:val="28"/>
          <w:szCs w:val="28"/>
        </w:rPr>
      </w:pPr>
      <w:r>
        <w:rPr>
          <w:rFonts w:ascii="仿宋" w:hAnsi="仿宋" w:eastAsia="仿宋" w:cs="仿宋"/>
          <w:spacing w:val="-6"/>
          <w:sz w:val="28"/>
          <w:szCs w:val="28"/>
        </w:rPr>
        <w:t>28</w:t>
      </w:r>
      <w:r>
        <w:rPr>
          <w:rFonts w:ascii="仿宋" w:hAnsi="仿宋" w:eastAsia="仿宋" w:cs="仿宋"/>
          <w:spacing w:val="-44"/>
          <w:sz w:val="28"/>
          <w:szCs w:val="28"/>
        </w:rPr>
        <w:t xml:space="preserve"> </w:t>
      </w:r>
      <w:r>
        <w:rPr>
          <w:rFonts w:ascii="仿宋" w:hAnsi="仿宋" w:eastAsia="仿宋" w:cs="仿宋"/>
          <w:spacing w:val="-6"/>
          <w:sz w:val="28"/>
          <w:szCs w:val="28"/>
        </w:rPr>
        <w:t>号七楼</w:t>
      </w:r>
    </w:p>
    <w:p w14:paraId="14138226">
      <w:pPr>
        <w:pStyle w:val="2"/>
        <w:spacing w:line="242" w:lineRule="auto"/>
      </w:pPr>
    </w:p>
    <w:p w14:paraId="4DDF26CA">
      <w:pPr>
        <w:spacing w:before="92" w:line="221" w:lineRule="auto"/>
        <w:ind w:left="42"/>
        <w:rPr>
          <w:rFonts w:ascii="仿宋" w:hAnsi="仿宋" w:eastAsia="仿宋" w:cs="仿宋"/>
          <w:sz w:val="28"/>
          <w:szCs w:val="28"/>
        </w:rPr>
      </w:pPr>
      <w:r>
        <w:rPr>
          <w:rFonts w:ascii="仿宋" w:hAnsi="仿宋" w:eastAsia="仿宋" w:cs="仿宋"/>
          <w:spacing w:val="-3"/>
          <w:sz w:val="28"/>
          <w:szCs w:val="28"/>
        </w:rPr>
        <w:t>联系电</w:t>
      </w:r>
    </w:p>
    <w:p w14:paraId="4EE096B4">
      <w:pPr>
        <w:spacing w:before="36" w:line="198" w:lineRule="auto"/>
        <w:ind w:left="327" w:right="2825" w:firstLine="581"/>
        <w:rPr>
          <w:rFonts w:ascii="仿宋" w:hAnsi="仿宋" w:eastAsia="仿宋" w:cs="仿宋"/>
          <w:sz w:val="28"/>
          <w:szCs w:val="28"/>
        </w:rPr>
      </w:pPr>
      <w:r>
        <w:rPr>
          <w:rFonts w:ascii="仿宋" w:hAnsi="仿宋" w:eastAsia="仿宋" w:cs="仿宋"/>
          <w:spacing w:val="-1"/>
          <w:sz w:val="28"/>
          <w:szCs w:val="28"/>
        </w:rPr>
        <w:t>0412-6217888</w:t>
      </w:r>
      <w:r>
        <w:rPr>
          <w:rFonts w:ascii="仿宋" w:hAnsi="仿宋" w:eastAsia="仿宋" w:cs="仿宋"/>
          <w:sz w:val="28"/>
          <w:szCs w:val="28"/>
        </w:rPr>
        <w:t xml:space="preserve"> </w:t>
      </w:r>
      <w:r>
        <w:rPr>
          <w:rFonts w:ascii="仿宋" w:hAnsi="仿宋" w:eastAsia="仿宋" w:cs="仿宋"/>
          <w:spacing w:val="-20"/>
          <w:sz w:val="28"/>
          <w:szCs w:val="28"/>
        </w:rPr>
        <w:t>话：</w:t>
      </w:r>
    </w:p>
    <w:p w14:paraId="471D06FA">
      <w:pPr>
        <w:pStyle w:val="2"/>
        <w:spacing w:line="261" w:lineRule="auto"/>
      </w:pPr>
    </w:p>
    <w:p w14:paraId="63A21B30">
      <w:pPr>
        <w:pStyle w:val="2"/>
        <w:spacing w:line="261" w:lineRule="auto"/>
      </w:pPr>
    </w:p>
    <w:p w14:paraId="30453015">
      <w:pPr>
        <w:pStyle w:val="2"/>
        <w:spacing w:line="262" w:lineRule="auto"/>
      </w:pPr>
    </w:p>
    <w:p w14:paraId="1AA64582">
      <w:pPr>
        <w:pStyle w:val="2"/>
        <w:spacing w:line="262" w:lineRule="auto"/>
      </w:pPr>
    </w:p>
    <w:p w14:paraId="766B3F7C">
      <w:pPr>
        <w:pStyle w:val="2"/>
        <w:spacing w:line="262" w:lineRule="auto"/>
      </w:pPr>
    </w:p>
    <w:p w14:paraId="78496F1A">
      <w:pPr>
        <w:pStyle w:val="2"/>
        <w:spacing w:line="262" w:lineRule="auto"/>
      </w:pPr>
    </w:p>
    <w:p w14:paraId="617B57B9">
      <w:pPr>
        <w:spacing w:before="91" w:line="219" w:lineRule="auto"/>
        <w:rPr>
          <w:rFonts w:ascii="仿宋" w:hAnsi="仿宋" w:eastAsia="仿宋" w:cs="仿宋"/>
          <w:sz w:val="28"/>
          <w:szCs w:val="28"/>
        </w:rPr>
      </w:pPr>
      <w:r>
        <w:rPr>
          <w:rFonts w:ascii="仿宋" w:hAnsi="仿宋" w:eastAsia="仿宋" w:cs="仿宋"/>
          <w:spacing w:val="-2"/>
          <w:sz w:val="28"/>
          <w:szCs w:val="28"/>
        </w:rPr>
        <w:t>辽宁环宇工程咨询管理有限公</w:t>
      </w:r>
    </w:p>
    <w:p w14:paraId="6B609B8B">
      <w:pPr>
        <w:spacing w:before="308" w:line="219" w:lineRule="auto"/>
        <w:ind w:left="2257"/>
        <w:rPr>
          <w:rFonts w:ascii="仿宋" w:hAnsi="仿宋" w:eastAsia="仿宋" w:cs="仿宋"/>
          <w:sz w:val="28"/>
          <w:szCs w:val="28"/>
        </w:rPr>
      </w:pPr>
      <w:r>
        <w:rPr>
          <w:rFonts w:ascii="仿宋" w:hAnsi="仿宋" w:eastAsia="仿宋" w:cs="仿宋"/>
          <w:sz w:val="28"/>
          <w:szCs w:val="28"/>
        </w:rPr>
        <w:t>司</w:t>
      </w:r>
    </w:p>
    <w:p w14:paraId="58952D14">
      <w:pPr>
        <w:pStyle w:val="2"/>
        <w:spacing w:line="270" w:lineRule="auto"/>
      </w:pPr>
    </w:p>
    <w:p w14:paraId="7FE9FA05">
      <w:pPr>
        <w:spacing w:before="92" w:line="185" w:lineRule="auto"/>
        <w:ind w:left="196"/>
        <w:rPr>
          <w:rFonts w:ascii="仿宋" w:hAnsi="仿宋" w:eastAsia="仿宋" w:cs="仿宋"/>
          <w:sz w:val="28"/>
          <w:szCs w:val="28"/>
        </w:rPr>
      </w:pPr>
      <w:r>
        <w:rPr>
          <w:rFonts w:ascii="仿宋" w:hAnsi="仿宋" w:eastAsia="仿宋" w:cs="仿宋"/>
          <w:spacing w:val="-9"/>
          <w:sz w:val="28"/>
          <w:szCs w:val="28"/>
        </w:rPr>
        <w:t>2024</w:t>
      </w:r>
      <w:r>
        <w:rPr>
          <w:rFonts w:ascii="仿宋" w:hAnsi="仿宋" w:eastAsia="仿宋" w:cs="仿宋"/>
          <w:spacing w:val="-42"/>
          <w:sz w:val="28"/>
          <w:szCs w:val="28"/>
        </w:rPr>
        <w:t xml:space="preserve"> </w:t>
      </w:r>
      <w:r>
        <w:rPr>
          <w:rFonts w:ascii="仿宋" w:hAnsi="仿宋" w:eastAsia="仿宋" w:cs="仿宋"/>
          <w:spacing w:val="-9"/>
          <w:sz w:val="28"/>
          <w:szCs w:val="28"/>
        </w:rPr>
        <w:t>年</w:t>
      </w:r>
      <w:r>
        <w:rPr>
          <w:rFonts w:ascii="仿宋" w:hAnsi="仿宋" w:eastAsia="仿宋" w:cs="仿宋"/>
          <w:spacing w:val="-39"/>
          <w:sz w:val="28"/>
          <w:szCs w:val="28"/>
        </w:rPr>
        <w:t xml:space="preserve"> </w:t>
      </w:r>
      <w:r>
        <w:rPr>
          <w:rFonts w:ascii="仿宋" w:hAnsi="仿宋" w:eastAsia="仿宋" w:cs="仿宋"/>
          <w:spacing w:val="-9"/>
          <w:sz w:val="28"/>
          <w:szCs w:val="28"/>
        </w:rPr>
        <w:t>12</w:t>
      </w:r>
      <w:r>
        <w:rPr>
          <w:rFonts w:ascii="仿宋" w:hAnsi="仿宋" w:eastAsia="仿宋" w:cs="仿宋"/>
          <w:spacing w:val="-40"/>
          <w:sz w:val="28"/>
          <w:szCs w:val="28"/>
        </w:rPr>
        <w:t xml:space="preserve"> </w:t>
      </w:r>
      <w:r>
        <w:rPr>
          <w:rFonts w:ascii="仿宋" w:hAnsi="仿宋" w:eastAsia="仿宋" w:cs="仿宋"/>
          <w:spacing w:val="-9"/>
          <w:sz w:val="28"/>
          <w:szCs w:val="28"/>
        </w:rPr>
        <w:t>月</w:t>
      </w:r>
      <w:r>
        <w:rPr>
          <w:rFonts w:ascii="仿宋" w:hAnsi="仿宋" w:eastAsia="仿宋" w:cs="仿宋"/>
          <w:spacing w:val="-58"/>
          <w:sz w:val="28"/>
          <w:szCs w:val="28"/>
        </w:rPr>
        <w:t xml:space="preserve"> </w:t>
      </w:r>
      <w:r>
        <w:rPr>
          <w:rFonts w:ascii="仿宋" w:hAnsi="仿宋" w:eastAsia="仿宋" w:cs="仿宋"/>
          <w:spacing w:val="-9"/>
          <w:sz w:val="28"/>
          <w:szCs w:val="28"/>
        </w:rPr>
        <w:t>20 日</w:t>
      </w:r>
    </w:p>
    <w:p w14:paraId="272BC351">
      <w:pPr>
        <w:spacing w:line="185" w:lineRule="auto"/>
        <w:rPr>
          <w:rFonts w:ascii="仿宋" w:hAnsi="仿宋" w:eastAsia="仿宋" w:cs="仿宋"/>
          <w:sz w:val="28"/>
          <w:szCs w:val="28"/>
        </w:rPr>
        <w:sectPr>
          <w:type w:val="continuous"/>
          <w:pgSz w:w="11907" w:h="16839"/>
          <w:pgMar w:top="400" w:right="0" w:bottom="0" w:left="0" w:header="0" w:footer="0" w:gutter="0"/>
          <w:cols w:equalWidth="0" w:num="2">
            <w:col w:w="6405" w:space="100"/>
            <w:col w:w="5403"/>
          </w:cols>
        </w:sectPr>
      </w:pPr>
    </w:p>
    <w:p w14:paraId="5837DD62">
      <w:pPr>
        <w:pStyle w:val="2"/>
        <w:spacing w:line="249" w:lineRule="auto"/>
      </w:pPr>
    </w:p>
    <w:p w14:paraId="48503370">
      <w:pPr>
        <w:pStyle w:val="2"/>
        <w:spacing w:line="249" w:lineRule="auto"/>
      </w:pPr>
    </w:p>
    <w:p w14:paraId="069FD457">
      <w:pPr>
        <w:pStyle w:val="2"/>
        <w:spacing w:line="249" w:lineRule="auto"/>
      </w:pPr>
    </w:p>
    <w:p w14:paraId="28DDFADF">
      <w:pPr>
        <w:pStyle w:val="2"/>
        <w:spacing w:line="249" w:lineRule="auto"/>
      </w:pPr>
    </w:p>
    <w:p w14:paraId="3E24F6AE">
      <w:pPr>
        <w:pStyle w:val="2"/>
        <w:spacing w:line="249" w:lineRule="auto"/>
      </w:pPr>
    </w:p>
    <w:p w14:paraId="27393E51">
      <w:pPr>
        <w:pStyle w:val="2"/>
        <w:spacing w:line="249" w:lineRule="auto"/>
      </w:pPr>
    </w:p>
    <w:p w14:paraId="470CFDA9">
      <w:pPr>
        <w:pStyle w:val="2"/>
        <w:spacing w:line="249" w:lineRule="auto"/>
      </w:pPr>
    </w:p>
    <w:p w14:paraId="7299D8FA">
      <w:pPr>
        <w:pStyle w:val="2"/>
        <w:spacing w:line="249" w:lineRule="auto"/>
      </w:pPr>
    </w:p>
    <w:p w14:paraId="4E8C5A8D">
      <w:pPr>
        <w:pStyle w:val="2"/>
        <w:spacing w:line="249" w:lineRule="auto"/>
      </w:pPr>
    </w:p>
    <w:p w14:paraId="2D930C5C">
      <w:pPr>
        <w:pStyle w:val="2"/>
        <w:spacing w:line="250" w:lineRule="auto"/>
      </w:pPr>
    </w:p>
    <w:p w14:paraId="1800C377">
      <w:pPr>
        <w:spacing w:line="219" w:lineRule="exact"/>
        <w:ind w:firstLine="5861"/>
      </w:pPr>
      <w:r>
        <w:rPr>
          <w:position w:val="-4"/>
        </w:rPr>
        <w:pict>
          <v:shape id="_x0000_s1038" o:spid="_x0000_s1038" o:spt="202" type="#_x0000_t202" style="height:10.95pt;width:9.15pt;" fillcolor="#FFFFFF" filled="t" stroked="f" coordsize="21600,21600">
            <v:path/>
            <v:fill on="t" focussize="0,0"/>
            <v:stroke on="f"/>
            <v:imagedata o:title=""/>
            <o:lock v:ext="edit" aspectratio="f"/>
            <v:textbox inset="0mm,0mm,0mm,0mm">
              <w:txbxContent>
                <w:p w14:paraId="2D8330E8">
                  <w:pPr>
                    <w:spacing w:before="54" w:line="179" w:lineRule="auto"/>
                    <w:jc w:val="right"/>
                    <w:rPr>
                      <w:rFonts w:ascii="Calibri" w:hAnsi="Calibri" w:eastAsia="Calibri" w:cs="Calibri"/>
                      <w:sz w:val="18"/>
                      <w:szCs w:val="18"/>
                    </w:rPr>
                  </w:pPr>
                  <w:r>
                    <w:rPr>
                      <w:rFonts w:ascii="Calibri" w:hAnsi="Calibri" w:eastAsia="Calibri" w:cs="Calibri"/>
                      <w:spacing w:val="-9"/>
                      <w:sz w:val="18"/>
                      <w:szCs w:val="18"/>
                    </w:rPr>
                    <w:t>1</w:t>
                  </w:r>
                  <w:r>
                    <w:rPr>
                      <w:rFonts w:ascii="Calibri" w:hAnsi="Calibri" w:eastAsia="Calibri" w:cs="Calibri"/>
                      <w:spacing w:val="-7"/>
                      <w:sz w:val="18"/>
                      <w:szCs w:val="18"/>
                    </w:rPr>
                    <w:t>0</w:t>
                  </w:r>
                </w:p>
              </w:txbxContent>
            </v:textbox>
            <w10:wrap type="none"/>
            <w10:anchorlock/>
          </v:shape>
        </w:pict>
      </w:r>
    </w:p>
    <w:p w14:paraId="1464B640">
      <w:pPr>
        <w:spacing w:line="219" w:lineRule="exact"/>
        <w:sectPr>
          <w:type w:val="continuous"/>
          <w:pgSz w:w="11907" w:h="16839"/>
          <w:pgMar w:top="400" w:right="0" w:bottom="0" w:left="0" w:header="0" w:footer="0" w:gutter="0"/>
          <w:cols w:equalWidth="0" w:num="1">
            <w:col w:w="11907"/>
          </w:cols>
        </w:sectPr>
      </w:pPr>
    </w:p>
    <w:p w14:paraId="2E81BA6C">
      <w:pPr>
        <w:pStyle w:val="2"/>
        <w:spacing w:line="277" w:lineRule="auto"/>
      </w:pPr>
    </w:p>
    <w:p w14:paraId="765E0E61">
      <w:pPr>
        <w:pStyle w:val="2"/>
        <w:spacing w:line="278" w:lineRule="auto"/>
      </w:pPr>
    </w:p>
    <w:p w14:paraId="794BE57B">
      <w:pPr>
        <w:pStyle w:val="2"/>
        <w:spacing w:line="278" w:lineRule="auto"/>
      </w:pPr>
    </w:p>
    <w:p w14:paraId="52591795">
      <w:pPr>
        <w:pStyle w:val="2"/>
        <w:spacing w:line="278" w:lineRule="auto"/>
      </w:pPr>
    </w:p>
    <w:p w14:paraId="42F2A3B6">
      <w:pPr>
        <w:spacing w:before="140" w:line="222" w:lineRule="auto"/>
        <w:ind w:left="4131"/>
        <w:outlineLvl w:val="0"/>
        <w:rPr>
          <w:rFonts w:ascii="仿宋" w:hAnsi="仿宋" w:eastAsia="仿宋" w:cs="仿宋"/>
          <w:sz w:val="43"/>
          <w:szCs w:val="43"/>
        </w:rPr>
      </w:pPr>
      <w:r>
        <mc:AlternateContent>
          <mc:Choice Requires="wps">
            <w:drawing>
              <wp:anchor distT="0" distB="0" distL="0" distR="0" simplePos="0" relativeHeight="251670528" behindDoc="1" locked="0" layoutInCell="1" allowOverlap="1">
                <wp:simplePos x="0" y="0"/>
                <wp:positionH relativeFrom="column">
                  <wp:posOffset>2592705</wp:posOffset>
                </wp:positionH>
                <wp:positionV relativeFrom="paragraph">
                  <wp:posOffset>26670</wp:posOffset>
                </wp:positionV>
                <wp:extent cx="2374900" cy="384810"/>
                <wp:effectExtent l="0" t="0" r="0" b="0"/>
                <wp:wrapNone/>
                <wp:docPr id="26" name="Rect 26"/>
                <wp:cNvGraphicFramePr/>
                <a:graphic xmlns:a="http://schemas.openxmlformats.org/drawingml/2006/main">
                  <a:graphicData uri="http://schemas.microsoft.com/office/word/2010/wordprocessingShape">
                    <wps:wsp>
                      <wps:cNvSpPr/>
                      <wps:spPr>
                        <a:xfrm>
                          <a:off x="2592959" y="26756"/>
                          <a:ext cx="2374900" cy="38480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6" o:spid="_x0000_s1026" o:spt="1" style="position:absolute;left:0pt;margin-left:204.15pt;margin-top:2.1pt;height:30.3pt;width:187pt;z-index:-251645952;mso-width-relative:page;mso-height-relative:page;" fillcolor="#FFFFFF" filled="t" stroked="f" coordsize="21600,21600" o:gfxdata="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8EFlNcAAAAIAQAADwAAAAAAAAABACAAAAAiAAAAZHJzL2Rvd25yZXYueG1sUEsB&#10;AhQAFAAAAAgAh07iQKv0SX0vAgAAbgQAAA4AAAAAAAAAAQAgAAAAJgEAAGRycy9lMm9Eb2MueG1s&#10;UEsFBgAAAAAGAAYAWQEAAMcFAAAAAA==&#10;">
                <v:fill on="t" focussize="0,0"/>
                <v:stroke on="f" weight="0pt"/>
                <v:imagedata o:title=""/>
                <o:lock v:ext="edit" aspectratio="f"/>
                <v:textbox inset="0mm,0mm,0mm,0mm"/>
              </v:rect>
            </w:pict>
          </mc:Fallback>
        </mc:AlternateContent>
      </w:r>
      <w:bookmarkStart w:id="8" w:name="bookmark3"/>
      <w:bookmarkEnd w:id="8"/>
      <w:bookmarkStart w:id="9" w:name="bookmark4"/>
      <w:bookmarkEnd w:id="9"/>
      <w:r>
        <w:rPr>
          <w:rFonts w:ascii="仿宋" w:hAnsi="仿宋" w:eastAsia="仿宋" w:cs="仿宋"/>
          <w:sz w:val="43"/>
          <w:szCs w:val="43"/>
        </w:rPr>
        <w:t>第一章</w:t>
      </w:r>
      <w:r>
        <w:rPr>
          <w:rFonts w:ascii="仿宋" w:hAnsi="仿宋" w:eastAsia="仿宋" w:cs="仿宋"/>
          <w:spacing w:val="34"/>
          <w:sz w:val="43"/>
          <w:szCs w:val="43"/>
        </w:rPr>
        <w:t xml:space="preserve"> </w:t>
      </w:r>
      <w:r>
        <w:rPr>
          <w:rFonts w:ascii="仿宋" w:hAnsi="仿宋" w:eastAsia="仿宋" w:cs="仿宋"/>
          <w:sz w:val="43"/>
          <w:szCs w:val="43"/>
        </w:rPr>
        <w:t>投标人须知</w:t>
      </w:r>
    </w:p>
    <w:p w14:paraId="1598A797">
      <w:pPr>
        <w:pStyle w:val="2"/>
        <w:spacing w:line="328" w:lineRule="auto"/>
      </w:pPr>
    </w:p>
    <w:p w14:paraId="0F4B2212">
      <w:pPr>
        <w:pStyle w:val="2"/>
        <w:spacing w:line="328" w:lineRule="auto"/>
      </w:pPr>
    </w:p>
    <w:p w14:paraId="6ACC93BF">
      <w:pPr>
        <w:spacing w:before="101" w:line="224" w:lineRule="auto"/>
        <w:ind w:left="4779"/>
        <w:outlineLvl w:val="1"/>
        <w:rPr>
          <w:rFonts w:ascii="仿宋" w:hAnsi="仿宋" w:eastAsia="仿宋" w:cs="仿宋"/>
          <w:sz w:val="31"/>
          <w:szCs w:val="31"/>
        </w:rPr>
      </w:pPr>
      <w:r>
        <w:rPr>
          <w:rFonts w:ascii="仿宋" w:hAnsi="仿宋" w:eastAsia="仿宋" w:cs="仿宋"/>
          <w:spacing w:val="3"/>
          <w:sz w:val="31"/>
          <w:szCs w:val="31"/>
        </w:rPr>
        <w:t>一</w:t>
      </w:r>
      <w:r>
        <w:rPr>
          <w:rFonts w:ascii="仿宋" w:hAnsi="仿宋" w:eastAsia="仿宋" w:cs="仿宋"/>
          <w:spacing w:val="26"/>
          <w:sz w:val="31"/>
          <w:szCs w:val="31"/>
        </w:rPr>
        <w:t xml:space="preserve"> </w:t>
      </w:r>
      <w:r>
        <w:rPr>
          <w:rFonts w:ascii="仿宋" w:hAnsi="仿宋" w:eastAsia="仿宋" w:cs="仿宋"/>
          <w:spacing w:val="3"/>
          <w:sz w:val="31"/>
          <w:szCs w:val="31"/>
        </w:rPr>
        <w:t>投标人须知表</w:t>
      </w:r>
    </w:p>
    <w:p w14:paraId="161AA114"/>
    <w:tbl>
      <w:tblPr>
        <w:tblStyle w:val="5"/>
        <w:tblW w:w="8662" w:type="dxa"/>
        <w:tblInd w:w="16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17"/>
        <w:gridCol w:w="5889"/>
      </w:tblGrid>
      <w:tr w14:paraId="145F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6" w:type="dxa"/>
            <w:vAlign w:val="top"/>
          </w:tcPr>
          <w:p w14:paraId="3AE4EE85">
            <w:pPr>
              <w:pStyle w:val="6"/>
              <w:spacing w:before="60" w:line="220" w:lineRule="auto"/>
              <w:ind w:left="126"/>
              <w:rPr>
                <w:sz w:val="21"/>
                <w:szCs w:val="21"/>
              </w:rPr>
            </w:pPr>
            <w:r>
              <w:rPr>
                <w:spacing w:val="-3"/>
                <w:sz w:val="21"/>
                <w:szCs w:val="21"/>
              </w:rPr>
              <w:t>条款号</w:t>
            </w:r>
          </w:p>
        </w:tc>
        <w:tc>
          <w:tcPr>
            <w:tcW w:w="1917" w:type="dxa"/>
            <w:vAlign w:val="top"/>
          </w:tcPr>
          <w:p w14:paraId="79AA3794">
            <w:pPr>
              <w:pStyle w:val="6"/>
              <w:spacing w:before="60" w:line="221" w:lineRule="auto"/>
              <w:ind w:left="600"/>
              <w:rPr>
                <w:sz w:val="21"/>
                <w:szCs w:val="21"/>
              </w:rPr>
            </w:pPr>
            <w:r>
              <w:rPr>
                <w:spacing w:val="-7"/>
                <w:sz w:val="21"/>
                <w:szCs w:val="21"/>
              </w:rPr>
              <w:t>项</w:t>
            </w:r>
            <w:r>
              <w:rPr>
                <w:spacing w:val="16"/>
                <w:sz w:val="21"/>
                <w:szCs w:val="21"/>
              </w:rPr>
              <w:t xml:space="preserve">   </w:t>
            </w:r>
            <w:r>
              <w:rPr>
                <w:spacing w:val="-7"/>
                <w:sz w:val="21"/>
                <w:szCs w:val="21"/>
              </w:rPr>
              <w:t>目</w:t>
            </w:r>
          </w:p>
        </w:tc>
        <w:tc>
          <w:tcPr>
            <w:tcW w:w="5889" w:type="dxa"/>
            <w:vAlign w:val="top"/>
          </w:tcPr>
          <w:p w14:paraId="119D2009">
            <w:pPr>
              <w:pStyle w:val="6"/>
              <w:spacing w:before="60" w:line="219" w:lineRule="auto"/>
              <w:ind w:left="2506"/>
              <w:rPr>
                <w:sz w:val="21"/>
                <w:szCs w:val="21"/>
              </w:rPr>
            </w:pPr>
            <w:r>
              <w:rPr>
                <w:spacing w:val="-20"/>
                <w:sz w:val="21"/>
                <w:szCs w:val="21"/>
              </w:rPr>
              <w:t>内</w:t>
            </w:r>
            <w:r>
              <w:rPr>
                <w:spacing w:val="3"/>
                <w:sz w:val="21"/>
                <w:szCs w:val="21"/>
              </w:rPr>
              <w:t xml:space="preserve">     </w:t>
            </w:r>
            <w:r>
              <w:rPr>
                <w:spacing w:val="-20"/>
                <w:sz w:val="21"/>
                <w:szCs w:val="21"/>
              </w:rPr>
              <w:t>容</w:t>
            </w:r>
          </w:p>
        </w:tc>
      </w:tr>
      <w:tr w14:paraId="3016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856" w:type="dxa"/>
            <w:vMerge w:val="restart"/>
            <w:tcBorders>
              <w:bottom w:val="nil"/>
            </w:tcBorders>
            <w:vAlign w:val="top"/>
          </w:tcPr>
          <w:p w14:paraId="553699C1">
            <w:pPr>
              <w:spacing w:line="249" w:lineRule="auto"/>
              <w:rPr>
                <w:rFonts w:ascii="Arial"/>
                <w:sz w:val="21"/>
              </w:rPr>
            </w:pPr>
          </w:p>
          <w:p w14:paraId="3DA7C30A">
            <w:pPr>
              <w:spacing w:line="250" w:lineRule="auto"/>
              <w:rPr>
                <w:rFonts w:ascii="Arial"/>
                <w:sz w:val="21"/>
              </w:rPr>
            </w:pPr>
          </w:p>
          <w:p w14:paraId="54C38154">
            <w:pPr>
              <w:pStyle w:val="6"/>
              <w:spacing w:before="69" w:line="180" w:lineRule="auto"/>
              <w:ind w:left="291"/>
              <w:rPr>
                <w:sz w:val="21"/>
                <w:szCs w:val="21"/>
              </w:rPr>
            </w:pPr>
            <w:r>
              <w:rPr>
                <w:spacing w:val="-5"/>
                <w:sz w:val="21"/>
                <w:szCs w:val="21"/>
              </w:rPr>
              <w:t>1.1</w:t>
            </w:r>
          </w:p>
        </w:tc>
        <w:tc>
          <w:tcPr>
            <w:tcW w:w="1917" w:type="dxa"/>
            <w:vMerge w:val="restart"/>
            <w:tcBorders>
              <w:bottom w:val="nil"/>
            </w:tcBorders>
            <w:vAlign w:val="top"/>
          </w:tcPr>
          <w:p w14:paraId="15AD5390">
            <w:pPr>
              <w:spacing w:line="462" w:lineRule="auto"/>
              <w:rPr>
                <w:rFonts w:ascii="Arial"/>
                <w:sz w:val="21"/>
              </w:rPr>
            </w:pPr>
          </w:p>
          <w:p w14:paraId="2BD9CA34">
            <w:pPr>
              <w:pStyle w:val="6"/>
              <w:spacing w:before="68" w:line="219" w:lineRule="auto"/>
              <w:ind w:left="654"/>
              <w:rPr>
                <w:sz w:val="21"/>
                <w:szCs w:val="21"/>
              </w:rPr>
            </w:pPr>
            <w:r>
              <w:rPr>
                <w:spacing w:val="-3"/>
                <w:sz w:val="21"/>
                <w:szCs w:val="21"/>
              </w:rPr>
              <w:t>采购人</w:t>
            </w:r>
          </w:p>
        </w:tc>
        <w:tc>
          <w:tcPr>
            <w:tcW w:w="5889" w:type="dxa"/>
            <w:tcBorders>
              <w:bottom w:val="nil"/>
            </w:tcBorders>
            <w:vAlign w:val="top"/>
          </w:tcPr>
          <w:p w14:paraId="40B00177">
            <w:pPr>
              <w:pStyle w:val="6"/>
              <w:spacing w:before="53" w:line="201" w:lineRule="auto"/>
              <w:ind w:left="119"/>
              <w:rPr>
                <w:sz w:val="21"/>
                <w:szCs w:val="21"/>
              </w:rPr>
            </w:pPr>
            <w:r>
              <w:rPr>
                <w:spacing w:val="-1"/>
                <w:sz w:val="21"/>
                <w:szCs w:val="21"/>
              </w:rPr>
              <w:t>名  称：鞍山市润安自来水有限公司</w:t>
            </w:r>
          </w:p>
        </w:tc>
      </w:tr>
      <w:tr w14:paraId="0B20F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56" w:type="dxa"/>
            <w:vMerge w:val="continue"/>
            <w:tcBorders>
              <w:top w:val="nil"/>
              <w:bottom w:val="nil"/>
            </w:tcBorders>
            <w:vAlign w:val="top"/>
          </w:tcPr>
          <w:p w14:paraId="11E8E633">
            <w:pPr>
              <w:rPr>
                <w:rFonts w:ascii="Arial"/>
                <w:sz w:val="21"/>
              </w:rPr>
            </w:pPr>
          </w:p>
        </w:tc>
        <w:tc>
          <w:tcPr>
            <w:tcW w:w="1917" w:type="dxa"/>
            <w:vMerge w:val="continue"/>
            <w:tcBorders>
              <w:top w:val="nil"/>
              <w:bottom w:val="nil"/>
            </w:tcBorders>
            <w:vAlign w:val="top"/>
          </w:tcPr>
          <w:p w14:paraId="6BEEA159">
            <w:pPr>
              <w:rPr>
                <w:rFonts w:ascii="Arial"/>
                <w:sz w:val="21"/>
              </w:rPr>
            </w:pPr>
          </w:p>
        </w:tc>
        <w:tc>
          <w:tcPr>
            <w:tcW w:w="5889" w:type="dxa"/>
            <w:tcBorders>
              <w:top w:val="nil"/>
              <w:bottom w:val="nil"/>
            </w:tcBorders>
            <w:vAlign w:val="top"/>
          </w:tcPr>
          <w:p w14:paraId="25810EC1">
            <w:pPr>
              <w:pStyle w:val="6"/>
              <w:spacing w:before="27" w:line="297" w:lineRule="exact"/>
              <w:ind w:firstLine="104"/>
            </w:pPr>
            <w:r>
              <w:rPr>
                <w:position w:val="-5"/>
              </w:rPr>
              <w:pict>
                <v:shape id="_x0000_s1039" o:spid="_x0000_s1039" o:spt="202" type="#_x0000_t202" style="height:14.9pt;width:178.7pt;" fillcolor="#FFFFFF" filled="t" stroked="f" coordsize="21600,21600">
                  <v:path/>
                  <v:fill on="t" focussize="0,0"/>
                  <v:stroke on="f"/>
                  <v:imagedata o:title=""/>
                  <o:lock v:ext="edit" aspectratio="f"/>
                  <v:textbox inset="0mm,0mm,0mm,0mm">
                    <w:txbxContent>
                      <w:p w14:paraId="7B9974FE">
                        <w:pPr>
                          <w:spacing w:before="53" w:line="219" w:lineRule="auto"/>
                          <w:jc w:val="right"/>
                          <w:rPr>
                            <w:rFonts w:ascii="仿宋" w:hAnsi="仿宋" w:eastAsia="仿宋" w:cs="仿宋"/>
                            <w:sz w:val="21"/>
                            <w:szCs w:val="21"/>
                          </w:rPr>
                        </w:pPr>
                        <w:r>
                          <w:rPr>
                            <w:rFonts w:ascii="仿宋" w:hAnsi="仿宋" w:eastAsia="仿宋" w:cs="仿宋"/>
                            <w:spacing w:val="-2"/>
                            <w:sz w:val="21"/>
                            <w:szCs w:val="21"/>
                          </w:rPr>
                          <w:t>地  址：鞍山市立山区千山中路</w:t>
                        </w:r>
                        <w:r>
                          <w:rPr>
                            <w:rFonts w:ascii="仿宋" w:hAnsi="仿宋" w:eastAsia="仿宋" w:cs="仿宋"/>
                            <w:spacing w:val="-43"/>
                            <w:sz w:val="21"/>
                            <w:szCs w:val="21"/>
                          </w:rPr>
                          <w:t xml:space="preserve"> </w:t>
                        </w:r>
                        <w:r>
                          <w:rPr>
                            <w:rFonts w:ascii="仿宋" w:hAnsi="仿宋" w:eastAsia="仿宋" w:cs="仿宋"/>
                            <w:spacing w:val="-2"/>
                            <w:sz w:val="21"/>
                            <w:szCs w:val="21"/>
                          </w:rPr>
                          <w:t>209</w:t>
                        </w:r>
                        <w:r>
                          <w:rPr>
                            <w:rFonts w:ascii="仿宋" w:hAnsi="仿宋" w:eastAsia="仿宋" w:cs="仿宋"/>
                            <w:spacing w:val="-36"/>
                            <w:sz w:val="21"/>
                            <w:szCs w:val="21"/>
                          </w:rPr>
                          <w:t xml:space="preserve"> </w:t>
                        </w:r>
                        <w:r>
                          <w:rPr>
                            <w:rFonts w:ascii="仿宋" w:hAnsi="仿宋" w:eastAsia="仿宋" w:cs="仿宋"/>
                            <w:spacing w:val="-2"/>
                            <w:sz w:val="21"/>
                            <w:szCs w:val="21"/>
                          </w:rPr>
                          <w:t>号</w:t>
                        </w:r>
                      </w:p>
                    </w:txbxContent>
                  </v:textbox>
                  <w10:wrap type="none"/>
                  <w10:anchorlock/>
                </v:shape>
              </w:pict>
            </w:r>
          </w:p>
        </w:tc>
      </w:tr>
      <w:tr w14:paraId="6F90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56" w:type="dxa"/>
            <w:vMerge w:val="continue"/>
            <w:tcBorders>
              <w:top w:val="nil"/>
              <w:bottom w:val="nil"/>
            </w:tcBorders>
            <w:vAlign w:val="top"/>
          </w:tcPr>
          <w:p w14:paraId="5EBD3EB4">
            <w:pPr>
              <w:rPr>
                <w:rFonts w:ascii="Arial"/>
                <w:sz w:val="21"/>
              </w:rPr>
            </w:pPr>
          </w:p>
        </w:tc>
        <w:tc>
          <w:tcPr>
            <w:tcW w:w="1917" w:type="dxa"/>
            <w:vMerge w:val="continue"/>
            <w:tcBorders>
              <w:top w:val="nil"/>
              <w:bottom w:val="nil"/>
            </w:tcBorders>
            <w:vAlign w:val="top"/>
          </w:tcPr>
          <w:p w14:paraId="53E09781">
            <w:pPr>
              <w:rPr>
                <w:rFonts w:ascii="Arial"/>
                <w:sz w:val="21"/>
              </w:rPr>
            </w:pPr>
          </w:p>
        </w:tc>
        <w:tc>
          <w:tcPr>
            <w:tcW w:w="5889" w:type="dxa"/>
            <w:tcBorders>
              <w:top w:val="nil"/>
              <w:bottom w:val="nil"/>
            </w:tcBorders>
            <w:vAlign w:val="top"/>
          </w:tcPr>
          <w:p w14:paraId="5231777A">
            <w:pPr>
              <w:pStyle w:val="6"/>
              <w:spacing w:before="38" w:line="200" w:lineRule="auto"/>
              <w:ind w:left="116"/>
              <w:rPr>
                <w:sz w:val="21"/>
                <w:szCs w:val="21"/>
              </w:rPr>
            </w:pPr>
            <w:r>
              <w:rPr>
                <w:spacing w:val="-2"/>
                <w:sz w:val="21"/>
                <w:szCs w:val="21"/>
              </w:rPr>
              <w:t>联系人：张英华</w:t>
            </w:r>
          </w:p>
        </w:tc>
      </w:tr>
      <w:tr w14:paraId="5D65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56" w:type="dxa"/>
            <w:vMerge w:val="continue"/>
            <w:tcBorders>
              <w:top w:val="nil"/>
            </w:tcBorders>
            <w:vAlign w:val="top"/>
          </w:tcPr>
          <w:p w14:paraId="61007B2A">
            <w:pPr>
              <w:rPr>
                <w:rFonts w:ascii="Arial"/>
                <w:sz w:val="21"/>
              </w:rPr>
            </w:pPr>
          </w:p>
        </w:tc>
        <w:tc>
          <w:tcPr>
            <w:tcW w:w="1917" w:type="dxa"/>
            <w:vMerge w:val="continue"/>
            <w:tcBorders>
              <w:top w:val="nil"/>
            </w:tcBorders>
            <w:vAlign w:val="top"/>
          </w:tcPr>
          <w:p w14:paraId="07626AFF">
            <w:pPr>
              <w:rPr>
                <w:rFonts w:ascii="Arial"/>
                <w:sz w:val="21"/>
              </w:rPr>
            </w:pPr>
          </w:p>
        </w:tc>
        <w:tc>
          <w:tcPr>
            <w:tcW w:w="5889" w:type="dxa"/>
            <w:tcBorders>
              <w:top w:val="nil"/>
            </w:tcBorders>
            <w:vAlign w:val="top"/>
          </w:tcPr>
          <w:p w14:paraId="193302BA">
            <w:pPr>
              <w:pStyle w:val="6"/>
              <w:spacing w:before="27" w:line="298" w:lineRule="exact"/>
              <w:ind w:firstLine="104"/>
            </w:pPr>
            <w:r>
              <w:rPr>
                <w:position w:val="-5"/>
              </w:rPr>
              <w:pict>
                <v:shape id="_x0000_s1040" o:spid="_x0000_s1040" o:spt="202" type="#_x0000_t202" style="height:14.9pt;width:103.75pt;" fillcolor="#FFFFFF" filled="t" stroked="f" coordsize="21600,21600">
                  <v:path/>
                  <v:fill on="t" focussize="0,0"/>
                  <v:stroke on="f"/>
                  <v:imagedata o:title=""/>
                  <o:lock v:ext="edit" aspectratio="f"/>
                  <v:textbox inset="0mm,0mm,0mm,0mm">
                    <w:txbxContent>
                      <w:p w14:paraId="6D93B944">
                        <w:pPr>
                          <w:spacing w:before="53" w:line="220" w:lineRule="auto"/>
                          <w:jc w:val="right"/>
                          <w:rPr>
                            <w:rFonts w:ascii="Calibri" w:hAnsi="Calibri" w:eastAsia="Calibri" w:cs="Calibri"/>
                            <w:sz w:val="21"/>
                            <w:szCs w:val="21"/>
                          </w:rPr>
                        </w:pPr>
                        <w:r>
                          <w:rPr>
                            <w:rFonts w:ascii="仿宋" w:hAnsi="仿宋" w:eastAsia="仿宋" w:cs="仿宋"/>
                            <w:spacing w:val="-4"/>
                            <w:sz w:val="21"/>
                            <w:szCs w:val="21"/>
                          </w:rPr>
                          <w:t>电</w:t>
                        </w:r>
                        <w:r>
                          <w:rPr>
                            <w:rFonts w:ascii="仿宋" w:hAnsi="仿宋" w:eastAsia="仿宋" w:cs="仿宋"/>
                            <w:spacing w:val="10"/>
                            <w:sz w:val="21"/>
                            <w:szCs w:val="21"/>
                          </w:rPr>
                          <w:t xml:space="preserve">  </w:t>
                        </w:r>
                        <w:r>
                          <w:rPr>
                            <w:rFonts w:ascii="仿宋" w:hAnsi="仿宋" w:eastAsia="仿宋" w:cs="仿宋"/>
                            <w:spacing w:val="-4"/>
                            <w:sz w:val="21"/>
                            <w:szCs w:val="21"/>
                          </w:rPr>
                          <w:t>话：</w:t>
                        </w:r>
                        <w:r>
                          <w:rPr>
                            <w:rFonts w:ascii="Calibri" w:hAnsi="Calibri" w:eastAsia="Calibri" w:cs="Calibri"/>
                            <w:spacing w:val="-4"/>
                            <w:sz w:val="21"/>
                            <w:szCs w:val="21"/>
                          </w:rPr>
                          <w:t>0412-5211405</w:t>
                        </w:r>
                      </w:p>
                    </w:txbxContent>
                  </v:textbox>
                  <w10:wrap type="none"/>
                  <w10:anchorlock/>
                </v:shape>
              </w:pict>
            </w:r>
          </w:p>
        </w:tc>
      </w:tr>
      <w:tr w14:paraId="11E5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6" w:type="dxa"/>
            <w:vMerge w:val="restart"/>
            <w:tcBorders>
              <w:bottom w:val="nil"/>
            </w:tcBorders>
            <w:vAlign w:val="top"/>
          </w:tcPr>
          <w:p w14:paraId="4BC8FDE0">
            <w:pPr>
              <w:spacing w:line="250" w:lineRule="auto"/>
              <w:rPr>
                <w:rFonts w:ascii="Arial"/>
                <w:sz w:val="21"/>
              </w:rPr>
            </w:pPr>
          </w:p>
          <w:p w14:paraId="52F05058">
            <w:pPr>
              <w:spacing w:line="250" w:lineRule="auto"/>
              <w:rPr>
                <w:rFonts w:ascii="Arial"/>
                <w:sz w:val="21"/>
              </w:rPr>
            </w:pPr>
          </w:p>
          <w:p w14:paraId="37253FD6">
            <w:pPr>
              <w:pStyle w:val="6"/>
              <w:spacing w:before="69" w:line="180" w:lineRule="auto"/>
              <w:ind w:left="291"/>
              <w:rPr>
                <w:sz w:val="21"/>
                <w:szCs w:val="21"/>
              </w:rPr>
            </w:pPr>
            <w:r>
              <w:rPr>
                <w:spacing w:val="-5"/>
                <w:sz w:val="21"/>
                <w:szCs w:val="21"/>
              </w:rPr>
              <w:t>1.2</w:t>
            </w:r>
          </w:p>
        </w:tc>
        <w:tc>
          <w:tcPr>
            <w:tcW w:w="1917" w:type="dxa"/>
            <w:vMerge w:val="restart"/>
            <w:tcBorders>
              <w:bottom w:val="nil"/>
            </w:tcBorders>
            <w:vAlign w:val="top"/>
          </w:tcPr>
          <w:p w14:paraId="7C2DA947">
            <w:pPr>
              <w:spacing w:line="463" w:lineRule="auto"/>
              <w:rPr>
                <w:rFonts w:ascii="Arial"/>
                <w:sz w:val="21"/>
              </w:rPr>
            </w:pPr>
          </w:p>
          <w:p w14:paraId="74B03670">
            <w:pPr>
              <w:pStyle w:val="6"/>
              <w:spacing w:before="68" w:line="219" w:lineRule="auto"/>
              <w:ind w:left="340"/>
              <w:rPr>
                <w:sz w:val="21"/>
                <w:szCs w:val="21"/>
              </w:rPr>
            </w:pPr>
            <w:r>
              <w:rPr>
                <w:spacing w:val="-2"/>
                <w:sz w:val="21"/>
                <w:szCs w:val="21"/>
              </w:rPr>
              <w:t>采购代理机构</w:t>
            </w:r>
          </w:p>
        </w:tc>
        <w:tc>
          <w:tcPr>
            <w:tcW w:w="5889" w:type="dxa"/>
            <w:tcBorders>
              <w:bottom w:val="nil"/>
            </w:tcBorders>
            <w:vAlign w:val="top"/>
          </w:tcPr>
          <w:p w14:paraId="44D6FD1D">
            <w:pPr>
              <w:pStyle w:val="6"/>
              <w:spacing w:line="297" w:lineRule="exact"/>
              <w:ind w:firstLine="104"/>
            </w:pPr>
            <w:r>
              <w:rPr>
                <w:position w:val="-5"/>
              </w:rPr>
              <w:pict>
                <v:shape id="_x0000_s1041" o:spid="_x0000_s1041" o:spt="202" type="#_x0000_t202" style="height:14.9pt;width:189.3pt;" fillcolor="#FFFFFF" filled="t" stroked="f" coordsize="21600,21600">
                  <v:path/>
                  <v:fill on="t" focussize="0,0"/>
                  <v:stroke on="f"/>
                  <v:imagedata o:title=""/>
                  <o:lock v:ext="edit" aspectratio="f"/>
                  <v:textbox inset="0mm,0mm,0mm,0mm">
                    <w:txbxContent>
                      <w:p w14:paraId="00D0B3EB">
                        <w:pPr>
                          <w:spacing w:before="53" w:line="218" w:lineRule="auto"/>
                          <w:jc w:val="right"/>
                          <w:rPr>
                            <w:rFonts w:ascii="仿宋" w:hAnsi="仿宋" w:eastAsia="仿宋" w:cs="仿宋"/>
                            <w:sz w:val="21"/>
                            <w:szCs w:val="21"/>
                          </w:rPr>
                        </w:pPr>
                        <w:r>
                          <w:rPr>
                            <w:rFonts w:ascii="仿宋" w:hAnsi="仿宋" w:eastAsia="仿宋" w:cs="仿宋"/>
                            <w:spacing w:val="-1"/>
                            <w:sz w:val="21"/>
                            <w:szCs w:val="21"/>
                          </w:rPr>
                          <w:t>名  称：辽宁环宇工程咨询管理有限公司</w:t>
                        </w:r>
                      </w:p>
                    </w:txbxContent>
                  </v:textbox>
                  <w10:wrap type="none"/>
                  <w10:anchorlock/>
                </v:shape>
              </w:pict>
            </w:r>
          </w:p>
        </w:tc>
      </w:tr>
      <w:tr w14:paraId="01D0C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6" w:type="dxa"/>
            <w:vMerge w:val="continue"/>
            <w:tcBorders>
              <w:top w:val="nil"/>
              <w:bottom w:val="nil"/>
            </w:tcBorders>
            <w:vAlign w:val="top"/>
          </w:tcPr>
          <w:p w14:paraId="044040F1">
            <w:pPr>
              <w:rPr>
                <w:rFonts w:ascii="Arial"/>
                <w:sz w:val="21"/>
              </w:rPr>
            </w:pPr>
          </w:p>
        </w:tc>
        <w:tc>
          <w:tcPr>
            <w:tcW w:w="1917" w:type="dxa"/>
            <w:vMerge w:val="continue"/>
            <w:tcBorders>
              <w:top w:val="nil"/>
              <w:bottom w:val="nil"/>
            </w:tcBorders>
            <w:vAlign w:val="top"/>
          </w:tcPr>
          <w:p w14:paraId="2164002E">
            <w:pPr>
              <w:rPr>
                <w:rFonts w:ascii="Arial"/>
                <w:sz w:val="21"/>
              </w:rPr>
            </w:pPr>
          </w:p>
        </w:tc>
        <w:tc>
          <w:tcPr>
            <w:tcW w:w="5889" w:type="dxa"/>
            <w:tcBorders>
              <w:top w:val="nil"/>
              <w:bottom w:val="nil"/>
            </w:tcBorders>
            <w:vAlign w:val="top"/>
          </w:tcPr>
          <w:p w14:paraId="6B3CAE54">
            <w:pPr>
              <w:pStyle w:val="6"/>
              <w:spacing w:before="11" w:line="298" w:lineRule="exact"/>
              <w:ind w:firstLine="104"/>
            </w:pPr>
            <w:r>
              <w:rPr>
                <w:position w:val="-6"/>
              </w:rPr>
              <w:pict>
                <v:shape id="_x0000_s1042" o:spid="_x0000_s1042" o:spt="202" type="#_x0000_t202" style="height:14.95pt;width:184pt;" fillcolor="#FFFFFF" filled="t" stroked="f" coordsize="21600,21600">
                  <v:path/>
                  <v:fill on="t" focussize="0,0"/>
                  <v:stroke on="f"/>
                  <v:imagedata o:title=""/>
                  <o:lock v:ext="edit" aspectratio="f"/>
                  <v:textbox inset="0mm,0mm,0mm,0mm">
                    <w:txbxContent>
                      <w:p w14:paraId="32C8D153">
                        <w:pPr>
                          <w:spacing w:before="54" w:line="219" w:lineRule="auto"/>
                          <w:jc w:val="right"/>
                          <w:rPr>
                            <w:rFonts w:ascii="仿宋" w:hAnsi="仿宋" w:eastAsia="仿宋" w:cs="仿宋"/>
                            <w:sz w:val="21"/>
                            <w:szCs w:val="21"/>
                          </w:rPr>
                        </w:pPr>
                        <w:r>
                          <w:rPr>
                            <w:rFonts w:ascii="仿宋" w:hAnsi="仿宋" w:eastAsia="仿宋" w:cs="仿宋"/>
                            <w:spacing w:val="-3"/>
                            <w:sz w:val="21"/>
                            <w:szCs w:val="21"/>
                          </w:rPr>
                          <w:t>地  址：鞍山市铁东区文化街</w:t>
                        </w:r>
                        <w:r>
                          <w:rPr>
                            <w:rFonts w:ascii="仿宋" w:hAnsi="仿宋" w:eastAsia="仿宋" w:cs="仿宋"/>
                            <w:spacing w:val="-26"/>
                            <w:sz w:val="21"/>
                            <w:szCs w:val="21"/>
                          </w:rPr>
                          <w:t xml:space="preserve"> </w:t>
                        </w:r>
                        <w:r>
                          <w:rPr>
                            <w:rFonts w:ascii="仿宋" w:hAnsi="仿宋" w:eastAsia="仿宋" w:cs="仿宋"/>
                            <w:spacing w:val="-3"/>
                            <w:sz w:val="21"/>
                            <w:szCs w:val="21"/>
                          </w:rPr>
                          <w:t>28</w:t>
                        </w:r>
                        <w:r>
                          <w:rPr>
                            <w:rFonts w:ascii="仿宋" w:hAnsi="仿宋" w:eastAsia="仿宋" w:cs="仿宋"/>
                            <w:spacing w:val="-34"/>
                            <w:sz w:val="21"/>
                            <w:szCs w:val="21"/>
                          </w:rPr>
                          <w:t xml:space="preserve"> </w:t>
                        </w:r>
                        <w:r>
                          <w:rPr>
                            <w:rFonts w:ascii="仿宋" w:hAnsi="仿宋" w:eastAsia="仿宋" w:cs="仿宋"/>
                            <w:spacing w:val="-3"/>
                            <w:sz w:val="21"/>
                            <w:szCs w:val="21"/>
                          </w:rPr>
                          <w:t>号七楼</w:t>
                        </w:r>
                      </w:p>
                    </w:txbxContent>
                  </v:textbox>
                  <w10:wrap type="none"/>
                  <w10:anchorlock/>
                </v:shape>
              </w:pict>
            </w:r>
          </w:p>
        </w:tc>
      </w:tr>
      <w:tr w14:paraId="54E82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856" w:type="dxa"/>
            <w:vMerge w:val="continue"/>
            <w:tcBorders>
              <w:top w:val="nil"/>
              <w:bottom w:val="nil"/>
            </w:tcBorders>
            <w:vAlign w:val="top"/>
          </w:tcPr>
          <w:p w14:paraId="0BA51908">
            <w:pPr>
              <w:rPr>
                <w:rFonts w:ascii="Arial"/>
                <w:sz w:val="21"/>
              </w:rPr>
            </w:pPr>
          </w:p>
        </w:tc>
        <w:tc>
          <w:tcPr>
            <w:tcW w:w="1917" w:type="dxa"/>
            <w:vMerge w:val="continue"/>
            <w:tcBorders>
              <w:top w:val="nil"/>
              <w:bottom w:val="nil"/>
            </w:tcBorders>
            <w:vAlign w:val="top"/>
          </w:tcPr>
          <w:p w14:paraId="3233E9A8">
            <w:pPr>
              <w:rPr>
                <w:rFonts w:ascii="Arial"/>
                <w:sz w:val="21"/>
              </w:rPr>
            </w:pPr>
          </w:p>
        </w:tc>
        <w:tc>
          <w:tcPr>
            <w:tcW w:w="5889" w:type="dxa"/>
            <w:tcBorders>
              <w:top w:val="nil"/>
              <w:bottom w:val="nil"/>
            </w:tcBorders>
            <w:vAlign w:val="top"/>
          </w:tcPr>
          <w:p w14:paraId="20D61926">
            <w:pPr>
              <w:pStyle w:val="6"/>
              <w:spacing w:before="12" w:line="297" w:lineRule="exact"/>
              <w:ind w:firstLine="104"/>
            </w:pPr>
            <w:r>
              <w:rPr>
                <w:position w:val="-5"/>
              </w:rPr>
              <w:pict>
                <v:shape id="_x0000_s1043" o:spid="_x0000_s1043" o:spt="202" type="#_x0000_t202" style="height:14.9pt;width:73.7pt;" fillcolor="#FFFFFF" filled="t" stroked="f" coordsize="21600,21600">
                  <v:path/>
                  <v:fill on="t" focussize="0,0"/>
                  <v:stroke on="f"/>
                  <v:imagedata o:title=""/>
                  <o:lock v:ext="edit" aspectratio="f"/>
                  <v:textbox inset="0mm,0mm,0mm,0mm">
                    <w:txbxContent>
                      <w:p w14:paraId="016E13D4">
                        <w:pPr>
                          <w:spacing w:before="54" w:line="218" w:lineRule="auto"/>
                          <w:jc w:val="right"/>
                          <w:rPr>
                            <w:rFonts w:ascii="仿宋" w:hAnsi="仿宋" w:eastAsia="仿宋" w:cs="仿宋"/>
                            <w:sz w:val="21"/>
                            <w:szCs w:val="21"/>
                          </w:rPr>
                        </w:pPr>
                        <w:r>
                          <w:rPr>
                            <w:rFonts w:ascii="仿宋" w:hAnsi="仿宋" w:eastAsia="仿宋" w:cs="仿宋"/>
                            <w:spacing w:val="-2"/>
                            <w:sz w:val="21"/>
                            <w:szCs w:val="21"/>
                          </w:rPr>
                          <w:t>联系人：杨晓彤</w:t>
                        </w:r>
                      </w:p>
                    </w:txbxContent>
                  </v:textbox>
                  <w10:wrap type="none"/>
                  <w10:anchorlock/>
                </v:shape>
              </w:pict>
            </w:r>
          </w:p>
        </w:tc>
      </w:tr>
      <w:tr w14:paraId="2BB9F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6" w:type="dxa"/>
            <w:vMerge w:val="continue"/>
            <w:tcBorders>
              <w:top w:val="nil"/>
            </w:tcBorders>
            <w:vAlign w:val="top"/>
          </w:tcPr>
          <w:p w14:paraId="6BE809A8">
            <w:pPr>
              <w:rPr>
                <w:rFonts w:ascii="Arial"/>
                <w:sz w:val="21"/>
              </w:rPr>
            </w:pPr>
          </w:p>
        </w:tc>
        <w:tc>
          <w:tcPr>
            <w:tcW w:w="1917" w:type="dxa"/>
            <w:vMerge w:val="continue"/>
            <w:tcBorders>
              <w:top w:val="nil"/>
            </w:tcBorders>
            <w:vAlign w:val="top"/>
          </w:tcPr>
          <w:p w14:paraId="68ADBA03">
            <w:pPr>
              <w:rPr>
                <w:rFonts w:ascii="Arial"/>
                <w:sz w:val="21"/>
              </w:rPr>
            </w:pPr>
          </w:p>
        </w:tc>
        <w:tc>
          <w:tcPr>
            <w:tcW w:w="5889" w:type="dxa"/>
            <w:tcBorders>
              <w:top w:val="nil"/>
            </w:tcBorders>
            <w:vAlign w:val="top"/>
          </w:tcPr>
          <w:p w14:paraId="56F441C0">
            <w:pPr>
              <w:pStyle w:val="6"/>
              <w:spacing w:before="39" w:line="220" w:lineRule="auto"/>
              <w:ind w:left="142"/>
              <w:rPr>
                <w:sz w:val="21"/>
                <w:szCs w:val="21"/>
              </w:rPr>
            </w:pPr>
            <w:r>
              <w:rPr>
                <w:spacing w:val="-4"/>
                <w:sz w:val="21"/>
                <w:szCs w:val="21"/>
              </w:rPr>
              <w:t>电</w:t>
            </w:r>
            <w:r>
              <w:rPr>
                <w:spacing w:val="7"/>
                <w:sz w:val="21"/>
                <w:szCs w:val="21"/>
              </w:rPr>
              <w:t xml:space="preserve">  </w:t>
            </w:r>
            <w:r>
              <w:rPr>
                <w:spacing w:val="-4"/>
                <w:sz w:val="21"/>
                <w:szCs w:val="21"/>
              </w:rPr>
              <w:t>话</w:t>
            </w:r>
            <w:r>
              <w:rPr>
                <w:spacing w:val="3"/>
                <w:sz w:val="21"/>
                <w:szCs w:val="21"/>
              </w:rPr>
              <w:t>：：</w:t>
            </w:r>
            <w:r>
              <w:rPr>
                <w:spacing w:val="-4"/>
                <w:sz w:val="21"/>
                <w:szCs w:val="21"/>
              </w:rPr>
              <w:t>0412-6217888</w:t>
            </w:r>
          </w:p>
        </w:tc>
      </w:tr>
      <w:tr w14:paraId="664B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top"/>
          </w:tcPr>
          <w:p w14:paraId="633DE25C">
            <w:pPr>
              <w:pStyle w:val="6"/>
              <w:spacing w:before="250" w:line="180" w:lineRule="auto"/>
              <w:ind w:left="186"/>
              <w:rPr>
                <w:sz w:val="21"/>
                <w:szCs w:val="21"/>
              </w:rPr>
            </w:pPr>
            <w:r>
              <w:rPr>
                <w:spacing w:val="-4"/>
                <w:sz w:val="21"/>
                <w:szCs w:val="21"/>
              </w:rPr>
              <w:t>1.3.4</w:t>
            </w:r>
          </w:p>
        </w:tc>
        <w:tc>
          <w:tcPr>
            <w:tcW w:w="1917" w:type="dxa"/>
            <w:shd w:val="clear" w:color="auto" w:fill="FFFFFF"/>
            <w:vAlign w:val="top"/>
          </w:tcPr>
          <w:p w14:paraId="715ECA2C">
            <w:pPr>
              <w:pStyle w:val="6"/>
              <w:spacing w:before="55" w:line="254" w:lineRule="auto"/>
              <w:ind w:left="126" w:right="116" w:firstLine="6"/>
              <w:rPr>
                <w:sz w:val="21"/>
                <w:szCs w:val="21"/>
              </w:rPr>
            </w:pPr>
            <w:r>
              <w:rPr>
                <w:spacing w:val="-3"/>
                <w:sz w:val="21"/>
                <w:szCs w:val="21"/>
              </w:rPr>
              <w:t>合格投标人还要满</w:t>
            </w:r>
            <w:r>
              <w:rPr>
                <w:spacing w:val="5"/>
                <w:sz w:val="21"/>
                <w:szCs w:val="21"/>
              </w:rPr>
              <w:t xml:space="preserve"> </w:t>
            </w:r>
            <w:r>
              <w:rPr>
                <w:spacing w:val="-2"/>
                <w:sz w:val="21"/>
                <w:szCs w:val="21"/>
              </w:rPr>
              <w:t>足的其它资格条件</w:t>
            </w:r>
          </w:p>
        </w:tc>
        <w:tc>
          <w:tcPr>
            <w:tcW w:w="5889" w:type="dxa"/>
            <w:vAlign w:val="top"/>
          </w:tcPr>
          <w:p w14:paraId="3CA73876">
            <w:pPr>
              <w:pStyle w:val="6"/>
              <w:spacing w:before="213" w:line="218" w:lineRule="auto"/>
              <w:ind w:left="119"/>
              <w:rPr>
                <w:sz w:val="21"/>
                <w:szCs w:val="21"/>
              </w:rPr>
            </w:pPr>
            <w:r>
              <w:rPr>
                <w:spacing w:val="-4"/>
                <w:sz w:val="21"/>
                <w:szCs w:val="21"/>
              </w:rPr>
              <w:t>详见采购文件。</w:t>
            </w:r>
          </w:p>
        </w:tc>
      </w:tr>
      <w:tr w14:paraId="6B067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6" w:type="dxa"/>
            <w:vAlign w:val="top"/>
          </w:tcPr>
          <w:p w14:paraId="6C323468">
            <w:pPr>
              <w:pStyle w:val="6"/>
              <w:spacing w:before="250" w:line="180" w:lineRule="auto"/>
              <w:ind w:left="186"/>
              <w:rPr>
                <w:sz w:val="21"/>
                <w:szCs w:val="21"/>
              </w:rPr>
            </w:pPr>
            <w:r>
              <w:rPr>
                <w:spacing w:val="-4"/>
                <w:sz w:val="21"/>
                <w:szCs w:val="21"/>
              </w:rPr>
              <w:t>1.3.5</w:t>
            </w:r>
          </w:p>
        </w:tc>
        <w:tc>
          <w:tcPr>
            <w:tcW w:w="1917" w:type="dxa"/>
            <w:vAlign w:val="top"/>
          </w:tcPr>
          <w:p w14:paraId="19DDF550">
            <w:pPr>
              <w:pStyle w:val="6"/>
              <w:spacing w:before="54" w:line="254" w:lineRule="auto"/>
              <w:ind w:left="760" w:right="116" w:hanging="632"/>
              <w:rPr>
                <w:sz w:val="21"/>
                <w:szCs w:val="21"/>
              </w:rPr>
            </w:pPr>
            <w:r>
              <w:rPr>
                <w:spacing w:val="-2"/>
                <w:sz w:val="21"/>
                <w:szCs w:val="21"/>
              </w:rPr>
              <w:t>是否允许采购进口</w:t>
            </w:r>
            <w:r>
              <w:rPr>
                <w:spacing w:val="2"/>
                <w:sz w:val="21"/>
                <w:szCs w:val="21"/>
              </w:rPr>
              <w:t xml:space="preserve"> </w:t>
            </w:r>
            <w:r>
              <w:rPr>
                <w:spacing w:val="-4"/>
                <w:sz w:val="21"/>
                <w:szCs w:val="21"/>
              </w:rPr>
              <w:t>产品</w:t>
            </w:r>
          </w:p>
        </w:tc>
        <w:tc>
          <w:tcPr>
            <w:tcW w:w="5889" w:type="dxa"/>
            <w:vAlign w:val="top"/>
          </w:tcPr>
          <w:p w14:paraId="345B54D7">
            <w:pPr>
              <w:pStyle w:val="6"/>
              <w:spacing w:before="54" w:line="254" w:lineRule="auto"/>
              <w:ind w:left="121" w:right="5356" w:firstLine="13"/>
              <w:rPr>
                <w:sz w:val="21"/>
                <w:szCs w:val="21"/>
              </w:rPr>
            </w:pPr>
            <w:r>
              <w:rPr>
                <w:spacing w:val="-14"/>
                <w:sz w:val="21"/>
                <w:szCs w:val="21"/>
              </w:rPr>
              <w:t>□是</w:t>
            </w:r>
            <w:r>
              <w:rPr>
                <w:sz w:val="21"/>
                <w:szCs w:val="21"/>
              </w:rPr>
              <w:t xml:space="preserve"> </w:t>
            </w:r>
            <w:r>
              <w:rPr>
                <w:rFonts w:ascii="MS Mincho" w:hAnsi="MS Mincho" w:eastAsia="MS Mincho" w:cs="MS Mincho"/>
                <w:spacing w:val="-8"/>
                <w:sz w:val="21"/>
                <w:szCs w:val="21"/>
              </w:rPr>
              <w:t>☑</w:t>
            </w:r>
            <w:r>
              <w:rPr>
                <w:spacing w:val="-8"/>
                <w:sz w:val="21"/>
                <w:szCs w:val="21"/>
              </w:rPr>
              <w:t>否</w:t>
            </w:r>
          </w:p>
        </w:tc>
      </w:tr>
      <w:tr w14:paraId="63A1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top"/>
          </w:tcPr>
          <w:p w14:paraId="4BB6632D">
            <w:pPr>
              <w:pStyle w:val="6"/>
              <w:spacing w:before="251" w:line="180" w:lineRule="auto"/>
              <w:ind w:left="186"/>
              <w:rPr>
                <w:sz w:val="21"/>
                <w:szCs w:val="21"/>
              </w:rPr>
            </w:pPr>
            <w:r>
              <w:rPr>
                <w:spacing w:val="-4"/>
                <w:sz w:val="21"/>
                <w:szCs w:val="21"/>
              </w:rPr>
              <w:t>1.3.6</w:t>
            </w:r>
          </w:p>
        </w:tc>
        <w:tc>
          <w:tcPr>
            <w:tcW w:w="1917" w:type="dxa"/>
            <w:vAlign w:val="top"/>
          </w:tcPr>
          <w:p w14:paraId="110371C3">
            <w:pPr>
              <w:pStyle w:val="6"/>
              <w:spacing w:before="55" w:line="254" w:lineRule="auto"/>
              <w:ind w:left="441" w:right="115" w:hanging="313"/>
              <w:rPr>
                <w:sz w:val="21"/>
                <w:szCs w:val="21"/>
              </w:rPr>
            </w:pPr>
            <w:r>
              <w:rPr>
                <w:spacing w:val="-2"/>
                <w:sz w:val="21"/>
                <w:szCs w:val="21"/>
                <w:shd w:val="clear" w:fill="FFFFFE"/>
              </w:rPr>
              <w:t>是否为专门面向中</w:t>
            </w:r>
            <w:r>
              <w:rPr>
                <w:spacing w:val="3"/>
                <w:sz w:val="21"/>
                <w:szCs w:val="21"/>
              </w:rPr>
              <w:t xml:space="preserve"> </w:t>
            </w:r>
            <w:r>
              <w:rPr>
                <w:spacing w:val="-3"/>
                <w:sz w:val="21"/>
                <w:szCs w:val="21"/>
              </w:rPr>
              <w:t>小企业采购</w:t>
            </w:r>
          </w:p>
        </w:tc>
        <w:tc>
          <w:tcPr>
            <w:tcW w:w="5889" w:type="dxa"/>
            <w:vAlign w:val="top"/>
          </w:tcPr>
          <w:p w14:paraId="6C43FE70">
            <w:pPr>
              <w:pStyle w:val="6"/>
              <w:spacing w:before="55" w:line="254" w:lineRule="auto"/>
              <w:ind w:left="121" w:right="5356" w:firstLine="13"/>
              <w:rPr>
                <w:sz w:val="21"/>
                <w:szCs w:val="21"/>
              </w:rPr>
            </w:pPr>
            <w:r>
              <w:rPr>
                <w:spacing w:val="-14"/>
                <w:sz w:val="21"/>
                <w:szCs w:val="21"/>
              </w:rPr>
              <w:t>□是</w:t>
            </w:r>
            <w:r>
              <w:rPr>
                <w:sz w:val="21"/>
                <w:szCs w:val="21"/>
              </w:rPr>
              <w:t xml:space="preserve"> </w:t>
            </w:r>
            <w:r>
              <w:rPr>
                <w:rFonts w:ascii="MS Mincho" w:hAnsi="MS Mincho" w:eastAsia="MS Mincho" w:cs="MS Mincho"/>
                <w:spacing w:val="-8"/>
                <w:sz w:val="21"/>
                <w:szCs w:val="21"/>
              </w:rPr>
              <w:t>☑</w:t>
            </w:r>
            <w:r>
              <w:rPr>
                <w:spacing w:val="-8"/>
                <w:sz w:val="21"/>
                <w:szCs w:val="21"/>
              </w:rPr>
              <w:t>否</w:t>
            </w:r>
          </w:p>
        </w:tc>
      </w:tr>
      <w:tr w14:paraId="3F90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56" w:type="dxa"/>
            <w:vAlign w:val="top"/>
          </w:tcPr>
          <w:p w14:paraId="10F3ED67">
            <w:pPr>
              <w:spacing w:line="342" w:lineRule="auto"/>
              <w:rPr>
                <w:rFonts w:ascii="Arial"/>
                <w:sz w:val="21"/>
              </w:rPr>
            </w:pPr>
          </w:p>
          <w:p w14:paraId="21D49857">
            <w:pPr>
              <w:pStyle w:val="6"/>
              <w:spacing w:before="68" w:line="180" w:lineRule="auto"/>
              <w:ind w:left="186"/>
              <w:rPr>
                <w:sz w:val="21"/>
                <w:szCs w:val="21"/>
              </w:rPr>
            </w:pPr>
            <w:r>
              <w:rPr>
                <w:spacing w:val="-5"/>
                <w:sz w:val="21"/>
                <w:szCs w:val="21"/>
                <w:shd w:val="clear" w:fill="FFFFFE"/>
              </w:rPr>
              <w:t>1.3.7</w:t>
            </w:r>
          </w:p>
        </w:tc>
        <w:tc>
          <w:tcPr>
            <w:tcW w:w="1917" w:type="dxa"/>
            <w:vAlign w:val="top"/>
          </w:tcPr>
          <w:p w14:paraId="700BCBD8">
            <w:pPr>
              <w:pStyle w:val="6"/>
              <w:spacing w:before="56" w:line="218" w:lineRule="auto"/>
              <w:ind w:left="128"/>
              <w:rPr>
                <w:sz w:val="21"/>
                <w:szCs w:val="21"/>
              </w:rPr>
            </w:pPr>
            <w:r>
              <w:rPr>
                <w:spacing w:val="-2"/>
                <w:sz w:val="21"/>
                <w:szCs w:val="21"/>
              </w:rPr>
              <w:t>是否有政府强制采</w:t>
            </w:r>
          </w:p>
          <w:p w14:paraId="4A04885C">
            <w:pPr>
              <w:pStyle w:val="6"/>
              <w:spacing w:before="71" w:line="218" w:lineRule="auto"/>
              <w:ind w:left="127"/>
              <w:rPr>
                <w:sz w:val="21"/>
                <w:szCs w:val="21"/>
              </w:rPr>
            </w:pPr>
            <w:r>
              <w:rPr>
                <w:spacing w:val="-2"/>
                <w:sz w:val="21"/>
                <w:szCs w:val="21"/>
              </w:rPr>
              <w:t>购的节能产品、环</w:t>
            </w:r>
          </w:p>
          <w:p w14:paraId="47517955">
            <w:pPr>
              <w:pStyle w:val="6"/>
              <w:spacing w:before="70" w:line="219" w:lineRule="auto"/>
              <w:ind w:left="444"/>
              <w:rPr>
                <w:sz w:val="21"/>
                <w:szCs w:val="21"/>
              </w:rPr>
            </w:pPr>
            <w:r>
              <w:rPr>
                <w:spacing w:val="-3"/>
                <w:sz w:val="21"/>
                <w:szCs w:val="21"/>
              </w:rPr>
              <w:t>境标志产品</w:t>
            </w:r>
          </w:p>
        </w:tc>
        <w:tc>
          <w:tcPr>
            <w:tcW w:w="5889" w:type="dxa"/>
            <w:vAlign w:val="top"/>
          </w:tcPr>
          <w:p w14:paraId="0B019E6E">
            <w:pPr>
              <w:pStyle w:val="6"/>
              <w:spacing w:before="214" w:line="268" w:lineRule="auto"/>
              <w:ind w:left="121" w:right="4127" w:firstLine="13"/>
              <w:rPr>
                <w:sz w:val="21"/>
                <w:szCs w:val="21"/>
              </w:rPr>
            </w:pPr>
            <w:r>
              <w:rPr>
                <w:spacing w:val="-8"/>
                <w:sz w:val="21"/>
                <w:szCs w:val="21"/>
                <w:shd w:val="clear" w:fill="FFFFFE"/>
              </w:rPr>
              <w:t>□有，具体产品为</w:t>
            </w:r>
            <w:r>
              <w:rPr>
                <w:spacing w:val="4"/>
                <w:sz w:val="21"/>
                <w:szCs w:val="21"/>
              </w:rPr>
              <w:t xml:space="preserve"> </w:t>
            </w:r>
            <w:r>
              <w:rPr>
                <w:rFonts w:ascii="MS Mincho" w:hAnsi="MS Mincho" w:eastAsia="MS Mincho" w:cs="MS Mincho"/>
                <w:spacing w:val="-7"/>
                <w:sz w:val="21"/>
                <w:szCs w:val="21"/>
              </w:rPr>
              <w:t>☑</w:t>
            </w:r>
            <w:r>
              <w:rPr>
                <w:spacing w:val="-7"/>
                <w:sz w:val="21"/>
                <w:szCs w:val="21"/>
              </w:rPr>
              <w:t>无</w:t>
            </w:r>
          </w:p>
        </w:tc>
      </w:tr>
      <w:tr w14:paraId="280A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856" w:type="dxa"/>
            <w:vAlign w:val="top"/>
          </w:tcPr>
          <w:p w14:paraId="6D5FA994">
            <w:pPr>
              <w:spacing w:line="250" w:lineRule="auto"/>
              <w:rPr>
                <w:rFonts w:ascii="Arial"/>
                <w:sz w:val="21"/>
              </w:rPr>
            </w:pPr>
          </w:p>
          <w:p w14:paraId="3D31F79C">
            <w:pPr>
              <w:spacing w:line="250" w:lineRule="auto"/>
              <w:rPr>
                <w:rFonts w:ascii="Arial"/>
                <w:sz w:val="21"/>
              </w:rPr>
            </w:pPr>
          </w:p>
          <w:p w14:paraId="753B536A">
            <w:pPr>
              <w:pStyle w:val="6"/>
              <w:spacing w:before="68" w:line="180" w:lineRule="auto"/>
              <w:ind w:left="186"/>
              <w:rPr>
                <w:sz w:val="21"/>
                <w:szCs w:val="21"/>
              </w:rPr>
            </w:pPr>
            <w:r>
              <w:rPr>
                <w:spacing w:val="-5"/>
                <w:sz w:val="21"/>
                <w:szCs w:val="21"/>
              </w:rPr>
              <w:t>1.3.8</w:t>
            </w:r>
          </w:p>
        </w:tc>
        <w:tc>
          <w:tcPr>
            <w:tcW w:w="1917" w:type="dxa"/>
            <w:vAlign w:val="top"/>
          </w:tcPr>
          <w:p w14:paraId="3CDB39BD">
            <w:pPr>
              <w:pStyle w:val="6"/>
              <w:spacing w:before="56" w:line="219" w:lineRule="auto"/>
              <w:ind w:left="128"/>
              <w:rPr>
                <w:sz w:val="21"/>
                <w:szCs w:val="21"/>
              </w:rPr>
            </w:pPr>
            <w:r>
              <w:rPr>
                <w:spacing w:val="-2"/>
                <w:sz w:val="21"/>
                <w:szCs w:val="21"/>
              </w:rPr>
              <w:t>是否有《辽宁省创</w:t>
            </w:r>
          </w:p>
          <w:p w14:paraId="4B7DEC4B">
            <w:pPr>
              <w:pStyle w:val="6"/>
              <w:spacing w:before="70" w:line="219" w:lineRule="auto"/>
              <w:ind w:left="232"/>
              <w:rPr>
                <w:sz w:val="21"/>
                <w:szCs w:val="21"/>
              </w:rPr>
            </w:pPr>
            <w:r>
              <w:rPr>
                <w:spacing w:val="-2"/>
                <w:sz w:val="21"/>
                <w:szCs w:val="21"/>
              </w:rPr>
              <w:t>新产品和服务目</w:t>
            </w:r>
          </w:p>
          <w:p w14:paraId="297B5F0C">
            <w:pPr>
              <w:pStyle w:val="6"/>
              <w:spacing w:before="70" w:line="219" w:lineRule="auto"/>
              <w:ind w:left="134"/>
              <w:rPr>
                <w:sz w:val="21"/>
                <w:szCs w:val="21"/>
              </w:rPr>
            </w:pPr>
            <w:r>
              <w:rPr>
                <w:spacing w:val="-3"/>
                <w:sz w:val="21"/>
                <w:szCs w:val="21"/>
                <w:shd w:val="clear" w:fill="FFFFFE"/>
              </w:rPr>
              <w:t>录》内的产品、服</w:t>
            </w:r>
          </w:p>
          <w:p w14:paraId="1A70AC59">
            <w:pPr>
              <w:pStyle w:val="6"/>
              <w:spacing w:before="69" w:line="220" w:lineRule="auto"/>
              <w:ind w:left="867"/>
              <w:rPr>
                <w:sz w:val="21"/>
                <w:szCs w:val="21"/>
              </w:rPr>
            </w:pPr>
            <w:r>
              <w:rPr>
                <w:sz w:val="21"/>
                <w:szCs w:val="21"/>
              </w:rPr>
              <w:t>务</w:t>
            </w:r>
          </w:p>
        </w:tc>
        <w:tc>
          <w:tcPr>
            <w:tcW w:w="5889" w:type="dxa"/>
            <w:vAlign w:val="top"/>
          </w:tcPr>
          <w:p w14:paraId="41AD766F">
            <w:pPr>
              <w:spacing w:line="306" w:lineRule="auto"/>
              <w:rPr>
                <w:rFonts w:ascii="Arial"/>
                <w:sz w:val="21"/>
              </w:rPr>
            </w:pPr>
          </w:p>
          <w:p w14:paraId="7830BC24">
            <w:pPr>
              <w:pStyle w:val="6"/>
              <w:spacing w:before="68" w:line="266" w:lineRule="auto"/>
              <w:ind w:left="121" w:right="4353" w:firstLine="13"/>
              <w:rPr>
                <w:sz w:val="21"/>
                <w:szCs w:val="21"/>
              </w:rPr>
            </w:pPr>
            <w:r>
              <w:rPr>
                <w:spacing w:val="-11"/>
                <w:sz w:val="21"/>
                <w:szCs w:val="21"/>
              </w:rPr>
              <w:t>□有，具体为：</w:t>
            </w:r>
            <w:r>
              <w:rPr>
                <w:spacing w:val="2"/>
                <w:sz w:val="21"/>
                <w:szCs w:val="21"/>
              </w:rPr>
              <w:t xml:space="preserve"> </w:t>
            </w:r>
            <w:r>
              <w:rPr>
                <w:rFonts w:ascii="MS Mincho" w:hAnsi="MS Mincho" w:eastAsia="MS Mincho" w:cs="MS Mincho"/>
                <w:spacing w:val="-5"/>
                <w:sz w:val="21"/>
                <w:szCs w:val="21"/>
              </w:rPr>
              <w:t>☑</w:t>
            </w:r>
            <w:r>
              <w:rPr>
                <w:spacing w:val="-5"/>
                <w:sz w:val="21"/>
                <w:szCs w:val="21"/>
              </w:rPr>
              <w:t>没有</w:t>
            </w:r>
          </w:p>
        </w:tc>
      </w:tr>
      <w:tr w14:paraId="554A8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top"/>
          </w:tcPr>
          <w:p w14:paraId="5FA863A6">
            <w:pPr>
              <w:pStyle w:val="6"/>
              <w:spacing w:before="252" w:line="180" w:lineRule="auto"/>
              <w:ind w:left="291"/>
              <w:rPr>
                <w:sz w:val="21"/>
                <w:szCs w:val="21"/>
              </w:rPr>
            </w:pPr>
            <w:r>
              <w:rPr>
                <w:spacing w:val="-5"/>
                <w:sz w:val="21"/>
                <w:szCs w:val="21"/>
              </w:rPr>
              <w:t>1.4</w:t>
            </w:r>
          </w:p>
        </w:tc>
        <w:tc>
          <w:tcPr>
            <w:tcW w:w="1917" w:type="dxa"/>
            <w:vAlign w:val="top"/>
          </w:tcPr>
          <w:p w14:paraId="28B7B40B">
            <w:pPr>
              <w:pStyle w:val="6"/>
              <w:spacing w:before="57" w:line="253" w:lineRule="auto"/>
              <w:ind w:left="860" w:right="116" w:hanging="732"/>
              <w:rPr>
                <w:sz w:val="21"/>
                <w:szCs w:val="21"/>
              </w:rPr>
            </w:pPr>
            <w:r>
              <w:rPr>
                <w:spacing w:val="-2"/>
                <w:sz w:val="21"/>
                <w:szCs w:val="21"/>
              </w:rPr>
              <w:t>是否允许联合体投</w:t>
            </w:r>
            <w:r>
              <w:rPr>
                <w:spacing w:val="2"/>
                <w:sz w:val="21"/>
                <w:szCs w:val="21"/>
              </w:rPr>
              <w:t xml:space="preserve"> </w:t>
            </w:r>
            <w:r>
              <w:rPr>
                <w:sz w:val="21"/>
                <w:szCs w:val="21"/>
              </w:rPr>
              <w:t>标</w:t>
            </w:r>
          </w:p>
        </w:tc>
        <w:tc>
          <w:tcPr>
            <w:tcW w:w="5889" w:type="dxa"/>
            <w:vAlign w:val="top"/>
          </w:tcPr>
          <w:p w14:paraId="1537A07D">
            <w:pPr>
              <w:spacing w:before="57" w:line="253" w:lineRule="auto"/>
              <w:ind w:left="121" w:right="5356" w:firstLine="13"/>
              <w:rPr>
                <w:rFonts w:ascii="宋体" w:hAnsi="宋体" w:eastAsia="宋体" w:cs="宋体"/>
                <w:sz w:val="21"/>
                <w:szCs w:val="21"/>
              </w:rPr>
            </w:pPr>
            <w:r>
              <w:rPr>
                <w:rFonts w:ascii="宋体" w:hAnsi="宋体" w:eastAsia="宋体" w:cs="宋体"/>
                <w:spacing w:val="-14"/>
                <w:sz w:val="21"/>
                <w:szCs w:val="21"/>
              </w:rPr>
              <w:t>□是</w:t>
            </w:r>
            <w:r>
              <w:rPr>
                <w:rFonts w:ascii="宋体" w:hAnsi="宋体" w:eastAsia="宋体" w:cs="宋体"/>
                <w:sz w:val="21"/>
                <w:szCs w:val="21"/>
              </w:rPr>
              <w:t xml:space="preserve"> </w:t>
            </w:r>
            <w:r>
              <w:rPr>
                <w:rFonts w:ascii="MS Mincho" w:hAnsi="MS Mincho" w:eastAsia="MS Mincho" w:cs="MS Mincho"/>
                <w:spacing w:val="-8"/>
                <w:sz w:val="21"/>
                <w:szCs w:val="21"/>
              </w:rPr>
              <w:t>☑</w:t>
            </w:r>
            <w:r>
              <w:rPr>
                <w:rFonts w:ascii="宋体" w:hAnsi="宋体" w:eastAsia="宋体" w:cs="宋体"/>
                <w:spacing w:val="-8"/>
                <w:sz w:val="21"/>
                <w:szCs w:val="21"/>
              </w:rPr>
              <w:t>否</w:t>
            </w:r>
          </w:p>
        </w:tc>
      </w:tr>
      <w:tr w14:paraId="6E0C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top"/>
          </w:tcPr>
          <w:p w14:paraId="2C2F27D7">
            <w:pPr>
              <w:pStyle w:val="6"/>
              <w:spacing w:before="252" w:line="180" w:lineRule="auto"/>
              <w:ind w:left="186"/>
              <w:rPr>
                <w:sz w:val="21"/>
                <w:szCs w:val="21"/>
              </w:rPr>
            </w:pPr>
            <w:r>
              <w:rPr>
                <w:spacing w:val="-4"/>
                <w:sz w:val="21"/>
                <w:szCs w:val="21"/>
              </w:rPr>
              <w:t>1.4.8</w:t>
            </w:r>
          </w:p>
        </w:tc>
        <w:tc>
          <w:tcPr>
            <w:tcW w:w="1917" w:type="dxa"/>
            <w:vAlign w:val="top"/>
          </w:tcPr>
          <w:p w14:paraId="2B7FDB97">
            <w:pPr>
              <w:pStyle w:val="6"/>
              <w:spacing w:before="57" w:line="253" w:lineRule="auto"/>
              <w:ind w:left="557" w:right="116" w:hanging="433"/>
              <w:rPr>
                <w:sz w:val="21"/>
                <w:szCs w:val="21"/>
              </w:rPr>
            </w:pPr>
            <w:r>
              <w:rPr>
                <w:spacing w:val="-2"/>
                <w:sz w:val="21"/>
                <w:szCs w:val="21"/>
              </w:rPr>
              <w:t>联合体投标的其他</w:t>
            </w:r>
            <w:r>
              <w:rPr>
                <w:spacing w:val="6"/>
                <w:sz w:val="21"/>
                <w:szCs w:val="21"/>
              </w:rPr>
              <w:t xml:space="preserve"> </w:t>
            </w:r>
            <w:r>
              <w:rPr>
                <w:spacing w:val="-6"/>
                <w:sz w:val="21"/>
                <w:szCs w:val="21"/>
              </w:rPr>
              <w:t>资格要求</w:t>
            </w:r>
          </w:p>
        </w:tc>
        <w:tc>
          <w:tcPr>
            <w:tcW w:w="5889" w:type="dxa"/>
            <w:vAlign w:val="top"/>
          </w:tcPr>
          <w:p w14:paraId="510F1C08">
            <w:pPr>
              <w:spacing w:before="233" w:line="224" w:lineRule="auto"/>
              <w:ind w:left="104"/>
              <w:rPr>
                <w:rFonts w:ascii="Calibri" w:hAnsi="Calibri" w:eastAsia="Calibri" w:cs="Calibri"/>
                <w:sz w:val="21"/>
                <w:szCs w:val="21"/>
              </w:rPr>
            </w:pPr>
            <w:r>
              <w:rPr>
                <w:rFonts w:ascii="Calibri" w:hAnsi="Calibri" w:eastAsia="Calibri" w:cs="Calibri"/>
                <w:sz w:val="21"/>
                <w:szCs w:val="21"/>
              </w:rPr>
              <w:t>/</w:t>
            </w:r>
          </w:p>
        </w:tc>
      </w:tr>
      <w:tr w14:paraId="492D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57F5EDC2">
            <w:pPr>
              <w:spacing w:line="337" w:lineRule="auto"/>
              <w:rPr>
                <w:rFonts w:ascii="Arial"/>
                <w:sz w:val="21"/>
              </w:rPr>
            </w:pPr>
          </w:p>
          <w:p w14:paraId="2490E35A">
            <w:pPr>
              <w:pStyle w:val="6"/>
              <w:spacing w:before="68" w:line="179" w:lineRule="auto"/>
              <w:ind w:left="278"/>
              <w:rPr>
                <w:sz w:val="21"/>
                <w:szCs w:val="21"/>
              </w:rPr>
            </w:pPr>
            <w:r>
              <w:rPr>
                <w:spacing w:val="-2"/>
                <w:sz w:val="21"/>
                <w:szCs w:val="21"/>
                <w:shd w:val="clear" w:fill="FFFFFE"/>
              </w:rPr>
              <w:t>2.2</w:t>
            </w:r>
          </w:p>
        </w:tc>
        <w:tc>
          <w:tcPr>
            <w:tcW w:w="1917" w:type="dxa"/>
            <w:vAlign w:val="top"/>
          </w:tcPr>
          <w:p w14:paraId="27D3D856">
            <w:pPr>
              <w:pStyle w:val="6"/>
              <w:spacing w:before="209" w:line="266" w:lineRule="auto"/>
              <w:ind w:left="659" w:right="116" w:hanging="531"/>
              <w:rPr>
                <w:sz w:val="21"/>
                <w:szCs w:val="21"/>
              </w:rPr>
            </w:pPr>
            <w:r>
              <w:rPr>
                <w:spacing w:val="-2"/>
                <w:sz w:val="21"/>
                <w:szCs w:val="21"/>
              </w:rPr>
              <w:t>项目预算金额、最</w:t>
            </w:r>
            <w:r>
              <w:rPr>
                <w:spacing w:val="2"/>
                <w:sz w:val="21"/>
                <w:szCs w:val="21"/>
              </w:rPr>
              <w:t xml:space="preserve"> </w:t>
            </w:r>
            <w:r>
              <w:rPr>
                <w:spacing w:val="-4"/>
                <w:sz w:val="21"/>
                <w:szCs w:val="21"/>
              </w:rPr>
              <w:t>高限价</w:t>
            </w:r>
          </w:p>
        </w:tc>
        <w:tc>
          <w:tcPr>
            <w:tcW w:w="5889" w:type="dxa"/>
            <w:vAlign w:val="top"/>
          </w:tcPr>
          <w:p w14:paraId="204407C6">
            <w:pPr>
              <w:pStyle w:val="6"/>
              <w:spacing w:before="154" w:line="617" w:lineRule="exact"/>
              <w:ind w:firstLine="104"/>
            </w:pPr>
            <w:r>
              <w:rPr>
                <w:position w:val="-12"/>
              </w:rPr>
              <w:pict>
                <v:shape id="_x0000_s1044" o:spid="_x0000_s1044" o:spt="202" type="#_x0000_t202" style="height:30.85pt;width:131.35pt;" fillcolor="#FFFFFF" filled="t" stroked="f" coordsize="21600,21600">
                  <v:path/>
                  <v:fill on="t" focussize="0,0"/>
                  <v:stroke on="f"/>
                  <v:imagedata o:title=""/>
                  <o:lock v:ext="edit" aspectratio="f"/>
                  <v:textbox inset="0mm,0mm,0mm,0mm">
                    <w:txbxContent>
                      <w:p w14:paraId="3F7775ED">
                        <w:pPr>
                          <w:spacing w:before="54" w:line="218" w:lineRule="auto"/>
                          <w:jc w:val="right"/>
                          <w:rPr>
                            <w:rFonts w:ascii="仿宋" w:hAnsi="仿宋" w:eastAsia="仿宋" w:cs="仿宋"/>
                            <w:sz w:val="21"/>
                            <w:szCs w:val="21"/>
                          </w:rPr>
                        </w:pPr>
                        <w:r>
                          <w:rPr>
                            <w:rFonts w:ascii="仿宋" w:hAnsi="仿宋" w:eastAsia="仿宋" w:cs="仿宋"/>
                            <w:spacing w:val="-3"/>
                            <w:sz w:val="21"/>
                            <w:szCs w:val="21"/>
                          </w:rPr>
                          <w:t>预算金额：人民币</w:t>
                        </w:r>
                        <w:r>
                          <w:rPr>
                            <w:rFonts w:ascii="仿宋" w:hAnsi="仿宋" w:eastAsia="仿宋" w:cs="仿宋"/>
                            <w:spacing w:val="-39"/>
                            <w:sz w:val="21"/>
                            <w:szCs w:val="21"/>
                          </w:rPr>
                          <w:t xml:space="preserve"> </w:t>
                        </w:r>
                        <w:r>
                          <w:rPr>
                            <w:rFonts w:ascii="仿宋" w:hAnsi="仿宋" w:eastAsia="仿宋" w:cs="仿宋"/>
                            <w:spacing w:val="-3"/>
                            <w:sz w:val="21"/>
                            <w:szCs w:val="21"/>
                          </w:rPr>
                          <w:t>619000</w:t>
                        </w:r>
                        <w:r>
                          <w:rPr>
                            <w:rFonts w:ascii="仿宋" w:hAnsi="仿宋" w:eastAsia="仿宋" w:cs="仿宋"/>
                            <w:spacing w:val="-37"/>
                            <w:sz w:val="21"/>
                            <w:szCs w:val="21"/>
                          </w:rPr>
                          <w:t xml:space="preserve"> </w:t>
                        </w:r>
                        <w:r>
                          <w:rPr>
                            <w:rFonts w:ascii="仿宋" w:hAnsi="仿宋" w:eastAsia="仿宋" w:cs="仿宋"/>
                            <w:spacing w:val="-3"/>
                            <w:sz w:val="21"/>
                            <w:szCs w:val="21"/>
                          </w:rPr>
                          <w:t>元</w:t>
                        </w:r>
                      </w:p>
                      <w:p w14:paraId="1DBA0567">
                        <w:pPr>
                          <w:spacing w:before="70" w:line="219" w:lineRule="auto"/>
                          <w:jc w:val="right"/>
                          <w:rPr>
                            <w:rFonts w:ascii="仿宋" w:hAnsi="仿宋" w:eastAsia="仿宋" w:cs="仿宋"/>
                            <w:sz w:val="21"/>
                            <w:szCs w:val="21"/>
                          </w:rPr>
                        </w:pPr>
                        <w:r>
                          <w:rPr>
                            <w:rFonts w:ascii="仿宋" w:hAnsi="仿宋" w:eastAsia="仿宋" w:cs="仿宋"/>
                            <w:spacing w:val="-3"/>
                            <w:sz w:val="21"/>
                            <w:szCs w:val="21"/>
                          </w:rPr>
                          <w:t>最高限价：人民币</w:t>
                        </w:r>
                        <w:r>
                          <w:rPr>
                            <w:rFonts w:ascii="仿宋" w:hAnsi="仿宋" w:eastAsia="仿宋" w:cs="仿宋"/>
                            <w:spacing w:val="-43"/>
                            <w:sz w:val="21"/>
                            <w:szCs w:val="21"/>
                          </w:rPr>
                          <w:t xml:space="preserve"> </w:t>
                        </w:r>
                        <w:r>
                          <w:rPr>
                            <w:rFonts w:ascii="仿宋" w:hAnsi="仿宋" w:eastAsia="仿宋" w:cs="仿宋"/>
                            <w:spacing w:val="-3"/>
                            <w:sz w:val="21"/>
                            <w:szCs w:val="21"/>
                          </w:rPr>
                          <w:t>619000</w:t>
                        </w:r>
                        <w:r>
                          <w:rPr>
                            <w:rFonts w:ascii="仿宋" w:hAnsi="仿宋" w:eastAsia="仿宋" w:cs="仿宋"/>
                            <w:spacing w:val="-37"/>
                            <w:sz w:val="21"/>
                            <w:szCs w:val="21"/>
                          </w:rPr>
                          <w:t xml:space="preserve"> </w:t>
                        </w:r>
                        <w:r>
                          <w:rPr>
                            <w:rFonts w:ascii="仿宋" w:hAnsi="仿宋" w:eastAsia="仿宋" w:cs="仿宋"/>
                            <w:spacing w:val="-3"/>
                            <w:sz w:val="21"/>
                            <w:szCs w:val="21"/>
                          </w:rPr>
                          <w:t>元</w:t>
                        </w:r>
                      </w:p>
                    </w:txbxContent>
                  </v:textbox>
                  <w10:wrap type="none"/>
                  <w10:anchorlock/>
                </v:shape>
              </w:pict>
            </w:r>
          </w:p>
        </w:tc>
      </w:tr>
      <w:tr w14:paraId="076E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6" w:type="dxa"/>
            <w:vMerge w:val="restart"/>
            <w:tcBorders>
              <w:bottom w:val="nil"/>
            </w:tcBorders>
            <w:vAlign w:val="top"/>
          </w:tcPr>
          <w:p w14:paraId="6C0D2B55">
            <w:pPr>
              <w:pStyle w:val="6"/>
              <w:spacing w:before="257" w:line="179" w:lineRule="auto"/>
              <w:ind w:left="378"/>
              <w:rPr>
                <w:sz w:val="21"/>
                <w:szCs w:val="21"/>
              </w:rPr>
            </w:pPr>
            <w:r>
              <w:rPr>
                <w:sz w:val="21"/>
                <w:szCs w:val="21"/>
              </w:rPr>
              <w:t>4</w:t>
            </w:r>
          </w:p>
        </w:tc>
        <w:tc>
          <w:tcPr>
            <w:tcW w:w="1917" w:type="dxa"/>
            <w:vMerge w:val="restart"/>
            <w:tcBorders>
              <w:bottom w:val="nil"/>
            </w:tcBorders>
            <w:vAlign w:val="top"/>
          </w:tcPr>
          <w:p w14:paraId="16FFE01A">
            <w:pPr>
              <w:pStyle w:val="6"/>
              <w:spacing w:before="218" w:line="218" w:lineRule="auto"/>
              <w:ind w:left="547"/>
              <w:rPr>
                <w:sz w:val="21"/>
                <w:szCs w:val="21"/>
              </w:rPr>
            </w:pPr>
            <w:r>
              <w:rPr>
                <w:spacing w:val="-3"/>
                <w:sz w:val="21"/>
                <w:szCs w:val="21"/>
              </w:rPr>
              <w:t>计量单位</w:t>
            </w:r>
          </w:p>
        </w:tc>
        <w:tc>
          <w:tcPr>
            <w:tcW w:w="5889" w:type="dxa"/>
            <w:tcBorders>
              <w:bottom w:val="nil"/>
            </w:tcBorders>
            <w:vAlign w:val="top"/>
          </w:tcPr>
          <w:p w14:paraId="28821C35">
            <w:pPr>
              <w:pStyle w:val="6"/>
              <w:spacing w:before="56" w:line="212" w:lineRule="auto"/>
              <w:ind w:left="121"/>
              <w:rPr>
                <w:sz w:val="21"/>
                <w:szCs w:val="21"/>
              </w:rPr>
            </w:pPr>
            <w:r>
              <w:rPr>
                <w:rFonts w:ascii="MS Mincho" w:hAnsi="MS Mincho" w:eastAsia="MS Mincho" w:cs="MS Mincho"/>
                <w:spacing w:val="-1"/>
                <w:sz w:val="21"/>
                <w:szCs w:val="21"/>
                <w:shd w:val="clear" w:fill="FFFFFE"/>
              </w:rPr>
              <w:t>☑</w:t>
            </w:r>
            <w:r>
              <w:rPr>
                <w:spacing w:val="-1"/>
                <w:sz w:val="21"/>
                <w:szCs w:val="21"/>
                <w:shd w:val="clear" w:fill="FFFFFE"/>
              </w:rPr>
              <w:t>中华人民共和国法定计量单位</w:t>
            </w:r>
          </w:p>
        </w:tc>
      </w:tr>
      <w:tr w14:paraId="5839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56" w:type="dxa"/>
            <w:vMerge w:val="continue"/>
            <w:tcBorders>
              <w:top w:val="nil"/>
            </w:tcBorders>
            <w:vAlign w:val="top"/>
          </w:tcPr>
          <w:p w14:paraId="02A35C91">
            <w:pPr>
              <w:rPr>
                <w:rFonts w:ascii="Arial"/>
                <w:sz w:val="21"/>
              </w:rPr>
            </w:pPr>
          </w:p>
        </w:tc>
        <w:tc>
          <w:tcPr>
            <w:tcW w:w="1917" w:type="dxa"/>
            <w:vMerge w:val="continue"/>
            <w:tcBorders>
              <w:top w:val="nil"/>
            </w:tcBorders>
            <w:vAlign w:val="top"/>
          </w:tcPr>
          <w:p w14:paraId="318E53A4">
            <w:pPr>
              <w:rPr>
                <w:rFonts w:ascii="Arial"/>
                <w:sz w:val="21"/>
              </w:rPr>
            </w:pPr>
          </w:p>
        </w:tc>
        <w:tc>
          <w:tcPr>
            <w:tcW w:w="5889" w:type="dxa"/>
            <w:tcBorders>
              <w:top w:val="nil"/>
            </w:tcBorders>
            <w:vAlign w:val="top"/>
          </w:tcPr>
          <w:p w14:paraId="2EACD85B">
            <w:pPr>
              <w:pStyle w:val="6"/>
              <w:spacing w:before="15" w:line="298" w:lineRule="exact"/>
              <w:ind w:firstLine="104"/>
            </w:pPr>
            <w:r>
              <w:rPr>
                <w:position w:val="-5"/>
              </w:rPr>
              <w:pict>
                <v:shape id="_x0000_s1045" o:spid="_x0000_s1045" o:spt="202" type="#_x0000_t202" style="height:14.9pt;width:42.05pt;" fillcolor="#FFFFFF" filled="t" stroked="f" coordsize="21600,21600">
                  <v:path/>
                  <v:fill on="t" focussize="0,0"/>
                  <v:stroke on="f"/>
                  <v:imagedata o:title=""/>
                  <o:lock v:ext="edit" aspectratio="f"/>
                  <v:textbox inset="0mm,0mm,0mm,0mm">
                    <w:txbxContent>
                      <w:p w14:paraId="46500B60">
                        <w:pPr>
                          <w:spacing w:before="54" w:line="218" w:lineRule="auto"/>
                          <w:jc w:val="right"/>
                          <w:rPr>
                            <w:rFonts w:ascii="仿宋" w:hAnsi="仿宋" w:eastAsia="仿宋" w:cs="仿宋"/>
                            <w:sz w:val="21"/>
                            <w:szCs w:val="21"/>
                          </w:rPr>
                        </w:pPr>
                        <w:r>
                          <w:rPr>
                            <w:rFonts w:ascii="仿宋" w:hAnsi="仿宋" w:eastAsia="仿宋" w:cs="仿宋"/>
                            <w:spacing w:val="-19"/>
                            <w:sz w:val="21"/>
                            <w:szCs w:val="21"/>
                          </w:rPr>
                          <w:t>□其他：</w:t>
                        </w:r>
                      </w:p>
                    </w:txbxContent>
                  </v:textbox>
                  <w10:wrap type="none"/>
                  <w10:anchorlock/>
                </v:shape>
              </w:pict>
            </w:r>
          </w:p>
        </w:tc>
      </w:tr>
    </w:tbl>
    <w:p w14:paraId="14F2DE5E">
      <w:pPr>
        <w:pStyle w:val="2"/>
        <w:spacing w:line="256" w:lineRule="auto"/>
      </w:pPr>
    </w:p>
    <w:p w14:paraId="40C9F5CE">
      <w:pPr>
        <w:pStyle w:val="2"/>
        <w:spacing w:line="256" w:lineRule="auto"/>
      </w:pPr>
    </w:p>
    <w:p w14:paraId="0191A6F3">
      <w:pPr>
        <w:pStyle w:val="2"/>
        <w:spacing w:line="256" w:lineRule="auto"/>
      </w:pPr>
    </w:p>
    <w:p w14:paraId="4697C688">
      <w:pPr>
        <w:pStyle w:val="2"/>
        <w:spacing w:line="257" w:lineRule="auto"/>
      </w:pPr>
    </w:p>
    <w:p w14:paraId="4C1D12D2">
      <w:pPr>
        <w:pStyle w:val="2"/>
        <w:spacing w:line="257" w:lineRule="auto"/>
      </w:pPr>
    </w:p>
    <w:p w14:paraId="7F25C877">
      <w:pPr>
        <w:pStyle w:val="2"/>
        <w:spacing w:line="257" w:lineRule="auto"/>
      </w:pPr>
    </w:p>
    <w:p w14:paraId="02E5E072">
      <w:pPr>
        <w:pStyle w:val="2"/>
        <w:spacing w:line="257" w:lineRule="auto"/>
      </w:pPr>
    </w:p>
    <w:p w14:paraId="63896954">
      <w:pPr>
        <w:pStyle w:val="2"/>
        <w:spacing w:line="257" w:lineRule="auto"/>
      </w:pPr>
    </w:p>
    <w:p w14:paraId="1EBC6D0F">
      <w:pPr>
        <w:spacing w:line="218" w:lineRule="exact"/>
        <w:ind w:firstLine="5861"/>
      </w:pPr>
      <w:r>
        <w:rPr>
          <w:position w:val="-4"/>
        </w:rPr>
        <w:pict>
          <v:shape id="_x0000_s1046" o:spid="_x0000_s1046" o:spt="202" type="#_x0000_t202" style="height:10.95pt;width:9.15pt;" fillcolor="#FFFFFF" filled="t" stroked="f" coordsize="21600,21600">
            <v:path/>
            <v:fill on="t" focussize="0,0"/>
            <v:stroke on="f"/>
            <v:imagedata o:title=""/>
            <o:lock v:ext="edit" aspectratio="f"/>
            <v:textbox inset="0mm,0mm,0mm,0mm">
              <w:txbxContent>
                <w:p w14:paraId="11666E73">
                  <w:pPr>
                    <w:spacing w:before="55" w:line="178" w:lineRule="auto"/>
                    <w:jc w:val="right"/>
                    <w:rPr>
                      <w:rFonts w:ascii="Calibri" w:hAnsi="Calibri" w:eastAsia="Calibri" w:cs="Calibri"/>
                      <w:sz w:val="18"/>
                      <w:szCs w:val="18"/>
                    </w:rPr>
                  </w:pPr>
                  <w:r>
                    <w:rPr>
                      <w:rFonts w:ascii="Calibri" w:hAnsi="Calibri" w:eastAsia="Calibri" w:cs="Calibri"/>
                      <w:spacing w:val="-8"/>
                      <w:sz w:val="18"/>
                      <w:szCs w:val="18"/>
                    </w:rPr>
                    <w:t>11</w:t>
                  </w:r>
                </w:p>
              </w:txbxContent>
            </v:textbox>
            <w10:wrap type="none"/>
            <w10:anchorlock/>
          </v:shape>
        </w:pict>
      </w:r>
    </w:p>
    <w:p w14:paraId="7E044806">
      <w:pPr>
        <w:spacing w:line="218" w:lineRule="exact"/>
        <w:sectPr>
          <w:headerReference r:id="rId15" w:type="default"/>
          <w:pgSz w:w="11907" w:h="16839"/>
          <w:pgMar w:top="400" w:right="0" w:bottom="0" w:left="0" w:header="0" w:footer="0" w:gutter="0"/>
          <w:cols w:space="720" w:num="1"/>
        </w:sectPr>
      </w:pPr>
    </w:p>
    <w:p w14:paraId="771B0C92">
      <w:pPr>
        <w:spacing w:before="19"/>
      </w:pPr>
    </w:p>
    <w:p w14:paraId="7E915655">
      <w:pPr>
        <w:spacing w:before="19"/>
      </w:pPr>
    </w:p>
    <w:p w14:paraId="3DDBF080">
      <w:pPr>
        <w:spacing w:before="18"/>
      </w:pPr>
    </w:p>
    <w:p w14:paraId="12A46F11">
      <w:pPr>
        <w:spacing w:before="18"/>
      </w:pPr>
    </w:p>
    <w:tbl>
      <w:tblPr>
        <w:tblStyle w:val="5"/>
        <w:tblW w:w="8662" w:type="dxa"/>
        <w:tblInd w:w="16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915"/>
        <w:gridCol w:w="5887"/>
      </w:tblGrid>
      <w:tr w14:paraId="2EF0E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60" w:type="dxa"/>
            <w:vMerge w:val="restart"/>
            <w:tcBorders>
              <w:bottom w:val="nil"/>
            </w:tcBorders>
            <w:vAlign w:val="top"/>
          </w:tcPr>
          <w:p w14:paraId="5B1A1242">
            <w:pPr>
              <w:spacing w:line="273" w:lineRule="auto"/>
              <w:rPr>
                <w:rFonts w:ascii="Arial"/>
                <w:sz w:val="21"/>
              </w:rPr>
            </w:pPr>
          </w:p>
          <w:p w14:paraId="418F831B">
            <w:pPr>
              <w:spacing w:line="273" w:lineRule="auto"/>
              <w:rPr>
                <w:rFonts w:ascii="Arial"/>
                <w:sz w:val="21"/>
              </w:rPr>
            </w:pPr>
          </w:p>
          <w:p w14:paraId="743B1C6F">
            <w:pPr>
              <w:spacing w:line="273" w:lineRule="auto"/>
              <w:rPr>
                <w:rFonts w:ascii="Arial"/>
                <w:sz w:val="21"/>
              </w:rPr>
            </w:pPr>
          </w:p>
          <w:p w14:paraId="62683CFC">
            <w:pPr>
              <w:pStyle w:val="6"/>
              <w:spacing w:before="69" w:line="180" w:lineRule="auto"/>
              <w:ind w:left="277"/>
              <w:rPr>
                <w:sz w:val="21"/>
                <w:szCs w:val="21"/>
              </w:rPr>
            </w:pPr>
            <w:r>
              <w:rPr>
                <w:spacing w:val="-2"/>
                <w:sz w:val="21"/>
                <w:szCs w:val="21"/>
              </w:rPr>
              <w:t>6.1</w:t>
            </w:r>
          </w:p>
        </w:tc>
        <w:tc>
          <w:tcPr>
            <w:tcW w:w="1915" w:type="dxa"/>
            <w:vMerge w:val="restart"/>
            <w:tcBorders>
              <w:bottom w:val="nil"/>
            </w:tcBorders>
            <w:vAlign w:val="top"/>
          </w:tcPr>
          <w:p w14:paraId="7D1E916D">
            <w:pPr>
              <w:spacing w:line="312" w:lineRule="auto"/>
              <w:rPr>
                <w:rFonts w:ascii="Arial"/>
                <w:sz w:val="21"/>
              </w:rPr>
            </w:pPr>
          </w:p>
          <w:p w14:paraId="2BD3224E">
            <w:pPr>
              <w:spacing w:line="312" w:lineRule="auto"/>
              <w:rPr>
                <w:rFonts w:ascii="Arial"/>
                <w:sz w:val="21"/>
              </w:rPr>
            </w:pPr>
          </w:p>
          <w:p w14:paraId="46ACA657">
            <w:pPr>
              <w:pStyle w:val="6"/>
              <w:spacing w:before="68" w:line="267" w:lineRule="auto"/>
              <w:ind w:left="648" w:right="118" w:hanging="526"/>
              <w:rPr>
                <w:sz w:val="21"/>
                <w:szCs w:val="21"/>
              </w:rPr>
            </w:pPr>
            <w:r>
              <w:rPr>
                <w:spacing w:val="-2"/>
                <w:sz w:val="21"/>
                <w:szCs w:val="21"/>
              </w:rPr>
              <w:t>现场考察、开标前</w:t>
            </w:r>
            <w:r>
              <w:rPr>
                <w:spacing w:val="4"/>
                <w:sz w:val="21"/>
                <w:szCs w:val="21"/>
              </w:rPr>
              <w:t xml:space="preserve"> </w:t>
            </w:r>
            <w:r>
              <w:rPr>
                <w:spacing w:val="-3"/>
                <w:sz w:val="21"/>
                <w:szCs w:val="21"/>
              </w:rPr>
              <w:t>答疑会</w:t>
            </w:r>
          </w:p>
        </w:tc>
        <w:tc>
          <w:tcPr>
            <w:tcW w:w="5887" w:type="dxa"/>
            <w:tcBorders>
              <w:bottom w:val="nil"/>
            </w:tcBorders>
            <w:vAlign w:val="top"/>
          </w:tcPr>
          <w:p w14:paraId="13948279">
            <w:pPr>
              <w:pStyle w:val="6"/>
              <w:spacing w:before="58" w:line="215" w:lineRule="auto"/>
              <w:ind w:left="119"/>
              <w:rPr>
                <w:sz w:val="21"/>
                <w:szCs w:val="21"/>
              </w:rPr>
            </w:pPr>
            <w:r>
              <w:rPr>
                <w:rFonts w:ascii="MS Mincho" w:hAnsi="MS Mincho" w:eastAsia="MS Mincho" w:cs="MS Mincho"/>
                <w:spacing w:val="-4"/>
                <w:sz w:val="21"/>
                <w:szCs w:val="21"/>
                <w:shd w:val="clear" w:fill="FFFFFE"/>
              </w:rPr>
              <w:t>☑</w:t>
            </w:r>
            <w:r>
              <w:rPr>
                <w:spacing w:val="-4"/>
                <w:sz w:val="21"/>
                <w:szCs w:val="21"/>
                <w:shd w:val="clear" w:fill="FFFFFE"/>
              </w:rPr>
              <w:t>不组织</w:t>
            </w:r>
          </w:p>
        </w:tc>
      </w:tr>
      <w:tr w14:paraId="386B7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860" w:type="dxa"/>
            <w:vMerge w:val="continue"/>
            <w:tcBorders>
              <w:top w:val="nil"/>
              <w:bottom w:val="nil"/>
            </w:tcBorders>
            <w:vAlign w:val="top"/>
          </w:tcPr>
          <w:p w14:paraId="5494B10B">
            <w:pPr>
              <w:rPr>
                <w:rFonts w:ascii="Arial"/>
                <w:sz w:val="21"/>
              </w:rPr>
            </w:pPr>
          </w:p>
        </w:tc>
        <w:tc>
          <w:tcPr>
            <w:tcW w:w="1915" w:type="dxa"/>
            <w:vMerge w:val="continue"/>
            <w:tcBorders>
              <w:top w:val="nil"/>
              <w:bottom w:val="nil"/>
            </w:tcBorders>
            <w:vAlign w:val="top"/>
          </w:tcPr>
          <w:p w14:paraId="27402F88">
            <w:pPr>
              <w:rPr>
                <w:rFonts w:ascii="Arial"/>
                <w:sz w:val="21"/>
              </w:rPr>
            </w:pPr>
          </w:p>
        </w:tc>
        <w:tc>
          <w:tcPr>
            <w:tcW w:w="5887" w:type="dxa"/>
            <w:tcBorders>
              <w:top w:val="nil"/>
              <w:bottom w:val="nil"/>
            </w:tcBorders>
            <w:vAlign w:val="top"/>
          </w:tcPr>
          <w:p w14:paraId="0AAEEAF7">
            <w:pPr>
              <w:pStyle w:val="6"/>
              <w:spacing w:before="10" w:line="298" w:lineRule="exact"/>
              <w:ind w:firstLine="102"/>
            </w:pPr>
            <w:r>
              <w:rPr>
                <w:position w:val="-5"/>
              </w:rPr>
              <w:pict>
                <v:shape id="_x0000_s1047" o:spid="_x0000_s1047" o:spt="202" type="#_x0000_t202" style="height:14.95pt;width:84.05pt;" fillcolor="#FFFFFF" filled="t" stroked="f" coordsize="21600,21600">
                  <v:path/>
                  <v:fill on="t" focussize="0,0"/>
                  <v:stroke on="f"/>
                  <v:imagedata o:title=""/>
                  <o:lock v:ext="edit" aspectratio="f"/>
                  <v:textbox inset="0mm,0mm,0mm,0mm">
                    <w:txbxContent>
                      <w:p w14:paraId="6838B8EF">
                        <w:pPr>
                          <w:spacing w:before="54" w:line="220" w:lineRule="auto"/>
                          <w:ind w:right="4"/>
                          <w:jc w:val="right"/>
                          <w:rPr>
                            <w:rFonts w:ascii="仿宋" w:hAnsi="仿宋" w:eastAsia="仿宋" w:cs="仿宋"/>
                            <w:sz w:val="21"/>
                            <w:szCs w:val="21"/>
                          </w:rPr>
                        </w:pPr>
                        <w:r>
                          <w:rPr>
                            <w:rFonts w:ascii="仿宋" w:hAnsi="仿宋" w:eastAsia="仿宋" w:cs="仿宋"/>
                            <w:spacing w:val="-12"/>
                            <w:sz w:val="21"/>
                            <w:szCs w:val="21"/>
                          </w:rPr>
                          <w:t>□组织，时</w:t>
                        </w:r>
                        <w:r>
                          <w:rPr>
                            <w:rFonts w:ascii="仿宋" w:hAnsi="仿宋" w:eastAsia="仿宋" w:cs="仿宋"/>
                            <w:spacing w:val="24"/>
                            <w:sz w:val="21"/>
                            <w:szCs w:val="21"/>
                          </w:rPr>
                          <w:t xml:space="preserve">  </w:t>
                        </w:r>
                        <w:r>
                          <w:rPr>
                            <w:rFonts w:ascii="仿宋" w:hAnsi="仿宋" w:eastAsia="仿宋" w:cs="仿宋"/>
                            <w:spacing w:val="-12"/>
                            <w:sz w:val="21"/>
                            <w:szCs w:val="21"/>
                          </w:rPr>
                          <w:t>间：</w:t>
                        </w:r>
                      </w:p>
                    </w:txbxContent>
                  </v:textbox>
                  <w10:wrap type="none"/>
                  <w10:anchorlock/>
                </v:shape>
              </w:pict>
            </w:r>
          </w:p>
        </w:tc>
      </w:tr>
      <w:tr w14:paraId="36187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860" w:type="dxa"/>
            <w:vMerge w:val="continue"/>
            <w:tcBorders>
              <w:top w:val="nil"/>
              <w:bottom w:val="nil"/>
            </w:tcBorders>
            <w:vAlign w:val="top"/>
          </w:tcPr>
          <w:p w14:paraId="774E4C04">
            <w:pPr>
              <w:rPr>
                <w:rFonts w:ascii="Arial"/>
                <w:sz w:val="21"/>
              </w:rPr>
            </w:pPr>
          </w:p>
        </w:tc>
        <w:tc>
          <w:tcPr>
            <w:tcW w:w="1915" w:type="dxa"/>
            <w:vMerge w:val="continue"/>
            <w:tcBorders>
              <w:top w:val="nil"/>
              <w:bottom w:val="nil"/>
            </w:tcBorders>
            <w:vAlign w:val="top"/>
          </w:tcPr>
          <w:p w14:paraId="7D396930">
            <w:pPr>
              <w:rPr>
                <w:rFonts w:ascii="Arial"/>
                <w:sz w:val="21"/>
              </w:rPr>
            </w:pPr>
          </w:p>
        </w:tc>
        <w:tc>
          <w:tcPr>
            <w:tcW w:w="5887" w:type="dxa"/>
            <w:tcBorders>
              <w:top w:val="nil"/>
              <w:bottom w:val="nil"/>
            </w:tcBorders>
            <w:vAlign w:val="top"/>
          </w:tcPr>
          <w:p w14:paraId="1F474278">
            <w:pPr>
              <w:pStyle w:val="6"/>
              <w:spacing w:before="39" w:line="253" w:lineRule="auto"/>
              <w:ind w:left="954" w:right="4144" w:firstLine="3"/>
              <w:jc w:val="both"/>
              <w:rPr>
                <w:sz w:val="21"/>
                <w:szCs w:val="21"/>
              </w:rPr>
            </w:pPr>
            <w:r>
              <w:rPr>
                <w:spacing w:val="-29"/>
                <w:sz w:val="21"/>
                <w:szCs w:val="21"/>
              </w:rPr>
              <w:t>地</w:t>
            </w:r>
            <w:r>
              <w:rPr>
                <w:spacing w:val="13"/>
                <w:sz w:val="21"/>
                <w:szCs w:val="21"/>
              </w:rPr>
              <w:t xml:space="preserve">  </w:t>
            </w:r>
            <w:r>
              <w:rPr>
                <w:spacing w:val="-29"/>
                <w:sz w:val="21"/>
                <w:szCs w:val="21"/>
              </w:rPr>
              <w:t>点：</w:t>
            </w:r>
            <w:r>
              <w:rPr>
                <w:sz w:val="21"/>
                <w:szCs w:val="21"/>
              </w:rPr>
              <w:t xml:space="preserve"> </w:t>
            </w:r>
            <w:r>
              <w:rPr>
                <w:spacing w:val="-15"/>
                <w:sz w:val="21"/>
                <w:szCs w:val="21"/>
              </w:rPr>
              <w:t>联系人：</w:t>
            </w:r>
            <w:r>
              <w:rPr>
                <w:spacing w:val="2"/>
                <w:sz w:val="21"/>
                <w:szCs w:val="21"/>
              </w:rPr>
              <w:t xml:space="preserve"> </w:t>
            </w:r>
            <w:r>
              <w:rPr>
                <w:spacing w:val="-25"/>
                <w:sz w:val="21"/>
                <w:szCs w:val="21"/>
              </w:rPr>
              <w:t>电</w:t>
            </w:r>
            <w:r>
              <w:rPr>
                <w:spacing w:val="8"/>
                <w:sz w:val="21"/>
                <w:szCs w:val="21"/>
              </w:rPr>
              <w:t xml:space="preserve">  </w:t>
            </w:r>
            <w:r>
              <w:rPr>
                <w:spacing w:val="-25"/>
                <w:sz w:val="21"/>
                <w:szCs w:val="21"/>
              </w:rPr>
              <w:t>话：</w:t>
            </w:r>
          </w:p>
        </w:tc>
      </w:tr>
      <w:tr w14:paraId="0BE3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0" w:type="dxa"/>
            <w:vMerge w:val="continue"/>
            <w:tcBorders>
              <w:top w:val="nil"/>
            </w:tcBorders>
            <w:vAlign w:val="top"/>
          </w:tcPr>
          <w:p w14:paraId="43D936A9">
            <w:pPr>
              <w:rPr>
                <w:rFonts w:ascii="Arial"/>
                <w:sz w:val="21"/>
              </w:rPr>
            </w:pPr>
          </w:p>
        </w:tc>
        <w:tc>
          <w:tcPr>
            <w:tcW w:w="1915" w:type="dxa"/>
            <w:vMerge w:val="continue"/>
            <w:tcBorders>
              <w:top w:val="nil"/>
            </w:tcBorders>
            <w:vAlign w:val="top"/>
          </w:tcPr>
          <w:p w14:paraId="35E996F5">
            <w:pPr>
              <w:rPr>
                <w:rFonts w:ascii="Arial"/>
                <w:sz w:val="21"/>
              </w:rPr>
            </w:pPr>
          </w:p>
        </w:tc>
        <w:tc>
          <w:tcPr>
            <w:tcW w:w="5887" w:type="dxa"/>
            <w:tcBorders>
              <w:top w:val="nil"/>
            </w:tcBorders>
            <w:vAlign w:val="top"/>
          </w:tcPr>
          <w:p w14:paraId="1E2029EC">
            <w:pPr>
              <w:pStyle w:val="6"/>
              <w:spacing w:before="28" w:line="298" w:lineRule="exact"/>
              <w:ind w:firstLine="102"/>
            </w:pPr>
            <w:r>
              <w:rPr>
                <w:position w:val="-5"/>
              </w:rPr>
              <w:pict>
                <v:shape id="_x0000_s1048" o:spid="_x0000_s1048" o:spt="202" type="#_x0000_t202" style="height:14.9pt;width:241.75pt;" fillcolor="#FFFFFF" filled="t" stroked="f" coordsize="21600,21600">
                  <v:path/>
                  <v:fill on="t" focussize="0,0"/>
                  <v:stroke on="f"/>
                  <v:imagedata o:title=""/>
                  <o:lock v:ext="edit" aspectratio="f"/>
                  <v:textbox inset="0mm,0mm,0mm,0mm">
                    <w:txbxContent>
                      <w:p w14:paraId="261FA1C0">
                        <w:pPr>
                          <w:spacing w:before="53" w:line="219" w:lineRule="auto"/>
                          <w:jc w:val="right"/>
                          <w:rPr>
                            <w:rFonts w:ascii="仿宋" w:hAnsi="仿宋" w:eastAsia="仿宋" w:cs="仿宋"/>
                            <w:sz w:val="21"/>
                            <w:szCs w:val="21"/>
                          </w:rPr>
                        </w:pPr>
                        <w:r>
                          <w:rPr>
                            <w:rFonts w:ascii="仿宋" w:hAnsi="仿宋" w:eastAsia="仿宋" w:cs="仿宋"/>
                            <w:spacing w:val="-3"/>
                            <w:sz w:val="21"/>
                            <w:szCs w:val="21"/>
                          </w:rPr>
                          <w:t>□组织，招标文件提供期限截止后以书面形式通知。</w:t>
                        </w:r>
                      </w:p>
                    </w:txbxContent>
                  </v:textbox>
                  <w10:wrap type="none"/>
                  <w10:anchorlock/>
                </v:shape>
              </w:pict>
            </w:r>
          </w:p>
        </w:tc>
      </w:tr>
      <w:tr w14:paraId="6D12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60" w:type="dxa"/>
            <w:vAlign w:val="top"/>
          </w:tcPr>
          <w:p w14:paraId="7906058A">
            <w:pPr>
              <w:pStyle w:val="6"/>
              <w:spacing w:before="251" w:line="180" w:lineRule="auto"/>
              <w:ind w:left="238"/>
              <w:rPr>
                <w:sz w:val="21"/>
                <w:szCs w:val="21"/>
              </w:rPr>
            </w:pPr>
            <w:r>
              <w:rPr>
                <w:spacing w:val="-4"/>
                <w:sz w:val="21"/>
                <w:szCs w:val="21"/>
              </w:rPr>
              <w:t>10.3</w:t>
            </w:r>
          </w:p>
        </w:tc>
        <w:tc>
          <w:tcPr>
            <w:tcW w:w="1915" w:type="dxa"/>
            <w:vAlign w:val="top"/>
          </w:tcPr>
          <w:p w14:paraId="41C72AF8">
            <w:pPr>
              <w:pStyle w:val="6"/>
              <w:spacing w:before="214" w:line="219" w:lineRule="auto"/>
              <w:ind w:left="542"/>
              <w:rPr>
                <w:sz w:val="21"/>
                <w:szCs w:val="21"/>
              </w:rPr>
            </w:pPr>
            <w:r>
              <w:rPr>
                <w:spacing w:val="-3"/>
                <w:sz w:val="21"/>
                <w:szCs w:val="21"/>
              </w:rPr>
              <w:t>核心产品</w:t>
            </w:r>
          </w:p>
        </w:tc>
        <w:tc>
          <w:tcPr>
            <w:tcW w:w="5887" w:type="dxa"/>
            <w:vAlign w:val="top"/>
          </w:tcPr>
          <w:p w14:paraId="50BE2F1F">
            <w:pPr>
              <w:spacing w:before="73" w:line="224" w:lineRule="auto"/>
              <w:ind w:left="102"/>
              <w:rPr>
                <w:rFonts w:ascii="Calibri" w:hAnsi="Calibri" w:eastAsia="Calibri" w:cs="Calibri"/>
                <w:sz w:val="21"/>
                <w:szCs w:val="21"/>
              </w:rPr>
            </w:pPr>
            <w:r>
              <w:rPr>
                <w:rFonts w:ascii="Calibri" w:hAnsi="Calibri" w:eastAsia="Calibri" w:cs="Calibri"/>
                <w:sz w:val="21"/>
                <w:szCs w:val="21"/>
              </w:rPr>
              <w:t>/</w:t>
            </w:r>
          </w:p>
          <w:p w14:paraId="1A936D50">
            <w:pPr>
              <w:pStyle w:val="6"/>
              <w:spacing w:before="62" w:line="226" w:lineRule="auto"/>
              <w:ind w:left="116"/>
              <w:rPr>
                <w:rFonts w:ascii="Calibri" w:hAnsi="Calibri" w:eastAsia="Calibri" w:cs="Calibri"/>
                <w:sz w:val="21"/>
                <w:szCs w:val="21"/>
              </w:rPr>
            </w:pPr>
            <w:r>
              <w:rPr>
                <w:rFonts w:ascii="Calibri" w:hAnsi="Calibri" w:eastAsia="Calibri" w:cs="Calibri"/>
                <w:spacing w:val="-1"/>
                <w:sz w:val="21"/>
                <w:szCs w:val="21"/>
              </w:rPr>
              <w:t>(</w:t>
            </w:r>
            <w:r>
              <w:rPr>
                <w:spacing w:val="-1"/>
                <w:sz w:val="21"/>
                <w:szCs w:val="21"/>
              </w:rPr>
              <w:t>非单一产品采购时，只能设一个核心产品</w:t>
            </w:r>
            <w:r>
              <w:rPr>
                <w:rFonts w:ascii="Calibri" w:hAnsi="Calibri" w:eastAsia="Calibri" w:cs="Calibri"/>
                <w:spacing w:val="-1"/>
                <w:sz w:val="21"/>
                <w:szCs w:val="21"/>
              </w:rPr>
              <w:t>)</w:t>
            </w:r>
          </w:p>
        </w:tc>
      </w:tr>
      <w:tr w14:paraId="742D1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60" w:type="dxa"/>
            <w:vMerge w:val="restart"/>
            <w:tcBorders>
              <w:bottom w:val="nil"/>
            </w:tcBorders>
            <w:vAlign w:val="top"/>
          </w:tcPr>
          <w:p w14:paraId="13F4AC04">
            <w:pPr>
              <w:spacing w:line="245" w:lineRule="auto"/>
              <w:rPr>
                <w:rFonts w:ascii="Arial"/>
                <w:sz w:val="21"/>
              </w:rPr>
            </w:pPr>
          </w:p>
          <w:p w14:paraId="1108D8BB">
            <w:pPr>
              <w:spacing w:line="245" w:lineRule="auto"/>
              <w:rPr>
                <w:rFonts w:ascii="Arial"/>
                <w:sz w:val="21"/>
              </w:rPr>
            </w:pPr>
          </w:p>
          <w:p w14:paraId="4E6B10AD">
            <w:pPr>
              <w:spacing w:line="246" w:lineRule="auto"/>
              <w:rPr>
                <w:rFonts w:ascii="Arial"/>
                <w:sz w:val="21"/>
              </w:rPr>
            </w:pPr>
          </w:p>
          <w:p w14:paraId="1708E045">
            <w:pPr>
              <w:spacing w:line="246" w:lineRule="auto"/>
              <w:rPr>
                <w:rFonts w:ascii="Arial"/>
                <w:sz w:val="21"/>
              </w:rPr>
            </w:pPr>
          </w:p>
          <w:p w14:paraId="06CC422A">
            <w:pPr>
              <w:spacing w:line="246" w:lineRule="auto"/>
              <w:rPr>
                <w:rFonts w:ascii="Arial"/>
                <w:sz w:val="21"/>
              </w:rPr>
            </w:pPr>
          </w:p>
          <w:p w14:paraId="1C91FC4F">
            <w:pPr>
              <w:spacing w:line="246" w:lineRule="auto"/>
              <w:rPr>
                <w:rFonts w:ascii="Arial"/>
                <w:sz w:val="21"/>
              </w:rPr>
            </w:pPr>
          </w:p>
          <w:p w14:paraId="04D23548">
            <w:pPr>
              <w:spacing w:line="246" w:lineRule="auto"/>
              <w:rPr>
                <w:rFonts w:ascii="Arial"/>
                <w:sz w:val="21"/>
              </w:rPr>
            </w:pPr>
          </w:p>
          <w:p w14:paraId="2ACAAEB6">
            <w:pPr>
              <w:spacing w:line="246" w:lineRule="auto"/>
              <w:rPr>
                <w:rFonts w:ascii="Arial"/>
                <w:sz w:val="21"/>
              </w:rPr>
            </w:pPr>
          </w:p>
          <w:p w14:paraId="4A62761E">
            <w:pPr>
              <w:spacing w:line="246" w:lineRule="auto"/>
              <w:rPr>
                <w:rFonts w:ascii="Arial"/>
                <w:sz w:val="21"/>
              </w:rPr>
            </w:pPr>
          </w:p>
          <w:p w14:paraId="2BD37C45">
            <w:pPr>
              <w:spacing w:line="246" w:lineRule="auto"/>
              <w:rPr>
                <w:rFonts w:ascii="Arial"/>
                <w:sz w:val="21"/>
              </w:rPr>
            </w:pPr>
          </w:p>
          <w:p w14:paraId="78D8375B">
            <w:pPr>
              <w:spacing w:line="246" w:lineRule="auto"/>
              <w:rPr>
                <w:rFonts w:ascii="Arial"/>
                <w:sz w:val="21"/>
              </w:rPr>
            </w:pPr>
          </w:p>
          <w:p w14:paraId="242AF19A">
            <w:pPr>
              <w:spacing w:line="246" w:lineRule="auto"/>
              <w:rPr>
                <w:rFonts w:ascii="Arial"/>
                <w:sz w:val="21"/>
              </w:rPr>
            </w:pPr>
          </w:p>
          <w:p w14:paraId="724EB49D">
            <w:pPr>
              <w:spacing w:line="246" w:lineRule="auto"/>
              <w:rPr>
                <w:rFonts w:ascii="Arial"/>
                <w:sz w:val="21"/>
              </w:rPr>
            </w:pPr>
          </w:p>
          <w:p w14:paraId="3E2ADC6F">
            <w:pPr>
              <w:pStyle w:val="6"/>
              <w:spacing w:before="68" w:line="180" w:lineRule="auto"/>
              <w:ind w:left="238"/>
              <w:rPr>
                <w:sz w:val="21"/>
                <w:szCs w:val="21"/>
              </w:rPr>
            </w:pPr>
            <w:r>
              <w:rPr>
                <w:spacing w:val="-4"/>
                <w:sz w:val="21"/>
                <w:szCs w:val="21"/>
              </w:rPr>
              <w:t>11.3</w:t>
            </w:r>
          </w:p>
        </w:tc>
        <w:tc>
          <w:tcPr>
            <w:tcW w:w="1915" w:type="dxa"/>
            <w:vMerge w:val="restart"/>
            <w:tcBorders>
              <w:bottom w:val="nil"/>
            </w:tcBorders>
            <w:vAlign w:val="top"/>
          </w:tcPr>
          <w:p w14:paraId="1C3229E8">
            <w:pPr>
              <w:spacing w:line="243" w:lineRule="auto"/>
              <w:rPr>
                <w:rFonts w:ascii="Arial"/>
                <w:sz w:val="21"/>
              </w:rPr>
            </w:pPr>
          </w:p>
          <w:p w14:paraId="5124D8F2">
            <w:pPr>
              <w:spacing w:line="243" w:lineRule="auto"/>
              <w:rPr>
                <w:rFonts w:ascii="Arial"/>
                <w:sz w:val="21"/>
              </w:rPr>
            </w:pPr>
          </w:p>
          <w:p w14:paraId="7CECE18E">
            <w:pPr>
              <w:spacing w:line="243" w:lineRule="auto"/>
              <w:rPr>
                <w:rFonts w:ascii="Arial"/>
                <w:sz w:val="21"/>
              </w:rPr>
            </w:pPr>
          </w:p>
          <w:p w14:paraId="34F10350">
            <w:pPr>
              <w:spacing w:line="243" w:lineRule="auto"/>
              <w:rPr>
                <w:rFonts w:ascii="Arial"/>
                <w:sz w:val="21"/>
              </w:rPr>
            </w:pPr>
          </w:p>
          <w:p w14:paraId="20BA48DE">
            <w:pPr>
              <w:spacing w:line="243" w:lineRule="auto"/>
              <w:rPr>
                <w:rFonts w:ascii="Arial"/>
                <w:sz w:val="21"/>
              </w:rPr>
            </w:pPr>
          </w:p>
          <w:p w14:paraId="4ED1AD36">
            <w:pPr>
              <w:spacing w:line="243" w:lineRule="auto"/>
              <w:rPr>
                <w:rFonts w:ascii="Arial"/>
                <w:sz w:val="21"/>
              </w:rPr>
            </w:pPr>
          </w:p>
          <w:p w14:paraId="599941A9">
            <w:pPr>
              <w:spacing w:line="243" w:lineRule="auto"/>
              <w:rPr>
                <w:rFonts w:ascii="Arial"/>
                <w:sz w:val="21"/>
              </w:rPr>
            </w:pPr>
          </w:p>
          <w:p w14:paraId="5D2E790D">
            <w:pPr>
              <w:spacing w:line="243" w:lineRule="auto"/>
              <w:rPr>
                <w:rFonts w:ascii="Arial"/>
                <w:sz w:val="21"/>
              </w:rPr>
            </w:pPr>
          </w:p>
          <w:p w14:paraId="4780FC57">
            <w:pPr>
              <w:spacing w:line="243" w:lineRule="auto"/>
              <w:rPr>
                <w:rFonts w:ascii="Arial"/>
                <w:sz w:val="21"/>
              </w:rPr>
            </w:pPr>
          </w:p>
          <w:p w14:paraId="153656FE">
            <w:pPr>
              <w:spacing w:line="243" w:lineRule="auto"/>
              <w:rPr>
                <w:rFonts w:ascii="Arial"/>
                <w:sz w:val="21"/>
              </w:rPr>
            </w:pPr>
          </w:p>
          <w:p w14:paraId="3A33B60C">
            <w:pPr>
              <w:spacing w:line="243" w:lineRule="auto"/>
              <w:rPr>
                <w:rFonts w:ascii="Arial"/>
                <w:sz w:val="21"/>
              </w:rPr>
            </w:pPr>
          </w:p>
          <w:p w14:paraId="19AF4247">
            <w:pPr>
              <w:spacing w:line="243" w:lineRule="auto"/>
              <w:rPr>
                <w:rFonts w:ascii="Arial"/>
                <w:sz w:val="21"/>
              </w:rPr>
            </w:pPr>
          </w:p>
          <w:p w14:paraId="5FBBA7E7">
            <w:pPr>
              <w:spacing w:line="243" w:lineRule="auto"/>
              <w:rPr>
                <w:rFonts w:ascii="Arial"/>
                <w:sz w:val="21"/>
              </w:rPr>
            </w:pPr>
          </w:p>
          <w:p w14:paraId="12DB729A">
            <w:pPr>
              <w:pStyle w:val="6"/>
              <w:spacing w:before="68" w:line="216" w:lineRule="auto"/>
              <w:ind w:left="438"/>
              <w:rPr>
                <w:sz w:val="21"/>
                <w:szCs w:val="21"/>
              </w:rPr>
            </w:pPr>
            <w:r>
              <w:rPr>
                <w:spacing w:val="-3"/>
                <w:sz w:val="21"/>
                <w:szCs w:val="21"/>
              </w:rPr>
              <w:t>样品或演示</w:t>
            </w:r>
          </w:p>
        </w:tc>
        <w:tc>
          <w:tcPr>
            <w:tcW w:w="5887" w:type="dxa"/>
            <w:tcBorders>
              <w:bottom w:val="nil"/>
            </w:tcBorders>
            <w:vAlign w:val="top"/>
          </w:tcPr>
          <w:p w14:paraId="08254692">
            <w:pPr>
              <w:pStyle w:val="6"/>
              <w:spacing w:before="56" w:line="216" w:lineRule="auto"/>
              <w:ind w:left="119"/>
              <w:rPr>
                <w:sz w:val="21"/>
                <w:szCs w:val="21"/>
              </w:rPr>
            </w:pPr>
            <w:r>
              <w:rPr>
                <w:rFonts w:ascii="MS Mincho" w:hAnsi="MS Mincho" w:eastAsia="MS Mincho" w:cs="MS Mincho"/>
                <w:spacing w:val="-2"/>
                <w:sz w:val="21"/>
                <w:szCs w:val="21"/>
              </w:rPr>
              <w:t>☑</w:t>
            </w:r>
            <w:r>
              <w:rPr>
                <w:spacing w:val="-2"/>
                <w:sz w:val="21"/>
                <w:szCs w:val="21"/>
              </w:rPr>
              <w:t>不需要提供样品</w:t>
            </w:r>
          </w:p>
          <w:p w14:paraId="7DCE5DCD">
            <w:pPr>
              <w:pStyle w:val="6"/>
              <w:spacing w:before="73" w:line="197" w:lineRule="auto"/>
              <w:ind w:left="132"/>
              <w:rPr>
                <w:sz w:val="21"/>
                <w:szCs w:val="21"/>
              </w:rPr>
            </w:pPr>
            <w:r>
              <w:rPr>
                <w:spacing w:val="-4"/>
                <w:sz w:val="21"/>
                <w:szCs w:val="21"/>
              </w:rPr>
              <w:t>□需要提供样品</w:t>
            </w:r>
          </w:p>
        </w:tc>
      </w:tr>
      <w:tr w14:paraId="3264A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60" w:type="dxa"/>
            <w:vMerge w:val="continue"/>
            <w:tcBorders>
              <w:top w:val="nil"/>
              <w:bottom w:val="nil"/>
            </w:tcBorders>
            <w:vAlign w:val="top"/>
          </w:tcPr>
          <w:p w14:paraId="7509E0A6">
            <w:pPr>
              <w:rPr>
                <w:rFonts w:ascii="Arial"/>
                <w:sz w:val="21"/>
              </w:rPr>
            </w:pPr>
          </w:p>
        </w:tc>
        <w:tc>
          <w:tcPr>
            <w:tcW w:w="1915" w:type="dxa"/>
            <w:vMerge w:val="continue"/>
            <w:tcBorders>
              <w:top w:val="nil"/>
              <w:bottom w:val="nil"/>
            </w:tcBorders>
            <w:vAlign w:val="top"/>
          </w:tcPr>
          <w:p w14:paraId="76D4C906">
            <w:pPr>
              <w:rPr>
                <w:rFonts w:ascii="Arial"/>
                <w:sz w:val="21"/>
              </w:rPr>
            </w:pPr>
          </w:p>
        </w:tc>
        <w:tc>
          <w:tcPr>
            <w:tcW w:w="5887" w:type="dxa"/>
            <w:tcBorders>
              <w:top w:val="nil"/>
              <w:bottom w:val="nil"/>
            </w:tcBorders>
            <w:vAlign w:val="top"/>
          </w:tcPr>
          <w:p w14:paraId="0936A0EE">
            <w:pPr>
              <w:pStyle w:val="6"/>
              <w:spacing w:before="31" w:line="293" w:lineRule="exact"/>
              <w:ind w:firstLine="102"/>
            </w:pPr>
            <w:r>
              <w:rPr>
                <w:position w:val="-6"/>
              </w:rPr>
              <w:pict>
                <v:shape id="_x0000_s1049" o:spid="_x0000_s1049" o:spt="202" type="#_x0000_t202" style="height:14.9pt;width:183.9pt;" fillcolor="#FFFFFF" filled="t" stroked="f" coordsize="21600,21600">
                  <v:path/>
                  <v:fill on="t" focussize="0,0"/>
                  <v:stroke on="f"/>
                  <v:imagedata o:title=""/>
                  <o:lock v:ext="edit" aspectratio="f"/>
                  <v:textbox inset="0mm,0mm,0mm,0mm">
                    <w:txbxContent>
                      <w:p w14:paraId="0CE84534">
                        <w:pPr>
                          <w:spacing w:before="54" w:line="216" w:lineRule="auto"/>
                          <w:jc w:val="right"/>
                          <w:rPr>
                            <w:rFonts w:ascii="宋体" w:hAnsi="宋体" w:eastAsia="宋体" w:cs="宋体"/>
                            <w:sz w:val="21"/>
                            <w:szCs w:val="21"/>
                          </w:rPr>
                        </w:pPr>
                        <w:r>
                          <w:rPr>
                            <w:rFonts w:ascii="Calibri" w:hAnsi="Calibri" w:eastAsia="Calibri" w:cs="Calibri"/>
                            <w:spacing w:val="-2"/>
                            <w:sz w:val="21"/>
                            <w:szCs w:val="21"/>
                          </w:rPr>
                          <w:t>1</w:t>
                        </w:r>
                        <w:r>
                          <w:rPr>
                            <w:rFonts w:ascii="Calibri" w:hAnsi="Calibri" w:eastAsia="Calibri" w:cs="Calibri"/>
                            <w:spacing w:val="-22"/>
                            <w:sz w:val="21"/>
                            <w:szCs w:val="21"/>
                          </w:rPr>
                          <w:t xml:space="preserve"> </w:t>
                        </w:r>
                        <w:r>
                          <w:rPr>
                            <w:rFonts w:ascii="宋体" w:hAnsi="宋体" w:eastAsia="宋体" w:cs="宋体"/>
                            <w:spacing w:val="-2"/>
                            <w:sz w:val="21"/>
                            <w:szCs w:val="21"/>
                          </w:rPr>
                          <w:t>、</w:t>
                        </w:r>
                        <w:r>
                          <w:rPr>
                            <w:rFonts w:ascii="仿宋" w:hAnsi="仿宋" w:eastAsia="仿宋" w:cs="仿宋"/>
                            <w:spacing w:val="-2"/>
                            <w:sz w:val="21"/>
                            <w:szCs w:val="21"/>
                          </w:rPr>
                          <w:t>递交样品的截止时间</w:t>
                        </w:r>
                        <w:r>
                          <w:rPr>
                            <w:rFonts w:ascii="仿宋" w:hAnsi="仿宋" w:eastAsia="仿宋" w:cs="仿宋"/>
                            <w:spacing w:val="-12"/>
                            <w:sz w:val="21"/>
                            <w:szCs w:val="21"/>
                          </w:rPr>
                          <w:t>：</w:t>
                        </w:r>
                        <w:r>
                          <w:rPr>
                            <w:rFonts w:ascii="宋体" w:hAnsi="宋体" w:eastAsia="宋体" w:cs="宋体"/>
                            <w:spacing w:val="-12"/>
                            <w:sz w:val="21"/>
                            <w:szCs w:val="21"/>
                          </w:rPr>
                          <w:t>（</w:t>
                        </w:r>
                        <w:r>
                          <w:rPr>
                            <w:rFonts w:ascii="仿宋" w:hAnsi="仿宋" w:eastAsia="仿宋" w:cs="仿宋"/>
                            <w:spacing w:val="-2"/>
                            <w:sz w:val="21"/>
                            <w:szCs w:val="21"/>
                          </w:rPr>
                          <w:t>北京时间</w:t>
                        </w:r>
                        <w:r>
                          <w:rPr>
                            <w:rFonts w:ascii="宋体" w:hAnsi="宋体" w:eastAsia="宋体" w:cs="宋体"/>
                            <w:spacing w:val="-2"/>
                            <w:sz w:val="21"/>
                            <w:szCs w:val="21"/>
                          </w:rPr>
                          <w:t>）</w:t>
                        </w:r>
                      </w:p>
                    </w:txbxContent>
                  </v:textbox>
                  <w10:wrap type="none"/>
                  <w10:anchorlock/>
                </v:shape>
              </w:pict>
            </w:r>
          </w:p>
        </w:tc>
      </w:tr>
      <w:tr w14:paraId="79427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60" w:type="dxa"/>
            <w:vMerge w:val="continue"/>
            <w:tcBorders>
              <w:top w:val="nil"/>
              <w:bottom w:val="nil"/>
            </w:tcBorders>
            <w:vAlign w:val="top"/>
          </w:tcPr>
          <w:p w14:paraId="2B2AAF63">
            <w:pPr>
              <w:rPr>
                <w:rFonts w:ascii="Arial"/>
                <w:sz w:val="21"/>
              </w:rPr>
            </w:pPr>
          </w:p>
        </w:tc>
        <w:tc>
          <w:tcPr>
            <w:tcW w:w="1915" w:type="dxa"/>
            <w:vMerge w:val="continue"/>
            <w:tcBorders>
              <w:top w:val="nil"/>
              <w:bottom w:val="nil"/>
            </w:tcBorders>
            <w:vAlign w:val="top"/>
          </w:tcPr>
          <w:p w14:paraId="540E7DFF">
            <w:pPr>
              <w:rPr>
                <w:rFonts w:ascii="Arial"/>
                <w:sz w:val="21"/>
              </w:rPr>
            </w:pPr>
          </w:p>
        </w:tc>
        <w:tc>
          <w:tcPr>
            <w:tcW w:w="5887" w:type="dxa"/>
            <w:tcBorders>
              <w:top w:val="nil"/>
              <w:bottom w:val="nil"/>
            </w:tcBorders>
            <w:vAlign w:val="top"/>
          </w:tcPr>
          <w:p w14:paraId="317D024B">
            <w:pPr>
              <w:pStyle w:val="6"/>
              <w:spacing w:before="15" w:line="934" w:lineRule="exact"/>
              <w:ind w:firstLine="733"/>
            </w:pPr>
            <w:r>
              <w:rPr>
                <w:position w:val="-18"/>
              </w:rPr>
              <w:pict>
                <v:group id="_x0000_s1050" o:spid="_x0000_s1050" o:spt="203" style="height:46.75pt;width:94.6pt;" coordsize="1891,935">
                  <o:lock v:ext="edit"/>
                  <v:shape id="_x0000_s1051" o:spid="_x0000_s1051" style="position:absolute;left:0;top:0;height:935;width:1891;" fillcolor="#FFFFFF" filled="t" stroked="f" coordsize="1891,935" path="m0,295l1471,295,1471,0,0,0,0,295xem0,614l1680,614,1680,316,0,316,0,614xem0,934l1891,934,1891,636,0,636,0,934xe">
                    <v:path/>
                    <v:fill on="t" focussize="0,0"/>
                    <v:stroke on="f"/>
                    <v:imagedata o:title=""/>
                    <o:lock v:ext="edit"/>
                  </v:shape>
                  <v:shape id="_x0000_s1052" o:spid="_x0000_s1052" o:spt="202" type="#_x0000_t202" style="position:absolute;left:-20;top:-20;height:975;width:1931;" filled="f" stroked="f" coordsize="21600,21600">
                    <v:path/>
                    <v:fill on="f" focussize="0,0"/>
                    <v:stroke on="f"/>
                    <v:imagedata o:title=""/>
                    <o:lock v:ext="edit" aspectratio="f"/>
                    <v:textbox inset="0mm,0mm,0mm,0mm">
                      <w:txbxContent>
                        <w:p w14:paraId="18C06800">
                          <w:pPr>
                            <w:spacing w:before="74" w:line="216" w:lineRule="auto"/>
                            <w:ind w:left="36"/>
                            <w:rPr>
                              <w:rFonts w:ascii="仿宋" w:hAnsi="仿宋" w:eastAsia="仿宋" w:cs="仿宋"/>
                              <w:sz w:val="21"/>
                              <w:szCs w:val="21"/>
                            </w:rPr>
                          </w:pPr>
                          <w:r>
                            <w:rPr>
                              <w:rFonts w:ascii="仿宋" w:hAnsi="仿宋" w:eastAsia="仿宋" w:cs="仿宋"/>
                              <w:spacing w:val="-6"/>
                              <w:sz w:val="21"/>
                              <w:szCs w:val="21"/>
                            </w:rPr>
                            <w:t>递交样品地点：</w:t>
                          </w:r>
                        </w:p>
                        <w:p w14:paraId="7D300096">
                          <w:pPr>
                            <w:spacing w:before="71" w:line="216" w:lineRule="auto"/>
                            <w:ind w:left="36"/>
                            <w:rPr>
                              <w:rFonts w:ascii="仿宋" w:hAnsi="仿宋" w:eastAsia="仿宋" w:cs="仿宋"/>
                              <w:sz w:val="21"/>
                              <w:szCs w:val="21"/>
                            </w:rPr>
                          </w:pPr>
                          <w:r>
                            <w:rPr>
                              <w:rFonts w:ascii="仿宋" w:hAnsi="仿宋" w:eastAsia="仿宋" w:cs="仿宋"/>
                              <w:spacing w:val="-2"/>
                              <w:sz w:val="21"/>
                              <w:szCs w:val="21"/>
                            </w:rPr>
                            <w:t>递交样品联系人：</w:t>
                          </w:r>
                        </w:p>
                        <w:p w14:paraId="79510642">
                          <w:pPr>
                            <w:spacing w:before="74" w:line="216" w:lineRule="auto"/>
                            <w:ind w:left="36"/>
                            <w:rPr>
                              <w:rFonts w:ascii="仿宋" w:hAnsi="仿宋" w:eastAsia="仿宋" w:cs="仿宋"/>
                              <w:sz w:val="21"/>
                              <w:szCs w:val="21"/>
                            </w:rPr>
                          </w:pPr>
                          <w:r>
                            <w:rPr>
                              <w:rFonts w:ascii="仿宋" w:hAnsi="仿宋" w:eastAsia="仿宋" w:cs="仿宋"/>
                              <w:spacing w:val="-5"/>
                              <w:sz w:val="21"/>
                              <w:szCs w:val="21"/>
                            </w:rPr>
                            <w:t>递交样品联系电话：</w:t>
                          </w:r>
                        </w:p>
                      </w:txbxContent>
                    </v:textbox>
                  </v:shape>
                  <w10:wrap type="none"/>
                  <w10:anchorlock/>
                </v:group>
              </w:pict>
            </w:r>
          </w:p>
        </w:tc>
      </w:tr>
      <w:tr w14:paraId="7AA4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860" w:type="dxa"/>
            <w:vMerge w:val="continue"/>
            <w:tcBorders>
              <w:top w:val="nil"/>
              <w:bottom w:val="nil"/>
            </w:tcBorders>
            <w:vAlign w:val="top"/>
          </w:tcPr>
          <w:p w14:paraId="4DB84E0B">
            <w:pPr>
              <w:rPr>
                <w:rFonts w:ascii="Arial"/>
                <w:sz w:val="21"/>
              </w:rPr>
            </w:pPr>
          </w:p>
        </w:tc>
        <w:tc>
          <w:tcPr>
            <w:tcW w:w="1915" w:type="dxa"/>
            <w:vMerge w:val="continue"/>
            <w:tcBorders>
              <w:top w:val="nil"/>
              <w:bottom w:val="nil"/>
            </w:tcBorders>
            <w:vAlign w:val="top"/>
          </w:tcPr>
          <w:p w14:paraId="6638B5B2">
            <w:pPr>
              <w:rPr>
                <w:rFonts w:ascii="Arial"/>
                <w:sz w:val="21"/>
              </w:rPr>
            </w:pPr>
          </w:p>
        </w:tc>
        <w:tc>
          <w:tcPr>
            <w:tcW w:w="5887" w:type="dxa"/>
            <w:tcBorders>
              <w:top w:val="nil"/>
              <w:bottom w:val="nil"/>
            </w:tcBorders>
            <w:vAlign w:val="top"/>
          </w:tcPr>
          <w:p w14:paraId="6657B4E6">
            <w:pPr>
              <w:pStyle w:val="6"/>
              <w:spacing w:before="43" w:line="216" w:lineRule="auto"/>
              <w:ind w:left="112"/>
              <w:rPr>
                <w:sz w:val="21"/>
                <w:szCs w:val="21"/>
              </w:rPr>
            </w:pPr>
            <w:r>
              <w:rPr>
                <w:spacing w:val="-1"/>
                <w:sz w:val="21"/>
                <w:szCs w:val="21"/>
              </w:rPr>
              <w:t>2、样品制作的标准和要求：</w:t>
            </w:r>
          </w:p>
          <w:p w14:paraId="082750BB">
            <w:pPr>
              <w:pStyle w:val="6"/>
              <w:spacing w:before="73" w:line="216" w:lineRule="auto"/>
              <w:ind w:left="114"/>
              <w:rPr>
                <w:rFonts w:ascii="宋体" w:hAnsi="宋体" w:eastAsia="宋体" w:cs="宋体"/>
                <w:sz w:val="21"/>
                <w:szCs w:val="21"/>
              </w:rPr>
            </w:pPr>
            <w:r>
              <w:rPr>
                <w:spacing w:val="-1"/>
                <w:sz w:val="21"/>
                <w:szCs w:val="21"/>
              </w:rPr>
              <w:t>3、随样品提交相关检测报告要求</w:t>
            </w:r>
            <w:r>
              <w:rPr>
                <w:rFonts w:ascii="宋体" w:hAnsi="宋体" w:eastAsia="宋体" w:cs="宋体"/>
                <w:spacing w:val="-1"/>
                <w:sz w:val="21"/>
                <w:szCs w:val="21"/>
              </w:rPr>
              <w:t>：</w:t>
            </w:r>
          </w:p>
        </w:tc>
      </w:tr>
      <w:tr w14:paraId="0CCD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60" w:type="dxa"/>
            <w:vMerge w:val="continue"/>
            <w:tcBorders>
              <w:top w:val="nil"/>
              <w:bottom w:val="nil"/>
            </w:tcBorders>
            <w:vAlign w:val="top"/>
          </w:tcPr>
          <w:p w14:paraId="4DAD8BAB">
            <w:pPr>
              <w:rPr>
                <w:rFonts w:ascii="Arial"/>
                <w:sz w:val="21"/>
              </w:rPr>
            </w:pPr>
          </w:p>
        </w:tc>
        <w:tc>
          <w:tcPr>
            <w:tcW w:w="1915" w:type="dxa"/>
            <w:vMerge w:val="continue"/>
            <w:tcBorders>
              <w:top w:val="nil"/>
              <w:bottom w:val="nil"/>
            </w:tcBorders>
            <w:vAlign w:val="top"/>
          </w:tcPr>
          <w:p w14:paraId="25E27B48">
            <w:pPr>
              <w:rPr>
                <w:rFonts w:ascii="Arial"/>
                <w:sz w:val="21"/>
              </w:rPr>
            </w:pPr>
          </w:p>
        </w:tc>
        <w:tc>
          <w:tcPr>
            <w:tcW w:w="5887" w:type="dxa"/>
            <w:tcBorders>
              <w:top w:val="nil"/>
              <w:bottom w:val="nil"/>
            </w:tcBorders>
            <w:vAlign w:val="top"/>
          </w:tcPr>
          <w:p w14:paraId="743D0C93">
            <w:pPr>
              <w:pStyle w:val="6"/>
              <w:spacing w:before="192" w:line="298" w:lineRule="exact"/>
              <w:ind w:firstLine="102"/>
            </w:pPr>
            <w:r>
              <w:rPr>
                <w:position w:val="-5"/>
              </w:rPr>
              <w:pict>
                <v:shape id="_x0000_s1053" o:spid="_x0000_s1053" o:spt="202" type="#_x0000_t202" style="height:14.9pt;width:241.75pt;" fillcolor="#FFFFFF" filled="t" stroked="f" coordsize="21600,21600">
                  <v:path/>
                  <v:fill on="t" focussize="0,0"/>
                  <v:stroke on="f"/>
                  <v:imagedata o:title=""/>
                  <o:lock v:ext="edit" aspectratio="f"/>
                  <v:textbox inset="0mm,0mm,0mm,0mm">
                    <w:txbxContent>
                      <w:p w14:paraId="3C7E7F52">
                        <w:pPr>
                          <w:spacing w:before="53" w:line="217" w:lineRule="auto"/>
                          <w:jc w:val="right"/>
                          <w:rPr>
                            <w:rFonts w:ascii="仿宋" w:hAnsi="仿宋" w:eastAsia="仿宋" w:cs="仿宋"/>
                            <w:sz w:val="21"/>
                            <w:szCs w:val="21"/>
                          </w:rPr>
                        </w:pPr>
                        <w:r>
                          <w:rPr>
                            <w:rFonts w:ascii="仿宋" w:hAnsi="仿宋" w:eastAsia="仿宋" w:cs="仿宋"/>
                            <w:spacing w:val="-1"/>
                            <w:sz w:val="21"/>
                            <w:szCs w:val="21"/>
                          </w:rPr>
                          <w:t>（包含是否要求提供、检测机构要求、检测内</w:t>
                        </w:r>
                        <w:r>
                          <w:rPr>
                            <w:rFonts w:ascii="仿宋" w:hAnsi="仿宋" w:eastAsia="仿宋" w:cs="仿宋"/>
                            <w:spacing w:val="-2"/>
                            <w:sz w:val="21"/>
                            <w:szCs w:val="21"/>
                          </w:rPr>
                          <w:t>容等）</w:t>
                        </w:r>
                      </w:p>
                    </w:txbxContent>
                  </v:textbox>
                  <w10:wrap type="none"/>
                  <w10:anchorlock/>
                </v:shape>
              </w:pict>
            </w:r>
          </w:p>
        </w:tc>
      </w:tr>
      <w:tr w14:paraId="6E194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60" w:type="dxa"/>
            <w:vMerge w:val="continue"/>
            <w:tcBorders>
              <w:top w:val="nil"/>
              <w:bottom w:val="nil"/>
            </w:tcBorders>
            <w:vAlign w:val="top"/>
          </w:tcPr>
          <w:p w14:paraId="1D93788B">
            <w:pPr>
              <w:rPr>
                <w:rFonts w:ascii="Arial"/>
                <w:sz w:val="21"/>
              </w:rPr>
            </w:pPr>
          </w:p>
        </w:tc>
        <w:tc>
          <w:tcPr>
            <w:tcW w:w="1915" w:type="dxa"/>
            <w:vMerge w:val="continue"/>
            <w:tcBorders>
              <w:top w:val="nil"/>
              <w:bottom w:val="nil"/>
            </w:tcBorders>
            <w:vAlign w:val="top"/>
          </w:tcPr>
          <w:p w14:paraId="35338108">
            <w:pPr>
              <w:rPr>
                <w:rFonts w:ascii="Arial"/>
                <w:sz w:val="21"/>
              </w:rPr>
            </w:pPr>
          </w:p>
        </w:tc>
        <w:tc>
          <w:tcPr>
            <w:tcW w:w="5887" w:type="dxa"/>
            <w:tcBorders>
              <w:top w:val="nil"/>
              <w:bottom w:val="nil"/>
            </w:tcBorders>
            <w:vAlign w:val="top"/>
          </w:tcPr>
          <w:p w14:paraId="6DA12721">
            <w:pPr>
              <w:pStyle w:val="6"/>
              <w:spacing w:before="44" w:line="237" w:lineRule="auto"/>
              <w:ind w:left="119" w:right="104" w:hanging="10"/>
              <w:rPr>
                <w:sz w:val="21"/>
                <w:szCs w:val="21"/>
              </w:rPr>
            </w:pPr>
            <w:r>
              <w:rPr>
                <w:spacing w:val="-4"/>
                <w:sz w:val="21"/>
                <w:szCs w:val="21"/>
              </w:rPr>
              <w:t>4、样品的封存及退回：中标人的样品将由采购人进行保管、封</w:t>
            </w:r>
            <w:r>
              <w:rPr>
                <w:spacing w:val="4"/>
                <w:sz w:val="21"/>
                <w:szCs w:val="21"/>
              </w:rPr>
              <w:t xml:space="preserve"> </w:t>
            </w:r>
            <w:r>
              <w:rPr>
                <w:spacing w:val="-1"/>
                <w:sz w:val="21"/>
                <w:szCs w:val="21"/>
              </w:rPr>
              <w:t>存，并作为履约验收的参考。未中标的投标人提供的样品，应</w:t>
            </w:r>
          </w:p>
        </w:tc>
      </w:tr>
      <w:tr w14:paraId="6524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60" w:type="dxa"/>
            <w:vMerge w:val="continue"/>
            <w:tcBorders>
              <w:top w:val="nil"/>
              <w:bottom w:val="nil"/>
            </w:tcBorders>
            <w:vAlign w:val="top"/>
          </w:tcPr>
          <w:p w14:paraId="66600E88">
            <w:pPr>
              <w:rPr>
                <w:rFonts w:ascii="Arial"/>
                <w:sz w:val="21"/>
              </w:rPr>
            </w:pPr>
          </w:p>
        </w:tc>
        <w:tc>
          <w:tcPr>
            <w:tcW w:w="1915" w:type="dxa"/>
            <w:vMerge w:val="continue"/>
            <w:tcBorders>
              <w:top w:val="nil"/>
              <w:bottom w:val="nil"/>
            </w:tcBorders>
            <w:vAlign w:val="top"/>
          </w:tcPr>
          <w:p w14:paraId="111BD58E">
            <w:pPr>
              <w:rPr>
                <w:rFonts w:ascii="Arial"/>
                <w:sz w:val="21"/>
              </w:rPr>
            </w:pPr>
          </w:p>
        </w:tc>
        <w:tc>
          <w:tcPr>
            <w:tcW w:w="5887" w:type="dxa"/>
            <w:tcBorders>
              <w:top w:val="nil"/>
              <w:bottom w:val="nil"/>
            </w:tcBorders>
            <w:vAlign w:val="top"/>
          </w:tcPr>
          <w:p w14:paraId="60CE3387">
            <w:pPr>
              <w:pStyle w:val="6"/>
              <w:spacing w:before="88" w:line="244" w:lineRule="auto"/>
              <w:ind w:left="143" w:right="146" w:hanging="4"/>
              <w:rPr>
                <w:sz w:val="21"/>
                <w:szCs w:val="21"/>
              </w:rPr>
            </w:pPr>
            <w:r>
              <w:pict>
                <v:shape id="_x0000_s1054" o:spid="_x0000_s1054" style="position:absolute;left:0pt;margin-left:5.1pt;margin-top:1.75pt;height:30.85pt;width:283.65pt;z-index:-251643904;mso-width-relative:page;mso-height-relative:page;" fillcolor="#FFFFFF" filled="t" stroked="f" coordsize="5672,617" path="m0,297l5672,297,5672,0,0,0,0,297xem0,616l4834,616,4834,319,0,319,0,616xe">
                  <v:path/>
                  <v:fill on="t" focussize="0,0"/>
                  <v:stroke on="f"/>
                  <v:imagedata o:title=""/>
                  <o:lock v:ext="edit"/>
                </v:shape>
              </w:pict>
            </w:r>
            <w:r>
              <w:rPr>
                <w:spacing w:val="-3"/>
                <w:sz w:val="21"/>
                <w:szCs w:val="21"/>
              </w:rPr>
              <w:t>当由采购人进行保管、封存，中标公告之日起七个工作日后，</w:t>
            </w:r>
            <w:r>
              <w:rPr>
                <w:spacing w:val="6"/>
                <w:sz w:val="21"/>
                <w:szCs w:val="21"/>
              </w:rPr>
              <w:t xml:space="preserve"> </w:t>
            </w:r>
            <w:r>
              <w:rPr>
                <w:spacing w:val="-2"/>
                <w:sz w:val="21"/>
                <w:szCs w:val="21"/>
              </w:rPr>
              <w:t>由未中标人自行领回或经未中标人同意后自行处理。</w:t>
            </w:r>
          </w:p>
        </w:tc>
      </w:tr>
      <w:tr w14:paraId="04FC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860" w:type="dxa"/>
            <w:vMerge w:val="continue"/>
            <w:tcBorders>
              <w:top w:val="nil"/>
              <w:bottom w:val="nil"/>
            </w:tcBorders>
            <w:vAlign w:val="top"/>
          </w:tcPr>
          <w:p w14:paraId="12F518FF">
            <w:pPr>
              <w:rPr>
                <w:rFonts w:ascii="Arial"/>
                <w:sz w:val="21"/>
              </w:rPr>
            </w:pPr>
          </w:p>
        </w:tc>
        <w:tc>
          <w:tcPr>
            <w:tcW w:w="1915" w:type="dxa"/>
            <w:vMerge w:val="continue"/>
            <w:tcBorders>
              <w:top w:val="nil"/>
              <w:bottom w:val="nil"/>
            </w:tcBorders>
            <w:vAlign w:val="top"/>
          </w:tcPr>
          <w:p w14:paraId="1B3CA5A1">
            <w:pPr>
              <w:rPr>
                <w:rFonts w:ascii="Arial"/>
                <w:sz w:val="21"/>
              </w:rPr>
            </w:pPr>
          </w:p>
        </w:tc>
        <w:tc>
          <w:tcPr>
            <w:tcW w:w="5887" w:type="dxa"/>
            <w:tcBorders>
              <w:top w:val="nil"/>
              <w:bottom w:val="nil"/>
            </w:tcBorders>
            <w:vAlign w:val="top"/>
          </w:tcPr>
          <w:p w14:paraId="6BE50DC7">
            <w:pPr>
              <w:pStyle w:val="6"/>
              <w:spacing w:before="19" w:line="1573" w:lineRule="exact"/>
              <w:ind w:firstLine="102"/>
            </w:pPr>
            <w:r>
              <w:rPr>
                <w:position w:val="-31"/>
              </w:rPr>
              <w:pict>
                <v:group id="_x0000_s1055" o:spid="_x0000_s1055" o:spt="203" style="height:78.65pt;width:84.15pt;" coordsize="1683,1573">
                  <o:lock v:ext="edit"/>
                  <v:shape id="_x0000_s1056" o:spid="_x0000_s1056" style="position:absolute;left:0;top:0;height:1573;width:1681;" fillcolor="#FFFFFF" filled="t" stroked="f" coordsize="1681,1573" path="m0,297l1680,297,1680,0,0,0,0,297xem0,614l1471,614,1471,319,0,319,0,614xem0,933l1365,933,1365,635,0,635,0,933xem0,1253l1365,1253,1365,955,0,955,0,1253xem0,1572l1365,1572,1365,1274,0,1274,0,1572xe">
                    <v:path/>
                    <v:fill on="t" focussize="0,0"/>
                    <v:stroke on="f"/>
                    <v:imagedata o:title=""/>
                    <o:lock v:ext="edit"/>
                  </v:shape>
                  <v:shape id="_x0000_s1057" o:spid="_x0000_s1057" o:spt="202" type="#_x0000_t202" style="position:absolute;left:-20;top:-20;height:1613;width:1723;" filled="f" stroked="f" coordsize="21600,21600">
                    <v:path/>
                    <v:fill on="f" focussize="0,0"/>
                    <v:stroke on="f"/>
                    <v:imagedata o:title=""/>
                    <o:lock v:ext="edit" aspectratio="f"/>
                    <v:textbox inset="0mm,0mm,0mm,0mm">
                      <w:txbxContent>
                        <w:p w14:paraId="09D2C0A7">
                          <w:pPr>
                            <w:spacing w:before="73" w:line="219" w:lineRule="auto"/>
                            <w:ind w:left="36"/>
                            <w:rPr>
                              <w:rFonts w:ascii="仿宋" w:hAnsi="仿宋" w:eastAsia="仿宋" w:cs="仿宋"/>
                              <w:sz w:val="21"/>
                              <w:szCs w:val="21"/>
                            </w:rPr>
                          </w:pPr>
                          <w:r>
                            <w:rPr>
                              <w:rFonts w:ascii="MS Mincho" w:hAnsi="MS Mincho" w:eastAsia="MS Mincho" w:cs="MS Mincho"/>
                              <w:spacing w:val="-2"/>
                              <w:sz w:val="21"/>
                              <w:szCs w:val="21"/>
                            </w:rPr>
                            <w:t>☑</w:t>
                          </w:r>
                          <w:r>
                            <w:rPr>
                              <w:rFonts w:ascii="仿宋" w:hAnsi="仿宋" w:eastAsia="仿宋" w:cs="仿宋"/>
                              <w:spacing w:val="-2"/>
                              <w:sz w:val="21"/>
                              <w:szCs w:val="21"/>
                            </w:rPr>
                            <w:t>不需要提供演示</w:t>
                          </w:r>
                        </w:p>
                        <w:p w14:paraId="533C5970">
                          <w:pPr>
                            <w:spacing w:before="70" w:line="219" w:lineRule="auto"/>
                            <w:ind w:left="49"/>
                            <w:rPr>
                              <w:rFonts w:ascii="仿宋" w:hAnsi="仿宋" w:eastAsia="仿宋" w:cs="仿宋"/>
                              <w:sz w:val="21"/>
                              <w:szCs w:val="21"/>
                            </w:rPr>
                          </w:pPr>
                          <w:r>
                            <w:rPr>
                              <w:rFonts w:ascii="仿宋" w:hAnsi="仿宋" w:eastAsia="仿宋" w:cs="仿宋"/>
                              <w:spacing w:val="-4"/>
                              <w:sz w:val="21"/>
                              <w:szCs w:val="21"/>
                            </w:rPr>
                            <w:t>□需要提供演示</w:t>
                          </w:r>
                        </w:p>
                        <w:p w14:paraId="2AFA1646">
                          <w:pPr>
                            <w:spacing w:before="68" w:line="260" w:lineRule="auto"/>
                            <w:ind w:left="353" w:right="382" w:hanging="310"/>
                            <w:rPr>
                              <w:rFonts w:ascii="仿宋" w:hAnsi="仿宋" w:eastAsia="仿宋" w:cs="仿宋"/>
                              <w:sz w:val="21"/>
                              <w:szCs w:val="21"/>
                            </w:rPr>
                          </w:pPr>
                          <w:r>
                            <w:rPr>
                              <w:rFonts w:ascii="仿宋" w:hAnsi="仿宋" w:eastAsia="仿宋" w:cs="仿宋"/>
                              <w:spacing w:val="-10"/>
                              <w:sz w:val="21"/>
                              <w:szCs w:val="21"/>
                            </w:rPr>
                            <w:t>1、演示时间：</w:t>
                          </w:r>
                          <w:r>
                            <w:rPr>
                              <w:rFonts w:ascii="仿宋" w:hAnsi="仿宋" w:eastAsia="仿宋" w:cs="仿宋"/>
                              <w:spacing w:val="1"/>
                              <w:sz w:val="21"/>
                              <w:szCs w:val="21"/>
                            </w:rPr>
                            <w:t xml:space="preserve"> </w:t>
                          </w:r>
                          <w:r>
                            <w:rPr>
                              <w:rFonts w:ascii="仿宋" w:hAnsi="仿宋" w:eastAsia="仿宋" w:cs="仿宋"/>
                              <w:spacing w:val="-13"/>
                              <w:sz w:val="21"/>
                              <w:szCs w:val="21"/>
                            </w:rPr>
                            <w:t>演示地点：</w:t>
                          </w:r>
                          <w:r>
                            <w:rPr>
                              <w:rFonts w:ascii="仿宋" w:hAnsi="仿宋" w:eastAsia="仿宋" w:cs="仿宋"/>
                              <w:spacing w:val="1"/>
                              <w:sz w:val="21"/>
                              <w:szCs w:val="21"/>
                            </w:rPr>
                            <w:t xml:space="preserve"> </w:t>
                          </w:r>
                          <w:r>
                            <w:rPr>
                              <w:rFonts w:ascii="仿宋" w:hAnsi="仿宋" w:eastAsia="仿宋" w:cs="仿宋"/>
                              <w:spacing w:val="-13"/>
                              <w:sz w:val="21"/>
                              <w:szCs w:val="21"/>
                            </w:rPr>
                            <w:t>演示顺序：</w:t>
                          </w:r>
                        </w:p>
                      </w:txbxContent>
                    </v:textbox>
                  </v:shape>
                  <w10:wrap type="none"/>
                  <w10:anchorlock/>
                </v:group>
              </w:pict>
            </w:r>
          </w:p>
        </w:tc>
      </w:tr>
      <w:tr w14:paraId="14EF4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60" w:type="dxa"/>
            <w:vMerge w:val="continue"/>
            <w:tcBorders>
              <w:top w:val="nil"/>
            </w:tcBorders>
            <w:vAlign w:val="top"/>
          </w:tcPr>
          <w:p w14:paraId="11CA4326">
            <w:pPr>
              <w:rPr>
                <w:rFonts w:ascii="Arial"/>
                <w:sz w:val="21"/>
              </w:rPr>
            </w:pPr>
          </w:p>
        </w:tc>
        <w:tc>
          <w:tcPr>
            <w:tcW w:w="1915" w:type="dxa"/>
            <w:vMerge w:val="continue"/>
            <w:tcBorders>
              <w:top w:val="nil"/>
            </w:tcBorders>
            <w:vAlign w:val="top"/>
          </w:tcPr>
          <w:p w14:paraId="5E30B9D2">
            <w:pPr>
              <w:rPr>
                <w:rFonts w:ascii="Arial"/>
                <w:sz w:val="21"/>
              </w:rPr>
            </w:pPr>
          </w:p>
        </w:tc>
        <w:tc>
          <w:tcPr>
            <w:tcW w:w="5887" w:type="dxa"/>
            <w:tcBorders>
              <w:top w:val="nil"/>
            </w:tcBorders>
            <w:vAlign w:val="top"/>
          </w:tcPr>
          <w:p w14:paraId="6FED7AD4">
            <w:pPr>
              <w:pStyle w:val="6"/>
              <w:spacing w:before="48" w:line="219" w:lineRule="auto"/>
              <w:ind w:left="112"/>
              <w:rPr>
                <w:sz w:val="21"/>
                <w:szCs w:val="21"/>
              </w:rPr>
            </w:pPr>
            <w:r>
              <w:rPr>
                <w:spacing w:val="-5"/>
                <w:sz w:val="21"/>
                <w:szCs w:val="21"/>
              </w:rPr>
              <w:t>2、演示要求：</w:t>
            </w:r>
          </w:p>
          <w:p w14:paraId="50F50410">
            <w:pPr>
              <w:pStyle w:val="6"/>
              <w:spacing w:before="70" w:line="218" w:lineRule="auto"/>
              <w:ind w:left="117"/>
              <w:rPr>
                <w:sz w:val="21"/>
                <w:szCs w:val="21"/>
              </w:rPr>
            </w:pPr>
            <w:r>
              <w:rPr>
                <w:spacing w:val="-2"/>
                <w:sz w:val="21"/>
                <w:szCs w:val="21"/>
              </w:rPr>
              <w:t>（内容、设备等要求）</w:t>
            </w:r>
          </w:p>
        </w:tc>
      </w:tr>
      <w:tr w14:paraId="3B39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60" w:type="dxa"/>
            <w:vAlign w:val="top"/>
          </w:tcPr>
          <w:p w14:paraId="5A1C40DD">
            <w:pPr>
              <w:pStyle w:val="6"/>
              <w:spacing w:before="263" w:line="180" w:lineRule="auto"/>
              <w:ind w:left="238"/>
              <w:rPr>
                <w:sz w:val="21"/>
                <w:szCs w:val="21"/>
              </w:rPr>
            </w:pPr>
            <w:r>
              <w:rPr>
                <w:spacing w:val="-4"/>
                <w:sz w:val="21"/>
                <w:szCs w:val="21"/>
              </w:rPr>
              <w:t>12.1</w:t>
            </w:r>
          </w:p>
        </w:tc>
        <w:tc>
          <w:tcPr>
            <w:tcW w:w="1915" w:type="dxa"/>
            <w:vAlign w:val="top"/>
          </w:tcPr>
          <w:p w14:paraId="1179052F">
            <w:pPr>
              <w:pStyle w:val="6"/>
              <w:spacing w:before="226" w:line="219" w:lineRule="auto"/>
              <w:ind w:left="122"/>
              <w:rPr>
                <w:sz w:val="21"/>
                <w:szCs w:val="21"/>
              </w:rPr>
            </w:pPr>
            <w:r>
              <w:rPr>
                <w:spacing w:val="-2"/>
                <w:sz w:val="21"/>
                <w:szCs w:val="21"/>
              </w:rPr>
              <w:t>投标报价货币要求</w:t>
            </w:r>
          </w:p>
        </w:tc>
        <w:tc>
          <w:tcPr>
            <w:tcW w:w="5887" w:type="dxa"/>
            <w:vAlign w:val="top"/>
          </w:tcPr>
          <w:p w14:paraId="6411C75C">
            <w:pPr>
              <w:pStyle w:val="6"/>
              <w:spacing w:before="65" w:line="249" w:lineRule="auto"/>
              <w:ind w:left="132" w:right="2236" w:hanging="13"/>
              <w:rPr>
                <w:sz w:val="21"/>
                <w:szCs w:val="21"/>
              </w:rPr>
            </w:pPr>
            <w:r>
              <w:rPr>
                <w:rFonts w:ascii="MS Mincho" w:hAnsi="MS Mincho" w:eastAsia="MS Mincho" w:cs="MS Mincho"/>
                <w:spacing w:val="-3"/>
                <w:sz w:val="21"/>
                <w:szCs w:val="21"/>
              </w:rPr>
              <w:t>☑</w:t>
            </w:r>
            <w:r>
              <w:rPr>
                <w:spacing w:val="-3"/>
                <w:sz w:val="21"/>
                <w:szCs w:val="21"/>
              </w:rPr>
              <w:t>所有投标均按人民币货币进行报价</w:t>
            </w:r>
            <w:r>
              <w:rPr>
                <w:rFonts w:ascii="宋体" w:hAnsi="宋体" w:eastAsia="宋体" w:cs="宋体"/>
                <w:spacing w:val="-3"/>
                <w:sz w:val="21"/>
                <w:szCs w:val="21"/>
              </w:rPr>
              <w:t>。</w:t>
            </w:r>
            <w:r>
              <w:rPr>
                <w:rFonts w:ascii="宋体" w:hAnsi="宋体" w:eastAsia="宋体" w:cs="宋体"/>
                <w:spacing w:val="6"/>
                <w:sz w:val="21"/>
                <w:szCs w:val="21"/>
              </w:rPr>
              <w:t xml:space="preserve"> </w:t>
            </w:r>
            <w:r>
              <w:rPr>
                <w:spacing w:val="-7"/>
                <w:sz w:val="21"/>
                <w:szCs w:val="21"/>
              </w:rPr>
              <w:t>□其它：</w:t>
            </w:r>
          </w:p>
        </w:tc>
      </w:tr>
      <w:tr w14:paraId="10C4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60" w:type="dxa"/>
            <w:vMerge w:val="restart"/>
            <w:tcBorders>
              <w:left w:val="single" w:color="000000" w:sz="6" w:space="0"/>
              <w:bottom w:val="nil"/>
            </w:tcBorders>
            <w:vAlign w:val="top"/>
          </w:tcPr>
          <w:p w14:paraId="57917DB3">
            <w:pPr>
              <w:spacing w:line="254" w:lineRule="auto"/>
              <w:rPr>
                <w:rFonts w:ascii="Arial"/>
                <w:sz w:val="21"/>
              </w:rPr>
            </w:pPr>
          </w:p>
          <w:p w14:paraId="0C338ABB">
            <w:pPr>
              <w:spacing w:line="254" w:lineRule="auto"/>
              <w:rPr>
                <w:rFonts w:ascii="Arial"/>
                <w:sz w:val="21"/>
              </w:rPr>
            </w:pPr>
          </w:p>
          <w:p w14:paraId="4AD07395">
            <w:pPr>
              <w:spacing w:line="254" w:lineRule="auto"/>
              <w:rPr>
                <w:rFonts w:ascii="Arial"/>
                <w:sz w:val="21"/>
              </w:rPr>
            </w:pPr>
          </w:p>
          <w:p w14:paraId="207EA533">
            <w:pPr>
              <w:spacing w:line="254" w:lineRule="auto"/>
              <w:rPr>
                <w:rFonts w:ascii="Arial"/>
                <w:sz w:val="21"/>
              </w:rPr>
            </w:pPr>
          </w:p>
          <w:p w14:paraId="6E560188">
            <w:pPr>
              <w:spacing w:line="254" w:lineRule="auto"/>
              <w:rPr>
                <w:rFonts w:ascii="Arial"/>
                <w:sz w:val="21"/>
              </w:rPr>
            </w:pPr>
          </w:p>
          <w:p w14:paraId="59615B3C">
            <w:pPr>
              <w:spacing w:line="254" w:lineRule="auto"/>
              <w:rPr>
                <w:rFonts w:ascii="Arial"/>
                <w:sz w:val="21"/>
              </w:rPr>
            </w:pPr>
          </w:p>
          <w:p w14:paraId="7016B6EC">
            <w:pPr>
              <w:spacing w:line="255" w:lineRule="auto"/>
              <w:rPr>
                <w:rFonts w:ascii="Arial"/>
                <w:sz w:val="21"/>
              </w:rPr>
            </w:pPr>
          </w:p>
          <w:p w14:paraId="6FC0AC38">
            <w:pPr>
              <w:pStyle w:val="6"/>
              <w:spacing w:before="69" w:line="180" w:lineRule="auto"/>
              <w:ind w:left="233"/>
              <w:rPr>
                <w:sz w:val="21"/>
                <w:szCs w:val="21"/>
              </w:rPr>
            </w:pPr>
            <w:r>
              <w:rPr>
                <w:spacing w:val="-4"/>
                <w:sz w:val="21"/>
                <w:szCs w:val="21"/>
              </w:rPr>
              <w:t>13.1</w:t>
            </w:r>
          </w:p>
        </w:tc>
        <w:tc>
          <w:tcPr>
            <w:tcW w:w="1915" w:type="dxa"/>
            <w:vMerge w:val="restart"/>
            <w:tcBorders>
              <w:bottom w:val="nil"/>
              <w:right w:val="single" w:color="000000" w:sz="6" w:space="0"/>
            </w:tcBorders>
            <w:vAlign w:val="top"/>
          </w:tcPr>
          <w:p w14:paraId="6C37F4D4">
            <w:pPr>
              <w:spacing w:line="248" w:lineRule="auto"/>
              <w:rPr>
                <w:rFonts w:ascii="Arial"/>
                <w:sz w:val="21"/>
              </w:rPr>
            </w:pPr>
          </w:p>
          <w:p w14:paraId="17365D61">
            <w:pPr>
              <w:spacing w:line="249" w:lineRule="auto"/>
              <w:rPr>
                <w:rFonts w:ascii="Arial"/>
                <w:sz w:val="21"/>
              </w:rPr>
            </w:pPr>
          </w:p>
          <w:p w14:paraId="5DBF77F8">
            <w:pPr>
              <w:spacing w:line="249" w:lineRule="auto"/>
              <w:rPr>
                <w:rFonts w:ascii="Arial"/>
                <w:sz w:val="21"/>
              </w:rPr>
            </w:pPr>
          </w:p>
          <w:p w14:paraId="51664A17">
            <w:pPr>
              <w:spacing w:line="249" w:lineRule="auto"/>
              <w:rPr>
                <w:rFonts w:ascii="Arial"/>
                <w:sz w:val="21"/>
              </w:rPr>
            </w:pPr>
          </w:p>
          <w:p w14:paraId="0439193E">
            <w:pPr>
              <w:spacing w:line="249" w:lineRule="auto"/>
              <w:rPr>
                <w:rFonts w:ascii="Arial"/>
                <w:sz w:val="21"/>
              </w:rPr>
            </w:pPr>
          </w:p>
          <w:p w14:paraId="7207BBB4">
            <w:pPr>
              <w:spacing w:line="249" w:lineRule="auto"/>
              <w:rPr>
                <w:rFonts w:ascii="Arial"/>
                <w:sz w:val="21"/>
              </w:rPr>
            </w:pPr>
          </w:p>
          <w:p w14:paraId="2FA96D05">
            <w:pPr>
              <w:spacing w:line="249" w:lineRule="auto"/>
              <w:rPr>
                <w:rFonts w:ascii="Arial"/>
                <w:sz w:val="21"/>
              </w:rPr>
            </w:pPr>
          </w:p>
          <w:p w14:paraId="19F97E8C">
            <w:pPr>
              <w:pStyle w:val="6"/>
              <w:spacing w:before="68" w:line="218" w:lineRule="auto"/>
              <w:ind w:left="436"/>
              <w:rPr>
                <w:sz w:val="21"/>
                <w:szCs w:val="21"/>
              </w:rPr>
            </w:pPr>
            <w:r>
              <w:rPr>
                <w:spacing w:val="-2"/>
                <w:sz w:val="21"/>
                <w:szCs w:val="21"/>
              </w:rPr>
              <w:t>投标保证金</w:t>
            </w:r>
          </w:p>
        </w:tc>
        <w:tc>
          <w:tcPr>
            <w:tcW w:w="5887" w:type="dxa"/>
            <w:tcBorders>
              <w:left w:val="single" w:color="000000" w:sz="6" w:space="0"/>
              <w:bottom w:val="nil"/>
              <w:right w:val="single" w:color="000000" w:sz="6" w:space="0"/>
            </w:tcBorders>
            <w:vAlign w:val="top"/>
          </w:tcPr>
          <w:p w14:paraId="05567611">
            <w:pPr>
              <w:pStyle w:val="6"/>
              <w:spacing w:before="66" w:line="205" w:lineRule="auto"/>
              <w:ind w:left="120"/>
              <w:rPr>
                <w:rFonts w:ascii="宋体" w:hAnsi="宋体" w:eastAsia="宋体" w:cs="宋体"/>
                <w:sz w:val="21"/>
                <w:szCs w:val="21"/>
              </w:rPr>
            </w:pPr>
            <w:r>
              <w:rPr>
                <w:spacing w:val="-1"/>
                <w:sz w:val="21"/>
                <w:szCs w:val="21"/>
                <w:shd w:val="clear" w:fill="FFFFFE"/>
              </w:rPr>
              <w:t>1.投标保证金金额：</w:t>
            </w:r>
            <w:r>
              <w:rPr>
                <w:rFonts w:ascii="宋体" w:hAnsi="宋体" w:eastAsia="宋体" w:cs="宋体"/>
                <w:spacing w:val="-1"/>
                <w:sz w:val="21"/>
                <w:szCs w:val="21"/>
                <w:shd w:val="clear" w:fill="FFFFFE"/>
              </w:rPr>
              <w:t>人民币</w:t>
            </w:r>
            <w:r>
              <w:rPr>
                <w:rFonts w:ascii="宋体" w:hAnsi="宋体" w:eastAsia="宋体" w:cs="宋体"/>
                <w:spacing w:val="-34"/>
                <w:sz w:val="21"/>
                <w:szCs w:val="21"/>
                <w:shd w:val="clear" w:fill="FFFFFE"/>
              </w:rPr>
              <w:t xml:space="preserve"> </w:t>
            </w:r>
            <w:r>
              <w:rPr>
                <w:rFonts w:ascii="Calibri" w:hAnsi="Calibri" w:eastAsia="Calibri" w:cs="Calibri"/>
                <w:spacing w:val="-1"/>
                <w:sz w:val="21"/>
                <w:szCs w:val="21"/>
                <w:shd w:val="clear" w:fill="FFFFFE"/>
              </w:rPr>
              <w:t xml:space="preserve">12000  </w:t>
            </w:r>
            <w:r>
              <w:rPr>
                <w:rFonts w:ascii="宋体" w:hAnsi="宋体" w:eastAsia="宋体" w:cs="宋体"/>
                <w:spacing w:val="-1"/>
                <w:sz w:val="21"/>
                <w:szCs w:val="21"/>
                <w:shd w:val="clear" w:fill="FFFFFE"/>
              </w:rPr>
              <w:t>元</w:t>
            </w:r>
          </w:p>
          <w:p w14:paraId="70EDE87E">
            <w:pPr>
              <w:pStyle w:val="6"/>
              <w:spacing w:before="86" w:line="205" w:lineRule="auto"/>
              <w:ind w:left="107"/>
              <w:rPr>
                <w:sz w:val="21"/>
                <w:szCs w:val="21"/>
              </w:rPr>
            </w:pPr>
            <w:r>
              <w:rPr>
                <w:spacing w:val="-1"/>
                <w:sz w:val="21"/>
                <w:szCs w:val="21"/>
                <w:shd w:val="clear" w:fill="FFFFFE"/>
              </w:rPr>
              <w:t>2.投标保证金缴纳时间：同投标截止时间</w:t>
            </w:r>
            <w:r>
              <w:rPr>
                <w:spacing w:val="13"/>
                <w:sz w:val="21"/>
                <w:szCs w:val="21"/>
                <w:shd w:val="clear" w:fill="FFFFFE"/>
              </w:rPr>
              <w:t xml:space="preserve"> </w:t>
            </w:r>
          </w:p>
          <w:p w14:paraId="3B4474D3">
            <w:pPr>
              <w:pStyle w:val="6"/>
              <w:spacing w:before="86" w:line="203" w:lineRule="auto"/>
              <w:ind w:left="109"/>
              <w:rPr>
                <w:rFonts w:ascii="宋体" w:hAnsi="宋体" w:eastAsia="宋体" w:cs="宋体"/>
                <w:sz w:val="21"/>
                <w:szCs w:val="21"/>
              </w:rPr>
            </w:pPr>
            <w:r>
              <w:rPr>
                <w:sz w:val="21"/>
                <w:szCs w:val="21"/>
                <w:shd w:val="clear" w:fill="FFFFFE"/>
              </w:rPr>
              <w:t>3.投标保证金缴纳方式：</w:t>
            </w:r>
            <w:r>
              <w:rPr>
                <w:rFonts w:ascii="MS Mincho" w:hAnsi="MS Mincho" w:eastAsia="MS Mincho" w:cs="MS Mincho"/>
                <w:sz w:val="21"/>
                <w:szCs w:val="21"/>
                <w:shd w:val="clear" w:fill="FFFFFE"/>
              </w:rPr>
              <w:t>☑</w:t>
            </w:r>
            <w:r>
              <w:rPr>
                <w:sz w:val="21"/>
                <w:szCs w:val="21"/>
                <w:shd w:val="clear" w:fill="FFFFFE"/>
              </w:rPr>
              <w:t xml:space="preserve">保函   </w:t>
            </w:r>
            <w:r>
              <w:rPr>
                <w:rFonts w:ascii="MS Mincho" w:hAnsi="MS Mincho" w:eastAsia="MS Mincho" w:cs="MS Mincho"/>
                <w:sz w:val="21"/>
                <w:szCs w:val="21"/>
                <w:shd w:val="clear" w:fill="FFFFFE"/>
              </w:rPr>
              <w:t>☑</w:t>
            </w:r>
            <w:r>
              <w:rPr>
                <w:sz w:val="21"/>
                <w:szCs w:val="21"/>
                <w:shd w:val="clear" w:fill="FFFFFE"/>
              </w:rPr>
              <w:t>支票</w:t>
            </w:r>
            <w:r>
              <w:rPr>
                <w:spacing w:val="-1"/>
                <w:sz w:val="21"/>
                <w:szCs w:val="21"/>
                <w:shd w:val="clear" w:fill="FFFFFE"/>
              </w:rPr>
              <w:t xml:space="preserve">  </w:t>
            </w:r>
            <w:r>
              <w:rPr>
                <w:rFonts w:ascii="MS Mincho" w:hAnsi="MS Mincho" w:eastAsia="MS Mincho" w:cs="MS Mincho"/>
                <w:spacing w:val="-1"/>
                <w:sz w:val="21"/>
                <w:szCs w:val="21"/>
                <w:shd w:val="clear" w:fill="FFFFFE"/>
              </w:rPr>
              <w:t>☑</w:t>
            </w:r>
            <w:r>
              <w:rPr>
                <w:spacing w:val="-1"/>
                <w:sz w:val="21"/>
                <w:szCs w:val="21"/>
                <w:shd w:val="clear" w:fill="FFFFFE"/>
              </w:rPr>
              <w:t xml:space="preserve">电汇 </w:t>
            </w:r>
            <w:r>
              <w:rPr>
                <w:rFonts w:ascii="MS Mincho" w:hAnsi="MS Mincho" w:eastAsia="MS Mincho" w:cs="MS Mincho"/>
                <w:spacing w:val="-1"/>
                <w:sz w:val="21"/>
                <w:szCs w:val="21"/>
                <w:shd w:val="clear" w:fill="FFFFFE"/>
              </w:rPr>
              <w:t>☑</w:t>
            </w:r>
            <w:r>
              <w:rPr>
                <w:spacing w:val="-1"/>
                <w:sz w:val="21"/>
                <w:szCs w:val="21"/>
                <w:shd w:val="clear" w:fill="FFFFFE"/>
              </w:rPr>
              <w:t>其他</w:t>
            </w:r>
            <w:r>
              <w:rPr>
                <w:rFonts w:ascii="宋体" w:hAnsi="宋体" w:eastAsia="宋体" w:cs="宋体"/>
                <w:spacing w:val="-1"/>
                <w:sz w:val="21"/>
                <w:szCs w:val="21"/>
                <w:shd w:val="clear" w:fill="FFFFFE"/>
              </w:rPr>
              <w:t>：</w:t>
            </w:r>
          </w:p>
        </w:tc>
      </w:tr>
      <w:tr w14:paraId="2B97B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60" w:type="dxa"/>
            <w:vMerge w:val="continue"/>
            <w:tcBorders>
              <w:top w:val="nil"/>
              <w:left w:val="single" w:color="000000" w:sz="6" w:space="0"/>
              <w:bottom w:val="nil"/>
            </w:tcBorders>
            <w:vAlign w:val="top"/>
          </w:tcPr>
          <w:p w14:paraId="71245749">
            <w:pPr>
              <w:rPr>
                <w:rFonts w:ascii="Arial"/>
                <w:sz w:val="21"/>
              </w:rPr>
            </w:pPr>
          </w:p>
        </w:tc>
        <w:tc>
          <w:tcPr>
            <w:tcW w:w="1915" w:type="dxa"/>
            <w:vMerge w:val="continue"/>
            <w:tcBorders>
              <w:top w:val="nil"/>
              <w:bottom w:val="nil"/>
              <w:right w:val="single" w:color="000000" w:sz="6" w:space="0"/>
            </w:tcBorders>
            <w:vAlign w:val="top"/>
          </w:tcPr>
          <w:p w14:paraId="154D7DC1">
            <w:pPr>
              <w:rPr>
                <w:rFonts w:ascii="Arial"/>
                <w:sz w:val="21"/>
              </w:rPr>
            </w:pPr>
          </w:p>
        </w:tc>
        <w:tc>
          <w:tcPr>
            <w:tcW w:w="5887" w:type="dxa"/>
            <w:tcBorders>
              <w:top w:val="nil"/>
              <w:left w:val="single" w:color="000000" w:sz="6" w:space="0"/>
              <w:bottom w:val="nil"/>
              <w:right w:val="single" w:color="000000" w:sz="6" w:space="0"/>
            </w:tcBorders>
            <w:vAlign w:val="top"/>
          </w:tcPr>
          <w:p w14:paraId="7A13E37A">
            <w:pPr>
              <w:pStyle w:val="6"/>
              <w:spacing w:before="24" w:line="284" w:lineRule="exact"/>
              <w:ind w:firstLine="97"/>
            </w:pPr>
            <w:r>
              <w:rPr>
                <w:position w:val="-6"/>
              </w:rPr>
              <w:pict>
                <v:shape id="_x0000_s1058" o:spid="_x0000_s1058" o:spt="202" type="#_x0000_t202" style="height:14.9pt;width:126.15pt;" fillcolor="#FFFFFF" filled="t" stroked="f" coordsize="21600,21600">
                  <v:path/>
                  <v:fill on="t" focussize="0,0"/>
                  <v:stroke on="f"/>
                  <v:imagedata o:title=""/>
                  <o:lock v:ext="edit" aspectratio="f"/>
                  <v:textbox inset="0mm,0mm,0mm,0mm">
                    <w:txbxContent>
                      <w:p w14:paraId="2B01311F">
                        <w:pPr>
                          <w:spacing w:before="53" w:line="218" w:lineRule="auto"/>
                          <w:jc w:val="right"/>
                          <w:rPr>
                            <w:rFonts w:ascii="仿宋" w:hAnsi="仿宋" w:eastAsia="仿宋" w:cs="仿宋"/>
                            <w:sz w:val="21"/>
                            <w:szCs w:val="21"/>
                          </w:rPr>
                        </w:pPr>
                        <w:r>
                          <w:rPr>
                            <w:rFonts w:ascii="仿宋" w:hAnsi="仿宋" w:eastAsia="仿宋" w:cs="仿宋"/>
                            <w:spacing w:val="-6"/>
                            <w:sz w:val="21"/>
                            <w:szCs w:val="21"/>
                          </w:rPr>
                          <w:t>保证金收款人银行信息：</w:t>
                        </w:r>
                      </w:p>
                    </w:txbxContent>
                  </v:textbox>
                  <w10:wrap type="none"/>
                  <w10:anchorlock/>
                </v:shape>
              </w:pict>
            </w:r>
          </w:p>
        </w:tc>
      </w:tr>
      <w:tr w14:paraId="0D00A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60" w:type="dxa"/>
            <w:vMerge w:val="continue"/>
            <w:tcBorders>
              <w:top w:val="nil"/>
              <w:left w:val="single" w:color="000000" w:sz="6" w:space="0"/>
              <w:bottom w:val="nil"/>
            </w:tcBorders>
            <w:vAlign w:val="top"/>
          </w:tcPr>
          <w:p w14:paraId="19145060">
            <w:pPr>
              <w:rPr>
                <w:rFonts w:ascii="Arial"/>
                <w:sz w:val="21"/>
              </w:rPr>
            </w:pPr>
          </w:p>
        </w:tc>
        <w:tc>
          <w:tcPr>
            <w:tcW w:w="1915" w:type="dxa"/>
            <w:vMerge w:val="continue"/>
            <w:tcBorders>
              <w:top w:val="nil"/>
              <w:bottom w:val="nil"/>
              <w:right w:val="single" w:color="000000" w:sz="6" w:space="0"/>
            </w:tcBorders>
            <w:vAlign w:val="top"/>
          </w:tcPr>
          <w:p w14:paraId="2DF5CA79">
            <w:pPr>
              <w:rPr>
                <w:rFonts w:ascii="Arial"/>
                <w:sz w:val="21"/>
              </w:rPr>
            </w:pPr>
          </w:p>
        </w:tc>
        <w:tc>
          <w:tcPr>
            <w:tcW w:w="5887" w:type="dxa"/>
            <w:tcBorders>
              <w:top w:val="nil"/>
              <w:left w:val="single" w:color="000000" w:sz="6" w:space="0"/>
              <w:bottom w:val="nil"/>
              <w:right w:val="single" w:color="000000" w:sz="6" w:space="0"/>
            </w:tcBorders>
            <w:vAlign w:val="top"/>
          </w:tcPr>
          <w:p w14:paraId="0A09105B">
            <w:pPr>
              <w:pStyle w:val="6"/>
              <w:spacing w:before="24" w:line="617" w:lineRule="exact"/>
              <w:ind w:firstLine="97"/>
            </w:pPr>
            <w:r>
              <w:rPr>
                <w:position w:val="-12"/>
              </w:rPr>
              <w:pict>
                <v:shape id="_x0000_s1059" o:spid="_x0000_s1059" o:spt="202" type="#_x0000_t202" style="height:30.9pt;width:273.3pt;" fillcolor="#FFFFFF" filled="t" stroked="f" coordsize="21600,21600">
                  <v:path/>
                  <v:fill on="t" focussize="0,0"/>
                  <v:stroke on="f"/>
                  <v:imagedata o:title=""/>
                  <o:lock v:ext="edit" aspectratio="f"/>
                  <v:textbox inset="0mm,0mm,0mm,0mm">
                    <w:txbxContent>
                      <w:p w14:paraId="463F000F">
                        <w:pPr>
                          <w:spacing w:before="53" w:line="219" w:lineRule="auto"/>
                          <w:jc w:val="right"/>
                          <w:rPr>
                            <w:rFonts w:ascii="宋体" w:hAnsi="宋体" w:eastAsia="宋体" w:cs="宋体"/>
                            <w:sz w:val="21"/>
                            <w:szCs w:val="21"/>
                          </w:rPr>
                        </w:pPr>
                        <w:r>
                          <w:rPr>
                            <w:rFonts w:ascii="仿宋" w:hAnsi="仿宋" w:eastAsia="仿宋" w:cs="仿宋"/>
                            <w:spacing w:val="-1"/>
                            <w:sz w:val="21"/>
                            <w:szCs w:val="21"/>
                          </w:rPr>
                          <w:t>开 户 名：</w:t>
                        </w:r>
                        <w:r>
                          <w:rPr>
                            <w:rFonts w:ascii="宋体" w:hAnsi="宋体" w:eastAsia="宋体" w:cs="宋体"/>
                            <w:spacing w:val="-1"/>
                            <w:sz w:val="21"/>
                            <w:szCs w:val="21"/>
                          </w:rPr>
                          <w:t>辽宁环宇工程咨询管理有限公司鞍山分公司</w:t>
                        </w:r>
                      </w:p>
                      <w:p w14:paraId="75EE6018">
                        <w:pPr>
                          <w:spacing w:before="70" w:line="218" w:lineRule="auto"/>
                          <w:ind w:left="436"/>
                          <w:rPr>
                            <w:rFonts w:ascii="宋体" w:hAnsi="宋体" w:eastAsia="宋体" w:cs="宋体"/>
                            <w:sz w:val="21"/>
                            <w:szCs w:val="21"/>
                          </w:rPr>
                        </w:pPr>
                        <w:r>
                          <w:rPr>
                            <w:rFonts w:ascii="仿宋" w:hAnsi="仿宋" w:eastAsia="仿宋" w:cs="仿宋"/>
                            <w:spacing w:val="-1"/>
                            <w:sz w:val="21"/>
                            <w:szCs w:val="21"/>
                          </w:rPr>
                          <w:t>开 户 行：</w:t>
                        </w:r>
                        <w:r>
                          <w:rPr>
                            <w:rFonts w:ascii="宋体" w:hAnsi="宋体" w:eastAsia="宋体" w:cs="宋体"/>
                            <w:spacing w:val="-1"/>
                            <w:sz w:val="21"/>
                            <w:szCs w:val="21"/>
                          </w:rPr>
                          <w:t>上海浦东发展银行股份有限公司鞍山分行</w:t>
                        </w:r>
                      </w:p>
                    </w:txbxContent>
                  </v:textbox>
                  <w10:wrap type="none"/>
                  <w10:anchorlock/>
                </v:shape>
              </w:pict>
            </w:r>
          </w:p>
        </w:tc>
      </w:tr>
      <w:tr w14:paraId="2596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60" w:type="dxa"/>
            <w:vMerge w:val="continue"/>
            <w:tcBorders>
              <w:top w:val="nil"/>
              <w:left w:val="single" w:color="000000" w:sz="6" w:space="0"/>
              <w:bottom w:val="nil"/>
            </w:tcBorders>
            <w:vAlign w:val="top"/>
          </w:tcPr>
          <w:p w14:paraId="79E7CD79">
            <w:pPr>
              <w:rPr>
                <w:rFonts w:ascii="Arial"/>
                <w:sz w:val="21"/>
              </w:rPr>
            </w:pPr>
          </w:p>
        </w:tc>
        <w:tc>
          <w:tcPr>
            <w:tcW w:w="1915" w:type="dxa"/>
            <w:vMerge w:val="continue"/>
            <w:tcBorders>
              <w:top w:val="nil"/>
              <w:bottom w:val="nil"/>
              <w:right w:val="single" w:color="000000" w:sz="6" w:space="0"/>
            </w:tcBorders>
            <w:vAlign w:val="top"/>
          </w:tcPr>
          <w:p w14:paraId="2323195C">
            <w:pPr>
              <w:rPr>
                <w:rFonts w:ascii="Arial"/>
                <w:sz w:val="21"/>
              </w:rPr>
            </w:pPr>
          </w:p>
        </w:tc>
        <w:tc>
          <w:tcPr>
            <w:tcW w:w="5887" w:type="dxa"/>
            <w:tcBorders>
              <w:top w:val="nil"/>
              <w:left w:val="single" w:color="000000" w:sz="6" w:space="0"/>
              <w:bottom w:val="nil"/>
              <w:right w:val="single" w:color="000000" w:sz="6" w:space="0"/>
            </w:tcBorders>
            <w:vAlign w:val="top"/>
          </w:tcPr>
          <w:p w14:paraId="449230F5">
            <w:pPr>
              <w:pStyle w:val="6"/>
              <w:spacing w:before="52" w:line="234" w:lineRule="auto"/>
              <w:ind w:left="104" w:right="1992" w:firstLine="427"/>
              <w:rPr>
                <w:sz w:val="21"/>
                <w:szCs w:val="21"/>
              </w:rPr>
            </w:pPr>
            <w:r>
              <w:rPr>
                <w:spacing w:val="-2"/>
                <w:sz w:val="21"/>
                <w:szCs w:val="21"/>
              </w:rPr>
              <w:t>账    号：</w:t>
            </w:r>
            <w:r>
              <w:rPr>
                <w:rFonts w:ascii="Calibri" w:hAnsi="Calibri" w:eastAsia="Calibri" w:cs="Calibri"/>
                <w:spacing w:val="-2"/>
                <w:sz w:val="21"/>
                <w:szCs w:val="21"/>
              </w:rPr>
              <w:t>1091</w:t>
            </w:r>
            <w:r>
              <w:rPr>
                <w:rFonts w:ascii="Calibri" w:hAnsi="Calibri" w:eastAsia="Calibri" w:cs="Calibri"/>
                <w:spacing w:val="6"/>
                <w:sz w:val="21"/>
                <w:szCs w:val="21"/>
              </w:rPr>
              <w:t xml:space="preserve"> </w:t>
            </w:r>
            <w:r>
              <w:rPr>
                <w:rFonts w:ascii="Calibri" w:hAnsi="Calibri" w:eastAsia="Calibri" w:cs="Calibri"/>
                <w:spacing w:val="-2"/>
                <w:sz w:val="21"/>
                <w:szCs w:val="21"/>
              </w:rPr>
              <w:t>0078</w:t>
            </w:r>
            <w:r>
              <w:rPr>
                <w:rFonts w:ascii="Calibri" w:hAnsi="Calibri" w:eastAsia="Calibri" w:cs="Calibri"/>
                <w:spacing w:val="7"/>
                <w:sz w:val="21"/>
                <w:szCs w:val="21"/>
              </w:rPr>
              <w:t xml:space="preserve"> </w:t>
            </w:r>
            <w:r>
              <w:rPr>
                <w:rFonts w:ascii="Calibri" w:hAnsi="Calibri" w:eastAsia="Calibri" w:cs="Calibri"/>
                <w:spacing w:val="-2"/>
                <w:sz w:val="21"/>
                <w:szCs w:val="21"/>
              </w:rPr>
              <w:t>8013</w:t>
            </w:r>
            <w:r>
              <w:rPr>
                <w:rFonts w:ascii="Calibri" w:hAnsi="Calibri" w:eastAsia="Calibri" w:cs="Calibri"/>
                <w:spacing w:val="8"/>
                <w:sz w:val="21"/>
                <w:szCs w:val="21"/>
              </w:rPr>
              <w:t xml:space="preserve"> </w:t>
            </w:r>
            <w:r>
              <w:rPr>
                <w:rFonts w:ascii="Calibri" w:hAnsi="Calibri" w:eastAsia="Calibri" w:cs="Calibri"/>
                <w:spacing w:val="-2"/>
                <w:sz w:val="21"/>
                <w:szCs w:val="21"/>
              </w:rPr>
              <w:t>00</w:t>
            </w:r>
            <w:r>
              <w:rPr>
                <w:rFonts w:ascii="Calibri" w:hAnsi="Calibri" w:eastAsia="Calibri" w:cs="Calibri"/>
                <w:spacing w:val="-3"/>
                <w:sz w:val="21"/>
                <w:szCs w:val="21"/>
              </w:rPr>
              <w:t>00</w:t>
            </w:r>
            <w:r>
              <w:rPr>
                <w:rFonts w:ascii="Calibri" w:hAnsi="Calibri" w:eastAsia="Calibri" w:cs="Calibri"/>
                <w:spacing w:val="17"/>
                <w:w w:val="101"/>
                <w:sz w:val="21"/>
                <w:szCs w:val="21"/>
              </w:rPr>
              <w:t xml:space="preserve"> </w:t>
            </w:r>
            <w:r>
              <w:rPr>
                <w:rFonts w:ascii="Calibri" w:hAnsi="Calibri" w:eastAsia="Calibri" w:cs="Calibri"/>
                <w:spacing w:val="-3"/>
                <w:sz w:val="21"/>
                <w:szCs w:val="21"/>
              </w:rPr>
              <w:t>1682</w:t>
            </w:r>
            <w:r>
              <w:rPr>
                <w:rFonts w:ascii="Calibri" w:hAnsi="Calibri" w:eastAsia="Calibri" w:cs="Calibri"/>
                <w:sz w:val="21"/>
                <w:szCs w:val="21"/>
              </w:rPr>
              <w:t xml:space="preserve"> </w:t>
            </w:r>
            <w:r>
              <w:rPr>
                <w:spacing w:val="-1"/>
                <w:sz w:val="21"/>
                <w:szCs w:val="21"/>
              </w:rPr>
              <w:t>4.保证金退还方式：按原路径退回。</w:t>
            </w:r>
          </w:p>
        </w:tc>
      </w:tr>
      <w:tr w14:paraId="2CFCB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60" w:type="dxa"/>
            <w:vMerge w:val="continue"/>
            <w:tcBorders>
              <w:top w:val="nil"/>
              <w:left w:val="single" w:color="000000" w:sz="6" w:space="0"/>
              <w:bottom w:val="nil"/>
            </w:tcBorders>
            <w:vAlign w:val="top"/>
          </w:tcPr>
          <w:p w14:paraId="0D3F3D11">
            <w:pPr>
              <w:rPr>
                <w:rFonts w:ascii="Arial"/>
                <w:sz w:val="21"/>
              </w:rPr>
            </w:pPr>
          </w:p>
        </w:tc>
        <w:tc>
          <w:tcPr>
            <w:tcW w:w="1915" w:type="dxa"/>
            <w:vMerge w:val="continue"/>
            <w:tcBorders>
              <w:top w:val="nil"/>
              <w:bottom w:val="nil"/>
              <w:right w:val="single" w:color="000000" w:sz="6" w:space="0"/>
            </w:tcBorders>
            <w:vAlign w:val="top"/>
          </w:tcPr>
          <w:p w14:paraId="3882E8B5">
            <w:pPr>
              <w:rPr>
                <w:rFonts w:ascii="Arial"/>
                <w:sz w:val="21"/>
              </w:rPr>
            </w:pPr>
          </w:p>
        </w:tc>
        <w:tc>
          <w:tcPr>
            <w:tcW w:w="5887" w:type="dxa"/>
            <w:tcBorders>
              <w:top w:val="nil"/>
              <w:left w:val="single" w:color="000000" w:sz="6" w:space="0"/>
              <w:bottom w:val="nil"/>
              <w:right w:val="single" w:color="000000" w:sz="6" w:space="0"/>
            </w:tcBorders>
            <w:vAlign w:val="top"/>
          </w:tcPr>
          <w:p w14:paraId="6F721F7A">
            <w:pPr>
              <w:pStyle w:val="6"/>
              <w:spacing w:before="41" w:line="296" w:lineRule="exact"/>
              <w:ind w:firstLine="97"/>
            </w:pPr>
            <w:r>
              <w:rPr>
                <w:position w:val="-5"/>
              </w:rPr>
              <w:pict>
                <v:shape id="_x0000_s1060" o:spid="_x0000_s1060" o:spt="202" type="#_x0000_t202" style="height:14.8pt;width:177.1pt;" fillcolor="#FFFFFF" filled="t" stroked="f" coordsize="21600,21600">
                  <v:path/>
                  <v:fill on="t" focussize="0,0"/>
                  <v:stroke on="f"/>
                  <v:imagedata o:title=""/>
                  <o:lock v:ext="edit" aspectratio="f"/>
                  <v:textbox inset="0mm,0mm,0mm,0mm">
                    <w:txbxContent>
                      <w:p w14:paraId="2F9D9A12">
                        <w:pPr>
                          <w:spacing w:before="53" w:line="218" w:lineRule="auto"/>
                          <w:jc w:val="right"/>
                          <w:rPr>
                            <w:rFonts w:ascii="Calibri" w:hAnsi="Calibri" w:eastAsia="Calibri" w:cs="Calibri"/>
                            <w:sz w:val="21"/>
                            <w:szCs w:val="21"/>
                          </w:rPr>
                        </w:pPr>
                        <w:r>
                          <w:rPr>
                            <w:rFonts w:ascii="仿宋" w:hAnsi="仿宋" w:eastAsia="仿宋" w:cs="仿宋"/>
                            <w:spacing w:val="-1"/>
                            <w:sz w:val="21"/>
                            <w:szCs w:val="21"/>
                          </w:rPr>
                          <w:t>5.保证金退还咨询电话：</w:t>
                        </w:r>
                        <w:r>
                          <w:rPr>
                            <w:rFonts w:ascii="Calibri" w:hAnsi="Calibri" w:eastAsia="Calibri" w:cs="Calibri"/>
                            <w:spacing w:val="-1"/>
                            <w:sz w:val="21"/>
                            <w:szCs w:val="21"/>
                          </w:rPr>
                          <w:t>0412-6217888</w:t>
                        </w:r>
                      </w:p>
                    </w:txbxContent>
                  </v:textbox>
                  <w10:wrap type="none"/>
                  <w10:anchorlock/>
                </v:shape>
              </w:pict>
            </w:r>
          </w:p>
        </w:tc>
      </w:tr>
      <w:tr w14:paraId="7746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60" w:type="dxa"/>
            <w:vMerge w:val="continue"/>
            <w:tcBorders>
              <w:top w:val="nil"/>
              <w:left w:val="single" w:color="000000" w:sz="6" w:space="0"/>
              <w:bottom w:val="single" w:color="000000" w:sz="6" w:space="0"/>
            </w:tcBorders>
            <w:vAlign w:val="top"/>
          </w:tcPr>
          <w:p w14:paraId="02A39489">
            <w:pPr>
              <w:rPr>
                <w:rFonts w:ascii="Arial"/>
                <w:sz w:val="21"/>
              </w:rPr>
            </w:pPr>
          </w:p>
        </w:tc>
        <w:tc>
          <w:tcPr>
            <w:tcW w:w="1915" w:type="dxa"/>
            <w:vMerge w:val="continue"/>
            <w:tcBorders>
              <w:top w:val="nil"/>
              <w:bottom w:val="single" w:color="000000" w:sz="6" w:space="0"/>
              <w:right w:val="single" w:color="000000" w:sz="6" w:space="0"/>
            </w:tcBorders>
            <w:vAlign w:val="top"/>
          </w:tcPr>
          <w:p w14:paraId="618FFD2A">
            <w:pPr>
              <w:rPr>
                <w:rFonts w:ascii="Arial"/>
                <w:sz w:val="21"/>
              </w:rPr>
            </w:pPr>
          </w:p>
        </w:tc>
        <w:tc>
          <w:tcPr>
            <w:tcW w:w="5887" w:type="dxa"/>
            <w:tcBorders>
              <w:top w:val="nil"/>
              <w:left w:val="single" w:color="000000" w:sz="6" w:space="0"/>
              <w:bottom w:val="single" w:color="000000" w:sz="6" w:space="0"/>
              <w:right w:val="single" w:color="000000" w:sz="6" w:space="0"/>
            </w:tcBorders>
            <w:vAlign w:val="top"/>
          </w:tcPr>
          <w:p w14:paraId="1E418E9D">
            <w:pPr>
              <w:pStyle w:val="6"/>
              <w:spacing w:before="52" w:line="267" w:lineRule="auto"/>
              <w:ind w:left="104" w:right="97" w:firstLine="2"/>
              <w:rPr>
                <w:rFonts w:ascii="宋体" w:hAnsi="宋体" w:eastAsia="宋体" w:cs="宋体"/>
                <w:sz w:val="21"/>
                <w:szCs w:val="21"/>
              </w:rPr>
            </w:pPr>
            <w:r>
              <w:rPr>
                <w:sz w:val="21"/>
                <w:szCs w:val="21"/>
              </w:rPr>
              <w:t>6.其它：</w:t>
            </w:r>
            <w:r>
              <w:rPr>
                <w:rFonts w:ascii="宋体" w:hAnsi="宋体" w:eastAsia="宋体" w:cs="宋体"/>
                <w:sz w:val="21"/>
                <w:szCs w:val="21"/>
              </w:rPr>
              <w:t>因投标人自身原因导致无法及时退还的，采</w:t>
            </w:r>
            <w:r>
              <w:rPr>
                <w:rFonts w:ascii="宋体" w:hAnsi="宋体" w:eastAsia="宋体" w:cs="宋体"/>
                <w:spacing w:val="-1"/>
                <w:sz w:val="21"/>
                <w:szCs w:val="21"/>
              </w:rPr>
              <w:t>购人或采</w:t>
            </w:r>
            <w:r>
              <w:rPr>
                <w:rFonts w:ascii="宋体" w:hAnsi="宋体" w:eastAsia="宋体" w:cs="宋体"/>
                <w:sz w:val="21"/>
                <w:szCs w:val="21"/>
              </w:rPr>
              <w:t xml:space="preserve"> </w:t>
            </w:r>
            <w:r>
              <w:rPr>
                <w:rFonts w:ascii="宋体" w:hAnsi="宋体" w:eastAsia="宋体" w:cs="宋体"/>
                <w:spacing w:val="-2"/>
                <w:sz w:val="21"/>
                <w:szCs w:val="21"/>
              </w:rPr>
              <w:t>购代理机构将不承担相应责任。</w:t>
            </w:r>
          </w:p>
          <w:p w14:paraId="1C99B4FA">
            <w:pPr>
              <w:spacing w:before="31" w:line="220" w:lineRule="auto"/>
              <w:ind w:left="108"/>
              <w:rPr>
                <w:rFonts w:ascii="宋体" w:hAnsi="宋体" w:eastAsia="宋体" w:cs="宋体"/>
                <w:sz w:val="21"/>
                <w:szCs w:val="21"/>
              </w:rPr>
            </w:pPr>
            <w:r>
              <w:rPr>
                <w:rFonts w:ascii="Calibri" w:hAnsi="Calibri" w:eastAsia="Calibri" w:cs="Calibri"/>
                <w:spacing w:val="-1"/>
                <w:sz w:val="21"/>
                <w:szCs w:val="21"/>
              </w:rPr>
              <w:t xml:space="preserve">6.1  </w:t>
            </w:r>
            <w:r>
              <w:rPr>
                <w:rFonts w:ascii="宋体" w:hAnsi="宋体" w:eastAsia="宋体" w:cs="宋体"/>
                <w:spacing w:val="-1"/>
                <w:sz w:val="21"/>
                <w:szCs w:val="21"/>
              </w:rPr>
              <w:t>中标供应商应在与采购人签订合同之日</w:t>
            </w:r>
            <w:r>
              <w:rPr>
                <w:rFonts w:ascii="宋体" w:hAnsi="宋体" w:eastAsia="宋体" w:cs="宋体"/>
                <w:spacing w:val="-2"/>
                <w:sz w:val="21"/>
                <w:szCs w:val="21"/>
              </w:rPr>
              <w:t xml:space="preserve">起 </w:t>
            </w:r>
            <w:r>
              <w:rPr>
                <w:rFonts w:ascii="Calibri" w:hAnsi="Calibri" w:eastAsia="Calibri" w:cs="Calibri"/>
                <w:spacing w:val="-2"/>
                <w:sz w:val="21"/>
                <w:szCs w:val="21"/>
              </w:rPr>
              <w:t xml:space="preserve">5  </w:t>
            </w:r>
            <w:r>
              <w:rPr>
                <w:rFonts w:ascii="宋体" w:hAnsi="宋体" w:eastAsia="宋体" w:cs="宋体"/>
                <w:spacing w:val="-2"/>
                <w:sz w:val="21"/>
                <w:szCs w:val="21"/>
              </w:rPr>
              <w:t>个工作日内，</w:t>
            </w:r>
          </w:p>
        </w:tc>
      </w:tr>
    </w:tbl>
    <w:p w14:paraId="37A90129">
      <w:pPr>
        <w:pStyle w:val="2"/>
        <w:spacing w:line="395" w:lineRule="auto"/>
      </w:pPr>
    </w:p>
    <w:p w14:paraId="2821B44A">
      <w:pPr>
        <w:spacing w:line="219" w:lineRule="exact"/>
        <w:ind w:firstLine="5861"/>
      </w:pPr>
      <w:r>
        <w:rPr>
          <w:position w:val="-4"/>
        </w:rPr>
        <w:pict>
          <v:shape id="_x0000_s1061" o:spid="_x0000_s1061" o:spt="202" type="#_x0000_t202" style="height:10.95pt;width:9.15pt;" fillcolor="#FFFFFF" filled="t" stroked="f" coordsize="21600,21600">
            <v:path/>
            <v:fill on="t" focussize="0,0"/>
            <v:stroke on="f"/>
            <v:imagedata o:title=""/>
            <o:lock v:ext="edit" aspectratio="f"/>
            <v:textbox inset="0mm,0mm,0mm,0mm">
              <w:txbxContent>
                <w:p w14:paraId="22A1346A">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12</w:t>
                  </w:r>
                </w:p>
              </w:txbxContent>
            </v:textbox>
            <w10:wrap type="none"/>
            <w10:anchorlock/>
          </v:shape>
        </w:pict>
      </w:r>
    </w:p>
    <w:p w14:paraId="3D4D36C5">
      <w:pPr>
        <w:spacing w:line="219" w:lineRule="exact"/>
        <w:sectPr>
          <w:headerReference r:id="rId16" w:type="default"/>
          <w:pgSz w:w="11907" w:h="16839"/>
          <w:pgMar w:top="400" w:right="0" w:bottom="0" w:left="0" w:header="0" w:footer="0" w:gutter="0"/>
          <w:cols w:space="720" w:num="1"/>
        </w:sectPr>
      </w:pPr>
    </w:p>
    <w:p w14:paraId="6219D206">
      <w:pPr>
        <w:spacing w:before="19"/>
      </w:pPr>
    </w:p>
    <w:p w14:paraId="24BA8C12">
      <w:pPr>
        <w:spacing w:before="19"/>
      </w:pPr>
    </w:p>
    <w:p w14:paraId="6A473011">
      <w:pPr>
        <w:spacing w:before="18"/>
      </w:pPr>
    </w:p>
    <w:p w14:paraId="12A45E1C">
      <w:pPr>
        <w:spacing w:before="18"/>
      </w:pPr>
    </w:p>
    <w:tbl>
      <w:tblPr>
        <w:tblStyle w:val="5"/>
        <w:tblW w:w="8662" w:type="dxa"/>
        <w:tblInd w:w="16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915"/>
        <w:gridCol w:w="5887"/>
      </w:tblGrid>
      <w:tr w14:paraId="4CDF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7" w:hRule="atLeast"/>
        </w:trPr>
        <w:tc>
          <w:tcPr>
            <w:tcW w:w="860" w:type="dxa"/>
            <w:vMerge w:val="restart"/>
            <w:tcBorders>
              <w:left w:val="single" w:color="000000" w:sz="6" w:space="0"/>
              <w:bottom w:val="nil"/>
            </w:tcBorders>
            <w:vAlign w:val="top"/>
          </w:tcPr>
          <w:p w14:paraId="1C717DA4">
            <w:pPr>
              <w:rPr>
                <w:rFonts w:ascii="Arial"/>
                <w:sz w:val="21"/>
              </w:rPr>
            </w:pPr>
          </w:p>
        </w:tc>
        <w:tc>
          <w:tcPr>
            <w:tcW w:w="1915" w:type="dxa"/>
            <w:vMerge w:val="restart"/>
            <w:tcBorders>
              <w:bottom w:val="nil"/>
              <w:right w:val="single" w:color="000000" w:sz="6" w:space="0"/>
            </w:tcBorders>
            <w:vAlign w:val="top"/>
          </w:tcPr>
          <w:p w14:paraId="07E4578B">
            <w:pPr>
              <w:rPr>
                <w:rFonts w:ascii="Arial"/>
                <w:sz w:val="21"/>
              </w:rPr>
            </w:pPr>
          </w:p>
        </w:tc>
        <w:tc>
          <w:tcPr>
            <w:tcW w:w="5887" w:type="dxa"/>
            <w:tcBorders>
              <w:left w:val="single" w:color="000000" w:sz="6" w:space="0"/>
              <w:bottom w:val="nil"/>
              <w:right w:val="single" w:color="000000" w:sz="6" w:space="0"/>
            </w:tcBorders>
            <w:vAlign w:val="top"/>
          </w:tcPr>
          <w:p w14:paraId="3081EBEA">
            <w:pPr>
              <w:spacing w:before="57" w:line="205" w:lineRule="auto"/>
              <w:ind w:left="105"/>
              <w:rPr>
                <w:rFonts w:ascii="宋体" w:hAnsi="宋体" w:eastAsia="宋体" w:cs="宋体"/>
                <w:sz w:val="21"/>
                <w:szCs w:val="21"/>
              </w:rPr>
            </w:pPr>
            <w:r>
              <w:rPr>
                <w:rFonts w:ascii="宋体" w:hAnsi="宋体" w:eastAsia="宋体" w:cs="宋体"/>
                <w:sz w:val="21"/>
                <w:szCs w:val="21"/>
                <w:shd w:val="clear" w:fill="FFFFFE"/>
              </w:rPr>
              <w:t>及时联系保证金收受机构办理投标保证金退还</w:t>
            </w:r>
            <w:r>
              <w:rPr>
                <w:rFonts w:ascii="宋体" w:hAnsi="宋体" w:eastAsia="宋体" w:cs="宋体"/>
                <w:spacing w:val="-1"/>
                <w:sz w:val="21"/>
                <w:szCs w:val="21"/>
                <w:shd w:val="clear" w:fill="FFFFFE"/>
              </w:rPr>
              <w:t>手续。</w:t>
            </w:r>
          </w:p>
          <w:p w14:paraId="2C1FC6C5">
            <w:pPr>
              <w:spacing w:before="88" w:line="271" w:lineRule="auto"/>
              <w:ind w:left="106" w:right="99" w:firstLine="1"/>
              <w:jc w:val="both"/>
              <w:rPr>
                <w:rFonts w:ascii="宋体" w:hAnsi="宋体" w:eastAsia="宋体" w:cs="宋体"/>
                <w:sz w:val="21"/>
                <w:szCs w:val="21"/>
              </w:rPr>
            </w:pPr>
            <w:r>
              <w:rPr>
                <w:rFonts w:ascii="Calibri" w:hAnsi="Calibri" w:eastAsia="Calibri" w:cs="Calibri"/>
                <w:spacing w:val="1"/>
                <w:sz w:val="21"/>
                <w:szCs w:val="21"/>
                <w:shd w:val="clear" w:fill="FFFFFE"/>
              </w:rPr>
              <w:t>6.2</w:t>
            </w:r>
            <w:r>
              <w:rPr>
                <w:rFonts w:ascii="Calibri" w:hAnsi="Calibri" w:eastAsia="Calibri" w:cs="Calibri"/>
                <w:spacing w:val="13"/>
                <w:sz w:val="21"/>
                <w:szCs w:val="21"/>
                <w:shd w:val="clear" w:fill="FFFFFE"/>
              </w:rPr>
              <w:t xml:space="preserve">  </w:t>
            </w:r>
            <w:r>
              <w:rPr>
                <w:rFonts w:ascii="宋体" w:hAnsi="宋体" w:eastAsia="宋体" w:cs="宋体"/>
                <w:spacing w:val="1"/>
                <w:sz w:val="21"/>
                <w:szCs w:val="21"/>
                <w:shd w:val="clear" w:fill="FFFFFE"/>
              </w:rPr>
              <w:t>未中标供应商的投标保证金将在中标通知书</w:t>
            </w:r>
            <w:r>
              <w:rPr>
                <w:rFonts w:ascii="宋体" w:hAnsi="宋体" w:eastAsia="宋体" w:cs="宋体"/>
                <w:sz w:val="21"/>
                <w:szCs w:val="21"/>
                <w:shd w:val="clear" w:fill="FFFFFE"/>
              </w:rPr>
              <w:t>发出之日暨中</w:t>
            </w:r>
            <w:r>
              <w:rPr>
                <w:rFonts w:ascii="宋体" w:hAnsi="宋体" w:eastAsia="宋体" w:cs="宋体"/>
                <w:sz w:val="21"/>
                <w:szCs w:val="21"/>
              </w:rPr>
              <w:t xml:space="preserve"> </w:t>
            </w:r>
            <w:r>
              <w:rPr>
                <w:rFonts w:ascii="宋体" w:hAnsi="宋体" w:eastAsia="宋体" w:cs="宋体"/>
                <w:spacing w:val="-1"/>
                <w:sz w:val="21"/>
                <w:szCs w:val="21"/>
                <w:shd w:val="clear" w:fill="FFFFFE"/>
              </w:rPr>
              <w:t>标结果公告公布之日起</w:t>
            </w:r>
            <w:r>
              <w:rPr>
                <w:rFonts w:ascii="宋体" w:hAnsi="宋体" w:eastAsia="宋体" w:cs="宋体"/>
                <w:spacing w:val="-40"/>
                <w:sz w:val="21"/>
                <w:szCs w:val="21"/>
                <w:shd w:val="clear" w:fill="FFFFFE"/>
              </w:rPr>
              <w:t xml:space="preserve"> </w:t>
            </w:r>
            <w:r>
              <w:rPr>
                <w:rFonts w:ascii="Calibri" w:hAnsi="Calibri" w:eastAsia="Calibri" w:cs="Calibri"/>
                <w:spacing w:val="-1"/>
                <w:sz w:val="21"/>
                <w:szCs w:val="21"/>
                <w:shd w:val="clear" w:fill="FFFFFE"/>
              </w:rPr>
              <w:t>5</w:t>
            </w:r>
            <w:r>
              <w:rPr>
                <w:rFonts w:ascii="Calibri" w:hAnsi="Calibri" w:eastAsia="Calibri" w:cs="Calibri"/>
                <w:spacing w:val="12"/>
                <w:sz w:val="21"/>
                <w:szCs w:val="21"/>
                <w:shd w:val="clear" w:fill="FFFFFE"/>
              </w:rPr>
              <w:t xml:space="preserve"> </w:t>
            </w:r>
            <w:r>
              <w:rPr>
                <w:rFonts w:ascii="宋体" w:hAnsi="宋体" w:eastAsia="宋体" w:cs="宋体"/>
                <w:spacing w:val="-1"/>
                <w:sz w:val="21"/>
                <w:szCs w:val="21"/>
                <w:shd w:val="clear" w:fill="FFFFFE"/>
              </w:rPr>
              <w:t>个工作日内无息退还。供应商应及时</w:t>
            </w:r>
            <w:r>
              <w:rPr>
                <w:rFonts w:ascii="宋体" w:hAnsi="宋体" w:eastAsia="宋体" w:cs="宋体"/>
                <w:sz w:val="21"/>
                <w:szCs w:val="21"/>
              </w:rPr>
              <w:t xml:space="preserve"> </w:t>
            </w:r>
            <w:r>
              <w:rPr>
                <w:rFonts w:ascii="宋体" w:hAnsi="宋体" w:eastAsia="宋体" w:cs="宋体"/>
                <w:spacing w:val="-1"/>
                <w:sz w:val="21"/>
                <w:szCs w:val="21"/>
              </w:rPr>
              <w:t>联系保证金收受机构办理退还投标保证金手续。</w:t>
            </w:r>
          </w:p>
          <w:p w14:paraId="1977AA77">
            <w:pPr>
              <w:spacing w:before="31" w:line="274" w:lineRule="auto"/>
              <w:ind w:left="105" w:right="97" w:firstLine="3"/>
              <w:jc w:val="both"/>
              <w:rPr>
                <w:rFonts w:ascii="宋体" w:hAnsi="宋体" w:eastAsia="宋体" w:cs="宋体"/>
                <w:sz w:val="21"/>
                <w:szCs w:val="21"/>
              </w:rPr>
            </w:pPr>
            <w:r>
              <w:rPr>
                <w:rFonts w:ascii="Calibri" w:hAnsi="Calibri" w:eastAsia="Calibri" w:cs="Calibri"/>
                <w:spacing w:val="1"/>
                <w:sz w:val="21"/>
                <w:szCs w:val="21"/>
              </w:rPr>
              <w:t>6.3</w:t>
            </w:r>
            <w:r>
              <w:rPr>
                <w:rFonts w:ascii="Calibri" w:hAnsi="Calibri" w:eastAsia="Calibri" w:cs="Calibri"/>
                <w:spacing w:val="12"/>
                <w:w w:val="101"/>
                <w:sz w:val="21"/>
                <w:szCs w:val="21"/>
              </w:rPr>
              <w:t xml:space="preserve">  </w:t>
            </w:r>
            <w:r>
              <w:rPr>
                <w:rFonts w:ascii="宋体" w:hAnsi="宋体" w:eastAsia="宋体" w:cs="宋体"/>
                <w:spacing w:val="1"/>
                <w:sz w:val="21"/>
                <w:szCs w:val="21"/>
              </w:rPr>
              <w:t>投标人在投标截止时间前撤回已提交的投标文</w:t>
            </w:r>
            <w:r>
              <w:rPr>
                <w:rFonts w:ascii="宋体" w:hAnsi="宋体" w:eastAsia="宋体" w:cs="宋体"/>
                <w:sz w:val="21"/>
                <w:szCs w:val="21"/>
              </w:rPr>
              <w:t xml:space="preserve">件的，投标 </w:t>
            </w:r>
            <w:r>
              <w:rPr>
                <w:rFonts w:ascii="宋体" w:hAnsi="宋体" w:eastAsia="宋体" w:cs="宋体"/>
                <w:sz w:val="21"/>
                <w:szCs w:val="21"/>
                <w:shd w:val="clear" w:fill="FFFFFE"/>
              </w:rPr>
              <w:t>人应自采购人或者采购代理机构收到投标人书面撤回通知</w:t>
            </w:r>
            <w:r>
              <w:rPr>
                <w:rFonts w:ascii="宋体" w:hAnsi="宋体" w:eastAsia="宋体" w:cs="宋体"/>
                <w:spacing w:val="-1"/>
                <w:sz w:val="21"/>
                <w:szCs w:val="21"/>
                <w:shd w:val="clear" w:fill="FFFFFE"/>
              </w:rPr>
              <w:t>之日</w:t>
            </w:r>
            <w:r>
              <w:rPr>
                <w:rFonts w:ascii="宋体" w:hAnsi="宋体" w:eastAsia="宋体" w:cs="宋体"/>
                <w:sz w:val="21"/>
                <w:szCs w:val="21"/>
              </w:rPr>
              <w:t xml:space="preserve"> </w:t>
            </w:r>
            <w:r>
              <w:rPr>
                <w:rFonts w:ascii="宋体" w:hAnsi="宋体" w:eastAsia="宋体" w:cs="宋体"/>
                <w:spacing w:val="4"/>
                <w:sz w:val="21"/>
                <w:szCs w:val="21"/>
              </w:rPr>
              <w:t>起5个工作日内，及时联系保证金收受机构办理投</w:t>
            </w:r>
            <w:r>
              <w:rPr>
                <w:rFonts w:ascii="宋体" w:hAnsi="宋体" w:eastAsia="宋体" w:cs="宋体"/>
                <w:spacing w:val="3"/>
                <w:sz w:val="21"/>
                <w:szCs w:val="21"/>
              </w:rPr>
              <w:t>标保证金退</w:t>
            </w:r>
            <w:r>
              <w:rPr>
                <w:rFonts w:ascii="宋体" w:hAnsi="宋体" w:eastAsia="宋体" w:cs="宋体"/>
                <w:sz w:val="21"/>
                <w:szCs w:val="21"/>
              </w:rPr>
              <w:t xml:space="preserve"> </w:t>
            </w:r>
            <w:r>
              <w:rPr>
                <w:rFonts w:ascii="宋体" w:hAnsi="宋体" w:eastAsia="宋体" w:cs="宋体"/>
                <w:spacing w:val="-1"/>
                <w:sz w:val="21"/>
                <w:szCs w:val="21"/>
              </w:rPr>
              <w:t>还手续。</w:t>
            </w:r>
          </w:p>
          <w:p w14:paraId="68E48174">
            <w:pPr>
              <w:spacing w:before="26" w:line="200" w:lineRule="auto"/>
              <w:ind w:left="108"/>
              <w:rPr>
                <w:rFonts w:ascii="宋体" w:hAnsi="宋体" w:eastAsia="宋体" w:cs="宋体"/>
                <w:sz w:val="21"/>
                <w:szCs w:val="21"/>
              </w:rPr>
            </w:pPr>
            <w:r>
              <w:rPr>
                <w:rFonts w:ascii="Calibri" w:hAnsi="Calibri" w:eastAsia="Calibri" w:cs="Calibri"/>
                <w:spacing w:val="-1"/>
                <w:sz w:val="21"/>
                <w:szCs w:val="21"/>
              </w:rPr>
              <w:t xml:space="preserve">6.4 </w:t>
            </w:r>
            <w:r>
              <w:rPr>
                <w:rFonts w:ascii="宋体" w:hAnsi="宋体" w:eastAsia="宋体" w:cs="宋体"/>
                <w:spacing w:val="-1"/>
                <w:sz w:val="21"/>
                <w:szCs w:val="21"/>
              </w:rPr>
              <w:t>政府采购投标担保函不予退回。</w:t>
            </w:r>
          </w:p>
        </w:tc>
      </w:tr>
      <w:tr w14:paraId="6E8DB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860" w:type="dxa"/>
            <w:vMerge w:val="continue"/>
            <w:tcBorders>
              <w:top w:val="nil"/>
              <w:left w:val="single" w:color="000000" w:sz="6" w:space="0"/>
              <w:bottom w:val="nil"/>
            </w:tcBorders>
            <w:vAlign w:val="top"/>
          </w:tcPr>
          <w:p w14:paraId="4704CF42">
            <w:pPr>
              <w:rPr>
                <w:rFonts w:ascii="Arial"/>
                <w:sz w:val="21"/>
              </w:rPr>
            </w:pPr>
          </w:p>
        </w:tc>
        <w:tc>
          <w:tcPr>
            <w:tcW w:w="1915" w:type="dxa"/>
            <w:vMerge w:val="continue"/>
            <w:tcBorders>
              <w:top w:val="nil"/>
              <w:bottom w:val="nil"/>
              <w:right w:val="single" w:color="000000" w:sz="6" w:space="0"/>
            </w:tcBorders>
            <w:vAlign w:val="top"/>
          </w:tcPr>
          <w:p w14:paraId="7CA81AA8">
            <w:pPr>
              <w:rPr>
                <w:rFonts w:ascii="Arial"/>
                <w:sz w:val="21"/>
              </w:rPr>
            </w:pPr>
          </w:p>
        </w:tc>
        <w:tc>
          <w:tcPr>
            <w:tcW w:w="5887" w:type="dxa"/>
            <w:tcBorders>
              <w:top w:val="nil"/>
              <w:left w:val="single" w:color="000000" w:sz="6" w:space="0"/>
              <w:bottom w:val="nil"/>
              <w:right w:val="single" w:color="000000" w:sz="6" w:space="0"/>
            </w:tcBorders>
            <w:shd w:val="clear" w:color="auto" w:fill="FFFFFF"/>
            <w:vAlign w:val="top"/>
          </w:tcPr>
          <w:p w14:paraId="37705DFB">
            <w:pPr>
              <w:spacing w:before="81" w:line="264" w:lineRule="auto"/>
              <w:ind w:left="106" w:right="97" w:firstLine="1"/>
              <w:jc w:val="both"/>
              <w:rPr>
                <w:rFonts w:ascii="宋体" w:hAnsi="宋体" w:eastAsia="宋体" w:cs="宋体"/>
                <w:sz w:val="21"/>
                <w:szCs w:val="21"/>
              </w:rPr>
            </w:pPr>
            <w:r>
              <w:rPr>
                <w:rFonts w:ascii="Calibri" w:hAnsi="Calibri" w:eastAsia="Calibri" w:cs="Calibri"/>
                <w:spacing w:val="1"/>
                <w:sz w:val="21"/>
                <w:szCs w:val="21"/>
              </w:rPr>
              <w:t xml:space="preserve">6.5  </w:t>
            </w:r>
            <w:r>
              <w:rPr>
                <w:rFonts w:ascii="宋体" w:hAnsi="宋体" w:eastAsia="宋体" w:cs="宋体"/>
                <w:spacing w:val="1"/>
                <w:sz w:val="21"/>
                <w:szCs w:val="21"/>
              </w:rPr>
              <w:t>纸质银行保函或担保公司保函原件应随投标文件邮寄至鞍</w:t>
            </w:r>
            <w:r>
              <w:rPr>
                <w:rFonts w:ascii="宋体" w:hAnsi="宋体" w:eastAsia="宋体" w:cs="宋体"/>
                <w:spacing w:val="18"/>
                <w:sz w:val="21"/>
                <w:szCs w:val="21"/>
              </w:rPr>
              <w:t xml:space="preserve"> </w:t>
            </w:r>
            <w:r>
              <w:rPr>
                <w:rFonts w:ascii="宋体" w:hAnsi="宋体" w:eastAsia="宋体" w:cs="宋体"/>
                <w:sz w:val="21"/>
                <w:szCs w:val="21"/>
              </w:rPr>
              <w:t>山市公共资源交易中心指定地点，否则将作无效处理</w:t>
            </w:r>
            <w:r>
              <w:rPr>
                <w:rFonts w:ascii="宋体" w:hAnsi="宋体" w:eastAsia="宋体" w:cs="宋体"/>
                <w:spacing w:val="-1"/>
                <w:sz w:val="21"/>
                <w:szCs w:val="21"/>
              </w:rPr>
              <w:t>。邮寄地</w:t>
            </w:r>
            <w:r>
              <w:rPr>
                <w:rFonts w:ascii="宋体" w:hAnsi="宋体" w:eastAsia="宋体" w:cs="宋体"/>
                <w:sz w:val="21"/>
                <w:szCs w:val="21"/>
              </w:rPr>
              <w:t xml:space="preserve"> </w:t>
            </w:r>
            <w:r>
              <w:rPr>
                <w:rFonts w:ascii="宋体" w:hAnsi="宋体" w:eastAsia="宋体" w:cs="宋体"/>
                <w:spacing w:val="8"/>
                <w:sz w:val="21"/>
                <w:szCs w:val="21"/>
              </w:rPr>
              <w:t xml:space="preserve">址：鞍山市公共资源交易中心 </w:t>
            </w:r>
            <w:r>
              <w:rPr>
                <w:rFonts w:ascii="Calibri" w:hAnsi="Calibri" w:eastAsia="Calibri" w:cs="Calibri"/>
                <w:spacing w:val="8"/>
                <w:sz w:val="21"/>
                <w:szCs w:val="21"/>
              </w:rPr>
              <w:t>219</w:t>
            </w:r>
            <w:r>
              <w:rPr>
                <w:rFonts w:ascii="Calibri" w:hAnsi="Calibri" w:eastAsia="Calibri" w:cs="Calibri"/>
                <w:spacing w:val="16"/>
                <w:w w:val="101"/>
                <w:sz w:val="21"/>
                <w:szCs w:val="21"/>
              </w:rPr>
              <w:t xml:space="preserve">  </w:t>
            </w:r>
            <w:r>
              <w:rPr>
                <w:rFonts w:ascii="宋体" w:hAnsi="宋体" w:eastAsia="宋体" w:cs="宋体"/>
                <w:spacing w:val="8"/>
                <w:sz w:val="21"/>
                <w:szCs w:val="21"/>
              </w:rPr>
              <w:t>室</w:t>
            </w:r>
            <w:r>
              <w:rPr>
                <w:rFonts w:ascii="Calibri" w:hAnsi="Calibri" w:eastAsia="Calibri" w:cs="Calibri"/>
                <w:spacing w:val="8"/>
                <w:sz w:val="21"/>
                <w:szCs w:val="21"/>
              </w:rPr>
              <w:t>(</w:t>
            </w:r>
            <w:r>
              <w:rPr>
                <w:rFonts w:ascii="宋体" w:hAnsi="宋体" w:eastAsia="宋体" w:cs="宋体"/>
                <w:spacing w:val="7"/>
                <w:sz w:val="21"/>
                <w:szCs w:val="21"/>
              </w:rPr>
              <w:t>鞍山市铁西区人民路</w:t>
            </w:r>
            <w:r>
              <w:rPr>
                <w:rFonts w:ascii="宋体" w:hAnsi="宋体" w:eastAsia="宋体" w:cs="宋体"/>
                <w:sz w:val="21"/>
                <w:szCs w:val="21"/>
              </w:rPr>
              <w:t xml:space="preserve"> </w:t>
            </w:r>
            <w:r>
              <w:rPr>
                <w:rFonts w:ascii="Calibri" w:hAnsi="Calibri" w:eastAsia="Calibri" w:cs="Calibri"/>
                <w:spacing w:val="9"/>
                <w:sz w:val="21"/>
                <w:szCs w:val="21"/>
              </w:rPr>
              <w:t>269-271</w:t>
            </w:r>
            <w:r>
              <w:rPr>
                <w:rFonts w:ascii="Calibri" w:hAnsi="Calibri" w:eastAsia="Calibri" w:cs="Calibri"/>
                <w:spacing w:val="2"/>
                <w:sz w:val="21"/>
                <w:szCs w:val="21"/>
              </w:rPr>
              <w:t xml:space="preserve">   </w:t>
            </w:r>
            <w:r>
              <w:rPr>
                <w:rFonts w:ascii="宋体" w:hAnsi="宋体" w:eastAsia="宋体" w:cs="宋体"/>
                <w:spacing w:val="9"/>
                <w:sz w:val="21"/>
                <w:szCs w:val="21"/>
              </w:rPr>
              <w:t>号</w:t>
            </w:r>
            <w:r>
              <w:rPr>
                <w:rFonts w:ascii="Calibri" w:hAnsi="Calibri" w:eastAsia="Calibri" w:cs="Calibri"/>
                <w:spacing w:val="9"/>
                <w:sz w:val="21"/>
                <w:szCs w:val="21"/>
              </w:rPr>
              <w:t xml:space="preserve">) </w:t>
            </w:r>
            <w:r>
              <w:rPr>
                <w:rFonts w:ascii="宋体" w:hAnsi="宋体" w:eastAsia="宋体" w:cs="宋体"/>
                <w:spacing w:val="9"/>
                <w:sz w:val="21"/>
                <w:szCs w:val="21"/>
              </w:rPr>
              <w:t>收件人：</w:t>
            </w:r>
            <w:r>
              <w:rPr>
                <w:rFonts w:ascii="宋体" w:hAnsi="宋体" w:eastAsia="宋体" w:cs="宋体"/>
                <w:spacing w:val="-39"/>
                <w:sz w:val="21"/>
                <w:szCs w:val="21"/>
              </w:rPr>
              <w:t xml:space="preserve"> </w:t>
            </w:r>
            <w:r>
              <w:rPr>
                <w:rFonts w:ascii="宋体" w:hAnsi="宋体" w:eastAsia="宋体" w:cs="宋体"/>
                <w:spacing w:val="9"/>
                <w:sz w:val="21"/>
                <w:szCs w:val="21"/>
              </w:rPr>
              <w:t>孟晓龙（须本人签</w:t>
            </w:r>
            <w:r>
              <w:rPr>
                <w:rFonts w:ascii="宋体" w:hAnsi="宋体" w:eastAsia="宋体" w:cs="宋体"/>
                <w:spacing w:val="-61"/>
                <w:sz w:val="21"/>
                <w:szCs w:val="21"/>
              </w:rPr>
              <w:t xml:space="preserve"> </w:t>
            </w:r>
            <w:r>
              <w:rPr>
                <w:rFonts w:ascii="宋体" w:hAnsi="宋体" w:eastAsia="宋体" w:cs="宋体"/>
                <w:spacing w:val="9"/>
                <w:sz w:val="21"/>
                <w:szCs w:val="21"/>
              </w:rPr>
              <w:t>收）</w:t>
            </w:r>
            <w:r>
              <w:rPr>
                <w:rFonts w:ascii="宋体" w:hAnsi="宋体" w:eastAsia="宋体" w:cs="宋体"/>
                <w:spacing w:val="-40"/>
                <w:sz w:val="21"/>
                <w:szCs w:val="21"/>
              </w:rPr>
              <w:t xml:space="preserve"> </w:t>
            </w:r>
            <w:r>
              <w:rPr>
                <w:rFonts w:ascii="宋体" w:hAnsi="宋体" w:eastAsia="宋体" w:cs="宋体"/>
                <w:spacing w:val="9"/>
                <w:sz w:val="21"/>
                <w:szCs w:val="21"/>
              </w:rPr>
              <w:t>联系</w:t>
            </w:r>
            <w:r>
              <w:rPr>
                <w:rFonts w:ascii="宋体" w:hAnsi="宋体" w:eastAsia="宋体" w:cs="宋体"/>
                <w:spacing w:val="-44"/>
                <w:sz w:val="21"/>
                <w:szCs w:val="21"/>
              </w:rPr>
              <w:t xml:space="preserve"> </w:t>
            </w:r>
            <w:r>
              <w:rPr>
                <w:rFonts w:ascii="宋体" w:hAnsi="宋体" w:eastAsia="宋体" w:cs="宋体"/>
                <w:spacing w:val="9"/>
                <w:sz w:val="21"/>
                <w:szCs w:val="21"/>
              </w:rPr>
              <w:t>电话：</w:t>
            </w:r>
          </w:p>
        </w:tc>
      </w:tr>
      <w:tr w14:paraId="4CFDC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60" w:type="dxa"/>
            <w:vMerge w:val="continue"/>
            <w:tcBorders>
              <w:top w:val="nil"/>
              <w:left w:val="single" w:color="000000" w:sz="6" w:space="0"/>
              <w:bottom w:val="nil"/>
            </w:tcBorders>
            <w:vAlign w:val="top"/>
          </w:tcPr>
          <w:p w14:paraId="069EA412">
            <w:pPr>
              <w:rPr>
                <w:rFonts w:ascii="Arial"/>
                <w:sz w:val="21"/>
              </w:rPr>
            </w:pPr>
          </w:p>
        </w:tc>
        <w:tc>
          <w:tcPr>
            <w:tcW w:w="1915" w:type="dxa"/>
            <w:vMerge w:val="continue"/>
            <w:tcBorders>
              <w:top w:val="nil"/>
              <w:bottom w:val="nil"/>
              <w:right w:val="single" w:color="000000" w:sz="6" w:space="0"/>
            </w:tcBorders>
            <w:vAlign w:val="top"/>
          </w:tcPr>
          <w:p w14:paraId="46F0D1CA">
            <w:pPr>
              <w:rPr>
                <w:rFonts w:ascii="Arial"/>
                <w:sz w:val="21"/>
              </w:rPr>
            </w:pPr>
          </w:p>
        </w:tc>
        <w:tc>
          <w:tcPr>
            <w:tcW w:w="5887" w:type="dxa"/>
            <w:tcBorders>
              <w:top w:val="nil"/>
              <w:left w:val="single" w:color="000000" w:sz="6" w:space="0"/>
              <w:bottom w:val="nil"/>
              <w:right w:val="single" w:color="000000" w:sz="6" w:space="0"/>
            </w:tcBorders>
            <w:vAlign w:val="top"/>
          </w:tcPr>
          <w:p w14:paraId="3856A74C">
            <w:pPr>
              <w:spacing w:before="12" w:line="297" w:lineRule="exact"/>
              <w:ind w:firstLine="97"/>
            </w:pPr>
            <w:r>
              <w:rPr>
                <w:position w:val="-6"/>
              </w:rPr>
              <w:pict>
                <v:shape id="_x0000_s1062" o:spid="_x0000_s1062" o:spt="202" type="#_x0000_t202" style="height:14.95pt;width:74.05pt;" fillcolor="#FFFFFF" filled="t" stroked="f" coordsize="21600,21600">
                  <v:path/>
                  <v:fill on="t" focussize="0,0"/>
                  <v:stroke on="f"/>
                  <v:imagedata o:title=""/>
                  <o:lock v:ext="edit" aspectratio="f"/>
                  <v:textbox inset="0mm,0mm,0mm,0mm">
                    <w:txbxContent>
                      <w:p w14:paraId="092542DF">
                        <w:pPr>
                          <w:spacing w:before="100" w:line="172" w:lineRule="auto"/>
                          <w:jc w:val="right"/>
                          <w:rPr>
                            <w:rFonts w:ascii="宋体" w:hAnsi="宋体" w:eastAsia="宋体" w:cs="宋体"/>
                            <w:sz w:val="21"/>
                            <w:szCs w:val="21"/>
                          </w:rPr>
                        </w:pPr>
                        <w:r>
                          <w:rPr>
                            <w:rFonts w:ascii="Calibri" w:hAnsi="Calibri" w:eastAsia="Calibri" w:cs="Calibri"/>
                            <w:spacing w:val="-5"/>
                            <w:sz w:val="21"/>
                            <w:szCs w:val="21"/>
                          </w:rPr>
                          <w:t>13604227393</w:t>
                        </w:r>
                        <w:r>
                          <w:rPr>
                            <w:rFonts w:ascii="Calibri" w:hAnsi="Calibri" w:eastAsia="Calibri" w:cs="Calibri"/>
                            <w:spacing w:val="8"/>
                            <w:sz w:val="21"/>
                            <w:szCs w:val="21"/>
                          </w:rPr>
                          <w:t xml:space="preserve">  </w:t>
                        </w:r>
                        <w:r>
                          <w:rPr>
                            <w:rFonts w:ascii="宋体" w:hAnsi="宋体" w:eastAsia="宋体" w:cs="宋体"/>
                            <w:spacing w:val="-5"/>
                            <w:sz w:val="21"/>
                            <w:szCs w:val="21"/>
                          </w:rPr>
                          <w:t>。</w:t>
                        </w:r>
                      </w:p>
                    </w:txbxContent>
                  </v:textbox>
                  <w10:wrap type="none"/>
                  <w10:anchorlock/>
                </v:shape>
              </w:pict>
            </w:r>
          </w:p>
        </w:tc>
      </w:tr>
      <w:tr w14:paraId="6C15D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860" w:type="dxa"/>
            <w:vMerge w:val="continue"/>
            <w:tcBorders>
              <w:top w:val="nil"/>
              <w:left w:val="single" w:color="000000" w:sz="6" w:space="0"/>
              <w:bottom w:val="single" w:color="000000" w:sz="6" w:space="0"/>
            </w:tcBorders>
            <w:vAlign w:val="top"/>
          </w:tcPr>
          <w:p w14:paraId="33AAE4A2">
            <w:pPr>
              <w:rPr>
                <w:rFonts w:ascii="Arial"/>
                <w:sz w:val="21"/>
              </w:rPr>
            </w:pPr>
          </w:p>
        </w:tc>
        <w:tc>
          <w:tcPr>
            <w:tcW w:w="1915" w:type="dxa"/>
            <w:vMerge w:val="continue"/>
            <w:tcBorders>
              <w:top w:val="nil"/>
              <w:bottom w:val="single" w:color="000000" w:sz="6" w:space="0"/>
              <w:right w:val="single" w:color="000000" w:sz="6" w:space="0"/>
            </w:tcBorders>
            <w:vAlign w:val="top"/>
          </w:tcPr>
          <w:p w14:paraId="3BDF92FB">
            <w:pPr>
              <w:rPr>
                <w:rFonts w:ascii="Arial"/>
                <w:sz w:val="21"/>
              </w:rPr>
            </w:pPr>
          </w:p>
        </w:tc>
        <w:tc>
          <w:tcPr>
            <w:tcW w:w="5887" w:type="dxa"/>
            <w:tcBorders>
              <w:top w:val="nil"/>
              <w:left w:val="single" w:color="000000" w:sz="6" w:space="0"/>
              <w:bottom w:val="single" w:color="000000" w:sz="6" w:space="0"/>
              <w:right w:val="single" w:color="000000" w:sz="6" w:space="0"/>
            </w:tcBorders>
            <w:vAlign w:val="top"/>
          </w:tcPr>
          <w:p w14:paraId="6FF710A3">
            <w:pPr>
              <w:pStyle w:val="6"/>
              <w:spacing w:before="12" w:line="617" w:lineRule="exact"/>
              <w:ind w:firstLine="97"/>
            </w:pPr>
            <w:r>
              <w:rPr>
                <w:position w:val="-12"/>
              </w:rPr>
              <w:pict>
                <v:group id="_x0000_s1063" o:spid="_x0000_s1063" o:spt="203" style="height:30.85pt;width:262.75pt;" coordsize="5255,617">
                  <o:lock v:ext="edit"/>
                  <v:shape id="_x0000_s1064" o:spid="_x0000_s1064" style="position:absolute;left:0;top:0;height:617;width:5255;" fillcolor="#FFFFFF" filled="t" stroked="f" coordsize="5255,617" path="m0,297l5254,297,5254,0,0,0,0,297xem0,616l4202,616,4202,319,0,319,0,616xe">
                    <v:path/>
                    <v:fill on="t" focussize="0,0"/>
                    <v:stroke on="f"/>
                    <v:imagedata o:title=""/>
                    <o:lock v:ext="edit"/>
                  </v:shape>
                  <v:shape id="_x0000_s1065" o:spid="_x0000_s1065" o:spt="202" type="#_x0000_t202" style="position:absolute;left:-20;top:-20;height:656;width:5295;" filled="f" stroked="f" coordsize="21600,21600">
                    <v:path/>
                    <v:fill on="f" focussize="0,0"/>
                    <v:stroke on="f"/>
                    <v:imagedata o:title=""/>
                    <o:lock v:ext="edit" aspectratio="f"/>
                    <v:textbox inset="0mm,0mm,0mm,0mm">
                      <w:txbxContent>
                        <w:p w14:paraId="15CB33EF">
                          <w:pPr>
                            <w:spacing w:before="73" w:line="266" w:lineRule="auto"/>
                            <w:ind w:left="34" w:right="32"/>
                            <w:rPr>
                              <w:rFonts w:ascii="仿宋" w:hAnsi="仿宋" w:eastAsia="仿宋" w:cs="仿宋"/>
                              <w:sz w:val="21"/>
                              <w:szCs w:val="21"/>
                            </w:rPr>
                          </w:pPr>
                          <w:r>
                            <w:rPr>
                              <w:rFonts w:ascii="宋体" w:hAnsi="宋体" w:eastAsia="宋体" w:cs="宋体"/>
                              <w:spacing w:val="-1"/>
                              <w:sz w:val="21"/>
                              <w:szCs w:val="21"/>
                            </w:rPr>
                            <w:t>（注：财政部门鼓励采用保函的方式递交投标保证金，）</w:t>
                          </w:r>
                          <w:r>
                            <w:rPr>
                              <w:rFonts w:ascii="宋体" w:hAnsi="宋体" w:eastAsia="宋体" w:cs="宋体"/>
                              <w:spacing w:val="1"/>
                              <w:sz w:val="21"/>
                              <w:szCs w:val="21"/>
                            </w:rPr>
                            <w:t xml:space="preserve"> </w:t>
                          </w:r>
                          <w:r>
                            <w:rPr>
                              <w:rFonts w:ascii="仿宋" w:hAnsi="仿宋" w:eastAsia="仿宋" w:cs="仿宋"/>
                              <w:spacing w:val="-1"/>
                              <w:sz w:val="21"/>
                              <w:szCs w:val="21"/>
                            </w:rPr>
                            <w:t>（注：鼓励采用保函的方式递交投标保证金）</w:t>
                          </w:r>
                        </w:p>
                      </w:txbxContent>
                    </v:textbox>
                  </v:shape>
                  <w10:wrap type="none"/>
                  <w10:anchorlock/>
                </v:group>
              </w:pict>
            </w:r>
          </w:p>
        </w:tc>
      </w:tr>
      <w:tr w14:paraId="3F32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60" w:type="dxa"/>
            <w:tcBorders>
              <w:top w:val="single" w:color="000000" w:sz="6" w:space="0"/>
              <w:left w:val="single" w:color="000000" w:sz="6" w:space="0"/>
            </w:tcBorders>
            <w:vAlign w:val="top"/>
          </w:tcPr>
          <w:p w14:paraId="371258B1">
            <w:pPr>
              <w:pStyle w:val="6"/>
              <w:spacing w:before="141" w:line="180" w:lineRule="auto"/>
              <w:ind w:left="233"/>
              <w:rPr>
                <w:sz w:val="21"/>
                <w:szCs w:val="21"/>
              </w:rPr>
            </w:pPr>
            <w:r>
              <w:rPr>
                <w:spacing w:val="-4"/>
                <w:sz w:val="21"/>
                <w:szCs w:val="21"/>
              </w:rPr>
              <w:t>15.1</w:t>
            </w:r>
          </w:p>
        </w:tc>
        <w:tc>
          <w:tcPr>
            <w:tcW w:w="1915" w:type="dxa"/>
            <w:tcBorders>
              <w:top w:val="single" w:color="000000" w:sz="6" w:space="0"/>
              <w:right w:val="single" w:color="000000" w:sz="6" w:space="0"/>
            </w:tcBorders>
            <w:vAlign w:val="top"/>
          </w:tcPr>
          <w:p w14:paraId="77436BB7">
            <w:pPr>
              <w:pStyle w:val="6"/>
              <w:spacing w:before="50" w:line="297" w:lineRule="exact"/>
              <w:ind w:firstLine="423"/>
            </w:pPr>
            <w:r>
              <w:rPr>
                <w:position w:val="-5"/>
              </w:rPr>
              <w:pict>
                <v:shape id="_x0000_s1066" o:spid="_x0000_s1066" o:spt="202" type="#_x0000_t202" style="height:14.9pt;width:52.7pt;" fillcolor="#FFFFFF" filled="t" stroked="f" coordsize="21600,21600">
                  <v:path/>
                  <v:fill on="t" focussize="0,0"/>
                  <v:stroke on="f"/>
                  <v:imagedata o:title=""/>
                  <o:lock v:ext="edit" aspectratio="f"/>
                  <v:textbox inset="0mm,0mm,0mm,0mm">
                    <w:txbxContent>
                      <w:p w14:paraId="1E7A3E6E">
                        <w:pPr>
                          <w:spacing w:before="53" w:line="219" w:lineRule="auto"/>
                          <w:jc w:val="right"/>
                          <w:rPr>
                            <w:rFonts w:ascii="仿宋" w:hAnsi="仿宋" w:eastAsia="仿宋" w:cs="仿宋"/>
                            <w:sz w:val="21"/>
                            <w:szCs w:val="21"/>
                          </w:rPr>
                        </w:pPr>
                        <w:r>
                          <w:rPr>
                            <w:rFonts w:ascii="仿宋" w:hAnsi="仿宋" w:eastAsia="仿宋" w:cs="仿宋"/>
                            <w:spacing w:val="-2"/>
                            <w:sz w:val="21"/>
                            <w:szCs w:val="21"/>
                          </w:rPr>
                          <w:t>投标有效期</w:t>
                        </w:r>
                      </w:p>
                    </w:txbxContent>
                  </v:textbox>
                  <w10:wrap type="none"/>
                  <w10:anchorlock/>
                </v:shape>
              </w:pict>
            </w:r>
          </w:p>
        </w:tc>
        <w:tc>
          <w:tcPr>
            <w:tcW w:w="5887" w:type="dxa"/>
            <w:tcBorders>
              <w:top w:val="single" w:color="000000" w:sz="6" w:space="0"/>
              <w:left w:val="single" w:color="000000" w:sz="6" w:space="0"/>
              <w:right w:val="single" w:color="000000" w:sz="6" w:space="0"/>
            </w:tcBorders>
            <w:vAlign w:val="top"/>
          </w:tcPr>
          <w:p w14:paraId="702A5619">
            <w:pPr>
              <w:pStyle w:val="6"/>
              <w:spacing w:before="104" w:line="219" w:lineRule="auto"/>
              <w:ind w:left="151"/>
              <w:rPr>
                <w:sz w:val="21"/>
                <w:szCs w:val="21"/>
              </w:rPr>
            </w:pPr>
            <w:r>
              <w:rPr>
                <w:spacing w:val="-6"/>
                <w:sz w:val="21"/>
                <w:szCs w:val="21"/>
              </w:rPr>
              <w:t>自开标之日起</w:t>
            </w:r>
            <w:r>
              <w:rPr>
                <w:spacing w:val="-44"/>
                <w:sz w:val="21"/>
                <w:szCs w:val="21"/>
              </w:rPr>
              <w:t xml:space="preserve"> </w:t>
            </w:r>
            <w:r>
              <w:rPr>
                <w:spacing w:val="-6"/>
                <w:sz w:val="21"/>
                <w:szCs w:val="21"/>
              </w:rPr>
              <w:t>90</w:t>
            </w:r>
            <w:r>
              <w:rPr>
                <w:spacing w:val="-37"/>
                <w:sz w:val="21"/>
                <w:szCs w:val="21"/>
              </w:rPr>
              <w:t xml:space="preserve"> </w:t>
            </w:r>
            <w:r>
              <w:rPr>
                <w:spacing w:val="-6"/>
                <w:sz w:val="21"/>
                <w:szCs w:val="21"/>
              </w:rPr>
              <w:t>天（日历日）</w:t>
            </w:r>
          </w:p>
        </w:tc>
      </w:tr>
      <w:tr w14:paraId="326B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0" w:type="dxa"/>
            <w:vAlign w:val="top"/>
          </w:tcPr>
          <w:p w14:paraId="33A7B8C6">
            <w:pPr>
              <w:pStyle w:val="6"/>
              <w:spacing w:before="255" w:line="180" w:lineRule="auto"/>
              <w:ind w:left="238"/>
              <w:rPr>
                <w:sz w:val="21"/>
                <w:szCs w:val="21"/>
              </w:rPr>
            </w:pPr>
            <w:r>
              <w:rPr>
                <w:spacing w:val="-4"/>
                <w:sz w:val="21"/>
                <w:szCs w:val="21"/>
              </w:rPr>
              <w:t>16.1</w:t>
            </w:r>
          </w:p>
        </w:tc>
        <w:tc>
          <w:tcPr>
            <w:tcW w:w="1915" w:type="dxa"/>
            <w:vAlign w:val="top"/>
          </w:tcPr>
          <w:p w14:paraId="3902BC7C">
            <w:pPr>
              <w:pStyle w:val="6"/>
              <w:spacing w:before="59" w:line="253" w:lineRule="auto"/>
              <w:ind w:left="647" w:right="118" w:hanging="525"/>
              <w:rPr>
                <w:sz w:val="21"/>
                <w:szCs w:val="21"/>
              </w:rPr>
            </w:pPr>
            <w:r>
              <w:rPr>
                <w:spacing w:val="-2"/>
                <w:sz w:val="21"/>
                <w:szCs w:val="21"/>
              </w:rPr>
              <w:t>投标文件及电子文</w:t>
            </w:r>
            <w:r>
              <w:rPr>
                <w:spacing w:val="4"/>
                <w:sz w:val="21"/>
                <w:szCs w:val="21"/>
              </w:rPr>
              <w:t xml:space="preserve"> </w:t>
            </w:r>
            <w:r>
              <w:rPr>
                <w:spacing w:val="-3"/>
                <w:sz w:val="21"/>
                <w:szCs w:val="21"/>
              </w:rPr>
              <w:t>档份数</w:t>
            </w:r>
          </w:p>
        </w:tc>
        <w:tc>
          <w:tcPr>
            <w:tcW w:w="5887" w:type="dxa"/>
            <w:vAlign w:val="top"/>
          </w:tcPr>
          <w:p w14:paraId="6798F09E">
            <w:pPr>
              <w:pStyle w:val="6"/>
              <w:spacing w:before="217" w:line="219" w:lineRule="auto"/>
              <w:ind w:left="116"/>
              <w:rPr>
                <w:sz w:val="21"/>
                <w:szCs w:val="21"/>
              </w:rPr>
            </w:pPr>
            <w:r>
              <w:rPr>
                <w:spacing w:val="-5"/>
                <w:sz w:val="21"/>
                <w:szCs w:val="21"/>
              </w:rPr>
              <w:t>投标文件正本</w:t>
            </w:r>
            <w:r>
              <w:rPr>
                <w:spacing w:val="-34"/>
                <w:sz w:val="21"/>
                <w:szCs w:val="21"/>
              </w:rPr>
              <w:t xml:space="preserve"> </w:t>
            </w:r>
            <w:r>
              <w:rPr>
                <w:spacing w:val="-5"/>
                <w:sz w:val="21"/>
                <w:szCs w:val="21"/>
              </w:rPr>
              <w:t>0</w:t>
            </w:r>
            <w:r>
              <w:rPr>
                <w:spacing w:val="-40"/>
                <w:sz w:val="21"/>
                <w:szCs w:val="21"/>
              </w:rPr>
              <w:t xml:space="preserve"> </w:t>
            </w:r>
            <w:r>
              <w:rPr>
                <w:spacing w:val="-5"/>
                <w:sz w:val="21"/>
                <w:szCs w:val="21"/>
              </w:rPr>
              <w:t>份,副本</w:t>
            </w:r>
            <w:r>
              <w:rPr>
                <w:spacing w:val="-45"/>
                <w:sz w:val="21"/>
                <w:szCs w:val="21"/>
              </w:rPr>
              <w:t xml:space="preserve"> </w:t>
            </w:r>
            <w:r>
              <w:rPr>
                <w:spacing w:val="-5"/>
                <w:sz w:val="21"/>
                <w:szCs w:val="21"/>
              </w:rPr>
              <w:t>0</w:t>
            </w:r>
            <w:r>
              <w:rPr>
                <w:spacing w:val="-41"/>
                <w:sz w:val="21"/>
                <w:szCs w:val="21"/>
              </w:rPr>
              <w:t xml:space="preserve"> </w:t>
            </w:r>
            <w:r>
              <w:rPr>
                <w:spacing w:val="-5"/>
                <w:sz w:val="21"/>
                <w:szCs w:val="21"/>
              </w:rPr>
              <w:t>份；电子文档</w:t>
            </w:r>
            <w:r>
              <w:rPr>
                <w:spacing w:val="-29"/>
                <w:sz w:val="21"/>
                <w:szCs w:val="21"/>
              </w:rPr>
              <w:t xml:space="preserve"> </w:t>
            </w:r>
            <w:r>
              <w:rPr>
                <w:spacing w:val="-5"/>
                <w:sz w:val="21"/>
                <w:szCs w:val="21"/>
              </w:rPr>
              <w:t>1</w:t>
            </w:r>
            <w:r>
              <w:rPr>
                <w:spacing w:val="-41"/>
                <w:sz w:val="21"/>
                <w:szCs w:val="21"/>
              </w:rPr>
              <w:t xml:space="preserve"> </w:t>
            </w:r>
            <w:r>
              <w:rPr>
                <w:spacing w:val="-5"/>
                <w:sz w:val="21"/>
                <w:szCs w:val="21"/>
              </w:rPr>
              <w:t>份。</w:t>
            </w:r>
          </w:p>
        </w:tc>
      </w:tr>
      <w:tr w14:paraId="42DAC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60" w:type="dxa"/>
            <w:tcBorders>
              <w:left w:val="single" w:color="000000" w:sz="6" w:space="0"/>
            </w:tcBorders>
            <w:vAlign w:val="top"/>
          </w:tcPr>
          <w:p w14:paraId="2139C08F">
            <w:pPr>
              <w:pStyle w:val="6"/>
              <w:spacing w:before="255" w:line="180" w:lineRule="auto"/>
              <w:ind w:left="233"/>
              <w:rPr>
                <w:sz w:val="21"/>
                <w:szCs w:val="21"/>
              </w:rPr>
            </w:pPr>
            <w:r>
              <w:rPr>
                <w:spacing w:val="-4"/>
                <w:sz w:val="21"/>
                <w:szCs w:val="21"/>
              </w:rPr>
              <w:t>18.1</w:t>
            </w:r>
          </w:p>
        </w:tc>
        <w:tc>
          <w:tcPr>
            <w:tcW w:w="1915" w:type="dxa"/>
            <w:tcBorders>
              <w:right w:val="single" w:color="000000" w:sz="6" w:space="0"/>
            </w:tcBorders>
            <w:vAlign w:val="top"/>
          </w:tcPr>
          <w:p w14:paraId="32D1C446">
            <w:pPr>
              <w:pStyle w:val="6"/>
              <w:spacing w:before="57" w:line="253" w:lineRule="auto"/>
              <w:ind w:left="451" w:right="113" w:hanging="326"/>
              <w:rPr>
                <w:sz w:val="21"/>
                <w:szCs w:val="21"/>
              </w:rPr>
            </w:pPr>
            <w:r>
              <w:rPr>
                <w:spacing w:val="-2"/>
                <w:sz w:val="21"/>
                <w:szCs w:val="21"/>
              </w:rPr>
              <w:t>递交投标文件截止</w:t>
            </w:r>
            <w:r>
              <w:rPr>
                <w:spacing w:val="1"/>
                <w:sz w:val="21"/>
                <w:szCs w:val="21"/>
              </w:rPr>
              <w:t xml:space="preserve"> </w:t>
            </w:r>
            <w:r>
              <w:rPr>
                <w:spacing w:val="-6"/>
                <w:sz w:val="21"/>
                <w:szCs w:val="21"/>
              </w:rPr>
              <w:t>时间、地点</w:t>
            </w:r>
          </w:p>
        </w:tc>
        <w:tc>
          <w:tcPr>
            <w:tcW w:w="5887" w:type="dxa"/>
            <w:tcBorders>
              <w:left w:val="single" w:color="000000" w:sz="6" w:space="0"/>
              <w:right w:val="single" w:color="000000" w:sz="6" w:space="0"/>
            </w:tcBorders>
            <w:vAlign w:val="top"/>
          </w:tcPr>
          <w:p w14:paraId="0336F2F4">
            <w:pPr>
              <w:pStyle w:val="6"/>
              <w:spacing w:before="217" w:line="218" w:lineRule="auto"/>
              <w:ind w:left="112"/>
              <w:rPr>
                <w:sz w:val="21"/>
                <w:szCs w:val="21"/>
              </w:rPr>
            </w:pPr>
            <w:r>
              <w:rPr>
                <w:spacing w:val="-1"/>
                <w:sz w:val="21"/>
                <w:szCs w:val="21"/>
                <w:shd w:val="clear" w:fill="FFFFFE"/>
              </w:rPr>
              <w:t>详见招标公告，以招标公告规定时间、地点为准。</w:t>
            </w:r>
          </w:p>
        </w:tc>
      </w:tr>
      <w:tr w14:paraId="2C030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0" w:type="dxa"/>
            <w:tcBorders>
              <w:left w:val="single" w:color="000000" w:sz="6" w:space="0"/>
            </w:tcBorders>
            <w:vAlign w:val="top"/>
          </w:tcPr>
          <w:p w14:paraId="5CFFA773">
            <w:pPr>
              <w:pStyle w:val="6"/>
              <w:spacing w:before="70" w:line="298" w:lineRule="exact"/>
              <w:ind w:firstLine="210"/>
            </w:pPr>
            <w:r>
              <w:rPr>
                <w:position w:val="-5"/>
              </w:rPr>
              <w:pict>
                <v:shape id="_x0000_s1067" o:spid="_x0000_s1067" o:spt="202" type="#_x0000_t202" style="height:14.9pt;width:21.15pt;" fillcolor="#FFFFFF" filled="t" stroked="f" coordsize="21600,21600">
                  <v:path/>
                  <v:fill on="t" focussize="0,0"/>
                  <v:stroke on="f"/>
                  <v:imagedata o:title=""/>
                  <o:lock v:ext="edit" aspectratio="f"/>
                  <v:textbox inset="0mm,0mm,0mm,0mm">
                    <w:txbxContent>
                      <w:p w14:paraId="3217998B">
                        <w:pPr>
                          <w:spacing w:before="91" w:line="180" w:lineRule="auto"/>
                          <w:jc w:val="right"/>
                          <w:rPr>
                            <w:rFonts w:ascii="仿宋" w:hAnsi="仿宋" w:eastAsia="仿宋" w:cs="仿宋"/>
                            <w:sz w:val="21"/>
                            <w:szCs w:val="21"/>
                          </w:rPr>
                        </w:pPr>
                        <w:r>
                          <w:rPr>
                            <w:rFonts w:ascii="仿宋" w:hAnsi="仿宋" w:eastAsia="仿宋" w:cs="仿宋"/>
                            <w:spacing w:val="-2"/>
                            <w:sz w:val="21"/>
                            <w:szCs w:val="21"/>
                          </w:rPr>
                          <w:t>20.1</w:t>
                        </w:r>
                      </w:p>
                    </w:txbxContent>
                  </v:textbox>
                  <w10:wrap type="none"/>
                  <w10:anchorlock/>
                </v:shape>
              </w:pict>
            </w:r>
          </w:p>
        </w:tc>
        <w:tc>
          <w:tcPr>
            <w:tcW w:w="1915" w:type="dxa"/>
            <w:tcBorders>
              <w:right w:val="single" w:color="000000" w:sz="6" w:space="0"/>
            </w:tcBorders>
            <w:vAlign w:val="top"/>
          </w:tcPr>
          <w:p w14:paraId="1407954B">
            <w:pPr>
              <w:pStyle w:val="6"/>
              <w:spacing w:before="124" w:line="219" w:lineRule="auto"/>
              <w:ind w:left="228"/>
              <w:rPr>
                <w:sz w:val="21"/>
                <w:szCs w:val="21"/>
              </w:rPr>
            </w:pPr>
            <w:r>
              <w:rPr>
                <w:spacing w:val="-2"/>
                <w:sz w:val="21"/>
                <w:szCs w:val="21"/>
              </w:rPr>
              <w:t>开标时间、地点</w:t>
            </w:r>
          </w:p>
        </w:tc>
        <w:tc>
          <w:tcPr>
            <w:tcW w:w="5887" w:type="dxa"/>
            <w:tcBorders>
              <w:left w:val="single" w:color="000000" w:sz="6" w:space="0"/>
              <w:right w:val="single" w:color="000000" w:sz="6" w:space="0"/>
            </w:tcBorders>
            <w:vAlign w:val="top"/>
          </w:tcPr>
          <w:p w14:paraId="705A16BB">
            <w:pPr>
              <w:pStyle w:val="6"/>
              <w:spacing w:before="70" w:line="298" w:lineRule="exact"/>
              <w:ind w:firstLine="97"/>
            </w:pPr>
            <w:r>
              <w:rPr>
                <w:position w:val="-5"/>
              </w:rPr>
              <w:pict>
                <v:shape id="_x0000_s1068" o:spid="_x0000_s1068" o:spt="202" type="#_x0000_t202" style="height:14.9pt;width:231.15pt;" fillcolor="#FFFFFF" filled="t" stroked="f" coordsize="21600,21600">
                  <v:path/>
                  <v:fill on="t" focussize="0,0"/>
                  <v:stroke on="f"/>
                  <v:imagedata o:title=""/>
                  <o:lock v:ext="edit" aspectratio="f"/>
                  <v:textbox inset="0mm,0mm,0mm,0mm">
                    <w:txbxContent>
                      <w:p w14:paraId="6BE61FB9">
                        <w:pPr>
                          <w:spacing w:before="53" w:line="218" w:lineRule="auto"/>
                          <w:ind w:left="14"/>
                          <w:rPr>
                            <w:rFonts w:ascii="仿宋" w:hAnsi="仿宋" w:eastAsia="仿宋" w:cs="仿宋"/>
                            <w:sz w:val="21"/>
                            <w:szCs w:val="21"/>
                          </w:rPr>
                        </w:pPr>
                        <w:r>
                          <w:rPr>
                            <w:rFonts w:ascii="仿宋" w:hAnsi="仿宋" w:eastAsia="仿宋" w:cs="仿宋"/>
                            <w:spacing w:val="-1"/>
                            <w:sz w:val="21"/>
                            <w:szCs w:val="21"/>
                          </w:rPr>
                          <w:t>详见招标公告，以招标公告规定时间、地点</w:t>
                        </w:r>
                        <w:r>
                          <w:rPr>
                            <w:rFonts w:ascii="仿宋" w:hAnsi="仿宋" w:eastAsia="仿宋" w:cs="仿宋"/>
                            <w:spacing w:val="-2"/>
                            <w:sz w:val="21"/>
                            <w:szCs w:val="21"/>
                          </w:rPr>
                          <w:t>为准。</w:t>
                        </w:r>
                      </w:p>
                    </w:txbxContent>
                  </v:textbox>
                  <w10:wrap type="none"/>
                  <w10:anchorlock/>
                </v:shape>
              </w:pict>
            </w:r>
          </w:p>
        </w:tc>
      </w:tr>
      <w:tr w14:paraId="05D7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60" w:type="dxa"/>
            <w:tcBorders>
              <w:left w:val="single" w:color="000000" w:sz="6" w:space="0"/>
            </w:tcBorders>
            <w:vAlign w:val="top"/>
          </w:tcPr>
          <w:p w14:paraId="7CBD870E">
            <w:pPr>
              <w:pStyle w:val="6"/>
              <w:spacing w:before="243" w:line="180" w:lineRule="auto"/>
              <w:ind w:left="323"/>
              <w:rPr>
                <w:sz w:val="21"/>
                <w:szCs w:val="21"/>
              </w:rPr>
            </w:pPr>
            <w:r>
              <w:rPr>
                <w:spacing w:val="-3"/>
                <w:sz w:val="21"/>
                <w:szCs w:val="21"/>
                <w:shd w:val="clear" w:fill="FFFFFE"/>
              </w:rPr>
              <w:t>21</w:t>
            </w:r>
          </w:p>
        </w:tc>
        <w:tc>
          <w:tcPr>
            <w:tcW w:w="1915" w:type="dxa"/>
            <w:tcBorders>
              <w:right w:val="single" w:color="000000" w:sz="6" w:space="0"/>
            </w:tcBorders>
            <w:vAlign w:val="top"/>
          </w:tcPr>
          <w:p w14:paraId="01229B05">
            <w:pPr>
              <w:pStyle w:val="6"/>
              <w:spacing w:before="206" w:line="219" w:lineRule="auto"/>
              <w:ind w:left="229"/>
              <w:rPr>
                <w:sz w:val="21"/>
                <w:szCs w:val="21"/>
              </w:rPr>
            </w:pPr>
            <w:r>
              <w:rPr>
                <w:spacing w:val="-2"/>
                <w:sz w:val="21"/>
                <w:szCs w:val="21"/>
              </w:rPr>
              <w:t>评标委员会组成</w:t>
            </w:r>
          </w:p>
        </w:tc>
        <w:tc>
          <w:tcPr>
            <w:tcW w:w="5887" w:type="dxa"/>
            <w:tcBorders>
              <w:left w:val="single" w:color="000000" w:sz="6" w:space="0"/>
              <w:right w:val="single" w:color="000000" w:sz="6" w:space="0"/>
            </w:tcBorders>
            <w:vAlign w:val="top"/>
          </w:tcPr>
          <w:p w14:paraId="660E67EE">
            <w:pPr>
              <w:pStyle w:val="6"/>
              <w:spacing w:before="152" w:line="297" w:lineRule="exact"/>
              <w:ind w:firstLine="97"/>
            </w:pPr>
            <w:r>
              <w:rPr>
                <w:position w:val="-5"/>
              </w:rPr>
              <w:pict>
                <v:shape id="_x0000_s1069" o:spid="_x0000_s1069" o:spt="202" type="#_x0000_t202" style="height:14.9pt;width:283.65pt;" fillcolor="#FFFFFF" filled="t" stroked="f" coordsize="21600,21600">
                  <v:path/>
                  <v:fill on="t" focussize="0,0"/>
                  <v:stroke on="f"/>
                  <v:imagedata o:title=""/>
                  <o:lock v:ext="edit" aspectratio="f"/>
                  <v:textbox inset="0mm,0mm,0mm,0mm">
                    <w:txbxContent>
                      <w:p w14:paraId="5CEC5586">
                        <w:pPr>
                          <w:spacing w:before="53" w:line="219" w:lineRule="auto"/>
                          <w:ind w:left="14"/>
                          <w:rPr>
                            <w:rFonts w:ascii="宋体" w:hAnsi="宋体" w:eastAsia="宋体" w:cs="宋体"/>
                            <w:sz w:val="21"/>
                            <w:szCs w:val="21"/>
                          </w:rPr>
                        </w:pPr>
                        <w:r>
                          <w:rPr>
                            <w:rFonts w:ascii="仿宋" w:hAnsi="仿宋" w:eastAsia="仿宋" w:cs="仿宋"/>
                            <w:spacing w:val="-4"/>
                            <w:sz w:val="21"/>
                            <w:szCs w:val="21"/>
                          </w:rPr>
                          <w:t>评标委员会由采购人代表</w:t>
                        </w:r>
                        <w:r>
                          <w:rPr>
                            <w:rFonts w:ascii="仿宋" w:hAnsi="仿宋" w:eastAsia="仿宋" w:cs="仿宋"/>
                            <w:spacing w:val="-32"/>
                            <w:sz w:val="21"/>
                            <w:szCs w:val="21"/>
                          </w:rPr>
                          <w:t xml:space="preserve"> </w:t>
                        </w:r>
                        <w:r>
                          <w:rPr>
                            <w:rFonts w:ascii="仿宋" w:hAnsi="仿宋" w:eastAsia="仿宋" w:cs="仿宋"/>
                            <w:spacing w:val="-4"/>
                            <w:sz w:val="21"/>
                            <w:szCs w:val="21"/>
                          </w:rPr>
                          <w:t>0</w:t>
                        </w:r>
                        <w:r>
                          <w:rPr>
                            <w:rFonts w:ascii="仿宋" w:hAnsi="仿宋" w:eastAsia="仿宋" w:cs="仿宋"/>
                            <w:spacing w:val="-35"/>
                            <w:sz w:val="21"/>
                            <w:szCs w:val="21"/>
                          </w:rPr>
                          <w:t xml:space="preserve"> </w:t>
                        </w:r>
                        <w:r>
                          <w:rPr>
                            <w:rFonts w:ascii="仿宋" w:hAnsi="仿宋" w:eastAsia="仿宋" w:cs="仿宋"/>
                            <w:spacing w:val="-4"/>
                            <w:sz w:val="21"/>
                            <w:szCs w:val="21"/>
                          </w:rPr>
                          <w:t>人、评审专家</w:t>
                        </w:r>
                        <w:r>
                          <w:rPr>
                            <w:rFonts w:ascii="仿宋" w:hAnsi="仿宋" w:eastAsia="仿宋" w:cs="仿宋"/>
                            <w:spacing w:val="-43"/>
                            <w:sz w:val="21"/>
                            <w:szCs w:val="21"/>
                          </w:rPr>
                          <w:t xml:space="preserve"> </w:t>
                        </w:r>
                        <w:r>
                          <w:rPr>
                            <w:rFonts w:ascii="仿宋" w:hAnsi="仿宋" w:eastAsia="仿宋" w:cs="仿宋"/>
                            <w:spacing w:val="-4"/>
                            <w:sz w:val="21"/>
                            <w:szCs w:val="21"/>
                          </w:rPr>
                          <w:t>5</w:t>
                        </w:r>
                        <w:r>
                          <w:rPr>
                            <w:rFonts w:ascii="仿宋" w:hAnsi="仿宋" w:eastAsia="仿宋" w:cs="仿宋"/>
                            <w:spacing w:val="-35"/>
                            <w:sz w:val="21"/>
                            <w:szCs w:val="21"/>
                          </w:rPr>
                          <w:t xml:space="preserve"> </w:t>
                        </w:r>
                        <w:r>
                          <w:rPr>
                            <w:rFonts w:ascii="仿宋" w:hAnsi="仿宋" w:eastAsia="仿宋" w:cs="仿宋"/>
                            <w:spacing w:val="-4"/>
                            <w:sz w:val="21"/>
                            <w:szCs w:val="21"/>
                          </w:rPr>
                          <w:t>人组成，</w:t>
                        </w:r>
                        <w:r>
                          <w:rPr>
                            <w:rFonts w:ascii="宋体" w:hAnsi="宋体" w:eastAsia="宋体" w:cs="宋体"/>
                            <w:spacing w:val="-4"/>
                            <w:sz w:val="21"/>
                            <w:szCs w:val="21"/>
                          </w:rPr>
                          <w:t>共</w:t>
                        </w:r>
                        <w:r>
                          <w:rPr>
                            <w:rFonts w:ascii="宋体" w:hAnsi="宋体" w:eastAsia="宋体" w:cs="宋体"/>
                            <w:spacing w:val="-44"/>
                            <w:sz w:val="21"/>
                            <w:szCs w:val="21"/>
                          </w:rPr>
                          <w:t xml:space="preserve"> </w:t>
                        </w:r>
                        <w:r>
                          <w:rPr>
                            <w:rFonts w:ascii="Calibri" w:hAnsi="Calibri" w:eastAsia="Calibri" w:cs="Calibri"/>
                            <w:spacing w:val="-4"/>
                            <w:sz w:val="21"/>
                            <w:szCs w:val="21"/>
                          </w:rPr>
                          <w:t>5</w:t>
                        </w:r>
                        <w:r>
                          <w:rPr>
                            <w:rFonts w:ascii="Calibri" w:hAnsi="Calibri" w:eastAsia="Calibri" w:cs="Calibri"/>
                            <w:spacing w:val="16"/>
                            <w:sz w:val="21"/>
                            <w:szCs w:val="21"/>
                          </w:rPr>
                          <w:t xml:space="preserve"> </w:t>
                        </w:r>
                        <w:r>
                          <w:rPr>
                            <w:rFonts w:ascii="宋体" w:hAnsi="宋体" w:eastAsia="宋体" w:cs="宋体"/>
                            <w:spacing w:val="-4"/>
                            <w:sz w:val="21"/>
                            <w:szCs w:val="21"/>
                          </w:rPr>
                          <w:t>人。</w:t>
                        </w:r>
                      </w:p>
                    </w:txbxContent>
                  </v:textbox>
                  <w10:wrap type="none"/>
                  <w10:anchorlock/>
                </v:shape>
              </w:pict>
            </w:r>
          </w:p>
        </w:tc>
      </w:tr>
      <w:tr w14:paraId="7814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60" w:type="dxa"/>
            <w:vMerge w:val="restart"/>
            <w:tcBorders>
              <w:bottom w:val="nil"/>
            </w:tcBorders>
            <w:vAlign w:val="top"/>
          </w:tcPr>
          <w:p w14:paraId="61AEAFCB">
            <w:pPr>
              <w:spacing w:line="244" w:lineRule="auto"/>
              <w:rPr>
                <w:rFonts w:ascii="Arial"/>
                <w:sz w:val="21"/>
              </w:rPr>
            </w:pPr>
          </w:p>
          <w:p w14:paraId="355326CE">
            <w:pPr>
              <w:spacing w:line="244" w:lineRule="auto"/>
              <w:rPr>
                <w:rFonts w:ascii="Arial"/>
                <w:sz w:val="21"/>
              </w:rPr>
            </w:pPr>
          </w:p>
          <w:p w14:paraId="247EF31E">
            <w:pPr>
              <w:spacing w:line="245" w:lineRule="auto"/>
              <w:rPr>
                <w:rFonts w:ascii="Arial"/>
                <w:sz w:val="21"/>
              </w:rPr>
            </w:pPr>
          </w:p>
          <w:p w14:paraId="2F8AEA78">
            <w:pPr>
              <w:spacing w:line="245" w:lineRule="auto"/>
              <w:rPr>
                <w:rFonts w:ascii="Arial"/>
                <w:sz w:val="21"/>
              </w:rPr>
            </w:pPr>
          </w:p>
          <w:p w14:paraId="47F63FB5">
            <w:pPr>
              <w:pStyle w:val="6"/>
              <w:spacing w:before="68" w:line="180" w:lineRule="auto"/>
              <w:ind w:left="225"/>
              <w:rPr>
                <w:sz w:val="21"/>
                <w:szCs w:val="21"/>
              </w:rPr>
            </w:pPr>
            <w:r>
              <w:rPr>
                <w:spacing w:val="-2"/>
                <w:sz w:val="21"/>
                <w:szCs w:val="21"/>
              </w:rPr>
              <w:t>25.1</w:t>
            </w:r>
          </w:p>
        </w:tc>
        <w:tc>
          <w:tcPr>
            <w:tcW w:w="1915" w:type="dxa"/>
            <w:vMerge w:val="restart"/>
            <w:tcBorders>
              <w:bottom w:val="nil"/>
            </w:tcBorders>
            <w:vAlign w:val="top"/>
          </w:tcPr>
          <w:p w14:paraId="35560404">
            <w:pPr>
              <w:spacing w:line="466" w:lineRule="auto"/>
              <w:rPr>
                <w:rFonts w:ascii="Arial"/>
                <w:sz w:val="21"/>
              </w:rPr>
            </w:pPr>
          </w:p>
          <w:p w14:paraId="2B03977D">
            <w:pPr>
              <w:pStyle w:val="6"/>
              <w:spacing w:before="69" w:line="257" w:lineRule="auto"/>
              <w:ind w:left="439" w:right="117" w:hanging="316"/>
              <w:rPr>
                <w:sz w:val="21"/>
                <w:szCs w:val="21"/>
              </w:rPr>
            </w:pPr>
            <w:r>
              <w:rPr>
                <w:spacing w:val="-2"/>
                <w:sz w:val="21"/>
                <w:szCs w:val="21"/>
              </w:rPr>
              <w:t>样品的评审方法以</w:t>
            </w:r>
            <w:r>
              <w:rPr>
                <w:spacing w:val="3"/>
                <w:sz w:val="21"/>
                <w:szCs w:val="21"/>
              </w:rPr>
              <w:t xml:space="preserve"> </w:t>
            </w:r>
            <w:r>
              <w:rPr>
                <w:spacing w:val="-3"/>
                <w:sz w:val="21"/>
                <w:szCs w:val="21"/>
                <w:shd w:val="clear" w:fill="FFFFFE"/>
              </w:rPr>
              <w:t>及评审标准</w:t>
            </w:r>
          </w:p>
          <w:p w14:paraId="6C865F58">
            <w:pPr>
              <w:pStyle w:val="6"/>
              <w:spacing w:before="52" w:line="266" w:lineRule="auto"/>
              <w:ind w:left="543" w:right="118" w:hanging="418"/>
              <w:rPr>
                <w:sz w:val="21"/>
                <w:szCs w:val="21"/>
              </w:rPr>
            </w:pPr>
            <w:r>
              <w:rPr>
                <w:spacing w:val="-2"/>
                <w:sz w:val="21"/>
                <w:szCs w:val="21"/>
                <w:shd w:val="clear" w:fill="FFFFFE"/>
              </w:rPr>
              <w:t>演示的评审方法及</w:t>
            </w:r>
            <w:r>
              <w:rPr>
                <w:spacing w:val="1"/>
                <w:sz w:val="21"/>
                <w:szCs w:val="21"/>
              </w:rPr>
              <w:t xml:space="preserve"> </w:t>
            </w:r>
            <w:r>
              <w:rPr>
                <w:spacing w:val="-3"/>
                <w:sz w:val="21"/>
                <w:szCs w:val="21"/>
              </w:rPr>
              <w:t>评审标准</w:t>
            </w:r>
          </w:p>
        </w:tc>
        <w:tc>
          <w:tcPr>
            <w:tcW w:w="5887" w:type="dxa"/>
            <w:tcBorders>
              <w:bottom w:val="nil"/>
            </w:tcBorders>
            <w:vAlign w:val="top"/>
          </w:tcPr>
          <w:p w14:paraId="3422E6CC">
            <w:pPr>
              <w:pStyle w:val="6"/>
              <w:spacing w:before="3" w:line="298" w:lineRule="exact"/>
              <w:ind w:firstLine="102"/>
            </w:pPr>
            <w:r>
              <w:rPr>
                <w:position w:val="-5"/>
              </w:rPr>
              <w:pict>
                <v:shape id="_x0000_s1070" o:spid="_x0000_s1070" o:spt="202" type="#_x0000_t202" style="height:14.9pt;width:42.05pt;" fillcolor="#FFFFFF" filled="t" stroked="f" coordsize="21600,21600">
                  <v:path/>
                  <v:fill on="t" focussize="0,0"/>
                  <v:stroke on="f"/>
                  <v:imagedata o:title=""/>
                  <o:lock v:ext="edit" aspectratio="f"/>
                  <v:textbox inset="0mm,0mm,0mm,0mm">
                    <w:txbxContent>
                      <w:p w14:paraId="5259FF56">
                        <w:pPr>
                          <w:spacing w:before="54" w:line="216" w:lineRule="auto"/>
                          <w:jc w:val="right"/>
                          <w:rPr>
                            <w:rFonts w:ascii="仿宋" w:hAnsi="仿宋" w:eastAsia="仿宋" w:cs="仿宋"/>
                            <w:sz w:val="21"/>
                            <w:szCs w:val="21"/>
                          </w:rPr>
                        </w:pPr>
                        <w:r>
                          <w:rPr>
                            <w:rFonts w:ascii="仿宋" w:hAnsi="仿宋" w:eastAsia="仿宋" w:cs="仿宋"/>
                            <w:spacing w:val="-19"/>
                            <w:sz w:val="21"/>
                            <w:szCs w:val="21"/>
                          </w:rPr>
                          <w:t>□样品：</w:t>
                        </w:r>
                      </w:p>
                    </w:txbxContent>
                  </v:textbox>
                  <w10:wrap type="none"/>
                  <w10:anchorlock/>
                </v:shape>
              </w:pict>
            </w:r>
          </w:p>
        </w:tc>
      </w:tr>
      <w:tr w14:paraId="77161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860" w:type="dxa"/>
            <w:vMerge w:val="continue"/>
            <w:tcBorders>
              <w:top w:val="nil"/>
            </w:tcBorders>
            <w:vAlign w:val="top"/>
          </w:tcPr>
          <w:p w14:paraId="4AA20AE6">
            <w:pPr>
              <w:rPr>
                <w:rFonts w:ascii="Arial"/>
                <w:sz w:val="21"/>
              </w:rPr>
            </w:pPr>
          </w:p>
        </w:tc>
        <w:tc>
          <w:tcPr>
            <w:tcW w:w="1915" w:type="dxa"/>
            <w:vMerge w:val="continue"/>
            <w:tcBorders>
              <w:top w:val="nil"/>
            </w:tcBorders>
            <w:vAlign w:val="top"/>
          </w:tcPr>
          <w:p w14:paraId="15708379">
            <w:pPr>
              <w:rPr>
                <w:rFonts w:ascii="Arial"/>
                <w:sz w:val="21"/>
              </w:rPr>
            </w:pPr>
          </w:p>
        </w:tc>
        <w:tc>
          <w:tcPr>
            <w:tcW w:w="5887" w:type="dxa"/>
            <w:tcBorders>
              <w:top w:val="nil"/>
            </w:tcBorders>
            <w:vAlign w:val="top"/>
          </w:tcPr>
          <w:p w14:paraId="6AF2C3F8">
            <w:pPr>
              <w:pStyle w:val="6"/>
              <w:spacing w:before="42" w:line="216" w:lineRule="auto"/>
              <w:ind w:left="125"/>
              <w:rPr>
                <w:sz w:val="21"/>
                <w:szCs w:val="21"/>
              </w:rPr>
            </w:pPr>
            <w:r>
              <w:rPr>
                <w:spacing w:val="-5"/>
                <w:sz w:val="21"/>
                <w:szCs w:val="21"/>
              </w:rPr>
              <w:t>1、样品评审方法：</w:t>
            </w:r>
          </w:p>
          <w:p w14:paraId="6CF7B49B">
            <w:pPr>
              <w:pStyle w:val="6"/>
              <w:spacing w:before="73" w:line="216" w:lineRule="auto"/>
              <w:ind w:left="112"/>
              <w:rPr>
                <w:sz w:val="21"/>
                <w:szCs w:val="21"/>
              </w:rPr>
            </w:pPr>
            <w:r>
              <w:rPr>
                <w:spacing w:val="-4"/>
                <w:sz w:val="21"/>
                <w:szCs w:val="21"/>
              </w:rPr>
              <w:t>2、样品评审标准：</w:t>
            </w:r>
          </w:p>
          <w:p w14:paraId="464DEAE9">
            <w:pPr>
              <w:spacing w:line="322" w:lineRule="auto"/>
              <w:rPr>
                <w:rFonts w:ascii="Arial"/>
                <w:sz w:val="21"/>
              </w:rPr>
            </w:pPr>
          </w:p>
          <w:p w14:paraId="424A2A80">
            <w:pPr>
              <w:pStyle w:val="6"/>
              <w:spacing w:before="68" w:line="222" w:lineRule="auto"/>
              <w:ind w:left="132"/>
              <w:rPr>
                <w:sz w:val="21"/>
                <w:szCs w:val="21"/>
              </w:rPr>
            </w:pPr>
            <w:r>
              <w:rPr>
                <w:spacing w:val="-7"/>
                <w:sz w:val="21"/>
                <w:szCs w:val="21"/>
              </w:rPr>
              <w:t>□演示：</w:t>
            </w:r>
          </w:p>
          <w:p w14:paraId="0BCF6B8A">
            <w:pPr>
              <w:pStyle w:val="6"/>
              <w:spacing w:before="66" w:line="219" w:lineRule="auto"/>
              <w:ind w:left="125"/>
              <w:rPr>
                <w:sz w:val="21"/>
                <w:szCs w:val="21"/>
              </w:rPr>
            </w:pPr>
            <w:r>
              <w:rPr>
                <w:spacing w:val="-5"/>
                <w:sz w:val="21"/>
                <w:szCs w:val="21"/>
              </w:rPr>
              <w:t>1、演示评审方法：</w:t>
            </w:r>
          </w:p>
          <w:p w14:paraId="2AAA7FC4">
            <w:pPr>
              <w:pStyle w:val="6"/>
              <w:spacing w:before="70" w:line="219" w:lineRule="auto"/>
              <w:ind w:left="112"/>
              <w:rPr>
                <w:sz w:val="21"/>
                <w:szCs w:val="21"/>
              </w:rPr>
            </w:pPr>
            <w:r>
              <w:rPr>
                <w:spacing w:val="-4"/>
                <w:sz w:val="21"/>
                <w:szCs w:val="21"/>
              </w:rPr>
              <w:t>2、演示评审标准：</w:t>
            </w:r>
          </w:p>
        </w:tc>
      </w:tr>
      <w:tr w14:paraId="7A655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860" w:type="dxa"/>
            <w:vMerge w:val="restart"/>
            <w:tcBorders>
              <w:bottom w:val="nil"/>
            </w:tcBorders>
            <w:vAlign w:val="top"/>
          </w:tcPr>
          <w:p w14:paraId="638AEDC1">
            <w:pPr>
              <w:pStyle w:val="6"/>
              <w:spacing w:before="255" w:line="179" w:lineRule="auto"/>
              <w:ind w:left="225"/>
              <w:rPr>
                <w:sz w:val="21"/>
                <w:szCs w:val="21"/>
              </w:rPr>
            </w:pPr>
            <w:r>
              <w:rPr>
                <w:spacing w:val="-2"/>
                <w:sz w:val="21"/>
                <w:szCs w:val="21"/>
                <w:shd w:val="clear" w:fill="FFFFFE"/>
              </w:rPr>
              <w:t>27.2</w:t>
            </w:r>
          </w:p>
        </w:tc>
        <w:tc>
          <w:tcPr>
            <w:tcW w:w="1915" w:type="dxa"/>
            <w:vMerge w:val="restart"/>
            <w:tcBorders>
              <w:bottom w:val="nil"/>
            </w:tcBorders>
            <w:vAlign w:val="top"/>
          </w:tcPr>
          <w:p w14:paraId="172926D6">
            <w:pPr>
              <w:pStyle w:val="6"/>
              <w:spacing w:before="217" w:line="219" w:lineRule="auto"/>
              <w:ind w:left="543"/>
              <w:rPr>
                <w:sz w:val="21"/>
                <w:szCs w:val="21"/>
              </w:rPr>
            </w:pPr>
            <w:r>
              <w:rPr>
                <w:spacing w:val="-3"/>
                <w:sz w:val="21"/>
                <w:szCs w:val="21"/>
              </w:rPr>
              <w:t>评标办法</w:t>
            </w:r>
          </w:p>
        </w:tc>
        <w:tc>
          <w:tcPr>
            <w:tcW w:w="5887" w:type="dxa"/>
            <w:tcBorders>
              <w:bottom w:val="nil"/>
            </w:tcBorders>
            <w:vAlign w:val="top"/>
          </w:tcPr>
          <w:p w14:paraId="0FC82C1D">
            <w:pPr>
              <w:pStyle w:val="6"/>
              <w:spacing w:before="59" w:line="196" w:lineRule="auto"/>
              <w:ind w:left="119"/>
              <w:rPr>
                <w:sz w:val="21"/>
                <w:szCs w:val="21"/>
              </w:rPr>
            </w:pPr>
            <w:r>
              <w:rPr>
                <w:rFonts w:ascii="MS Mincho" w:hAnsi="MS Mincho" w:eastAsia="MS Mincho" w:cs="MS Mincho"/>
                <w:spacing w:val="-3"/>
                <w:sz w:val="21"/>
                <w:szCs w:val="21"/>
              </w:rPr>
              <w:t>☑</w:t>
            </w:r>
            <w:r>
              <w:rPr>
                <w:spacing w:val="-3"/>
                <w:sz w:val="21"/>
                <w:szCs w:val="21"/>
              </w:rPr>
              <w:t>综合评分法</w:t>
            </w:r>
          </w:p>
        </w:tc>
      </w:tr>
      <w:tr w14:paraId="15D70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0" w:type="dxa"/>
            <w:vMerge w:val="continue"/>
            <w:tcBorders>
              <w:top w:val="nil"/>
            </w:tcBorders>
            <w:vAlign w:val="top"/>
          </w:tcPr>
          <w:p w14:paraId="2322464B">
            <w:pPr>
              <w:rPr>
                <w:rFonts w:ascii="Arial"/>
                <w:sz w:val="21"/>
              </w:rPr>
            </w:pPr>
          </w:p>
        </w:tc>
        <w:tc>
          <w:tcPr>
            <w:tcW w:w="1915" w:type="dxa"/>
            <w:vMerge w:val="continue"/>
            <w:tcBorders>
              <w:top w:val="nil"/>
            </w:tcBorders>
            <w:vAlign w:val="top"/>
          </w:tcPr>
          <w:p w14:paraId="1BAE2997">
            <w:pPr>
              <w:rPr>
                <w:rFonts w:ascii="Arial"/>
                <w:sz w:val="21"/>
              </w:rPr>
            </w:pPr>
          </w:p>
        </w:tc>
        <w:tc>
          <w:tcPr>
            <w:tcW w:w="5887" w:type="dxa"/>
            <w:tcBorders>
              <w:top w:val="nil"/>
            </w:tcBorders>
            <w:vAlign w:val="top"/>
          </w:tcPr>
          <w:p w14:paraId="0D490E10">
            <w:pPr>
              <w:pStyle w:val="6"/>
              <w:spacing w:before="32" w:line="297" w:lineRule="exact"/>
              <w:ind w:firstLine="102"/>
            </w:pPr>
            <w:r>
              <w:rPr>
                <w:position w:val="-5"/>
              </w:rPr>
              <w:pict>
                <v:shape id="_x0000_s1071" o:spid="_x0000_s1071" o:spt="202" type="#_x0000_t202" style="height:14.9pt;width:131.35pt;" fillcolor="#FFFFFF" filled="t" stroked="f" coordsize="21600,21600">
                  <v:path/>
                  <v:fill on="t" focussize="0,0"/>
                  <v:stroke on="f"/>
                  <v:imagedata o:title=""/>
                  <o:lock v:ext="edit" aspectratio="f"/>
                  <v:textbox inset="0mm,0mm,0mm,0mm">
                    <w:txbxContent>
                      <w:p w14:paraId="231D868B">
                        <w:pPr>
                          <w:spacing w:before="53" w:line="219" w:lineRule="auto"/>
                          <w:ind w:left="29"/>
                          <w:rPr>
                            <w:rFonts w:ascii="仿宋" w:hAnsi="仿宋" w:eastAsia="仿宋" w:cs="仿宋"/>
                            <w:sz w:val="21"/>
                            <w:szCs w:val="21"/>
                          </w:rPr>
                        </w:pPr>
                        <w:r>
                          <w:rPr>
                            <w:rFonts w:ascii="仿宋" w:hAnsi="仿宋" w:eastAsia="仿宋" w:cs="仿宋"/>
                            <w:spacing w:val="-4"/>
                            <w:sz w:val="21"/>
                            <w:szCs w:val="21"/>
                          </w:rPr>
                          <w:t>□最低评标价法</w:t>
                        </w:r>
                      </w:p>
                    </w:txbxContent>
                  </v:textbox>
                  <w10:wrap type="none"/>
                  <w10:anchorlock/>
                </v:shape>
              </w:pict>
            </w:r>
          </w:p>
        </w:tc>
      </w:tr>
      <w:tr w14:paraId="01C3B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60" w:type="dxa"/>
            <w:vAlign w:val="top"/>
          </w:tcPr>
          <w:p w14:paraId="606A15FC">
            <w:pPr>
              <w:pStyle w:val="6"/>
              <w:spacing w:before="255" w:line="179" w:lineRule="auto"/>
              <w:ind w:left="225"/>
              <w:rPr>
                <w:sz w:val="21"/>
                <w:szCs w:val="21"/>
              </w:rPr>
            </w:pPr>
            <w:r>
              <w:rPr>
                <w:spacing w:val="-2"/>
                <w:sz w:val="21"/>
                <w:szCs w:val="21"/>
                <w:shd w:val="clear" w:fill="FFFFFE"/>
              </w:rPr>
              <w:t>29.2</w:t>
            </w:r>
          </w:p>
        </w:tc>
        <w:tc>
          <w:tcPr>
            <w:tcW w:w="1915" w:type="dxa"/>
            <w:vAlign w:val="top"/>
          </w:tcPr>
          <w:p w14:paraId="2B110741">
            <w:pPr>
              <w:pStyle w:val="6"/>
              <w:spacing w:before="59" w:line="252" w:lineRule="auto"/>
              <w:ind w:left="752" w:right="118" w:hanging="628"/>
              <w:rPr>
                <w:sz w:val="21"/>
                <w:szCs w:val="21"/>
              </w:rPr>
            </w:pPr>
            <w:r>
              <w:rPr>
                <w:spacing w:val="-2"/>
                <w:sz w:val="21"/>
                <w:szCs w:val="21"/>
              </w:rPr>
              <w:t>推荐中标候选人的</w:t>
            </w:r>
            <w:r>
              <w:rPr>
                <w:spacing w:val="2"/>
                <w:sz w:val="21"/>
                <w:szCs w:val="21"/>
              </w:rPr>
              <w:t xml:space="preserve"> </w:t>
            </w:r>
            <w:r>
              <w:rPr>
                <w:spacing w:val="-3"/>
                <w:sz w:val="21"/>
                <w:szCs w:val="21"/>
              </w:rPr>
              <w:t>数量</w:t>
            </w:r>
          </w:p>
        </w:tc>
        <w:tc>
          <w:tcPr>
            <w:tcW w:w="5887" w:type="dxa"/>
            <w:vAlign w:val="top"/>
          </w:tcPr>
          <w:p w14:paraId="423857B0">
            <w:pPr>
              <w:spacing w:before="217" w:line="224" w:lineRule="auto"/>
              <w:ind w:left="113"/>
              <w:rPr>
                <w:rFonts w:ascii="宋体" w:hAnsi="宋体" w:eastAsia="宋体" w:cs="宋体"/>
                <w:sz w:val="21"/>
                <w:szCs w:val="21"/>
              </w:rPr>
            </w:pPr>
            <w:r>
              <w:rPr>
                <w:rFonts w:ascii="Calibri" w:hAnsi="Calibri" w:eastAsia="Calibri" w:cs="Calibri"/>
                <w:spacing w:val="-5"/>
                <w:sz w:val="21"/>
                <w:szCs w:val="21"/>
              </w:rPr>
              <w:t>3</w:t>
            </w:r>
            <w:r>
              <w:rPr>
                <w:rFonts w:ascii="Calibri" w:hAnsi="Calibri" w:eastAsia="Calibri" w:cs="Calibri"/>
                <w:spacing w:val="17"/>
                <w:sz w:val="21"/>
                <w:szCs w:val="21"/>
              </w:rPr>
              <w:t xml:space="preserve"> </w:t>
            </w:r>
            <w:r>
              <w:rPr>
                <w:rFonts w:ascii="宋体" w:hAnsi="宋体" w:eastAsia="宋体" w:cs="宋体"/>
                <w:spacing w:val="-5"/>
                <w:sz w:val="21"/>
                <w:szCs w:val="21"/>
              </w:rPr>
              <w:t>名</w:t>
            </w:r>
          </w:p>
        </w:tc>
      </w:tr>
      <w:tr w14:paraId="79A1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60" w:type="dxa"/>
            <w:vMerge w:val="restart"/>
            <w:tcBorders>
              <w:bottom w:val="nil"/>
            </w:tcBorders>
            <w:vAlign w:val="top"/>
          </w:tcPr>
          <w:p w14:paraId="2FF084BE">
            <w:pPr>
              <w:spacing w:line="345" w:lineRule="auto"/>
              <w:rPr>
                <w:rFonts w:ascii="Arial"/>
                <w:sz w:val="21"/>
              </w:rPr>
            </w:pPr>
          </w:p>
          <w:p w14:paraId="3837F8DD">
            <w:pPr>
              <w:pStyle w:val="6"/>
              <w:spacing w:before="68" w:line="180" w:lineRule="auto"/>
              <w:ind w:left="330"/>
              <w:rPr>
                <w:sz w:val="21"/>
                <w:szCs w:val="21"/>
              </w:rPr>
            </w:pPr>
            <w:r>
              <w:rPr>
                <w:spacing w:val="-3"/>
                <w:sz w:val="21"/>
                <w:szCs w:val="21"/>
              </w:rPr>
              <w:t>31</w:t>
            </w:r>
          </w:p>
        </w:tc>
        <w:tc>
          <w:tcPr>
            <w:tcW w:w="1915" w:type="dxa"/>
            <w:vMerge w:val="restart"/>
            <w:tcBorders>
              <w:bottom w:val="nil"/>
            </w:tcBorders>
            <w:vAlign w:val="top"/>
          </w:tcPr>
          <w:p w14:paraId="2A3AA5C1">
            <w:pPr>
              <w:spacing w:line="308" w:lineRule="auto"/>
              <w:rPr>
                <w:rFonts w:ascii="Arial"/>
                <w:sz w:val="21"/>
              </w:rPr>
            </w:pPr>
          </w:p>
          <w:p w14:paraId="3F684415">
            <w:pPr>
              <w:pStyle w:val="6"/>
              <w:spacing w:before="68" w:line="219" w:lineRule="auto"/>
              <w:ind w:left="123"/>
              <w:rPr>
                <w:sz w:val="21"/>
                <w:szCs w:val="21"/>
              </w:rPr>
            </w:pPr>
            <w:r>
              <w:rPr>
                <w:spacing w:val="-2"/>
                <w:sz w:val="21"/>
                <w:szCs w:val="21"/>
              </w:rPr>
              <w:t>确定中标人的方式</w:t>
            </w:r>
          </w:p>
        </w:tc>
        <w:tc>
          <w:tcPr>
            <w:tcW w:w="5887" w:type="dxa"/>
            <w:tcBorders>
              <w:bottom w:val="nil"/>
            </w:tcBorders>
            <w:vAlign w:val="top"/>
          </w:tcPr>
          <w:p w14:paraId="76A82B0A">
            <w:pPr>
              <w:pStyle w:val="6"/>
              <w:spacing w:before="5" w:line="298" w:lineRule="exact"/>
              <w:ind w:firstLine="102"/>
            </w:pPr>
            <w:r>
              <w:rPr>
                <w:position w:val="-5"/>
              </w:rPr>
              <w:pict>
                <v:shape id="_x0000_s1072" o:spid="_x0000_s1072" o:spt="202" type="#_x0000_t202" style="height:14.95pt;width:81.5pt;" fillcolor="#FFFFFF" filled="t" stroked="f" coordsize="21600,21600">
                  <v:path/>
                  <v:fill on="t" focussize="0,0"/>
                  <v:stroke on="f"/>
                  <v:imagedata o:title=""/>
                  <o:lock v:ext="edit" aspectratio="f"/>
                  <v:textbox inset="0mm,0mm,0mm,0mm">
                    <w:txbxContent>
                      <w:p w14:paraId="2B6AF23C">
                        <w:pPr>
                          <w:spacing w:before="53" w:line="219" w:lineRule="auto"/>
                          <w:jc w:val="right"/>
                          <w:rPr>
                            <w:rFonts w:ascii="仿宋" w:hAnsi="仿宋" w:eastAsia="仿宋" w:cs="仿宋"/>
                            <w:sz w:val="21"/>
                            <w:szCs w:val="21"/>
                          </w:rPr>
                        </w:pPr>
                        <w:r>
                          <w:rPr>
                            <w:rFonts w:ascii="仿宋" w:hAnsi="仿宋" w:eastAsia="仿宋" w:cs="仿宋"/>
                            <w:spacing w:val="-7"/>
                            <w:sz w:val="21"/>
                            <w:szCs w:val="21"/>
                          </w:rPr>
                          <w:t>中标人数量：1</w:t>
                        </w:r>
                        <w:r>
                          <w:rPr>
                            <w:rFonts w:ascii="仿宋" w:hAnsi="仿宋" w:eastAsia="仿宋" w:cs="仿宋"/>
                            <w:spacing w:val="-37"/>
                            <w:sz w:val="21"/>
                            <w:szCs w:val="21"/>
                          </w:rPr>
                          <w:t xml:space="preserve"> </w:t>
                        </w:r>
                        <w:r>
                          <w:rPr>
                            <w:rFonts w:ascii="仿宋" w:hAnsi="仿宋" w:eastAsia="仿宋" w:cs="仿宋"/>
                            <w:spacing w:val="-7"/>
                            <w:sz w:val="21"/>
                            <w:szCs w:val="21"/>
                          </w:rPr>
                          <w:t>名</w:t>
                        </w:r>
                      </w:p>
                    </w:txbxContent>
                  </v:textbox>
                  <w10:wrap type="none"/>
                  <w10:anchorlock/>
                </v:shape>
              </w:pict>
            </w:r>
          </w:p>
        </w:tc>
      </w:tr>
      <w:tr w14:paraId="03CA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60" w:type="dxa"/>
            <w:vMerge w:val="continue"/>
            <w:tcBorders>
              <w:top w:val="nil"/>
            </w:tcBorders>
            <w:vAlign w:val="top"/>
          </w:tcPr>
          <w:p w14:paraId="0AD95B6A">
            <w:pPr>
              <w:rPr>
                <w:rFonts w:ascii="Arial"/>
                <w:sz w:val="21"/>
              </w:rPr>
            </w:pPr>
          </w:p>
        </w:tc>
        <w:tc>
          <w:tcPr>
            <w:tcW w:w="1915" w:type="dxa"/>
            <w:vMerge w:val="continue"/>
            <w:tcBorders>
              <w:top w:val="nil"/>
            </w:tcBorders>
            <w:vAlign w:val="top"/>
          </w:tcPr>
          <w:p w14:paraId="05801A9A">
            <w:pPr>
              <w:rPr>
                <w:rFonts w:ascii="Arial"/>
                <w:sz w:val="21"/>
              </w:rPr>
            </w:pPr>
          </w:p>
        </w:tc>
        <w:tc>
          <w:tcPr>
            <w:tcW w:w="5887" w:type="dxa"/>
            <w:tcBorders>
              <w:top w:val="nil"/>
            </w:tcBorders>
            <w:vAlign w:val="top"/>
          </w:tcPr>
          <w:p w14:paraId="4E0B1643">
            <w:pPr>
              <w:pStyle w:val="6"/>
              <w:spacing w:before="43" w:line="219" w:lineRule="auto"/>
              <w:ind w:left="119"/>
              <w:rPr>
                <w:sz w:val="21"/>
                <w:szCs w:val="21"/>
              </w:rPr>
            </w:pPr>
            <w:r>
              <w:rPr>
                <w:rFonts w:ascii="MS Mincho" w:hAnsi="MS Mincho" w:eastAsia="MS Mincho" w:cs="MS Mincho"/>
                <w:spacing w:val="-1"/>
                <w:sz w:val="21"/>
                <w:szCs w:val="21"/>
              </w:rPr>
              <w:t>☑</w:t>
            </w:r>
            <w:r>
              <w:rPr>
                <w:spacing w:val="-1"/>
                <w:sz w:val="21"/>
                <w:szCs w:val="21"/>
              </w:rPr>
              <w:t>采购人委托评标委员会直接确定中标人</w:t>
            </w:r>
          </w:p>
          <w:p w14:paraId="7369C72C">
            <w:pPr>
              <w:pStyle w:val="6"/>
              <w:spacing w:before="70" w:line="219" w:lineRule="auto"/>
              <w:ind w:left="132"/>
              <w:rPr>
                <w:sz w:val="21"/>
                <w:szCs w:val="21"/>
              </w:rPr>
            </w:pPr>
            <w:r>
              <w:rPr>
                <w:spacing w:val="-3"/>
                <w:sz w:val="21"/>
                <w:szCs w:val="21"/>
              </w:rPr>
              <w:t>□采购人确定中标人</w:t>
            </w:r>
          </w:p>
        </w:tc>
      </w:tr>
    </w:tbl>
    <w:p w14:paraId="7897A58B">
      <w:pPr>
        <w:pStyle w:val="2"/>
        <w:spacing w:line="244" w:lineRule="auto"/>
      </w:pPr>
    </w:p>
    <w:p w14:paraId="39E50C5F">
      <w:pPr>
        <w:pStyle w:val="2"/>
        <w:spacing w:line="245" w:lineRule="auto"/>
      </w:pPr>
    </w:p>
    <w:p w14:paraId="00810FE2">
      <w:pPr>
        <w:pStyle w:val="2"/>
        <w:spacing w:line="245" w:lineRule="auto"/>
      </w:pPr>
    </w:p>
    <w:p w14:paraId="534BF6EF">
      <w:pPr>
        <w:pStyle w:val="2"/>
        <w:spacing w:line="245" w:lineRule="auto"/>
      </w:pPr>
    </w:p>
    <w:p w14:paraId="78374017">
      <w:pPr>
        <w:pStyle w:val="2"/>
        <w:spacing w:line="245" w:lineRule="auto"/>
      </w:pPr>
    </w:p>
    <w:p w14:paraId="74BE2B12">
      <w:pPr>
        <w:pStyle w:val="2"/>
        <w:spacing w:line="245" w:lineRule="auto"/>
      </w:pPr>
    </w:p>
    <w:p w14:paraId="6EB12206">
      <w:pPr>
        <w:pStyle w:val="2"/>
        <w:spacing w:line="245" w:lineRule="auto"/>
      </w:pPr>
    </w:p>
    <w:p w14:paraId="1E65D52D">
      <w:pPr>
        <w:spacing w:line="219" w:lineRule="exact"/>
        <w:ind w:firstLine="5861"/>
      </w:pPr>
      <w:r>
        <w:rPr>
          <w:position w:val="-4"/>
        </w:rPr>
        <w:pict>
          <v:shape id="_x0000_s1073" o:spid="_x0000_s1073" o:spt="202" type="#_x0000_t202" style="height:10.95pt;width:9.15pt;" fillcolor="#FFFFFF" filled="t" stroked="f" coordsize="21600,21600">
            <v:path/>
            <v:fill on="t" focussize="0,0"/>
            <v:stroke on="f"/>
            <v:imagedata o:title=""/>
            <o:lock v:ext="edit" aspectratio="f"/>
            <v:textbox inset="0mm,0mm,0mm,0mm">
              <w:txbxContent>
                <w:p w14:paraId="4C46F20F">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13</w:t>
                  </w:r>
                </w:p>
              </w:txbxContent>
            </v:textbox>
            <w10:wrap type="none"/>
            <w10:anchorlock/>
          </v:shape>
        </w:pict>
      </w:r>
    </w:p>
    <w:p w14:paraId="703037B7">
      <w:pPr>
        <w:spacing w:line="219" w:lineRule="exact"/>
        <w:sectPr>
          <w:headerReference r:id="rId17" w:type="default"/>
          <w:pgSz w:w="11907" w:h="16839"/>
          <w:pgMar w:top="400" w:right="0" w:bottom="0" w:left="0" w:header="0" w:footer="0" w:gutter="0"/>
          <w:cols w:space="720" w:num="1"/>
        </w:sectPr>
      </w:pPr>
    </w:p>
    <w:p w14:paraId="0681E94F">
      <w:pPr>
        <w:spacing w:before="19"/>
      </w:pPr>
    </w:p>
    <w:p w14:paraId="6D62B9B2">
      <w:pPr>
        <w:spacing w:before="19"/>
      </w:pPr>
    </w:p>
    <w:p w14:paraId="5D3B722B">
      <w:pPr>
        <w:spacing w:before="18"/>
      </w:pPr>
    </w:p>
    <w:p w14:paraId="1DDE8A03">
      <w:pPr>
        <w:spacing w:before="18"/>
      </w:pPr>
    </w:p>
    <w:tbl>
      <w:tblPr>
        <w:tblStyle w:val="5"/>
        <w:tblW w:w="8662" w:type="dxa"/>
        <w:tblInd w:w="16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915"/>
        <w:gridCol w:w="632"/>
        <w:gridCol w:w="5255"/>
      </w:tblGrid>
      <w:tr w14:paraId="7C80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860" w:type="dxa"/>
            <w:vMerge w:val="restart"/>
            <w:tcBorders>
              <w:top w:val="single" w:color="000000" w:sz="2" w:space="0"/>
              <w:left w:val="single" w:color="000000" w:sz="2" w:space="0"/>
              <w:bottom w:val="nil"/>
              <w:right w:val="single" w:color="000000" w:sz="2" w:space="0"/>
            </w:tcBorders>
            <w:vAlign w:val="top"/>
          </w:tcPr>
          <w:p w14:paraId="5CCFA158">
            <w:pPr>
              <w:spacing w:line="269" w:lineRule="auto"/>
              <w:rPr>
                <w:rFonts w:ascii="Arial"/>
                <w:sz w:val="21"/>
              </w:rPr>
            </w:pPr>
          </w:p>
          <w:p w14:paraId="7BD7EFA1">
            <w:pPr>
              <w:spacing w:line="269" w:lineRule="auto"/>
              <w:rPr>
                <w:rFonts w:ascii="Arial"/>
                <w:sz w:val="21"/>
              </w:rPr>
            </w:pPr>
          </w:p>
          <w:p w14:paraId="5A7E772D">
            <w:pPr>
              <w:spacing w:line="269" w:lineRule="auto"/>
              <w:rPr>
                <w:rFonts w:ascii="Arial"/>
                <w:sz w:val="21"/>
              </w:rPr>
            </w:pPr>
          </w:p>
          <w:p w14:paraId="7054EDC0">
            <w:pPr>
              <w:spacing w:line="269" w:lineRule="auto"/>
              <w:rPr>
                <w:rFonts w:ascii="Arial"/>
                <w:sz w:val="21"/>
              </w:rPr>
            </w:pPr>
          </w:p>
          <w:p w14:paraId="01F3391B">
            <w:pPr>
              <w:spacing w:line="269" w:lineRule="auto"/>
              <w:rPr>
                <w:rFonts w:ascii="Arial"/>
                <w:sz w:val="21"/>
              </w:rPr>
            </w:pPr>
          </w:p>
          <w:p w14:paraId="096F2B48">
            <w:pPr>
              <w:spacing w:line="269" w:lineRule="auto"/>
              <w:rPr>
                <w:rFonts w:ascii="Arial"/>
                <w:sz w:val="21"/>
              </w:rPr>
            </w:pPr>
          </w:p>
          <w:p w14:paraId="3A2DFE09">
            <w:pPr>
              <w:pStyle w:val="6"/>
              <w:spacing w:before="68" w:line="180" w:lineRule="auto"/>
              <w:ind w:left="227"/>
              <w:rPr>
                <w:sz w:val="21"/>
                <w:szCs w:val="21"/>
              </w:rPr>
            </w:pPr>
            <w:r>
              <w:rPr>
                <w:spacing w:val="-2"/>
                <w:sz w:val="21"/>
                <w:szCs w:val="21"/>
              </w:rPr>
              <w:t>35.1</w:t>
            </w:r>
          </w:p>
        </w:tc>
        <w:tc>
          <w:tcPr>
            <w:tcW w:w="1915" w:type="dxa"/>
            <w:vMerge w:val="restart"/>
            <w:tcBorders>
              <w:top w:val="single" w:color="000000" w:sz="2" w:space="0"/>
              <w:left w:val="single" w:color="000000" w:sz="2" w:space="0"/>
              <w:bottom w:val="nil"/>
              <w:right w:val="single" w:color="000000" w:sz="2" w:space="0"/>
            </w:tcBorders>
            <w:vAlign w:val="top"/>
          </w:tcPr>
          <w:p w14:paraId="1052E982">
            <w:pPr>
              <w:spacing w:line="262" w:lineRule="auto"/>
              <w:rPr>
                <w:rFonts w:ascii="Arial"/>
                <w:sz w:val="21"/>
              </w:rPr>
            </w:pPr>
          </w:p>
          <w:p w14:paraId="259E4C2B">
            <w:pPr>
              <w:spacing w:line="262" w:lineRule="auto"/>
              <w:rPr>
                <w:rFonts w:ascii="Arial"/>
                <w:sz w:val="21"/>
              </w:rPr>
            </w:pPr>
          </w:p>
          <w:p w14:paraId="64E4BB62">
            <w:pPr>
              <w:spacing w:line="263" w:lineRule="auto"/>
              <w:rPr>
                <w:rFonts w:ascii="Arial"/>
                <w:sz w:val="21"/>
              </w:rPr>
            </w:pPr>
          </w:p>
          <w:p w14:paraId="541E8869">
            <w:pPr>
              <w:spacing w:line="263" w:lineRule="auto"/>
              <w:rPr>
                <w:rFonts w:ascii="Arial"/>
                <w:sz w:val="21"/>
              </w:rPr>
            </w:pPr>
          </w:p>
          <w:p w14:paraId="514A9FB0">
            <w:pPr>
              <w:spacing w:line="263" w:lineRule="auto"/>
              <w:rPr>
                <w:rFonts w:ascii="Arial"/>
                <w:sz w:val="21"/>
              </w:rPr>
            </w:pPr>
          </w:p>
          <w:p w14:paraId="5E7F470E">
            <w:pPr>
              <w:spacing w:line="263" w:lineRule="auto"/>
              <w:rPr>
                <w:rFonts w:ascii="Arial"/>
                <w:sz w:val="21"/>
              </w:rPr>
            </w:pPr>
          </w:p>
          <w:p w14:paraId="471A96AA">
            <w:pPr>
              <w:pStyle w:val="6"/>
              <w:spacing w:before="68" w:line="218" w:lineRule="auto"/>
              <w:ind w:left="441"/>
              <w:rPr>
                <w:sz w:val="21"/>
                <w:szCs w:val="21"/>
              </w:rPr>
            </w:pPr>
            <w:r>
              <w:rPr>
                <w:spacing w:val="-3"/>
                <w:sz w:val="21"/>
                <w:szCs w:val="21"/>
                <w:shd w:val="clear" w:fill="FFFFFE"/>
              </w:rPr>
              <w:t>履约保证金</w:t>
            </w:r>
          </w:p>
        </w:tc>
        <w:tc>
          <w:tcPr>
            <w:tcW w:w="5887" w:type="dxa"/>
            <w:gridSpan w:val="2"/>
            <w:tcBorders>
              <w:top w:val="single" w:color="000000" w:sz="2" w:space="0"/>
              <w:left w:val="single" w:color="000000" w:sz="2" w:space="0"/>
              <w:bottom w:val="nil"/>
              <w:right w:val="single" w:color="000000" w:sz="2" w:space="0"/>
            </w:tcBorders>
            <w:vAlign w:val="top"/>
          </w:tcPr>
          <w:p w14:paraId="6B7BA2A6">
            <w:pPr>
              <w:pStyle w:val="6"/>
              <w:spacing w:before="4" w:line="617" w:lineRule="exact"/>
              <w:ind w:firstLine="102"/>
            </w:pPr>
            <w:r>
              <w:rPr>
                <w:position w:val="-12"/>
              </w:rPr>
              <w:pict>
                <v:shape id="_x0000_s1074" o:spid="_x0000_s1074" o:spt="202" type="#_x0000_t202" style="height:30.9pt;width:126.15pt;" fillcolor="#FFFFFF" filled="t" stroked="f" coordsize="21600,21600">
                  <v:path/>
                  <v:fill on="t" focussize="0,0"/>
                  <v:stroke on="f"/>
                  <v:imagedata o:title=""/>
                  <o:lock v:ext="edit" aspectratio="f"/>
                  <v:textbox inset="0mm,0mm,0mm,0mm">
                    <w:txbxContent>
                      <w:p w14:paraId="133DDC80">
                        <w:pPr>
                          <w:spacing w:before="53" w:line="218" w:lineRule="auto"/>
                          <w:jc w:val="right"/>
                          <w:rPr>
                            <w:rFonts w:ascii="仿宋" w:hAnsi="仿宋" w:eastAsia="仿宋" w:cs="仿宋"/>
                            <w:sz w:val="21"/>
                            <w:szCs w:val="21"/>
                          </w:rPr>
                        </w:pPr>
                        <w:r>
                          <w:rPr>
                            <w:rFonts w:ascii="MS Mincho" w:hAnsi="MS Mincho" w:eastAsia="MS Mincho" w:cs="MS Mincho"/>
                            <w:spacing w:val="-2"/>
                            <w:sz w:val="21"/>
                            <w:szCs w:val="21"/>
                          </w:rPr>
                          <w:t>☑</w:t>
                        </w:r>
                        <w:r>
                          <w:rPr>
                            <w:rFonts w:ascii="仿宋" w:hAnsi="仿宋" w:eastAsia="仿宋" w:cs="仿宋"/>
                            <w:spacing w:val="-2"/>
                            <w:sz w:val="21"/>
                            <w:szCs w:val="21"/>
                          </w:rPr>
                          <w:t>本项目不收取履约保证金</w:t>
                        </w:r>
                      </w:p>
                      <w:p w14:paraId="1FB07792">
                        <w:pPr>
                          <w:spacing w:before="71" w:line="218" w:lineRule="auto"/>
                          <w:ind w:left="29"/>
                          <w:rPr>
                            <w:rFonts w:ascii="仿宋" w:hAnsi="仿宋" w:eastAsia="仿宋" w:cs="仿宋"/>
                            <w:sz w:val="21"/>
                            <w:szCs w:val="21"/>
                          </w:rPr>
                        </w:pPr>
                        <w:r>
                          <w:rPr>
                            <w:rFonts w:ascii="仿宋" w:hAnsi="仿宋" w:eastAsia="仿宋" w:cs="仿宋"/>
                            <w:spacing w:val="-3"/>
                            <w:sz w:val="21"/>
                            <w:szCs w:val="21"/>
                          </w:rPr>
                          <w:t>□本项目收取履约保证金</w:t>
                        </w:r>
                      </w:p>
                    </w:txbxContent>
                  </v:textbox>
                  <w10:wrap type="none"/>
                  <w10:anchorlock/>
                </v:shape>
              </w:pict>
            </w:r>
          </w:p>
        </w:tc>
      </w:tr>
      <w:tr w14:paraId="17F12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860" w:type="dxa"/>
            <w:vMerge w:val="continue"/>
            <w:tcBorders>
              <w:top w:val="nil"/>
              <w:left w:val="single" w:color="000000" w:sz="2" w:space="0"/>
              <w:bottom w:val="nil"/>
              <w:right w:val="single" w:color="000000" w:sz="2" w:space="0"/>
            </w:tcBorders>
            <w:vAlign w:val="top"/>
          </w:tcPr>
          <w:p w14:paraId="73299680">
            <w:pPr>
              <w:rPr>
                <w:rFonts w:ascii="Arial"/>
                <w:sz w:val="21"/>
              </w:rPr>
            </w:pPr>
          </w:p>
        </w:tc>
        <w:tc>
          <w:tcPr>
            <w:tcW w:w="1915" w:type="dxa"/>
            <w:vMerge w:val="continue"/>
            <w:tcBorders>
              <w:top w:val="nil"/>
              <w:left w:val="single" w:color="000000" w:sz="2" w:space="0"/>
              <w:bottom w:val="nil"/>
              <w:right w:val="single" w:color="000000" w:sz="2" w:space="0"/>
            </w:tcBorders>
            <w:vAlign w:val="top"/>
          </w:tcPr>
          <w:p w14:paraId="218AF183">
            <w:pPr>
              <w:rPr>
                <w:rFonts w:ascii="Arial"/>
                <w:sz w:val="21"/>
              </w:rPr>
            </w:pPr>
          </w:p>
        </w:tc>
        <w:tc>
          <w:tcPr>
            <w:tcW w:w="5887" w:type="dxa"/>
            <w:gridSpan w:val="2"/>
            <w:tcBorders>
              <w:top w:val="nil"/>
              <w:left w:val="single" w:color="000000" w:sz="2" w:space="0"/>
              <w:bottom w:val="nil"/>
              <w:right w:val="single" w:color="000000" w:sz="2" w:space="0"/>
            </w:tcBorders>
            <w:vAlign w:val="top"/>
          </w:tcPr>
          <w:p w14:paraId="077CE1BD">
            <w:pPr>
              <w:pStyle w:val="6"/>
              <w:spacing w:before="38" w:line="218" w:lineRule="auto"/>
              <w:ind w:left="540"/>
              <w:rPr>
                <w:sz w:val="21"/>
                <w:szCs w:val="21"/>
              </w:rPr>
            </w:pPr>
            <w:r>
              <w:rPr>
                <w:spacing w:val="-2"/>
                <w:sz w:val="21"/>
                <w:szCs w:val="21"/>
              </w:rPr>
              <w:t>履约保证金金额：</w:t>
            </w:r>
          </w:p>
          <w:p w14:paraId="5DF39A14">
            <w:pPr>
              <w:pStyle w:val="6"/>
              <w:spacing w:before="71" w:line="198" w:lineRule="auto"/>
              <w:ind w:left="540"/>
              <w:rPr>
                <w:sz w:val="21"/>
                <w:szCs w:val="21"/>
              </w:rPr>
            </w:pPr>
            <w:r>
              <w:rPr>
                <w:spacing w:val="-2"/>
                <w:sz w:val="21"/>
                <w:szCs w:val="21"/>
              </w:rPr>
              <w:t>履约保证金递交时间：</w:t>
            </w:r>
          </w:p>
        </w:tc>
      </w:tr>
      <w:tr w14:paraId="544BA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60" w:type="dxa"/>
            <w:vMerge w:val="continue"/>
            <w:tcBorders>
              <w:top w:val="nil"/>
              <w:left w:val="single" w:color="000000" w:sz="2" w:space="0"/>
              <w:bottom w:val="nil"/>
              <w:right w:val="single" w:color="000000" w:sz="2" w:space="0"/>
            </w:tcBorders>
            <w:vAlign w:val="top"/>
          </w:tcPr>
          <w:p w14:paraId="4423B8E6">
            <w:pPr>
              <w:rPr>
                <w:rFonts w:ascii="Arial"/>
                <w:sz w:val="21"/>
              </w:rPr>
            </w:pPr>
          </w:p>
        </w:tc>
        <w:tc>
          <w:tcPr>
            <w:tcW w:w="1915" w:type="dxa"/>
            <w:vMerge w:val="continue"/>
            <w:tcBorders>
              <w:top w:val="nil"/>
              <w:left w:val="single" w:color="000000" w:sz="2" w:space="0"/>
              <w:bottom w:val="nil"/>
              <w:right w:val="single" w:color="000000" w:sz="2" w:space="0"/>
            </w:tcBorders>
            <w:vAlign w:val="top"/>
          </w:tcPr>
          <w:p w14:paraId="765CEDDB">
            <w:pPr>
              <w:rPr>
                <w:rFonts w:ascii="Arial"/>
                <w:sz w:val="21"/>
              </w:rPr>
            </w:pPr>
          </w:p>
        </w:tc>
        <w:tc>
          <w:tcPr>
            <w:tcW w:w="5887" w:type="dxa"/>
            <w:gridSpan w:val="2"/>
            <w:tcBorders>
              <w:top w:val="nil"/>
              <w:left w:val="single" w:color="000000" w:sz="2" w:space="0"/>
              <w:bottom w:val="nil"/>
              <w:right w:val="single" w:color="000000" w:sz="2" w:space="0"/>
            </w:tcBorders>
            <w:vAlign w:val="top"/>
          </w:tcPr>
          <w:p w14:paraId="4B08B465">
            <w:pPr>
              <w:pStyle w:val="6"/>
              <w:spacing w:before="29" w:line="298" w:lineRule="exact"/>
              <w:ind w:firstLine="522"/>
            </w:pPr>
            <w:r>
              <w:rPr>
                <w:position w:val="-5"/>
              </w:rPr>
              <w:pict>
                <v:shape id="_x0000_s1075" o:spid="_x0000_s1075" o:spt="202" type="#_x0000_t202" style="height:14.9pt;width:226pt;" fillcolor="#FFFFFF" filled="t" stroked="f" coordsize="21600,21600">
                  <v:path/>
                  <v:fill on="t" focussize="0,0"/>
                  <v:stroke on="f"/>
                  <v:imagedata o:title=""/>
                  <o:lock v:ext="edit" aspectratio="f"/>
                  <v:textbox inset="0mm,0mm,0mm,0mm">
                    <w:txbxContent>
                      <w:p w14:paraId="0813861E">
                        <w:pPr>
                          <w:spacing w:before="53" w:line="218" w:lineRule="auto"/>
                          <w:jc w:val="right"/>
                          <w:rPr>
                            <w:rFonts w:ascii="仿宋" w:hAnsi="仿宋" w:eastAsia="仿宋" w:cs="仿宋"/>
                            <w:sz w:val="21"/>
                            <w:szCs w:val="21"/>
                          </w:rPr>
                        </w:pPr>
                        <w:r>
                          <w:rPr>
                            <w:rFonts w:ascii="仿宋" w:hAnsi="仿宋" w:eastAsia="仿宋" w:cs="仿宋"/>
                            <w:spacing w:val="-4"/>
                            <w:sz w:val="21"/>
                            <w:szCs w:val="21"/>
                          </w:rPr>
                          <w:t>履约保证金递交方式：</w:t>
                        </w:r>
                        <w:r>
                          <w:rPr>
                            <w:rFonts w:ascii="仿宋" w:hAnsi="仿宋" w:eastAsia="仿宋" w:cs="仿宋"/>
                            <w:spacing w:val="-61"/>
                            <w:sz w:val="21"/>
                            <w:szCs w:val="21"/>
                          </w:rPr>
                          <w:t xml:space="preserve"> </w:t>
                        </w:r>
                        <w:r>
                          <w:rPr>
                            <w:rFonts w:ascii="仿宋" w:hAnsi="仿宋" w:eastAsia="仿宋" w:cs="仿宋"/>
                            <w:spacing w:val="-4"/>
                            <w:sz w:val="21"/>
                            <w:szCs w:val="21"/>
                          </w:rPr>
                          <w:t>□保函   □支票</w:t>
                        </w:r>
                        <w:r>
                          <w:rPr>
                            <w:rFonts w:ascii="仿宋" w:hAnsi="仿宋" w:eastAsia="仿宋" w:cs="仿宋"/>
                            <w:spacing w:val="14"/>
                            <w:sz w:val="21"/>
                            <w:szCs w:val="21"/>
                          </w:rPr>
                          <w:t xml:space="preserve">  </w:t>
                        </w:r>
                        <w:r>
                          <w:rPr>
                            <w:rFonts w:ascii="仿宋" w:hAnsi="仿宋" w:eastAsia="仿宋" w:cs="仿宋"/>
                            <w:spacing w:val="-4"/>
                            <w:sz w:val="21"/>
                            <w:szCs w:val="21"/>
                          </w:rPr>
                          <w:t>□电汇</w:t>
                        </w:r>
                      </w:p>
                    </w:txbxContent>
                  </v:textbox>
                  <w10:wrap type="none"/>
                  <w10:anchorlock/>
                </v:shape>
              </w:pict>
            </w:r>
          </w:p>
        </w:tc>
      </w:tr>
      <w:tr w14:paraId="50F6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9" w:hRule="atLeast"/>
        </w:trPr>
        <w:tc>
          <w:tcPr>
            <w:tcW w:w="860" w:type="dxa"/>
            <w:vMerge w:val="continue"/>
            <w:tcBorders>
              <w:top w:val="nil"/>
              <w:left w:val="single" w:color="000000" w:sz="2" w:space="0"/>
              <w:bottom w:val="nil"/>
              <w:right w:val="single" w:color="000000" w:sz="2" w:space="0"/>
            </w:tcBorders>
            <w:vAlign w:val="top"/>
          </w:tcPr>
          <w:p w14:paraId="799B0903">
            <w:pPr>
              <w:rPr>
                <w:rFonts w:ascii="Arial"/>
                <w:sz w:val="21"/>
              </w:rPr>
            </w:pPr>
          </w:p>
        </w:tc>
        <w:tc>
          <w:tcPr>
            <w:tcW w:w="1915" w:type="dxa"/>
            <w:vMerge w:val="continue"/>
            <w:tcBorders>
              <w:top w:val="nil"/>
              <w:left w:val="single" w:color="000000" w:sz="2" w:space="0"/>
              <w:bottom w:val="nil"/>
              <w:right w:val="single" w:color="000000" w:sz="2" w:space="0"/>
            </w:tcBorders>
            <w:vAlign w:val="top"/>
          </w:tcPr>
          <w:p w14:paraId="14BFDB05">
            <w:pPr>
              <w:rPr>
                <w:rFonts w:ascii="Arial"/>
                <w:sz w:val="21"/>
              </w:rPr>
            </w:pPr>
          </w:p>
        </w:tc>
        <w:tc>
          <w:tcPr>
            <w:tcW w:w="5887" w:type="dxa"/>
            <w:gridSpan w:val="2"/>
            <w:tcBorders>
              <w:top w:val="nil"/>
              <w:left w:val="single" w:color="000000" w:sz="2" w:space="0"/>
              <w:bottom w:val="nil"/>
              <w:right w:val="single" w:color="000000" w:sz="2" w:space="0"/>
            </w:tcBorders>
            <w:vAlign w:val="top"/>
          </w:tcPr>
          <w:p w14:paraId="5C649058">
            <w:pPr>
              <w:pStyle w:val="6"/>
              <w:spacing w:before="40" w:line="259" w:lineRule="auto"/>
              <w:ind w:left="536" w:right="4353" w:hanging="2"/>
              <w:jc w:val="both"/>
              <w:rPr>
                <w:sz w:val="21"/>
                <w:szCs w:val="21"/>
              </w:rPr>
            </w:pPr>
            <w:r>
              <w:rPr>
                <w:spacing w:val="-12"/>
                <w:sz w:val="21"/>
                <w:szCs w:val="21"/>
              </w:rPr>
              <w:t>账户信息：</w:t>
            </w:r>
            <w:r>
              <w:rPr>
                <w:spacing w:val="3"/>
                <w:sz w:val="21"/>
                <w:szCs w:val="21"/>
              </w:rPr>
              <w:t xml:space="preserve"> </w:t>
            </w:r>
            <w:r>
              <w:rPr>
                <w:spacing w:val="-21"/>
                <w:sz w:val="21"/>
                <w:szCs w:val="21"/>
              </w:rPr>
              <w:t>开</w:t>
            </w:r>
            <w:r>
              <w:rPr>
                <w:spacing w:val="12"/>
                <w:sz w:val="21"/>
                <w:szCs w:val="21"/>
              </w:rPr>
              <w:t xml:space="preserve"> </w:t>
            </w:r>
            <w:r>
              <w:rPr>
                <w:spacing w:val="-21"/>
                <w:sz w:val="21"/>
                <w:szCs w:val="21"/>
              </w:rPr>
              <w:t>户</w:t>
            </w:r>
            <w:r>
              <w:rPr>
                <w:spacing w:val="12"/>
                <w:sz w:val="21"/>
                <w:szCs w:val="21"/>
              </w:rPr>
              <w:t xml:space="preserve"> </w:t>
            </w:r>
            <w:r>
              <w:rPr>
                <w:spacing w:val="-21"/>
                <w:sz w:val="21"/>
                <w:szCs w:val="21"/>
              </w:rPr>
              <w:t>名：</w:t>
            </w:r>
            <w:r>
              <w:rPr>
                <w:sz w:val="21"/>
                <w:szCs w:val="21"/>
              </w:rPr>
              <w:t xml:space="preserve"> </w:t>
            </w:r>
            <w:r>
              <w:rPr>
                <w:spacing w:val="-22"/>
                <w:sz w:val="21"/>
                <w:szCs w:val="21"/>
              </w:rPr>
              <w:t>开</w:t>
            </w:r>
            <w:r>
              <w:rPr>
                <w:spacing w:val="15"/>
                <w:sz w:val="21"/>
                <w:szCs w:val="21"/>
              </w:rPr>
              <w:t xml:space="preserve"> </w:t>
            </w:r>
            <w:r>
              <w:rPr>
                <w:spacing w:val="-22"/>
                <w:sz w:val="21"/>
                <w:szCs w:val="21"/>
              </w:rPr>
              <w:t>户</w:t>
            </w:r>
            <w:r>
              <w:rPr>
                <w:spacing w:val="13"/>
                <w:sz w:val="21"/>
                <w:szCs w:val="21"/>
              </w:rPr>
              <w:t xml:space="preserve"> </w:t>
            </w:r>
            <w:r>
              <w:rPr>
                <w:spacing w:val="-22"/>
                <w:sz w:val="21"/>
                <w:szCs w:val="21"/>
              </w:rPr>
              <w:t>行：</w:t>
            </w:r>
            <w:r>
              <w:rPr>
                <w:sz w:val="21"/>
                <w:szCs w:val="21"/>
              </w:rPr>
              <w:t xml:space="preserve"> </w:t>
            </w:r>
            <w:r>
              <w:rPr>
                <w:spacing w:val="-25"/>
                <w:sz w:val="21"/>
                <w:szCs w:val="21"/>
              </w:rPr>
              <w:t>账</w:t>
            </w:r>
            <w:r>
              <w:rPr>
                <w:spacing w:val="4"/>
                <w:sz w:val="21"/>
                <w:szCs w:val="21"/>
              </w:rPr>
              <w:t xml:space="preserve">    </w:t>
            </w:r>
            <w:r>
              <w:rPr>
                <w:spacing w:val="-25"/>
                <w:sz w:val="21"/>
                <w:szCs w:val="21"/>
              </w:rPr>
              <w:t>号：</w:t>
            </w:r>
          </w:p>
        </w:tc>
      </w:tr>
      <w:tr w14:paraId="7C4A7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860" w:type="dxa"/>
            <w:vMerge w:val="continue"/>
            <w:tcBorders>
              <w:top w:val="nil"/>
              <w:left w:val="single" w:color="000000" w:sz="2" w:space="0"/>
              <w:bottom w:val="single" w:color="000000" w:sz="2" w:space="0"/>
              <w:right w:val="single" w:color="000000" w:sz="2" w:space="0"/>
            </w:tcBorders>
            <w:vAlign w:val="top"/>
          </w:tcPr>
          <w:p w14:paraId="1A49BD88">
            <w:pPr>
              <w:rPr>
                <w:rFonts w:ascii="Arial"/>
                <w:sz w:val="21"/>
              </w:rPr>
            </w:pPr>
          </w:p>
        </w:tc>
        <w:tc>
          <w:tcPr>
            <w:tcW w:w="1915" w:type="dxa"/>
            <w:vMerge w:val="continue"/>
            <w:tcBorders>
              <w:top w:val="nil"/>
              <w:left w:val="single" w:color="000000" w:sz="2" w:space="0"/>
              <w:bottom w:val="single" w:color="000000" w:sz="2" w:space="0"/>
              <w:right w:val="single" w:color="000000" w:sz="2" w:space="0"/>
            </w:tcBorders>
            <w:vAlign w:val="top"/>
          </w:tcPr>
          <w:p w14:paraId="38E36F5A">
            <w:pPr>
              <w:rPr>
                <w:rFonts w:ascii="Arial"/>
                <w:sz w:val="21"/>
              </w:rPr>
            </w:pPr>
          </w:p>
        </w:tc>
        <w:tc>
          <w:tcPr>
            <w:tcW w:w="5887" w:type="dxa"/>
            <w:gridSpan w:val="2"/>
            <w:tcBorders>
              <w:top w:val="nil"/>
              <w:left w:val="single" w:color="000000" w:sz="2" w:space="0"/>
              <w:bottom w:val="single" w:color="000000" w:sz="2" w:space="0"/>
              <w:right w:val="single" w:color="000000" w:sz="2" w:space="0"/>
            </w:tcBorders>
            <w:shd w:val="clear" w:color="auto" w:fill="FFFFFF"/>
            <w:vAlign w:val="top"/>
          </w:tcPr>
          <w:p w14:paraId="269AC906">
            <w:pPr>
              <w:pStyle w:val="6"/>
              <w:spacing w:before="85" w:line="218" w:lineRule="auto"/>
              <w:ind w:left="540"/>
              <w:rPr>
                <w:sz w:val="21"/>
                <w:szCs w:val="21"/>
              </w:rPr>
            </w:pPr>
            <w:r>
              <w:rPr>
                <w:spacing w:val="-1"/>
                <w:sz w:val="21"/>
                <w:szCs w:val="21"/>
              </w:rPr>
              <w:t>履约保证金退还时间及规定：原路径退回。</w:t>
            </w:r>
          </w:p>
          <w:p w14:paraId="3677E593">
            <w:pPr>
              <w:pStyle w:val="6"/>
              <w:spacing w:before="71" w:line="218" w:lineRule="auto"/>
              <w:ind w:left="117"/>
              <w:rPr>
                <w:sz w:val="21"/>
                <w:szCs w:val="21"/>
              </w:rPr>
            </w:pPr>
            <w:r>
              <w:rPr>
                <w:b/>
                <w:bCs/>
                <w:spacing w:val="-3"/>
                <w:sz w:val="21"/>
                <w:szCs w:val="21"/>
              </w:rPr>
              <w:t>（注：鼓励采用保函的方式递交履约保证金）</w:t>
            </w:r>
          </w:p>
        </w:tc>
      </w:tr>
      <w:tr w14:paraId="0166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860" w:type="dxa"/>
            <w:vMerge w:val="restart"/>
            <w:tcBorders>
              <w:top w:val="single" w:color="000000" w:sz="2" w:space="0"/>
              <w:bottom w:val="nil"/>
              <w:right w:val="single" w:color="000000" w:sz="2" w:space="0"/>
            </w:tcBorders>
            <w:vAlign w:val="top"/>
          </w:tcPr>
          <w:p w14:paraId="17FA7540">
            <w:pPr>
              <w:spacing w:line="285" w:lineRule="auto"/>
              <w:rPr>
                <w:rFonts w:ascii="Arial"/>
                <w:sz w:val="21"/>
              </w:rPr>
            </w:pPr>
          </w:p>
          <w:p w14:paraId="7E35455D">
            <w:pPr>
              <w:spacing w:line="285" w:lineRule="auto"/>
              <w:rPr>
                <w:rFonts w:ascii="Arial"/>
                <w:sz w:val="21"/>
              </w:rPr>
            </w:pPr>
          </w:p>
          <w:p w14:paraId="0F720F2C">
            <w:pPr>
              <w:spacing w:line="286" w:lineRule="auto"/>
              <w:rPr>
                <w:rFonts w:ascii="Arial"/>
                <w:sz w:val="21"/>
              </w:rPr>
            </w:pPr>
          </w:p>
          <w:p w14:paraId="408055A1">
            <w:pPr>
              <w:spacing w:line="286" w:lineRule="auto"/>
              <w:rPr>
                <w:rFonts w:ascii="Arial"/>
                <w:sz w:val="21"/>
              </w:rPr>
            </w:pPr>
          </w:p>
          <w:p w14:paraId="4BA8C8FF">
            <w:pPr>
              <w:pStyle w:val="6"/>
              <w:spacing w:before="68" w:line="179" w:lineRule="auto"/>
              <w:ind w:left="325"/>
              <w:rPr>
                <w:sz w:val="21"/>
                <w:szCs w:val="21"/>
              </w:rPr>
            </w:pPr>
            <w:r>
              <w:rPr>
                <w:spacing w:val="-3"/>
                <w:sz w:val="21"/>
                <w:szCs w:val="21"/>
              </w:rPr>
              <w:t>36</w:t>
            </w:r>
          </w:p>
        </w:tc>
        <w:tc>
          <w:tcPr>
            <w:tcW w:w="1915" w:type="dxa"/>
            <w:vMerge w:val="restart"/>
            <w:tcBorders>
              <w:top w:val="single" w:color="000000" w:sz="2" w:space="0"/>
              <w:left w:val="single" w:color="000000" w:sz="2" w:space="0"/>
              <w:bottom w:val="nil"/>
            </w:tcBorders>
            <w:vAlign w:val="top"/>
          </w:tcPr>
          <w:p w14:paraId="21DDF881">
            <w:pPr>
              <w:spacing w:line="276" w:lineRule="auto"/>
              <w:rPr>
                <w:rFonts w:ascii="Arial"/>
                <w:sz w:val="21"/>
              </w:rPr>
            </w:pPr>
          </w:p>
          <w:p w14:paraId="0CB182AE">
            <w:pPr>
              <w:spacing w:line="276" w:lineRule="auto"/>
              <w:rPr>
                <w:rFonts w:ascii="Arial"/>
                <w:sz w:val="21"/>
              </w:rPr>
            </w:pPr>
          </w:p>
          <w:p w14:paraId="64B23068">
            <w:pPr>
              <w:spacing w:line="276" w:lineRule="auto"/>
              <w:rPr>
                <w:rFonts w:ascii="Arial"/>
                <w:sz w:val="21"/>
              </w:rPr>
            </w:pPr>
          </w:p>
          <w:p w14:paraId="4CE55B1E">
            <w:pPr>
              <w:spacing w:line="276" w:lineRule="auto"/>
              <w:rPr>
                <w:rFonts w:ascii="Arial"/>
                <w:sz w:val="21"/>
              </w:rPr>
            </w:pPr>
          </w:p>
          <w:p w14:paraId="2988C513">
            <w:pPr>
              <w:pStyle w:val="6"/>
              <w:spacing w:before="68" w:line="219" w:lineRule="auto"/>
              <w:ind w:left="228"/>
              <w:rPr>
                <w:sz w:val="21"/>
                <w:szCs w:val="21"/>
              </w:rPr>
            </w:pPr>
            <w:r>
              <w:rPr>
                <w:spacing w:val="-2"/>
                <w:sz w:val="21"/>
                <w:szCs w:val="21"/>
              </w:rPr>
              <w:t>招标代理服务费</w:t>
            </w:r>
          </w:p>
        </w:tc>
        <w:tc>
          <w:tcPr>
            <w:tcW w:w="5887" w:type="dxa"/>
            <w:gridSpan w:val="2"/>
            <w:tcBorders>
              <w:top w:val="single" w:color="000000" w:sz="2" w:space="0"/>
              <w:bottom w:val="nil"/>
            </w:tcBorders>
            <w:vAlign w:val="top"/>
          </w:tcPr>
          <w:p w14:paraId="2A2470F2">
            <w:pPr>
              <w:pStyle w:val="6"/>
              <w:spacing w:before="60" w:line="259" w:lineRule="auto"/>
              <w:ind w:left="114" w:right="2829" w:firstLine="13"/>
              <w:rPr>
                <w:sz w:val="21"/>
                <w:szCs w:val="21"/>
              </w:rPr>
            </w:pPr>
            <w:r>
              <w:rPr>
                <w:spacing w:val="-2"/>
                <w:sz w:val="21"/>
                <w:szCs w:val="21"/>
                <w:shd w:val="clear" w:fill="FFFFFE"/>
              </w:rPr>
              <w:t>□本项目不收取采购代理服务费</w:t>
            </w:r>
            <w:r>
              <w:rPr>
                <w:spacing w:val="2"/>
                <w:sz w:val="21"/>
                <w:szCs w:val="21"/>
              </w:rPr>
              <w:t xml:space="preserve"> </w:t>
            </w:r>
            <w:r>
              <w:rPr>
                <w:rFonts w:ascii="MS Mincho" w:hAnsi="MS Mincho" w:eastAsia="MS Mincho" w:cs="MS Mincho"/>
                <w:spacing w:val="-1"/>
                <w:sz w:val="21"/>
                <w:szCs w:val="21"/>
                <w:shd w:val="clear" w:fill="FFFFFE"/>
              </w:rPr>
              <w:t>☑</w:t>
            </w:r>
            <w:r>
              <w:rPr>
                <w:spacing w:val="-1"/>
                <w:sz w:val="21"/>
                <w:szCs w:val="21"/>
                <w:shd w:val="clear" w:fill="FFFFFE"/>
              </w:rPr>
              <w:t>本项目收取采购代理服务费</w:t>
            </w:r>
          </w:p>
          <w:p w14:paraId="1A1DB15A">
            <w:pPr>
              <w:pStyle w:val="6"/>
              <w:spacing w:before="49" w:line="208" w:lineRule="auto"/>
              <w:ind w:left="743"/>
              <w:rPr>
                <w:sz w:val="21"/>
                <w:szCs w:val="21"/>
              </w:rPr>
            </w:pPr>
            <w:r>
              <w:rPr>
                <w:spacing w:val="-1"/>
                <w:sz w:val="21"/>
                <w:szCs w:val="21"/>
                <w:shd w:val="clear" w:fill="FFFFFE"/>
              </w:rPr>
              <w:t>本项目采购代理服务费由中标人向采购代理机构予以支</w:t>
            </w:r>
          </w:p>
        </w:tc>
      </w:tr>
      <w:tr w14:paraId="4FCB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860" w:type="dxa"/>
            <w:vMerge w:val="continue"/>
            <w:tcBorders>
              <w:top w:val="nil"/>
              <w:bottom w:val="nil"/>
              <w:right w:val="single" w:color="000000" w:sz="2" w:space="0"/>
            </w:tcBorders>
            <w:vAlign w:val="top"/>
          </w:tcPr>
          <w:p w14:paraId="19302730">
            <w:pPr>
              <w:rPr>
                <w:rFonts w:ascii="Arial"/>
                <w:sz w:val="21"/>
              </w:rPr>
            </w:pPr>
          </w:p>
        </w:tc>
        <w:tc>
          <w:tcPr>
            <w:tcW w:w="1915" w:type="dxa"/>
            <w:vMerge w:val="continue"/>
            <w:tcBorders>
              <w:top w:val="nil"/>
              <w:left w:val="single" w:color="000000" w:sz="2" w:space="0"/>
              <w:bottom w:val="nil"/>
            </w:tcBorders>
            <w:vAlign w:val="top"/>
          </w:tcPr>
          <w:p w14:paraId="2237B1A1">
            <w:pPr>
              <w:rPr>
                <w:rFonts w:ascii="Arial"/>
                <w:sz w:val="21"/>
              </w:rPr>
            </w:pPr>
          </w:p>
        </w:tc>
        <w:tc>
          <w:tcPr>
            <w:tcW w:w="632" w:type="dxa"/>
            <w:tcBorders>
              <w:top w:val="nil"/>
              <w:bottom w:val="nil"/>
              <w:right w:val="nil"/>
            </w:tcBorders>
            <w:vAlign w:val="top"/>
          </w:tcPr>
          <w:p w14:paraId="5A2209A1">
            <w:pPr>
              <w:pStyle w:val="6"/>
              <w:spacing w:before="18" w:line="298" w:lineRule="exact"/>
              <w:ind w:firstLine="97"/>
            </w:pPr>
            <w:r>
              <w:rPr>
                <w:position w:val="-5"/>
              </w:rPr>
              <w:pict>
                <v:shape id="_x0000_s1076" o:spid="_x0000_s1076" o:spt="202" type="#_x0000_t202" style="height:14.9pt;width:21pt;" fillcolor="#FFFFFF" filled="t" stroked="f" coordsize="21600,21600">
                  <v:path/>
                  <v:fill on="t" focussize="0,0"/>
                  <v:stroke on="f"/>
                  <v:imagedata o:title=""/>
                  <o:lock v:ext="edit" aspectratio="f"/>
                  <v:textbox inset="0mm,0mm,0mm,0mm">
                    <w:txbxContent>
                      <w:p w14:paraId="61212F20">
                        <w:pPr>
                          <w:spacing w:before="53" w:line="221" w:lineRule="auto"/>
                          <w:ind w:left="13"/>
                          <w:rPr>
                            <w:rFonts w:ascii="仿宋" w:hAnsi="仿宋" w:eastAsia="仿宋" w:cs="仿宋"/>
                            <w:sz w:val="21"/>
                            <w:szCs w:val="21"/>
                          </w:rPr>
                        </w:pPr>
                        <w:r>
                          <w:rPr>
                            <w:rFonts w:ascii="仿宋" w:hAnsi="仿宋" w:eastAsia="仿宋" w:cs="仿宋"/>
                            <w:spacing w:val="-11"/>
                            <w:sz w:val="21"/>
                            <w:szCs w:val="21"/>
                          </w:rPr>
                          <w:t>付。</w:t>
                        </w:r>
                      </w:p>
                    </w:txbxContent>
                  </v:textbox>
                  <w10:wrap type="none"/>
                  <w10:anchorlock/>
                </v:shape>
              </w:pict>
            </w:r>
          </w:p>
        </w:tc>
        <w:tc>
          <w:tcPr>
            <w:tcW w:w="5255" w:type="dxa"/>
            <w:tcBorders>
              <w:top w:val="nil"/>
              <w:left w:val="nil"/>
              <w:bottom w:val="nil"/>
            </w:tcBorders>
            <w:vAlign w:val="top"/>
          </w:tcPr>
          <w:p w14:paraId="68C9B899">
            <w:pPr>
              <w:spacing w:line="335" w:lineRule="auto"/>
              <w:rPr>
                <w:rFonts w:ascii="Arial"/>
                <w:sz w:val="21"/>
              </w:rPr>
            </w:pPr>
          </w:p>
          <w:p w14:paraId="7CD4E0FB">
            <w:pPr>
              <w:pStyle w:val="6"/>
              <w:spacing w:line="298" w:lineRule="exact"/>
              <w:ind w:firstLine="104"/>
            </w:pPr>
            <w:r>
              <w:rPr>
                <w:position w:val="-5"/>
              </w:rPr>
              <w:pict>
                <v:shape id="_x0000_s1077" o:spid="_x0000_s1077" o:spt="202" type="#_x0000_t202" style="height:14.9pt;width:183.9pt;" fillcolor="#FFFFFF" filled="t" stroked="f" coordsize="21600,21600">
                  <v:path/>
                  <v:fill on="t" focussize="0,0"/>
                  <v:stroke on="f"/>
                  <v:imagedata o:title=""/>
                  <o:lock v:ext="edit" aspectratio="f"/>
                  <v:textbox inset="0mm,0mm,0mm,0mm">
                    <w:txbxContent>
                      <w:p w14:paraId="763A8D27">
                        <w:pPr>
                          <w:spacing w:before="53" w:line="219" w:lineRule="auto"/>
                          <w:ind w:left="13"/>
                          <w:rPr>
                            <w:rFonts w:ascii="仿宋" w:hAnsi="仿宋" w:eastAsia="仿宋" w:cs="仿宋"/>
                            <w:sz w:val="21"/>
                            <w:szCs w:val="21"/>
                          </w:rPr>
                        </w:pPr>
                        <w:r>
                          <w:rPr>
                            <w:rFonts w:ascii="仿宋" w:hAnsi="仿宋" w:eastAsia="仿宋" w:cs="仿宋"/>
                            <w:spacing w:val="-3"/>
                            <w:sz w:val="21"/>
                            <w:szCs w:val="21"/>
                          </w:rPr>
                          <w:t>支付标准：本项目为固定收费</w:t>
                        </w:r>
                        <w:r>
                          <w:rPr>
                            <w:rFonts w:ascii="仿宋" w:hAnsi="仿宋" w:eastAsia="仿宋" w:cs="仿宋"/>
                            <w:spacing w:val="-28"/>
                            <w:sz w:val="21"/>
                            <w:szCs w:val="21"/>
                          </w:rPr>
                          <w:t xml:space="preserve"> </w:t>
                        </w:r>
                        <w:r>
                          <w:rPr>
                            <w:rFonts w:ascii="仿宋" w:hAnsi="仿宋" w:eastAsia="仿宋" w:cs="仿宋"/>
                            <w:spacing w:val="-3"/>
                            <w:sz w:val="21"/>
                            <w:szCs w:val="21"/>
                          </w:rPr>
                          <w:t>6700</w:t>
                        </w:r>
                        <w:r>
                          <w:rPr>
                            <w:rFonts w:ascii="仿宋" w:hAnsi="仿宋" w:eastAsia="仿宋" w:cs="仿宋"/>
                            <w:spacing w:val="-38"/>
                            <w:sz w:val="21"/>
                            <w:szCs w:val="21"/>
                          </w:rPr>
                          <w:t xml:space="preserve"> </w:t>
                        </w:r>
                        <w:r>
                          <w:rPr>
                            <w:rFonts w:ascii="仿宋" w:hAnsi="仿宋" w:eastAsia="仿宋" w:cs="仿宋"/>
                            <w:spacing w:val="-3"/>
                            <w:sz w:val="21"/>
                            <w:szCs w:val="21"/>
                          </w:rPr>
                          <w:t>元。</w:t>
                        </w:r>
                      </w:p>
                    </w:txbxContent>
                  </v:textbox>
                  <w10:wrap type="none"/>
                  <w10:anchorlock/>
                </v:shape>
              </w:pict>
            </w:r>
          </w:p>
        </w:tc>
      </w:tr>
      <w:tr w14:paraId="5549B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860" w:type="dxa"/>
            <w:vMerge w:val="continue"/>
            <w:tcBorders>
              <w:top w:val="nil"/>
              <w:bottom w:val="nil"/>
              <w:right w:val="single" w:color="000000" w:sz="2" w:space="0"/>
            </w:tcBorders>
            <w:vAlign w:val="top"/>
          </w:tcPr>
          <w:p w14:paraId="286F9FC8">
            <w:pPr>
              <w:rPr>
                <w:rFonts w:ascii="Arial"/>
                <w:sz w:val="21"/>
              </w:rPr>
            </w:pPr>
          </w:p>
        </w:tc>
        <w:tc>
          <w:tcPr>
            <w:tcW w:w="1915" w:type="dxa"/>
            <w:vMerge w:val="continue"/>
            <w:tcBorders>
              <w:top w:val="nil"/>
              <w:left w:val="single" w:color="000000" w:sz="2" w:space="0"/>
              <w:bottom w:val="nil"/>
            </w:tcBorders>
            <w:vAlign w:val="top"/>
          </w:tcPr>
          <w:p w14:paraId="7FFA150B">
            <w:pPr>
              <w:rPr>
                <w:rFonts w:ascii="Arial"/>
                <w:sz w:val="21"/>
              </w:rPr>
            </w:pPr>
          </w:p>
        </w:tc>
        <w:tc>
          <w:tcPr>
            <w:tcW w:w="5887" w:type="dxa"/>
            <w:gridSpan w:val="2"/>
            <w:tcBorders>
              <w:top w:val="nil"/>
              <w:bottom w:val="nil"/>
            </w:tcBorders>
            <w:vAlign w:val="top"/>
          </w:tcPr>
          <w:p w14:paraId="3805E2D2">
            <w:pPr>
              <w:pStyle w:val="6"/>
              <w:spacing w:before="46" w:line="193" w:lineRule="auto"/>
              <w:ind w:left="742"/>
              <w:rPr>
                <w:sz w:val="21"/>
                <w:szCs w:val="21"/>
              </w:rPr>
            </w:pPr>
            <w:r>
              <w:rPr>
                <w:spacing w:val="-2"/>
                <w:sz w:val="21"/>
                <w:szCs w:val="21"/>
              </w:rPr>
              <w:t>支付形式：电汇、现金</w:t>
            </w:r>
          </w:p>
        </w:tc>
      </w:tr>
      <w:tr w14:paraId="7896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60" w:type="dxa"/>
            <w:vMerge w:val="continue"/>
            <w:tcBorders>
              <w:top w:val="nil"/>
              <w:bottom w:val="nil"/>
              <w:right w:val="single" w:color="000000" w:sz="2" w:space="0"/>
            </w:tcBorders>
            <w:vAlign w:val="top"/>
          </w:tcPr>
          <w:p w14:paraId="6A48A04D">
            <w:pPr>
              <w:rPr>
                <w:rFonts w:ascii="Arial"/>
                <w:sz w:val="21"/>
              </w:rPr>
            </w:pPr>
          </w:p>
        </w:tc>
        <w:tc>
          <w:tcPr>
            <w:tcW w:w="1915" w:type="dxa"/>
            <w:vMerge w:val="continue"/>
            <w:tcBorders>
              <w:top w:val="nil"/>
              <w:left w:val="single" w:color="000000" w:sz="2" w:space="0"/>
              <w:bottom w:val="nil"/>
            </w:tcBorders>
            <w:vAlign w:val="top"/>
          </w:tcPr>
          <w:p w14:paraId="367842B2">
            <w:pPr>
              <w:rPr>
                <w:rFonts w:ascii="Arial"/>
                <w:sz w:val="21"/>
              </w:rPr>
            </w:pPr>
          </w:p>
        </w:tc>
        <w:tc>
          <w:tcPr>
            <w:tcW w:w="5887" w:type="dxa"/>
            <w:gridSpan w:val="2"/>
            <w:tcBorders>
              <w:top w:val="nil"/>
              <w:bottom w:val="nil"/>
            </w:tcBorders>
            <w:vAlign w:val="top"/>
          </w:tcPr>
          <w:p w14:paraId="1CC84C18">
            <w:pPr>
              <w:pStyle w:val="6"/>
              <w:spacing w:before="36" w:line="297" w:lineRule="exact"/>
              <w:ind w:firstLine="728"/>
            </w:pPr>
            <w:r>
              <w:rPr>
                <w:position w:val="-5"/>
              </w:rPr>
              <w:pict>
                <v:shape id="_x0000_s1078" o:spid="_x0000_s1078" o:spt="202" type="#_x0000_t202" style="height:14.9pt;width:252.3pt;" fillcolor="#FFFFFF" filled="t" stroked="f" coordsize="21600,21600">
                  <v:path/>
                  <v:fill on="t" focussize="0,0"/>
                  <v:stroke on="f"/>
                  <v:imagedata o:title=""/>
                  <o:lock v:ext="edit" aspectratio="f"/>
                  <v:textbox inset="0mm,0mm,0mm,0mm">
                    <w:txbxContent>
                      <w:p w14:paraId="3BAC8587">
                        <w:pPr>
                          <w:spacing w:before="54" w:line="216" w:lineRule="auto"/>
                          <w:jc w:val="right"/>
                          <w:rPr>
                            <w:rFonts w:ascii="仿宋" w:hAnsi="仿宋" w:eastAsia="仿宋" w:cs="仿宋"/>
                            <w:sz w:val="21"/>
                            <w:szCs w:val="21"/>
                          </w:rPr>
                        </w:pPr>
                        <w:r>
                          <w:rPr>
                            <w:rFonts w:ascii="仿宋" w:hAnsi="仿宋" w:eastAsia="仿宋" w:cs="仿宋"/>
                            <w:spacing w:val="-1"/>
                            <w:sz w:val="21"/>
                            <w:szCs w:val="21"/>
                          </w:rPr>
                          <w:t>支付时间：代理服务费由中标人在领取中标通知书前一</w:t>
                        </w:r>
                      </w:p>
                    </w:txbxContent>
                  </v:textbox>
                  <w10:wrap type="none"/>
                  <w10:anchorlock/>
                </v:shape>
              </w:pict>
            </w:r>
          </w:p>
        </w:tc>
      </w:tr>
      <w:tr w14:paraId="79877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60" w:type="dxa"/>
            <w:vMerge w:val="continue"/>
            <w:tcBorders>
              <w:top w:val="nil"/>
              <w:right w:val="single" w:color="000000" w:sz="2" w:space="0"/>
            </w:tcBorders>
            <w:vAlign w:val="top"/>
          </w:tcPr>
          <w:p w14:paraId="581EAB85">
            <w:pPr>
              <w:rPr>
                <w:rFonts w:ascii="Arial"/>
                <w:sz w:val="21"/>
              </w:rPr>
            </w:pPr>
          </w:p>
        </w:tc>
        <w:tc>
          <w:tcPr>
            <w:tcW w:w="1915" w:type="dxa"/>
            <w:vMerge w:val="continue"/>
            <w:tcBorders>
              <w:top w:val="nil"/>
              <w:left w:val="single" w:color="000000" w:sz="2" w:space="0"/>
            </w:tcBorders>
            <w:vAlign w:val="top"/>
          </w:tcPr>
          <w:p w14:paraId="1DF35D51">
            <w:pPr>
              <w:rPr>
                <w:rFonts w:ascii="Arial"/>
                <w:sz w:val="21"/>
              </w:rPr>
            </w:pPr>
          </w:p>
        </w:tc>
        <w:tc>
          <w:tcPr>
            <w:tcW w:w="5887" w:type="dxa"/>
            <w:gridSpan w:val="2"/>
            <w:tcBorders>
              <w:top w:val="nil"/>
            </w:tcBorders>
            <w:vAlign w:val="top"/>
          </w:tcPr>
          <w:p w14:paraId="55521DB7">
            <w:pPr>
              <w:pStyle w:val="6"/>
              <w:spacing w:before="47" w:line="217" w:lineRule="auto"/>
              <w:ind w:left="111"/>
              <w:rPr>
                <w:sz w:val="21"/>
                <w:szCs w:val="21"/>
              </w:rPr>
            </w:pPr>
            <w:r>
              <w:rPr>
                <w:spacing w:val="-2"/>
                <w:sz w:val="21"/>
                <w:szCs w:val="21"/>
              </w:rPr>
              <w:t>次性向代理机构交纳。</w:t>
            </w:r>
          </w:p>
        </w:tc>
      </w:tr>
      <w:tr w14:paraId="6AEC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860" w:type="dxa"/>
            <w:vMerge w:val="restart"/>
            <w:tcBorders>
              <w:bottom w:val="nil"/>
              <w:right w:val="single" w:color="000000" w:sz="2" w:space="0"/>
            </w:tcBorders>
            <w:vAlign w:val="top"/>
          </w:tcPr>
          <w:p w14:paraId="5A344046">
            <w:pPr>
              <w:spacing w:line="255" w:lineRule="auto"/>
              <w:rPr>
                <w:rFonts w:ascii="Arial"/>
                <w:sz w:val="21"/>
              </w:rPr>
            </w:pPr>
          </w:p>
          <w:p w14:paraId="0789A329">
            <w:pPr>
              <w:spacing w:line="256" w:lineRule="auto"/>
              <w:rPr>
                <w:rFonts w:ascii="Arial"/>
                <w:sz w:val="21"/>
              </w:rPr>
            </w:pPr>
          </w:p>
          <w:p w14:paraId="1145C080">
            <w:pPr>
              <w:spacing w:line="256" w:lineRule="auto"/>
              <w:rPr>
                <w:rFonts w:ascii="Arial"/>
                <w:sz w:val="21"/>
              </w:rPr>
            </w:pPr>
          </w:p>
          <w:p w14:paraId="2517D175">
            <w:pPr>
              <w:spacing w:line="256" w:lineRule="auto"/>
              <w:rPr>
                <w:rFonts w:ascii="Arial"/>
                <w:sz w:val="21"/>
              </w:rPr>
            </w:pPr>
          </w:p>
          <w:p w14:paraId="36E60F2D">
            <w:pPr>
              <w:spacing w:line="256" w:lineRule="auto"/>
              <w:rPr>
                <w:rFonts w:ascii="Arial"/>
                <w:sz w:val="21"/>
              </w:rPr>
            </w:pPr>
          </w:p>
          <w:p w14:paraId="079F1D0E">
            <w:pPr>
              <w:spacing w:line="256" w:lineRule="auto"/>
              <w:rPr>
                <w:rFonts w:ascii="Arial"/>
                <w:sz w:val="21"/>
              </w:rPr>
            </w:pPr>
          </w:p>
          <w:p w14:paraId="77D2D8C3">
            <w:pPr>
              <w:spacing w:line="256" w:lineRule="auto"/>
              <w:rPr>
                <w:rFonts w:ascii="Arial"/>
                <w:sz w:val="21"/>
              </w:rPr>
            </w:pPr>
          </w:p>
          <w:p w14:paraId="5C5D1BEC">
            <w:pPr>
              <w:pStyle w:val="6"/>
              <w:spacing w:before="69" w:line="179" w:lineRule="auto"/>
              <w:ind w:left="222"/>
              <w:rPr>
                <w:sz w:val="21"/>
                <w:szCs w:val="21"/>
              </w:rPr>
            </w:pPr>
            <w:r>
              <w:rPr>
                <w:spacing w:val="-2"/>
                <w:sz w:val="21"/>
                <w:szCs w:val="21"/>
              </w:rPr>
              <w:t>39.3</w:t>
            </w:r>
          </w:p>
        </w:tc>
        <w:tc>
          <w:tcPr>
            <w:tcW w:w="1915" w:type="dxa"/>
            <w:vMerge w:val="restart"/>
            <w:tcBorders>
              <w:left w:val="single" w:color="000000" w:sz="2" w:space="0"/>
              <w:bottom w:val="nil"/>
            </w:tcBorders>
            <w:vAlign w:val="top"/>
          </w:tcPr>
          <w:p w14:paraId="5301F085">
            <w:pPr>
              <w:spacing w:line="250" w:lineRule="auto"/>
              <w:rPr>
                <w:rFonts w:ascii="Arial"/>
                <w:sz w:val="21"/>
              </w:rPr>
            </w:pPr>
          </w:p>
          <w:p w14:paraId="14E1E37C">
            <w:pPr>
              <w:spacing w:line="250" w:lineRule="auto"/>
              <w:rPr>
                <w:rFonts w:ascii="Arial"/>
                <w:sz w:val="21"/>
              </w:rPr>
            </w:pPr>
          </w:p>
          <w:p w14:paraId="30DA131B">
            <w:pPr>
              <w:spacing w:line="250" w:lineRule="auto"/>
              <w:rPr>
                <w:rFonts w:ascii="Arial"/>
                <w:sz w:val="21"/>
              </w:rPr>
            </w:pPr>
          </w:p>
          <w:p w14:paraId="4FCD42B4">
            <w:pPr>
              <w:spacing w:line="250" w:lineRule="auto"/>
              <w:rPr>
                <w:rFonts w:ascii="Arial"/>
                <w:sz w:val="21"/>
              </w:rPr>
            </w:pPr>
          </w:p>
          <w:p w14:paraId="35EB52AD">
            <w:pPr>
              <w:spacing w:line="251" w:lineRule="auto"/>
              <w:rPr>
                <w:rFonts w:ascii="Arial"/>
                <w:sz w:val="21"/>
              </w:rPr>
            </w:pPr>
          </w:p>
          <w:p w14:paraId="6B26180D">
            <w:pPr>
              <w:spacing w:line="251" w:lineRule="auto"/>
              <w:rPr>
                <w:rFonts w:ascii="Arial"/>
                <w:sz w:val="21"/>
              </w:rPr>
            </w:pPr>
          </w:p>
          <w:p w14:paraId="73A186C6">
            <w:pPr>
              <w:spacing w:line="251" w:lineRule="auto"/>
              <w:rPr>
                <w:rFonts w:ascii="Arial"/>
                <w:sz w:val="21"/>
              </w:rPr>
            </w:pPr>
          </w:p>
          <w:p w14:paraId="02742A8F">
            <w:pPr>
              <w:pStyle w:val="6"/>
              <w:spacing w:before="68" w:line="222" w:lineRule="auto"/>
              <w:ind w:left="759"/>
              <w:rPr>
                <w:sz w:val="21"/>
                <w:szCs w:val="21"/>
              </w:rPr>
            </w:pPr>
            <w:r>
              <w:rPr>
                <w:spacing w:val="-5"/>
                <w:sz w:val="21"/>
                <w:szCs w:val="21"/>
              </w:rPr>
              <w:t>质疑</w:t>
            </w:r>
          </w:p>
        </w:tc>
        <w:tc>
          <w:tcPr>
            <w:tcW w:w="5887" w:type="dxa"/>
            <w:gridSpan w:val="2"/>
            <w:tcBorders>
              <w:bottom w:val="nil"/>
            </w:tcBorders>
            <w:vAlign w:val="top"/>
          </w:tcPr>
          <w:p w14:paraId="47D00789">
            <w:pPr>
              <w:pStyle w:val="6"/>
              <w:spacing w:before="34" w:line="220" w:lineRule="auto"/>
              <w:ind w:left="113" w:right="97" w:firstLine="1"/>
              <w:jc w:val="both"/>
              <w:rPr>
                <w:sz w:val="21"/>
                <w:szCs w:val="21"/>
              </w:rPr>
            </w:pPr>
            <w:r>
              <w:rPr>
                <w:spacing w:val="-1"/>
                <w:sz w:val="21"/>
                <w:szCs w:val="21"/>
              </w:rPr>
              <w:t>一、投标人认为自己的权益受到损害的，可以在知道或者应知</w:t>
            </w:r>
            <w:r>
              <w:rPr>
                <w:spacing w:val="15"/>
                <w:sz w:val="21"/>
                <w:szCs w:val="21"/>
              </w:rPr>
              <w:t xml:space="preserve"> </w:t>
            </w:r>
            <w:r>
              <w:rPr>
                <w:spacing w:val="-1"/>
                <w:sz w:val="21"/>
                <w:szCs w:val="21"/>
              </w:rPr>
              <w:t>其权益受到损害之日起七个工作日内，向采购代理机构或采购</w:t>
            </w:r>
            <w:r>
              <w:rPr>
                <w:spacing w:val="17"/>
                <w:sz w:val="21"/>
                <w:szCs w:val="21"/>
              </w:rPr>
              <w:t xml:space="preserve"> </w:t>
            </w:r>
            <w:r>
              <w:rPr>
                <w:spacing w:val="-2"/>
                <w:sz w:val="21"/>
                <w:szCs w:val="21"/>
              </w:rPr>
              <w:t>人提出质疑。</w:t>
            </w:r>
          </w:p>
        </w:tc>
      </w:tr>
      <w:tr w14:paraId="4CB69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860" w:type="dxa"/>
            <w:vMerge w:val="continue"/>
            <w:tcBorders>
              <w:top w:val="nil"/>
              <w:bottom w:val="nil"/>
              <w:right w:val="single" w:color="000000" w:sz="2" w:space="0"/>
            </w:tcBorders>
            <w:vAlign w:val="top"/>
          </w:tcPr>
          <w:p w14:paraId="017581D5">
            <w:pPr>
              <w:rPr>
                <w:rFonts w:ascii="Arial"/>
                <w:sz w:val="21"/>
              </w:rPr>
            </w:pPr>
          </w:p>
        </w:tc>
        <w:tc>
          <w:tcPr>
            <w:tcW w:w="1915" w:type="dxa"/>
            <w:vMerge w:val="continue"/>
            <w:tcBorders>
              <w:top w:val="nil"/>
              <w:left w:val="single" w:color="000000" w:sz="2" w:space="0"/>
              <w:bottom w:val="nil"/>
            </w:tcBorders>
            <w:vAlign w:val="top"/>
          </w:tcPr>
          <w:p w14:paraId="71581B58">
            <w:pPr>
              <w:rPr>
                <w:rFonts w:ascii="Arial"/>
                <w:sz w:val="21"/>
              </w:rPr>
            </w:pPr>
          </w:p>
        </w:tc>
        <w:tc>
          <w:tcPr>
            <w:tcW w:w="5887" w:type="dxa"/>
            <w:gridSpan w:val="2"/>
            <w:tcBorders>
              <w:top w:val="nil"/>
              <w:bottom w:val="nil"/>
            </w:tcBorders>
            <w:vAlign w:val="top"/>
          </w:tcPr>
          <w:p w14:paraId="262F0AF3">
            <w:pPr>
              <w:pStyle w:val="6"/>
              <w:spacing w:before="28" w:line="557" w:lineRule="exact"/>
              <w:ind w:firstLine="97"/>
            </w:pPr>
            <w:r>
              <w:rPr>
                <w:position w:val="-12"/>
              </w:rPr>
              <w:pict>
                <v:group id="_x0000_s1079" o:spid="_x0000_s1079" o:spt="203" style="height:28.45pt;width:262.85pt;" coordsize="5257,569">
                  <o:lock v:ext="edit"/>
                  <v:shape id="_x0000_s1080" o:spid="_x0000_s1080" style="position:absolute;left:0;top:0;height:569;width:5255;" fillcolor="#FFFFFF" filled="t" stroked="f" coordsize="5255,569" path="m0,271l5254,271,5254,0,0,0,0,271xem211,568l4202,568,4202,271,211,271,211,568xe">
                    <v:path/>
                    <v:fill on="t" focussize="0,0"/>
                    <v:stroke on="f"/>
                    <v:imagedata o:title=""/>
                    <o:lock v:ext="edit"/>
                  </v:shape>
                  <v:shape id="_x0000_s1081" o:spid="_x0000_s1081" o:spt="202" type="#_x0000_t202" style="position:absolute;left:-20;top:-20;height:609;width:5297;" filled="f" stroked="f" coordsize="21600,21600">
                    <v:path/>
                    <v:fill on="f" focussize="0,0"/>
                    <v:stroke on="f"/>
                    <v:imagedata o:title=""/>
                    <o:lock v:ext="edit" aspectratio="f"/>
                    <v:textbox inset="0mm,0mm,0mm,0mm">
                      <w:txbxContent>
                        <w:p w14:paraId="0A6D437D">
                          <w:pPr>
                            <w:spacing w:before="48" w:line="245" w:lineRule="auto"/>
                            <w:ind w:left="242" w:right="20" w:hanging="199"/>
                            <w:rPr>
                              <w:rFonts w:ascii="宋体" w:hAnsi="宋体" w:eastAsia="宋体" w:cs="宋体"/>
                              <w:sz w:val="21"/>
                              <w:szCs w:val="21"/>
                            </w:rPr>
                          </w:pPr>
                          <w:r>
                            <w:rPr>
                              <w:rFonts w:ascii="仿宋" w:hAnsi="仿宋" w:eastAsia="仿宋" w:cs="仿宋"/>
                              <w:spacing w:val="-1"/>
                              <w:sz w:val="21"/>
                              <w:szCs w:val="21"/>
                            </w:rPr>
                            <w:t>1.接收质疑函的方式：接收加盖单位公章的书面纸质疑函</w:t>
                          </w:r>
                          <w:r>
                            <w:rPr>
                              <w:rFonts w:ascii="仿宋" w:hAnsi="仿宋" w:eastAsia="仿宋" w:cs="仿宋"/>
                              <w:spacing w:val="8"/>
                              <w:sz w:val="21"/>
                              <w:szCs w:val="21"/>
                            </w:rPr>
                            <w:t xml:space="preserve"> </w:t>
                          </w:r>
                          <w:r>
                            <w:rPr>
                              <w:rFonts w:ascii="仿宋" w:hAnsi="仿宋" w:eastAsia="仿宋" w:cs="仿宋"/>
                              <w:spacing w:val="-1"/>
                              <w:sz w:val="21"/>
                              <w:szCs w:val="21"/>
                            </w:rPr>
                            <w:t>联系单位</w:t>
                          </w:r>
                          <w:r>
                            <w:rPr>
                              <w:rFonts w:ascii="宋体" w:hAnsi="宋体" w:eastAsia="宋体" w:cs="宋体"/>
                              <w:spacing w:val="-1"/>
                              <w:sz w:val="21"/>
                              <w:szCs w:val="21"/>
                            </w:rPr>
                            <w:t>：辽宁环宇工程咨询管理有限公司</w:t>
                          </w:r>
                        </w:p>
                      </w:txbxContent>
                    </v:textbox>
                  </v:shape>
                  <w10:wrap type="none"/>
                  <w10:anchorlock/>
                </v:group>
              </w:pict>
            </w:r>
          </w:p>
        </w:tc>
      </w:tr>
      <w:tr w14:paraId="22DC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860" w:type="dxa"/>
            <w:vMerge w:val="continue"/>
            <w:tcBorders>
              <w:top w:val="nil"/>
              <w:bottom w:val="nil"/>
              <w:right w:val="single" w:color="000000" w:sz="2" w:space="0"/>
            </w:tcBorders>
            <w:vAlign w:val="top"/>
          </w:tcPr>
          <w:p w14:paraId="7F025707">
            <w:pPr>
              <w:rPr>
                <w:rFonts w:ascii="Arial"/>
                <w:sz w:val="21"/>
              </w:rPr>
            </w:pPr>
          </w:p>
        </w:tc>
        <w:tc>
          <w:tcPr>
            <w:tcW w:w="1915" w:type="dxa"/>
            <w:vMerge w:val="continue"/>
            <w:tcBorders>
              <w:top w:val="nil"/>
              <w:left w:val="single" w:color="000000" w:sz="2" w:space="0"/>
              <w:bottom w:val="nil"/>
            </w:tcBorders>
            <w:vAlign w:val="top"/>
          </w:tcPr>
          <w:p w14:paraId="37D2EFA6">
            <w:pPr>
              <w:rPr>
                <w:rFonts w:ascii="Arial"/>
                <w:sz w:val="21"/>
              </w:rPr>
            </w:pPr>
          </w:p>
        </w:tc>
        <w:tc>
          <w:tcPr>
            <w:tcW w:w="5887" w:type="dxa"/>
            <w:gridSpan w:val="2"/>
            <w:tcBorders>
              <w:top w:val="nil"/>
              <w:bottom w:val="nil"/>
            </w:tcBorders>
            <w:vAlign w:val="top"/>
          </w:tcPr>
          <w:p w14:paraId="67A28EB1">
            <w:pPr>
              <w:pStyle w:val="6"/>
              <w:spacing w:before="23" w:line="286" w:lineRule="exact"/>
              <w:ind w:firstLine="308"/>
            </w:pPr>
            <w:r>
              <w:rPr>
                <w:position w:val="-6"/>
              </w:rPr>
              <w:pict>
                <v:shape id="_x0000_s1082" o:spid="_x0000_s1082" o:spt="202" type="#_x0000_t202" style="height:14.9pt;width:73.7pt;" fillcolor="#FFFFFF" filled="t" stroked="f" coordsize="21600,21600">
                  <v:path/>
                  <v:fill on="t" focussize="0,0"/>
                  <v:stroke on="f"/>
                  <v:imagedata o:title=""/>
                  <o:lock v:ext="edit" aspectratio="f"/>
                  <v:textbox inset="0mm,0mm,0mm,0mm">
                    <w:txbxContent>
                      <w:p w14:paraId="61DC00BA">
                        <w:pPr>
                          <w:spacing w:before="53" w:line="221" w:lineRule="auto"/>
                          <w:jc w:val="right"/>
                          <w:rPr>
                            <w:rFonts w:ascii="宋体" w:hAnsi="宋体" w:eastAsia="宋体" w:cs="宋体"/>
                            <w:sz w:val="21"/>
                            <w:szCs w:val="21"/>
                          </w:rPr>
                        </w:pPr>
                        <w:r>
                          <w:rPr>
                            <w:rFonts w:ascii="仿宋" w:hAnsi="仿宋" w:eastAsia="仿宋" w:cs="仿宋"/>
                            <w:spacing w:val="-2"/>
                            <w:sz w:val="21"/>
                            <w:szCs w:val="21"/>
                          </w:rPr>
                          <w:t>联系人：</w:t>
                        </w:r>
                        <w:r>
                          <w:rPr>
                            <w:rFonts w:ascii="宋体" w:hAnsi="宋体" w:eastAsia="宋体" w:cs="宋体"/>
                            <w:spacing w:val="-2"/>
                            <w:sz w:val="21"/>
                            <w:szCs w:val="21"/>
                          </w:rPr>
                          <w:t>杨晓彤</w:t>
                        </w:r>
                      </w:p>
                    </w:txbxContent>
                  </v:textbox>
                  <w10:wrap type="none"/>
                  <w10:anchorlock/>
                </v:shape>
              </w:pict>
            </w:r>
          </w:p>
        </w:tc>
      </w:tr>
      <w:tr w14:paraId="75E3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860" w:type="dxa"/>
            <w:vMerge w:val="continue"/>
            <w:tcBorders>
              <w:top w:val="nil"/>
              <w:bottom w:val="nil"/>
              <w:right w:val="single" w:color="000000" w:sz="2" w:space="0"/>
            </w:tcBorders>
            <w:vAlign w:val="top"/>
          </w:tcPr>
          <w:p w14:paraId="0E340AFB">
            <w:pPr>
              <w:rPr>
                <w:rFonts w:ascii="Arial"/>
                <w:sz w:val="21"/>
              </w:rPr>
            </w:pPr>
          </w:p>
        </w:tc>
        <w:tc>
          <w:tcPr>
            <w:tcW w:w="1915" w:type="dxa"/>
            <w:vMerge w:val="continue"/>
            <w:tcBorders>
              <w:top w:val="nil"/>
              <w:left w:val="single" w:color="000000" w:sz="2" w:space="0"/>
              <w:bottom w:val="nil"/>
            </w:tcBorders>
            <w:vAlign w:val="top"/>
          </w:tcPr>
          <w:p w14:paraId="5A3050D0">
            <w:pPr>
              <w:rPr>
                <w:rFonts w:ascii="Arial"/>
                <w:sz w:val="21"/>
              </w:rPr>
            </w:pPr>
          </w:p>
        </w:tc>
        <w:tc>
          <w:tcPr>
            <w:tcW w:w="5887" w:type="dxa"/>
            <w:gridSpan w:val="2"/>
            <w:tcBorders>
              <w:top w:val="nil"/>
              <w:bottom w:val="nil"/>
            </w:tcBorders>
            <w:vAlign w:val="top"/>
          </w:tcPr>
          <w:p w14:paraId="23AEA18E">
            <w:pPr>
              <w:pStyle w:val="6"/>
              <w:spacing w:before="23" w:line="298" w:lineRule="exact"/>
              <w:ind w:firstLine="308"/>
            </w:pPr>
            <w:r>
              <w:rPr>
                <w:position w:val="-5"/>
              </w:rPr>
              <w:pict>
                <v:shape id="_x0000_s1083" o:spid="_x0000_s1083" o:spt="202" type="#_x0000_t202" style="height:14.95pt;width:114.1pt;" fillcolor="#FFFFFF" filled="t" stroked="f" coordsize="21600,21600">
                  <v:path/>
                  <v:fill on="t" focussize="0,0"/>
                  <v:stroke on="f"/>
                  <v:imagedata o:title=""/>
                  <o:lock v:ext="edit" aspectratio="f"/>
                  <v:textbox inset="0mm,0mm,0mm,0mm">
                    <w:txbxContent>
                      <w:p w14:paraId="5F1CC223">
                        <w:pPr>
                          <w:spacing w:before="54" w:line="220" w:lineRule="auto"/>
                          <w:jc w:val="right"/>
                          <w:rPr>
                            <w:rFonts w:ascii="Calibri" w:hAnsi="Calibri" w:eastAsia="Calibri" w:cs="Calibri"/>
                            <w:sz w:val="21"/>
                            <w:szCs w:val="21"/>
                          </w:rPr>
                        </w:pPr>
                        <w:r>
                          <w:rPr>
                            <w:rFonts w:ascii="仿宋" w:hAnsi="仿宋" w:eastAsia="仿宋" w:cs="仿宋"/>
                            <w:spacing w:val="-1"/>
                            <w:sz w:val="21"/>
                            <w:szCs w:val="21"/>
                          </w:rPr>
                          <w:t>联系电话：</w:t>
                        </w:r>
                        <w:r>
                          <w:rPr>
                            <w:rFonts w:ascii="Calibri" w:hAnsi="Calibri" w:eastAsia="Calibri" w:cs="Calibri"/>
                            <w:spacing w:val="-1"/>
                            <w:sz w:val="21"/>
                            <w:szCs w:val="21"/>
                          </w:rPr>
                          <w:t>0412-6217888</w:t>
                        </w:r>
                      </w:p>
                    </w:txbxContent>
                  </v:textbox>
                  <w10:wrap type="none"/>
                  <w10:anchorlock/>
                </v:shape>
              </w:pict>
            </w:r>
          </w:p>
        </w:tc>
      </w:tr>
      <w:tr w14:paraId="29A57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860" w:type="dxa"/>
            <w:vMerge w:val="continue"/>
            <w:tcBorders>
              <w:top w:val="nil"/>
              <w:bottom w:val="nil"/>
              <w:right w:val="single" w:color="000000" w:sz="2" w:space="0"/>
            </w:tcBorders>
            <w:vAlign w:val="top"/>
          </w:tcPr>
          <w:p w14:paraId="5B869BC4">
            <w:pPr>
              <w:rPr>
                <w:rFonts w:ascii="Arial"/>
                <w:sz w:val="21"/>
              </w:rPr>
            </w:pPr>
          </w:p>
        </w:tc>
        <w:tc>
          <w:tcPr>
            <w:tcW w:w="1915" w:type="dxa"/>
            <w:vMerge w:val="continue"/>
            <w:tcBorders>
              <w:top w:val="nil"/>
              <w:left w:val="single" w:color="000000" w:sz="2" w:space="0"/>
              <w:bottom w:val="nil"/>
            </w:tcBorders>
            <w:vAlign w:val="top"/>
          </w:tcPr>
          <w:p w14:paraId="475A92C5">
            <w:pPr>
              <w:rPr>
                <w:rFonts w:ascii="Arial"/>
                <w:sz w:val="21"/>
              </w:rPr>
            </w:pPr>
          </w:p>
        </w:tc>
        <w:tc>
          <w:tcPr>
            <w:tcW w:w="5887" w:type="dxa"/>
            <w:gridSpan w:val="2"/>
            <w:tcBorders>
              <w:top w:val="nil"/>
              <w:bottom w:val="nil"/>
            </w:tcBorders>
            <w:vAlign w:val="top"/>
          </w:tcPr>
          <w:p w14:paraId="60065BF9">
            <w:pPr>
              <w:pStyle w:val="6"/>
              <w:spacing w:before="51" w:line="189" w:lineRule="auto"/>
              <w:ind w:left="327"/>
              <w:rPr>
                <w:rFonts w:ascii="宋体" w:hAnsi="宋体" w:eastAsia="宋体" w:cs="宋体"/>
                <w:sz w:val="21"/>
                <w:szCs w:val="21"/>
              </w:rPr>
            </w:pPr>
            <w:r>
              <w:rPr>
                <w:spacing w:val="-3"/>
                <w:sz w:val="21"/>
                <w:szCs w:val="21"/>
              </w:rPr>
              <w:t>通讯地址：</w:t>
            </w:r>
            <w:r>
              <w:rPr>
                <w:rFonts w:ascii="宋体" w:hAnsi="宋体" w:eastAsia="宋体" w:cs="宋体"/>
                <w:spacing w:val="-3"/>
                <w:sz w:val="21"/>
                <w:szCs w:val="21"/>
              </w:rPr>
              <w:t>鞍山市铁东区文化街</w:t>
            </w:r>
            <w:r>
              <w:rPr>
                <w:rFonts w:ascii="宋体" w:hAnsi="宋体" w:eastAsia="宋体" w:cs="宋体"/>
                <w:spacing w:val="-23"/>
                <w:sz w:val="21"/>
                <w:szCs w:val="21"/>
              </w:rPr>
              <w:t xml:space="preserve"> </w:t>
            </w:r>
            <w:r>
              <w:rPr>
                <w:rFonts w:ascii="Calibri" w:hAnsi="Calibri" w:eastAsia="Calibri" w:cs="Calibri"/>
                <w:spacing w:val="-3"/>
                <w:sz w:val="21"/>
                <w:szCs w:val="21"/>
              </w:rPr>
              <w:t>28</w:t>
            </w:r>
            <w:r>
              <w:rPr>
                <w:rFonts w:ascii="Calibri" w:hAnsi="Calibri" w:eastAsia="Calibri" w:cs="Calibri"/>
                <w:spacing w:val="17"/>
                <w:w w:val="101"/>
                <w:sz w:val="21"/>
                <w:szCs w:val="21"/>
              </w:rPr>
              <w:t xml:space="preserve"> </w:t>
            </w:r>
            <w:r>
              <w:rPr>
                <w:rFonts w:ascii="宋体" w:hAnsi="宋体" w:eastAsia="宋体" w:cs="宋体"/>
                <w:spacing w:val="-3"/>
                <w:sz w:val="21"/>
                <w:szCs w:val="21"/>
              </w:rPr>
              <w:t>号七楼</w:t>
            </w:r>
          </w:p>
        </w:tc>
      </w:tr>
      <w:tr w14:paraId="49348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0" w:type="dxa"/>
            <w:vMerge w:val="continue"/>
            <w:tcBorders>
              <w:top w:val="nil"/>
              <w:bottom w:val="nil"/>
              <w:right w:val="single" w:color="000000" w:sz="2" w:space="0"/>
            </w:tcBorders>
            <w:vAlign w:val="top"/>
          </w:tcPr>
          <w:p w14:paraId="59C7E7F6">
            <w:pPr>
              <w:rPr>
                <w:rFonts w:ascii="Arial"/>
                <w:sz w:val="21"/>
              </w:rPr>
            </w:pPr>
          </w:p>
        </w:tc>
        <w:tc>
          <w:tcPr>
            <w:tcW w:w="1915" w:type="dxa"/>
            <w:vMerge w:val="continue"/>
            <w:tcBorders>
              <w:top w:val="nil"/>
              <w:left w:val="single" w:color="000000" w:sz="2" w:space="0"/>
              <w:bottom w:val="nil"/>
            </w:tcBorders>
            <w:vAlign w:val="top"/>
          </w:tcPr>
          <w:p w14:paraId="26531BE9">
            <w:pPr>
              <w:rPr>
                <w:rFonts w:ascii="Arial"/>
                <w:sz w:val="21"/>
              </w:rPr>
            </w:pPr>
          </w:p>
        </w:tc>
        <w:tc>
          <w:tcPr>
            <w:tcW w:w="5887" w:type="dxa"/>
            <w:gridSpan w:val="2"/>
            <w:tcBorders>
              <w:top w:val="nil"/>
              <w:bottom w:val="nil"/>
            </w:tcBorders>
            <w:shd w:val="clear" w:color="auto" w:fill="FFFFFF"/>
            <w:vAlign w:val="top"/>
          </w:tcPr>
          <w:p w14:paraId="2EC2D126">
            <w:pPr>
              <w:pStyle w:val="6"/>
              <w:spacing w:before="71" w:line="228" w:lineRule="auto"/>
              <w:ind w:left="112" w:right="106" w:hanging="5"/>
              <w:rPr>
                <w:sz w:val="21"/>
                <w:szCs w:val="21"/>
              </w:rPr>
            </w:pPr>
            <w:r>
              <w:rPr>
                <w:spacing w:val="-1"/>
                <w:sz w:val="21"/>
                <w:szCs w:val="21"/>
              </w:rPr>
              <w:t>2.质疑函的内容、格式：应符合《政府采购质疑和投诉办法》</w:t>
            </w:r>
            <w:r>
              <w:rPr>
                <w:spacing w:val="15"/>
                <w:sz w:val="21"/>
                <w:szCs w:val="21"/>
              </w:rPr>
              <w:t xml:space="preserve"> </w:t>
            </w:r>
            <w:r>
              <w:rPr>
                <w:spacing w:val="-1"/>
                <w:sz w:val="21"/>
                <w:szCs w:val="21"/>
              </w:rPr>
              <w:t>相关规定和财政部门制定的《政府采购质疑函</w:t>
            </w:r>
            <w:r>
              <w:rPr>
                <w:spacing w:val="-2"/>
                <w:sz w:val="21"/>
                <w:szCs w:val="21"/>
              </w:rPr>
              <w:t>范本》格式。</w:t>
            </w:r>
          </w:p>
          <w:p w14:paraId="73BE764D">
            <w:pPr>
              <w:pStyle w:val="6"/>
              <w:spacing w:before="49" w:line="216" w:lineRule="auto"/>
              <w:ind w:left="118"/>
              <w:rPr>
                <w:sz w:val="21"/>
                <w:szCs w:val="21"/>
              </w:rPr>
            </w:pPr>
            <w:r>
              <w:rPr>
                <w:spacing w:val="-1"/>
                <w:sz w:val="21"/>
                <w:szCs w:val="21"/>
              </w:rPr>
              <w:t>二、投标人应在法定质疑期内一次性针对同一采购程序环节提</w:t>
            </w:r>
          </w:p>
        </w:tc>
      </w:tr>
      <w:tr w14:paraId="6530B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860" w:type="dxa"/>
            <w:vMerge w:val="continue"/>
            <w:tcBorders>
              <w:top w:val="nil"/>
              <w:right w:val="single" w:color="000000" w:sz="2" w:space="0"/>
            </w:tcBorders>
            <w:vAlign w:val="top"/>
          </w:tcPr>
          <w:p w14:paraId="17CE013B">
            <w:pPr>
              <w:rPr>
                <w:rFonts w:ascii="Arial"/>
                <w:sz w:val="21"/>
              </w:rPr>
            </w:pPr>
          </w:p>
        </w:tc>
        <w:tc>
          <w:tcPr>
            <w:tcW w:w="1915" w:type="dxa"/>
            <w:vMerge w:val="continue"/>
            <w:tcBorders>
              <w:top w:val="nil"/>
              <w:left w:val="single" w:color="000000" w:sz="2" w:space="0"/>
            </w:tcBorders>
            <w:vAlign w:val="top"/>
          </w:tcPr>
          <w:p w14:paraId="5FCA3490">
            <w:pPr>
              <w:rPr>
                <w:rFonts w:ascii="Arial"/>
                <w:sz w:val="21"/>
              </w:rPr>
            </w:pPr>
          </w:p>
        </w:tc>
        <w:tc>
          <w:tcPr>
            <w:tcW w:w="5887" w:type="dxa"/>
            <w:gridSpan w:val="2"/>
            <w:tcBorders>
              <w:top w:val="nil"/>
            </w:tcBorders>
            <w:vAlign w:val="top"/>
          </w:tcPr>
          <w:p w14:paraId="0C36F4A2">
            <w:pPr>
              <w:pStyle w:val="6"/>
              <w:spacing w:before="53" w:line="254" w:lineRule="auto"/>
              <w:ind w:left="114" w:right="97" w:firstLine="19"/>
              <w:rPr>
                <w:sz w:val="21"/>
                <w:szCs w:val="21"/>
              </w:rPr>
            </w:pPr>
            <w:r>
              <w:rPr>
                <w:spacing w:val="-1"/>
                <w:sz w:val="21"/>
                <w:szCs w:val="21"/>
              </w:rPr>
              <w:t>出质疑，否则针对再次提出质疑将不予接收。（采购程</w:t>
            </w:r>
            <w:r>
              <w:rPr>
                <w:spacing w:val="-2"/>
                <w:sz w:val="21"/>
                <w:szCs w:val="21"/>
              </w:rPr>
              <w:t>序环节</w:t>
            </w:r>
            <w:r>
              <w:rPr>
                <w:sz w:val="21"/>
                <w:szCs w:val="21"/>
              </w:rPr>
              <w:t xml:space="preserve"> </w:t>
            </w:r>
            <w:r>
              <w:rPr>
                <w:spacing w:val="-1"/>
                <w:sz w:val="21"/>
                <w:szCs w:val="21"/>
              </w:rPr>
              <w:t>分为：采购公告、招标文件、招标过程、中标结果）</w:t>
            </w:r>
          </w:p>
        </w:tc>
      </w:tr>
    </w:tbl>
    <w:p w14:paraId="64EBB3F1">
      <w:pPr>
        <w:spacing w:line="297" w:lineRule="exact"/>
        <w:ind w:firstLine="1802"/>
      </w:pPr>
      <w:r>
        <w:rPr>
          <w:position w:val="-5"/>
        </w:rPr>
        <w:pict>
          <v:shape id="_x0000_s1084" o:spid="_x0000_s1084" o:spt="202" type="#_x0000_t202" style="height:14.9pt;width:216.9pt;" fillcolor="#FFFFFF" filled="t" stroked="f" coordsize="21600,21600">
            <v:path/>
            <v:fill on="t" focussize="0,0"/>
            <v:stroke on="f"/>
            <v:imagedata o:title=""/>
            <o:lock v:ext="edit" aspectratio="f"/>
            <v:textbox inset="0mm,0mm,0mm,0mm">
              <w:txbxContent>
                <w:p w14:paraId="0ED95E8F">
                  <w:pPr>
                    <w:spacing w:before="53" w:line="190" w:lineRule="auto"/>
                    <w:jc w:val="right"/>
                    <w:rPr>
                      <w:rFonts w:ascii="宋体" w:hAnsi="宋体" w:eastAsia="宋体" w:cs="宋体"/>
                      <w:sz w:val="21"/>
                      <w:szCs w:val="21"/>
                    </w:rPr>
                  </w:pPr>
                  <w:r>
                    <w:rPr>
                      <w:rFonts w:ascii="仿宋" w:hAnsi="仿宋" w:eastAsia="仿宋" w:cs="仿宋"/>
                      <w:spacing w:val="-4"/>
                      <w:sz w:val="21"/>
                      <w:szCs w:val="21"/>
                    </w:rPr>
                    <w:t>3</w:t>
                  </w:r>
                  <w:r>
                    <w:rPr>
                      <w:rFonts w:ascii="仿宋" w:hAnsi="仿宋" w:eastAsia="仿宋" w:cs="仿宋"/>
                      <w:spacing w:val="-31"/>
                      <w:sz w:val="21"/>
                      <w:szCs w:val="21"/>
                    </w:rPr>
                    <w:t xml:space="preserve"> </w:t>
                  </w:r>
                  <w:r>
                    <w:rPr>
                      <w:rFonts w:ascii="仿宋" w:hAnsi="仿宋" w:eastAsia="仿宋" w:cs="仿宋"/>
                      <w:spacing w:val="-4"/>
                      <w:sz w:val="21"/>
                      <w:szCs w:val="21"/>
                    </w:rPr>
                    <w:t>注：表格中“</w:t>
                  </w:r>
                  <w:r>
                    <w:rPr>
                      <w:rFonts w:ascii="微软雅黑" w:hAnsi="微软雅黑" w:eastAsia="微软雅黑" w:cs="微软雅黑"/>
                      <w:spacing w:val="-4"/>
                      <w:sz w:val="21"/>
                      <w:szCs w:val="21"/>
                    </w:rPr>
                    <w:t>口</w:t>
                  </w:r>
                  <w:r>
                    <w:rPr>
                      <w:rFonts w:ascii="仿宋" w:hAnsi="仿宋" w:eastAsia="仿宋" w:cs="仿宋"/>
                      <w:spacing w:val="-4"/>
                      <w:sz w:val="21"/>
                      <w:szCs w:val="21"/>
                    </w:rPr>
                    <w:t>”项或“■”项为被选中项</w:t>
                  </w:r>
                  <w:r>
                    <w:rPr>
                      <w:rFonts w:ascii="宋体" w:hAnsi="宋体" w:eastAsia="宋体" w:cs="宋体"/>
                      <w:spacing w:val="-4"/>
                      <w:sz w:val="21"/>
                      <w:szCs w:val="21"/>
                    </w:rPr>
                    <w:t>。</w:t>
                  </w:r>
                </w:p>
              </w:txbxContent>
            </v:textbox>
            <w10:wrap type="none"/>
            <w10:anchorlock/>
          </v:shape>
        </w:pict>
      </w:r>
    </w:p>
    <w:p w14:paraId="2D726E01">
      <w:pPr>
        <w:pStyle w:val="2"/>
        <w:spacing w:line="300" w:lineRule="auto"/>
      </w:pPr>
    </w:p>
    <w:p w14:paraId="68884135">
      <w:pPr>
        <w:pStyle w:val="2"/>
        <w:spacing w:line="300" w:lineRule="auto"/>
      </w:pPr>
    </w:p>
    <w:p w14:paraId="1E2F8335">
      <w:pPr>
        <w:spacing w:before="101" w:line="225" w:lineRule="auto"/>
        <w:ind w:left="5422"/>
        <w:outlineLvl w:val="1"/>
        <w:rPr>
          <w:rFonts w:ascii="仿宋" w:hAnsi="仿宋" w:eastAsia="仿宋" w:cs="仿宋"/>
          <w:sz w:val="31"/>
          <w:szCs w:val="31"/>
        </w:rPr>
      </w:pPr>
      <w:r>
        <mc:AlternateContent>
          <mc:Choice Requires="wps">
            <w:drawing>
              <wp:anchor distT="0" distB="0" distL="0" distR="0" simplePos="0" relativeHeight="251675648" behindDoc="1" locked="0" layoutInCell="1" allowOverlap="1">
                <wp:simplePos x="0" y="0"/>
                <wp:positionH relativeFrom="column">
                  <wp:posOffset>3423285</wp:posOffset>
                </wp:positionH>
                <wp:positionV relativeFrom="paragraph">
                  <wp:posOffset>33655</wp:posOffset>
                </wp:positionV>
                <wp:extent cx="711835" cy="265430"/>
                <wp:effectExtent l="0" t="0" r="0" b="0"/>
                <wp:wrapNone/>
                <wp:docPr id="34" name="Rect 34"/>
                <wp:cNvGraphicFramePr/>
                <a:graphic xmlns:a="http://schemas.openxmlformats.org/drawingml/2006/main">
                  <a:graphicData uri="http://schemas.microsoft.com/office/word/2010/wordprocessingShape">
                    <wps:wsp>
                      <wps:cNvSpPr/>
                      <wps:spPr>
                        <a:xfrm>
                          <a:off x="3423539" y="34225"/>
                          <a:ext cx="711834" cy="26542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4" o:spid="_x0000_s1026" o:spt="1" style="position:absolute;left:0pt;margin-left:269.55pt;margin-top:2.65pt;height:20.9pt;width:56.05pt;z-index:-251640832;mso-width-relative:page;mso-height-relative:page;" fillcolor="#FFFFFF" filled="t" stroked="f" coordsize="21600,21600" o:gfxdata="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GIhOtgAAAAIAQAADwAAAAAAAAABACAAAAAiAAAAZHJzL2Rvd25yZXYueG1sUEsBAhQA&#10;FAAAAAgAh07iQMLvCrgrAgAAbQQAAA4AAAAAAAAAAQAgAAAAJwEAAGRycy9lMm9Eb2MueG1sUEsF&#10;BgAAAAAGAAYAWQEAAMQFAAAAAA==&#10;">
                <v:fill on="t" focussize="0,0"/>
                <v:stroke on="f" weight="0pt"/>
                <v:imagedata o:title=""/>
                <o:lock v:ext="edit" aspectratio="f"/>
                <v:textbox inset="0mm,0mm,0mm,0mm"/>
              </v:rect>
            </w:pict>
          </mc:Fallback>
        </mc:AlternateContent>
      </w:r>
      <w:r>
        <w:rPr>
          <w:rFonts w:ascii="仿宋" w:hAnsi="仿宋" w:eastAsia="仿宋" w:cs="仿宋"/>
          <w:spacing w:val="-10"/>
          <w:sz w:val="31"/>
          <w:szCs w:val="31"/>
        </w:rPr>
        <w:t>二</w:t>
      </w:r>
      <w:r>
        <w:rPr>
          <w:rFonts w:ascii="仿宋" w:hAnsi="仿宋" w:eastAsia="仿宋" w:cs="仿宋"/>
          <w:spacing w:val="40"/>
          <w:sz w:val="31"/>
          <w:szCs w:val="31"/>
        </w:rPr>
        <w:t xml:space="preserve"> </w:t>
      </w:r>
      <w:r>
        <w:rPr>
          <w:rFonts w:ascii="仿宋" w:hAnsi="仿宋" w:eastAsia="仿宋" w:cs="仿宋"/>
          <w:spacing w:val="-10"/>
          <w:sz w:val="31"/>
          <w:szCs w:val="31"/>
        </w:rPr>
        <w:t>总则</w:t>
      </w:r>
    </w:p>
    <w:p w14:paraId="3FF6FBAD">
      <w:pPr>
        <w:spacing w:before="229" w:line="219" w:lineRule="auto"/>
        <w:ind w:left="1825"/>
        <w:rPr>
          <w:rFonts w:ascii="仿宋" w:hAnsi="仿宋" w:eastAsia="仿宋" w:cs="仿宋"/>
          <w:sz w:val="21"/>
          <w:szCs w:val="21"/>
        </w:rPr>
      </w:pPr>
      <w:r>
        <w:rPr>
          <w:rFonts w:ascii="仿宋" w:hAnsi="仿宋" w:eastAsia="仿宋" w:cs="仿宋"/>
          <w:b/>
          <w:bCs/>
          <w:spacing w:val="-3"/>
          <w:sz w:val="21"/>
          <w:szCs w:val="21"/>
        </w:rPr>
        <w:t>1.采购人、采购代理机构及投标人</w:t>
      </w:r>
    </w:p>
    <w:p w14:paraId="3833A3BB">
      <w:pPr>
        <w:spacing w:before="158" w:line="289" w:lineRule="auto"/>
        <w:ind w:left="1816" w:right="1798" w:firstLine="9"/>
        <w:rPr>
          <w:rFonts w:ascii="仿宋" w:hAnsi="仿宋" w:eastAsia="仿宋" w:cs="仿宋"/>
          <w:sz w:val="21"/>
          <w:szCs w:val="21"/>
        </w:rPr>
      </w:pPr>
      <w:r>
        <w:rPr>
          <w:rFonts w:ascii="仿宋" w:hAnsi="仿宋" w:eastAsia="仿宋" w:cs="仿宋"/>
          <w:spacing w:val="-3"/>
          <w:sz w:val="21"/>
          <w:szCs w:val="21"/>
          <w:shd w:val="clear" w:fill="FFFFFE"/>
        </w:rPr>
        <w:t>1.1 采购人：是指依法进行政府采购的国家机关、事业单位、团体组织。本项目采购人见投</w:t>
      </w:r>
      <w:r>
        <w:rPr>
          <w:rFonts w:ascii="仿宋" w:hAnsi="仿宋" w:eastAsia="仿宋" w:cs="仿宋"/>
          <w:spacing w:val="7"/>
          <w:sz w:val="21"/>
          <w:szCs w:val="21"/>
        </w:rPr>
        <w:t xml:space="preserve"> </w:t>
      </w:r>
      <w:r>
        <w:rPr>
          <w:rFonts w:ascii="仿宋" w:hAnsi="仿宋" w:eastAsia="仿宋" w:cs="仿宋"/>
          <w:spacing w:val="-6"/>
          <w:sz w:val="21"/>
          <w:szCs w:val="21"/>
        </w:rPr>
        <w:t>标人须知表</w:t>
      </w:r>
      <w:r>
        <w:rPr>
          <w:rFonts w:ascii="仿宋" w:hAnsi="仿宋" w:eastAsia="仿宋" w:cs="仿宋"/>
          <w:spacing w:val="-24"/>
          <w:sz w:val="21"/>
          <w:szCs w:val="21"/>
        </w:rPr>
        <w:t xml:space="preserve"> </w:t>
      </w:r>
      <w:r>
        <w:rPr>
          <w:rFonts w:ascii="仿宋" w:hAnsi="仿宋" w:eastAsia="仿宋" w:cs="仿宋"/>
          <w:spacing w:val="-6"/>
          <w:sz w:val="21"/>
          <w:szCs w:val="21"/>
        </w:rPr>
        <w:t>1.1</w:t>
      </w:r>
      <w:r>
        <w:rPr>
          <w:rFonts w:ascii="仿宋" w:hAnsi="仿宋" w:eastAsia="仿宋" w:cs="仿宋"/>
          <w:spacing w:val="-41"/>
          <w:sz w:val="21"/>
          <w:szCs w:val="21"/>
        </w:rPr>
        <w:t xml:space="preserve"> </w:t>
      </w:r>
      <w:r>
        <w:rPr>
          <w:rFonts w:ascii="仿宋" w:hAnsi="仿宋" w:eastAsia="仿宋" w:cs="仿宋"/>
          <w:spacing w:val="-6"/>
          <w:sz w:val="21"/>
          <w:szCs w:val="21"/>
        </w:rPr>
        <w:t>款。</w:t>
      </w:r>
    </w:p>
    <w:p w14:paraId="59058DB6">
      <w:pPr>
        <w:spacing w:before="158" w:line="290" w:lineRule="auto"/>
        <w:ind w:left="1821" w:right="1798" w:firstLine="4"/>
        <w:rPr>
          <w:rFonts w:ascii="仿宋" w:hAnsi="仿宋" w:eastAsia="仿宋" w:cs="仿宋"/>
          <w:sz w:val="21"/>
          <w:szCs w:val="21"/>
        </w:rPr>
      </w:pPr>
      <w:r>
        <w:rPr>
          <w:rFonts w:ascii="仿宋" w:hAnsi="仿宋" w:eastAsia="仿宋" w:cs="仿宋"/>
          <w:spacing w:val="-3"/>
          <w:sz w:val="21"/>
          <w:szCs w:val="21"/>
          <w:shd w:val="clear" w:fill="FFFFFE"/>
        </w:rPr>
        <w:t>1.2 采购代理机构：是指集中采购机构或从事采购代理业务的社会中介机构，本项目的采购</w:t>
      </w:r>
      <w:r>
        <w:rPr>
          <w:rFonts w:ascii="仿宋" w:hAnsi="仿宋" w:eastAsia="仿宋" w:cs="仿宋"/>
          <w:spacing w:val="7"/>
          <w:sz w:val="21"/>
          <w:szCs w:val="21"/>
        </w:rPr>
        <w:t xml:space="preserve"> </w:t>
      </w:r>
      <w:r>
        <w:rPr>
          <w:rFonts w:ascii="仿宋" w:hAnsi="仿宋" w:eastAsia="仿宋" w:cs="仿宋"/>
          <w:spacing w:val="-4"/>
          <w:sz w:val="21"/>
          <w:szCs w:val="21"/>
        </w:rPr>
        <w:t>代理机构见投标人须知表</w:t>
      </w:r>
      <w:r>
        <w:rPr>
          <w:rFonts w:ascii="仿宋" w:hAnsi="仿宋" w:eastAsia="仿宋" w:cs="仿宋"/>
          <w:spacing w:val="-28"/>
          <w:sz w:val="21"/>
          <w:szCs w:val="21"/>
        </w:rPr>
        <w:t xml:space="preserve"> </w:t>
      </w:r>
      <w:r>
        <w:rPr>
          <w:rFonts w:ascii="仿宋" w:hAnsi="仿宋" w:eastAsia="仿宋" w:cs="仿宋"/>
          <w:spacing w:val="-4"/>
          <w:sz w:val="21"/>
          <w:szCs w:val="21"/>
        </w:rPr>
        <w:t>1.2</w:t>
      </w:r>
      <w:r>
        <w:rPr>
          <w:rFonts w:ascii="仿宋" w:hAnsi="仿宋" w:eastAsia="仿宋" w:cs="仿宋"/>
          <w:spacing w:val="-39"/>
          <w:sz w:val="21"/>
          <w:szCs w:val="21"/>
        </w:rPr>
        <w:t xml:space="preserve"> </w:t>
      </w:r>
      <w:r>
        <w:rPr>
          <w:rFonts w:ascii="仿宋" w:hAnsi="仿宋" w:eastAsia="仿宋" w:cs="仿宋"/>
          <w:spacing w:val="-4"/>
          <w:sz w:val="21"/>
          <w:szCs w:val="21"/>
        </w:rPr>
        <w:t>款。</w:t>
      </w:r>
    </w:p>
    <w:p w14:paraId="7EF6C720">
      <w:pPr>
        <w:spacing w:before="158" w:line="218" w:lineRule="auto"/>
        <w:ind w:left="1814"/>
        <w:rPr>
          <w:rFonts w:ascii="仿宋" w:hAnsi="仿宋" w:eastAsia="仿宋" w:cs="仿宋"/>
          <w:sz w:val="21"/>
          <w:szCs w:val="21"/>
        </w:rPr>
      </w:pPr>
      <w:r>
        <w:rPr>
          <w:rFonts w:ascii="仿宋" w:hAnsi="仿宋" w:eastAsia="仿宋" w:cs="仿宋"/>
          <w:spacing w:val="-3"/>
          <w:sz w:val="21"/>
          <w:szCs w:val="21"/>
          <w:shd w:val="clear" w:fill="FFFFFE"/>
        </w:rPr>
        <w:t>★1.3 投标人：是指向采购人提供货物、工程或者服务的法人、非法人组织或者自然人。本</w:t>
      </w:r>
    </w:p>
    <w:p w14:paraId="7A844EB8">
      <w:pPr>
        <w:pStyle w:val="2"/>
        <w:spacing w:line="296" w:lineRule="auto"/>
      </w:pPr>
    </w:p>
    <w:p w14:paraId="784671DD">
      <w:pPr>
        <w:spacing w:before="1" w:line="218" w:lineRule="exact"/>
        <w:ind w:firstLine="5861"/>
      </w:pPr>
      <w:r>
        <w:rPr>
          <w:position w:val="-4"/>
        </w:rPr>
        <w:pict>
          <v:shape id="_x0000_s1085" o:spid="_x0000_s1085" o:spt="202" type="#_x0000_t202" style="height:10.95pt;width:9.15pt;" fillcolor="#FFFFFF" filled="t" stroked="f" coordsize="21600,21600">
            <v:path/>
            <v:fill on="t" focussize="0,0"/>
            <v:stroke on="f"/>
            <v:imagedata o:title=""/>
            <o:lock v:ext="edit" aspectratio="f"/>
            <v:textbox inset="0mm,0mm,0mm,0mm">
              <w:txbxContent>
                <w:p w14:paraId="1D79DE58">
                  <w:pPr>
                    <w:spacing w:before="55" w:line="178" w:lineRule="auto"/>
                    <w:jc w:val="right"/>
                    <w:rPr>
                      <w:rFonts w:ascii="Calibri" w:hAnsi="Calibri" w:eastAsia="Calibri" w:cs="Calibri"/>
                      <w:sz w:val="18"/>
                      <w:szCs w:val="18"/>
                    </w:rPr>
                  </w:pPr>
                  <w:r>
                    <w:rPr>
                      <w:rFonts w:ascii="Calibri" w:hAnsi="Calibri" w:eastAsia="Calibri" w:cs="Calibri"/>
                      <w:spacing w:val="-10"/>
                      <w:sz w:val="18"/>
                      <w:szCs w:val="18"/>
                    </w:rPr>
                    <w:t>1</w:t>
                  </w:r>
                  <w:r>
                    <w:rPr>
                      <w:rFonts w:ascii="Calibri" w:hAnsi="Calibri" w:eastAsia="Calibri" w:cs="Calibri"/>
                      <w:spacing w:val="-6"/>
                      <w:sz w:val="18"/>
                      <w:szCs w:val="18"/>
                    </w:rPr>
                    <w:t>4</w:t>
                  </w:r>
                </w:p>
              </w:txbxContent>
            </v:textbox>
            <w10:wrap type="none"/>
            <w10:anchorlock/>
          </v:shape>
        </w:pict>
      </w:r>
    </w:p>
    <w:p w14:paraId="41FE6701">
      <w:pPr>
        <w:spacing w:line="218" w:lineRule="exact"/>
        <w:sectPr>
          <w:headerReference r:id="rId18" w:type="default"/>
          <w:pgSz w:w="11907" w:h="16839"/>
          <w:pgMar w:top="400" w:right="0" w:bottom="0" w:left="0" w:header="0" w:footer="0" w:gutter="0"/>
          <w:cols w:space="720" w:num="1"/>
        </w:sectPr>
      </w:pPr>
    </w:p>
    <w:p w14:paraId="1F5B6F4A">
      <w:pPr>
        <w:pStyle w:val="2"/>
        <w:spacing w:line="248" w:lineRule="auto"/>
      </w:pPr>
    </w:p>
    <w:p w14:paraId="71521CE3">
      <w:pPr>
        <w:pStyle w:val="2"/>
        <w:spacing w:line="249" w:lineRule="auto"/>
      </w:pPr>
    </w:p>
    <w:p w14:paraId="49033712">
      <w:pPr>
        <w:pStyle w:val="2"/>
        <w:spacing w:line="249" w:lineRule="auto"/>
      </w:pPr>
    </w:p>
    <w:p w14:paraId="5B385949">
      <w:pPr>
        <w:pStyle w:val="2"/>
        <w:spacing w:line="249" w:lineRule="auto"/>
      </w:pPr>
    </w:p>
    <w:p w14:paraId="00AD4770">
      <w:pPr>
        <w:spacing w:before="68" w:line="218" w:lineRule="auto"/>
        <w:ind w:left="1817"/>
        <w:rPr>
          <w:rFonts w:ascii="仿宋" w:hAnsi="仿宋" w:eastAsia="仿宋" w:cs="仿宋"/>
          <w:sz w:val="21"/>
          <w:szCs w:val="21"/>
        </w:rPr>
      </w:pPr>
      <w:r>
        <w:rPr>
          <w:rFonts w:ascii="仿宋" w:hAnsi="仿宋" w:eastAsia="仿宋" w:cs="仿宋"/>
          <w:spacing w:val="-1"/>
          <w:sz w:val="21"/>
          <w:szCs w:val="21"/>
          <w:shd w:val="clear" w:fill="FFFFFE"/>
        </w:rPr>
        <w:t>项目的投标人及其投标货物须满足以下条件：</w:t>
      </w:r>
    </w:p>
    <w:p w14:paraId="65DBA65C">
      <w:pPr>
        <w:spacing w:before="161" w:line="289" w:lineRule="auto"/>
        <w:ind w:left="1824" w:right="1798" w:firstLine="1"/>
        <w:rPr>
          <w:rFonts w:ascii="仿宋" w:hAnsi="仿宋" w:eastAsia="仿宋" w:cs="仿宋"/>
          <w:sz w:val="21"/>
          <w:szCs w:val="21"/>
        </w:rPr>
      </w:pPr>
      <w:r>
        <w:rPr>
          <w:rFonts w:ascii="仿宋" w:hAnsi="仿宋" w:eastAsia="仿宋" w:cs="仿宋"/>
          <w:spacing w:val="-3"/>
          <w:sz w:val="21"/>
          <w:szCs w:val="21"/>
          <w:shd w:val="clear" w:fill="FFFFFE"/>
        </w:rPr>
        <w:t>1.3.1 在中华人民共和国境内注册，能够独立承担民事责任，有生产或供应能力的本国供应</w:t>
      </w:r>
      <w:r>
        <w:rPr>
          <w:rFonts w:ascii="仿宋" w:hAnsi="仿宋" w:eastAsia="仿宋" w:cs="仿宋"/>
          <w:spacing w:val="10"/>
          <w:sz w:val="21"/>
          <w:szCs w:val="21"/>
        </w:rPr>
        <w:t xml:space="preserve"> </w:t>
      </w:r>
      <w:r>
        <w:rPr>
          <w:rFonts w:ascii="仿宋" w:hAnsi="仿宋" w:eastAsia="仿宋" w:cs="仿宋"/>
          <w:spacing w:val="-12"/>
          <w:sz w:val="21"/>
          <w:szCs w:val="21"/>
        </w:rPr>
        <w:t>商。</w:t>
      </w:r>
    </w:p>
    <w:p w14:paraId="4D4811E7">
      <w:pPr>
        <w:spacing w:before="159" w:line="289" w:lineRule="auto"/>
        <w:ind w:left="1818" w:right="1798" w:firstLine="7"/>
        <w:rPr>
          <w:rFonts w:ascii="仿宋" w:hAnsi="仿宋" w:eastAsia="仿宋" w:cs="仿宋"/>
          <w:sz w:val="21"/>
          <w:szCs w:val="21"/>
        </w:rPr>
      </w:pPr>
      <w:r>
        <w:rPr>
          <w:rFonts w:ascii="仿宋" w:hAnsi="仿宋" w:eastAsia="仿宋" w:cs="仿宋"/>
          <w:spacing w:val="-3"/>
          <w:sz w:val="21"/>
          <w:szCs w:val="21"/>
          <w:shd w:val="clear" w:fill="FFFFFE"/>
        </w:rPr>
        <w:t>1.3.2 符合《中华人民共和国政府采购法》第二十二条关于供应商条件的规定，遵守本项目</w:t>
      </w:r>
      <w:r>
        <w:rPr>
          <w:rFonts w:ascii="仿宋" w:hAnsi="仿宋" w:eastAsia="仿宋" w:cs="仿宋"/>
          <w:spacing w:val="10"/>
          <w:sz w:val="21"/>
          <w:szCs w:val="21"/>
        </w:rPr>
        <w:t xml:space="preserve"> </w:t>
      </w:r>
      <w:r>
        <w:rPr>
          <w:rFonts w:ascii="仿宋" w:hAnsi="仿宋" w:eastAsia="仿宋" w:cs="仿宋"/>
          <w:spacing w:val="-1"/>
          <w:sz w:val="21"/>
          <w:szCs w:val="21"/>
          <w:shd w:val="clear" w:fill="FFFFFE"/>
        </w:rPr>
        <w:t>采购人本级和上级财政部门关于政府采购的有关规定。</w:t>
      </w:r>
    </w:p>
    <w:p w14:paraId="32BFF86D">
      <w:pPr>
        <w:spacing w:before="159" w:line="219" w:lineRule="auto"/>
        <w:ind w:left="1825"/>
        <w:rPr>
          <w:rFonts w:ascii="仿宋" w:hAnsi="仿宋" w:eastAsia="仿宋" w:cs="仿宋"/>
          <w:sz w:val="21"/>
          <w:szCs w:val="21"/>
        </w:rPr>
      </w:pPr>
      <w:r>
        <w:rPr>
          <w:rFonts w:ascii="仿宋" w:hAnsi="仿宋" w:eastAsia="仿宋" w:cs="仿宋"/>
          <w:spacing w:val="-2"/>
          <w:sz w:val="21"/>
          <w:szCs w:val="21"/>
        </w:rPr>
        <w:t>1.3.3</w:t>
      </w:r>
      <w:r>
        <w:rPr>
          <w:rFonts w:ascii="仿宋" w:hAnsi="仿宋" w:eastAsia="仿宋" w:cs="仿宋"/>
          <w:spacing w:val="34"/>
          <w:sz w:val="21"/>
          <w:szCs w:val="21"/>
        </w:rPr>
        <w:t xml:space="preserve"> </w:t>
      </w:r>
      <w:r>
        <w:rPr>
          <w:rFonts w:ascii="仿宋" w:hAnsi="仿宋" w:eastAsia="仿宋" w:cs="仿宋"/>
          <w:spacing w:val="-2"/>
          <w:sz w:val="21"/>
          <w:szCs w:val="21"/>
        </w:rPr>
        <w:t>以采购代理机构认可的方式获得了本</w:t>
      </w:r>
      <w:r>
        <w:rPr>
          <w:rFonts w:ascii="仿宋" w:hAnsi="仿宋" w:eastAsia="仿宋" w:cs="仿宋"/>
          <w:spacing w:val="-3"/>
          <w:sz w:val="21"/>
          <w:szCs w:val="21"/>
        </w:rPr>
        <w:t>项目的招标文件。</w:t>
      </w:r>
    </w:p>
    <w:p w14:paraId="51648806">
      <w:pPr>
        <w:spacing w:before="158" w:line="218" w:lineRule="auto"/>
        <w:ind w:left="1825"/>
        <w:rPr>
          <w:rFonts w:ascii="仿宋" w:hAnsi="仿宋" w:eastAsia="仿宋" w:cs="仿宋"/>
          <w:sz w:val="21"/>
          <w:szCs w:val="21"/>
        </w:rPr>
      </w:pPr>
      <w:r>
        <w:rPr>
          <w:rFonts w:ascii="仿宋" w:hAnsi="仿宋" w:eastAsia="仿宋" w:cs="仿宋"/>
          <w:spacing w:val="-2"/>
          <w:sz w:val="21"/>
          <w:szCs w:val="21"/>
        </w:rPr>
        <w:t>1.3.4 符合投标人须知表</w:t>
      </w:r>
      <w:r>
        <w:rPr>
          <w:rFonts w:ascii="仿宋" w:hAnsi="仿宋" w:eastAsia="仿宋" w:cs="仿宋"/>
          <w:spacing w:val="-31"/>
          <w:sz w:val="21"/>
          <w:szCs w:val="21"/>
        </w:rPr>
        <w:t xml:space="preserve"> </w:t>
      </w:r>
      <w:r>
        <w:rPr>
          <w:rFonts w:ascii="仿宋" w:hAnsi="仿宋" w:eastAsia="仿宋" w:cs="仿宋"/>
          <w:spacing w:val="-2"/>
          <w:sz w:val="21"/>
          <w:szCs w:val="21"/>
        </w:rPr>
        <w:t>1.3.4</w:t>
      </w:r>
      <w:r>
        <w:rPr>
          <w:rFonts w:ascii="仿宋" w:hAnsi="仿宋" w:eastAsia="仿宋" w:cs="仿宋"/>
          <w:spacing w:val="-42"/>
          <w:sz w:val="21"/>
          <w:szCs w:val="21"/>
        </w:rPr>
        <w:t xml:space="preserve"> </w:t>
      </w:r>
      <w:r>
        <w:rPr>
          <w:rFonts w:ascii="仿宋" w:hAnsi="仿宋" w:eastAsia="仿宋" w:cs="仿宋"/>
          <w:spacing w:val="-3"/>
          <w:sz w:val="21"/>
          <w:szCs w:val="21"/>
        </w:rPr>
        <w:t>款中规定的资格条件。</w:t>
      </w:r>
    </w:p>
    <w:p w14:paraId="37A8BCE1">
      <w:pPr>
        <w:spacing w:before="161" w:line="331" w:lineRule="auto"/>
        <w:ind w:left="1818" w:right="1721" w:firstLine="7"/>
        <w:rPr>
          <w:rFonts w:ascii="仿宋" w:hAnsi="仿宋" w:eastAsia="仿宋" w:cs="仿宋"/>
          <w:sz w:val="21"/>
          <w:szCs w:val="21"/>
        </w:rPr>
      </w:pPr>
      <w:r>
        <w:rPr>
          <w:rFonts w:ascii="仿宋" w:hAnsi="仿宋" w:eastAsia="仿宋" w:cs="仿宋"/>
          <w:spacing w:val="-3"/>
          <w:sz w:val="21"/>
          <w:szCs w:val="21"/>
          <w:shd w:val="clear" w:fill="FFFFFE"/>
        </w:rPr>
        <w:t>1.3.5 若投标人须知表</w:t>
      </w:r>
      <w:r>
        <w:rPr>
          <w:rFonts w:ascii="仿宋" w:hAnsi="仿宋" w:eastAsia="仿宋" w:cs="仿宋"/>
          <w:spacing w:val="-29"/>
          <w:sz w:val="21"/>
          <w:szCs w:val="21"/>
          <w:shd w:val="clear" w:fill="FFFFFE"/>
        </w:rPr>
        <w:t xml:space="preserve"> </w:t>
      </w:r>
      <w:r>
        <w:rPr>
          <w:rFonts w:ascii="仿宋" w:hAnsi="仿宋" w:eastAsia="仿宋" w:cs="仿宋"/>
          <w:spacing w:val="-3"/>
          <w:sz w:val="21"/>
          <w:szCs w:val="21"/>
          <w:shd w:val="clear" w:fill="FFFFFE"/>
        </w:rPr>
        <w:t>1.3.5</w:t>
      </w:r>
      <w:r>
        <w:rPr>
          <w:rFonts w:ascii="仿宋" w:hAnsi="仿宋" w:eastAsia="仿宋" w:cs="仿宋"/>
          <w:spacing w:val="-39"/>
          <w:sz w:val="21"/>
          <w:szCs w:val="21"/>
          <w:shd w:val="clear" w:fill="FFFFFE"/>
        </w:rPr>
        <w:t xml:space="preserve"> </w:t>
      </w:r>
      <w:r>
        <w:rPr>
          <w:rFonts w:ascii="仿宋" w:hAnsi="仿宋" w:eastAsia="仿宋" w:cs="仿宋"/>
          <w:spacing w:val="-3"/>
          <w:sz w:val="21"/>
          <w:szCs w:val="21"/>
          <w:shd w:val="clear" w:fill="FFFFFE"/>
        </w:rPr>
        <w:t>款中写</w:t>
      </w:r>
      <w:r>
        <w:rPr>
          <w:rFonts w:ascii="仿宋" w:hAnsi="仿宋" w:eastAsia="仿宋" w:cs="仿宋"/>
          <w:spacing w:val="-4"/>
          <w:sz w:val="21"/>
          <w:szCs w:val="21"/>
          <w:shd w:val="clear" w:fill="FFFFFE"/>
        </w:rPr>
        <w:t>明允许采购进口产品（凡在海关特殊监管区域内企业生</w:t>
      </w:r>
      <w:r>
        <w:rPr>
          <w:rFonts w:ascii="仿宋" w:hAnsi="仿宋" w:eastAsia="仿宋" w:cs="仿宋"/>
          <w:sz w:val="21"/>
          <w:szCs w:val="21"/>
        </w:rPr>
        <w:t xml:space="preserve"> </w:t>
      </w:r>
      <w:r>
        <w:rPr>
          <w:rFonts w:ascii="仿宋" w:hAnsi="仿宋" w:eastAsia="仿宋" w:cs="仿宋"/>
          <w:spacing w:val="-6"/>
          <w:sz w:val="21"/>
          <w:szCs w:val="21"/>
          <w:shd w:val="clear" w:fill="FFFFFE"/>
        </w:rPr>
        <w:t>产或加工（包括从境外进口料件）销往境内其他地区的产品，不作为政府采购项下进口产品。</w:t>
      </w:r>
      <w:r>
        <w:rPr>
          <w:rFonts w:ascii="仿宋" w:hAnsi="仿宋" w:eastAsia="仿宋" w:cs="仿宋"/>
          <w:spacing w:val="1"/>
          <w:sz w:val="21"/>
          <w:szCs w:val="21"/>
        </w:rPr>
        <w:t xml:space="preserve"> </w:t>
      </w:r>
      <w:r>
        <w:rPr>
          <w:rFonts w:ascii="仿宋" w:hAnsi="仿宋" w:eastAsia="仿宋" w:cs="仿宋"/>
          <w:spacing w:val="-3"/>
          <w:sz w:val="21"/>
          <w:szCs w:val="21"/>
          <w:shd w:val="clear" w:fill="FFFFFE"/>
        </w:rPr>
        <w:t>对从境外进入海关特殊监管区域，再经办理报关手续后从海关特殊监管区进入境内其他地区</w:t>
      </w:r>
      <w:r>
        <w:rPr>
          <w:rFonts w:ascii="仿宋" w:hAnsi="仿宋" w:eastAsia="仿宋" w:cs="仿宋"/>
          <w:spacing w:val="8"/>
          <w:sz w:val="21"/>
          <w:szCs w:val="21"/>
        </w:rPr>
        <w:t xml:space="preserve"> </w:t>
      </w:r>
      <w:r>
        <w:rPr>
          <w:rFonts w:ascii="仿宋" w:hAnsi="仿宋" w:eastAsia="仿宋" w:cs="仿宋"/>
          <w:spacing w:val="-2"/>
          <w:sz w:val="21"/>
          <w:szCs w:val="21"/>
          <w:shd w:val="clear" w:fill="FFFFFE"/>
        </w:rPr>
        <w:t>的产品，应当认定为进口产品</w:t>
      </w:r>
      <w:r>
        <w:rPr>
          <w:rFonts w:ascii="仿宋" w:hAnsi="仿宋" w:eastAsia="仿宋" w:cs="仿宋"/>
          <w:spacing w:val="-18"/>
          <w:sz w:val="21"/>
          <w:szCs w:val="21"/>
          <w:shd w:val="clear" w:fill="FFFFFE"/>
        </w:rPr>
        <w:t>），</w:t>
      </w:r>
      <w:r>
        <w:rPr>
          <w:rFonts w:ascii="仿宋" w:hAnsi="仿宋" w:eastAsia="仿宋" w:cs="仿宋"/>
          <w:spacing w:val="-2"/>
          <w:sz w:val="21"/>
          <w:szCs w:val="21"/>
          <w:shd w:val="clear" w:fill="FFFFFE"/>
        </w:rPr>
        <w:t>投标人应保证所投进口产品可履行合法报通关手续进入中</w:t>
      </w:r>
      <w:r>
        <w:rPr>
          <w:rFonts w:ascii="仿宋" w:hAnsi="仿宋" w:eastAsia="仿宋" w:cs="仿宋"/>
          <w:sz w:val="21"/>
          <w:szCs w:val="21"/>
        </w:rPr>
        <w:t xml:space="preserve"> </w:t>
      </w:r>
      <w:r>
        <w:rPr>
          <w:rFonts w:ascii="仿宋" w:hAnsi="仿宋" w:eastAsia="仿宋" w:cs="仿宋"/>
          <w:spacing w:val="-1"/>
          <w:sz w:val="21"/>
          <w:szCs w:val="21"/>
        </w:rPr>
        <w:t>国关境内，但不限制满足招标文件要求的国内产品参与投标。</w:t>
      </w:r>
    </w:p>
    <w:p w14:paraId="62F8ED74">
      <w:pPr>
        <w:spacing w:before="162" w:line="344" w:lineRule="auto"/>
        <w:ind w:left="1818" w:right="1741" w:firstLine="418"/>
        <w:rPr>
          <w:rFonts w:ascii="仿宋" w:hAnsi="仿宋" w:eastAsia="仿宋" w:cs="仿宋"/>
          <w:sz w:val="21"/>
          <w:szCs w:val="21"/>
        </w:rPr>
      </w:pPr>
      <w:r>
        <w:rPr>
          <w:rFonts w:ascii="仿宋" w:hAnsi="仿宋" w:eastAsia="仿宋" w:cs="仿宋"/>
          <w:spacing w:val="-2"/>
          <w:sz w:val="21"/>
          <w:szCs w:val="21"/>
          <w:shd w:val="clear" w:fill="FFFFFE"/>
        </w:rPr>
        <w:t>若投标人须知表</w:t>
      </w:r>
      <w:r>
        <w:rPr>
          <w:rFonts w:ascii="仿宋" w:hAnsi="仿宋" w:eastAsia="仿宋" w:cs="仿宋"/>
          <w:spacing w:val="-29"/>
          <w:sz w:val="21"/>
          <w:szCs w:val="21"/>
          <w:shd w:val="clear" w:fill="FFFFFE"/>
        </w:rPr>
        <w:t xml:space="preserve"> </w:t>
      </w:r>
      <w:r>
        <w:rPr>
          <w:rFonts w:ascii="仿宋" w:hAnsi="仿宋" w:eastAsia="仿宋" w:cs="仿宋"/>
          <w:spacing w:val="-2"/>
          <w:sz w:val="21"/>
          <w:szCs w:val="21"/>
          <w:shd w:val="clear" w:fill="FFFFFE"/>
        </w:rPr>
        <w:t>1.3.5</w:t>
      </w:r>
      <w:r>
        <w:rPr>
          <w:rFonts w:ascii="仿宋" w:hAnsi="仿宋" w:eastAsia="仿宋" w:cs="仿宋"/>
          <w:spacing w:val="-38"/>
          <w:sz w:val="21"/>
          <w:szCs w:val="21"/>
          <w:shd w:val="clear" w:fill="FFFFFE"/>
        </w:rPr>
        <w:t xml:space="preserve"> </w:t>
      </w:r>
      <w:r>
        <w:rPr>
          <w:rFonts w:ascii="仿宋" w:hAnsi="仿宋" w:eastAsia="仿宋" w:cs="仿宋"/>
          <w:spacing w:val="-2"/>
          <w:sz w:val="21"/>
          <w:szCs w:val="21"/>
          <w:shd w:val="clear" w:fill="FFFFFE"/>
        </w:rPr>
        <w:t>款中未写明允许采购进口产品，如投标</w:t>
      </w:r>
      <w:r>
        <w:rPr>
          <w:rFonts w:ascii="仿宋" w:hAnsi="仿宋" w:eastAsia="仿宋" w:cs="仿宋"/>
          <w:spacing w:val="-3"/>
          <w:sz w:val="21"/>
          <w:szCs w:val="21"/>
          <w:shd w:val="clear" w:fill="FFFFFE"/>
        </w:rPr>
        <w:t>人所投产品为进口产品，</w:t>
      </w:r>
      <w:r>
        <w:rPr>
          <w:rFonts w:ascii="仿宋" w:hAnsi="仿宋" w:eastAsia="仿宋" w:cs="仿宋"/>
          <w:sz w:val="21"/>
          <w:szCs w:val="21"/>
        </w:rPr>
        <w:t xml:space="preserve"> </w:t>
      </w:r>
      <w:r>
        <w:rPr>
          <w:rFonts w:ascii="仿宋" w:hAnsi="仿宋" w:eastAsia="仿宋" w:cs="仿宋"/>
          <w:sz w:val="21"/>
          <w:szCs w:val="21"/>
          <w:shd w:val="clear" w:fill="FFFFFE"/>
        </w:rPr>
        <w:t>其投标将被认定为</w:t>
      </w:r>
      <w:r>
        <w:rPr>
          <w:rFonts w:ascii="仿宋" w:hAnsi="仿宋" w:eastAsia="仿宋" w:cs="仿宋"/>
          <w:b/>
          <w:bCs/>
          <w:sz w:val="21"/>
          <w:szCs w:val="21"/>
          <w:shd w:val="clear" w:fill="FFFFFE"/>
        </w:rPr>
        <w:t>投标无效</w:t>
      </w:r>
      <w:r>
        <w:rPr>
          <w:rFonts w:ascii="仿宋" w:hAnsi="仿宋" w:eastAsia="仿宋" w:cs="仿宋"/>
          <w:sz w:val="21"/>
          <w:szCs w:val="21"/>
          <w:shd w:val="clear" w:fill="FFFFFE"/>
        </w:rPr>
        <w:t>。</w:t>
      </w:r>
    </w:p>
    <w:p w14:paraId="1454B416">
      <w:pPr>
        <w:spacing w:before="32" w:line="289" w:lineRule="auto"/>
        <w:ind w:left="1817" w:right="1800" w:firstLine="8"/>
        <w:rPr>
          <w:rFonts w:ascii="仿宋" w:hAnsi="仿宋" w:eastAsia="仿宋" w:cs="仿宋"/>
          <w:sz w:val="21"/>
          <w:szCs w:val="21"/>
        </w:rPr>
      </w:pPr>
      <w:r>
        <w:rPr>
          <w:rFonts w:ascii="仿宋" w:hAnsi="仿宋" w:eastAsia="仿宋" w:cs="仿宋"/>
          <w:spacing w:val="-3"/>
          <w:sz w:val="21"/>
          <w:szCs w:val="21"/>
        </w:rPr>
        <w:t>1.3.6 若投标人须知表</w:t>
      </w:r>
      <w:r>
        <w:rPr>
          <w:rFonts w:ascii="仿宋" w:hAnsi="仿宋" w:eastAsia="仿宋" w:cs="仿宋"/>
          <w:spacing w:val="-29"/>
          <w:sz w:val="21"/>
          <w:szCs w:val="21"/>
        </w:rPr>
        <w:t xml:space="preserve"> </w:t>
      </w:r>
      <w:r>
        <w:rPr>
          <w:rFonts w:ascii="仿宋" w:hAnsi="仿宋" w:eastAsia="仿宋" w:cs="仿宋"/>
          <w:spacing w:val="-3"/>
          <w:sz w:val="21"/>
          <w:szCs w:val="21"/>
        </w:rPr>
        <w:t>1.3.6</w:t>
      </w:r>
      <w:r>
        <w:rPr>
          <w:rFonts w:ascii="仿宋" w:hAnsi="仿宋" w:eastAsia="仿宋" w:cs="仿宋"/>
          <w:spacing w:val="-39"/>
          <w:sz w:val="21"/>
          <w:szCs w:val="21"/>
        </w:rPr>
        <w:t xml:space="preserve"> </w:t>
      </w:r>
      <w:r>
        <w:rPr>
          <w:rFonts w:ascii="仿宋" w:hAnsi="仿宋" w:eastAsia="仿宋" w:cs="仿宋"/>
          <w:spacing w:val="-3"/>
          <w:sz w:val="21"/>
          <w:szCs w:val="21"/>
        </w:rPr>
        <w:t>款中写</w:t>
      </w:r>
      <w:r>
        <w:rPr>
          <w:rFonts w:ascii="仿宋" w:hAnsi="仿宋" w:eastAsia="仿宋" w:cs="仿宋"/>
          <w:spacing w:val="-4"/>
          <w:sz w:val="21"/>
          <w:szCs w:val="21"/>
        </w:rPr>
        <w:t>明专门面向中小企业采购的，如投标人为非中小企业且</w:t>
      </w:r>
      <w:r>
        <w:rPr>
          <w:rFonts w:ascii="仿宋" w:hAnsi="仿宋" w:eastAsia="仿宋" w:cs="仿宋"/>
          <w:sz w:val="21"/>
          <w:szCs w:val="21"/>
        </w:rPr>
        <w:t xml:space="preserve"> </w:t>
      </w:r>
      <w:r>
        <w:rPr>
          <w:rFonts w:ascii="仿宋" w:hAnsi="仿宋" w:eastAsia="仿宋" w:cs="仿宋"/>
          <w:spacing w:val="-1"/>
          <w:sz w:val="21"/>
          <w:szCs w:val="21"/>
        </w:rPr>
        <w:t>所投产品为非中小企业产品，其投标将被认定为</w:t>
      </w:r>
      <w:r>
        <w:rPr>
          <w:rFonts w:ascii="仿宋" w:hAnsi="仿宋" w:eastAsia="仿宋" w:cs="仿宋"/>
          <w:b/>
          <w:bCs/>
          <w:spacing w:val="-1"/>
          <w:sz w:val="21"/>
          <w:szCs w:val="21"/>
        </w:rPr>
        <w:t>投标无效</w:t>
      </w:r>
      <w:r>
        <w:rPr>
          <w:rFonts w:ascii="仿宋" w:hAnsi="仿宋" w:eastAsia="仿宋" w:cs="仿宋"/>
          <w:spacing w:val="-1"/>
          <w:sz w:val="21"/>
          <w:szCs w:val="21"/>
        </w:rPr>
        <w:t>。</w:t>
      </w:r>
    </w:p>
    <w:p w14:paraId="1B377741">
      <w:pPr>
        <w:spacing w:before="161" w:line="324" w:lineRule="auto"/>
        <w:ind w:left="1819" w:right="1798" w:firstLine="6"/>
        <w:rPr>
          <w:rFonts w:ascii="仿宋" w:hAnsi="仿宋" w:eastAsia="仿宋" w:cs="仿宋"/>
          <w:sz w:val="21"/>
          <w:szCs w:val="21"/>
        </w:rPr>
      </w:pPr>
      <w:r>
        <w:rPr>
          <w:rFonts w:ascii="仿宋" w:hAnsi="仿宋" w:eastAsia="仿宋" w:cs="仿宋"/>
          <w:spacing w:val="-3"/>
          <w:sz w:val="21"/>
          <w:szCs w:val="21"/>
          <w:shd w:val="clear" w:fill="FFFFFE"/>
        </w:rPr>
        <w:t>1.3.7 若投标人须知表</w:t>
      </w:r>
      <w:r>
        <w:rPr>
          <w:rFonts w:ascii="仿宋" w:hAnsi="仿宋" w:eastAsia="仿宋" w:cs="仿宋"/>
          <w:spacing w:val="-29"/>
          <w:sz w:val="21"/>
          <w:szCs w:val="21"/>
          <w:shd w:val="clear" w:fill="FFFFFE"/>
        </w:rPr>
        <w:t xml:space="preserve"> </w:t>
      </w:r>
      <w:r>
        <w:rPr>
          <w:rFonts w:ascii="仿宋" w:hAnsi="仿宋" w:eastAsia="仿宋" w:cs="仿宋"/>
          <w:spacing w:val="-3"/>
          <w:sz w:val="21"/>
          <w:szCs w:val="21"/>
          <w:shd w:val="clear" w:fill="FFFFFE"/>
        </w:rPr>
        <w:t>1.3.7</w:t>
      </w:r>
      <w:r>
        <w:rPr>
          <w:rFonts w:ascii="仿宋" w:hAnsi="仿宋" w:eastAsia="仿宋" w:cs="仿宋"/>
          <w:spacing w:val="-39"/>
          <w:sz w:val="21"/>
          <w:szCs w:val="21"/>
          <w:shd w:val="clear" w:fill="FFFFFE"/>
        </w:rPr>
        <w:t xml:space="preserve"> </w:t>
      </w:r>
      <w:r>
        <w:rPr>
          <w:rFonts w:ascii="仿宋" w:hAnsi="仿宋" w:eastAsia="仿宋" w:cs="仿宋"/>
          <w:spacing w:val="-3"/>
          <w:sz w:val="21"/>
          <w:szCs w:val="21"/>
          <w:shd w:val="clear" w:fill="FFFFFE"/>
        </w:rPr>
        <w:t>款中写</w:t>
      </w:r>
      <w:r>
        <w:rPr>
          <w:rFonts w:ascii="仿宋" w:hAnsi="仿宋" w:eastAsia="仿宋" w:cs="仿宋"/>
          <w:spacing w:val="-4"/>
          <w:sz w:val="21"/>
          <w:szCs w:val="21"/>
          <w:shd w:val="clear" w:fill="FFFFFE"/>
        </w:rPr>
        <w:t>明采购的产品为财政部、发展改革委、生态环境部等部</w:t>
      </w:r>
      <w:r>
        <w:rPr>
          <w:rFonts w:ascii="仿宋" w:hAnsi="仿宋" w:eastAsia="仿宋" w:cs="仿宋"/>
          <w:sz w:val="21"/>
          <w:szCs w:val="21"/>
        </w:rPr>
        <w:t xml:space="preserve"> </w:t>
      </w:r>
      <w:r>
        <w:rPr>
          <w:rFonts w:ascii="仿宋" w:hAnsi="仿宋" w:eastAsia="仿宋" w:cs="仿宋"/>
          <w:spacing w:val="-3"/>
          <w:sz w:val="21"/>
          <w:szCs w:val="21"/>
          <w:shd w:val="clear" w:fill="FFFFFE"/>
        </w:rPr>
        <w:t>门发布的品目清单中属于实施政府强制采购品目清单范围的节能产品，如投标人所投产品不</w:t>
      </w:r>
      <w:r>
        <w:rPr>
          <w:rFonts w:ascii="仿宋" w:hAnsi="仿宋" w:eastAsia="仿宋" w:cs="仿宋"/>
          <w:spacing w:val="7"/>
          <w:sz w:val="21"/>
          <w:szCs w:val="21"/>
        </w:rPr>
        <w:t xml:space="preserve"> </w:t>
      </w:r>
      <w:r>
        <w:rPr>
          <w:rFonts w:ascii="仿宋" w:hAnsi="仿宋" w:eastAsia="仿宋" w:cs="仿宋"/>
          <w:spacing w:val="-3"/>
          <w:sz w:val="21"/>
          <w:szCs w:val="21"/>
          <w:shd w:val="clear" w:fill="FFFFFE"/>
        </w:rPr>
        <w:t>具备依据国家确定的认证机构出具的、处于有效期之内的节能产品认证证书，其投标将被认</w:t>
      </w:r>
      <w:r>
        <w:rPr>
          <w:rFonts w:ascii="仿宋" w:hAnsi="仿宋" w:eastAsia="仿宋" w:cs="仿宋"/>
          <w:spacing w:val="7"/>
          <w:sz w:val="21"/>
          <w:szCs w:val="21"/>
        </w:rPr>
        <w:t xml:space="preserve"> </w:t>
      </w:r>
      <w:r>
        <w:rPr>
          <w:rFonts w:ascii="仿宋" w:hAnsi="仿宋" w:eastAsia="仿宋" w:cs="仿宋"/>
          <w:spacing w:val="-4"/>
          <w:sz w:val="21"/>
          <w:szCs w:val="21"/>
        </w:rPr>
        <w:t>定为投标无效。</w:t>
      </w:r>
    </w:p>
    <w:p w14:paraId="37B54ED2">
      <w:pPr>
        <w:spacing w:before="161" w:line="324" w:lineRule="auto"/>
        <w:ind w:left="1817" w:right="1721" w:firstLine="8"/>
        <w:rPr>
          <w:rFonts w:ascii="仿宋" w:hAnsi="仿宋" w:eastAsia="仿宋" w:cs="仿宋"/>
          <w:sz w:val="21"/>
          <w:szCs w:val="21"/>
        </w:rPr>
      </w:pPr>
      <w:r>
        <w:rPr>
          <w:rFonts w:ascii="仿宋" w:hAnsi="仿宋" w:eastAsia="仿宋" w:cs="仿宋"/>
          <w:spacing w:val="-3"/>
          <w:sz w:val="21"/>
          <w:szCs w:val="21"/>
          <w:shd w:val="clear" w:fill="FFFFFE"/>
        </w:rPr>
        <w:t>1.3.8</w:t>
      </w:r>
      <w:r>
        <w:rPr>
          <w:rFonts w:ascii="仿宋" w:hAnsi="仿宋" w:eastAsia="仿宋" w:cs="仿宋"/>
          <w:spacing w:val="-27"/>
          <w:sz w:val="21"/>
          <w:szCs w:val="21"/>
          <w:shd w:val="clear" w:fill="FFFFFE"/>
        </w:rPr>
        <w:t xml:space="preserve"> </w:t>
      </w:r>
      <w:r>
        <w:rPr>
          <w:rFonts w:ascii="仿宋" w:hAnsi="仿宋" w:eastAsia="仿宋" w:cs="仿宋"/>
          <w:spacing w:val="-3"/>
          <w:sz w:val="21"/>
          <w:szCs w:val="21"/>
          <w:shd w:val="clear" w:fill="FFFFFE"/>
        </w:rPr>
        <w:t>若投标人须知表</w:t>
      </w:r>
      <w:r>
        <w:rPr>
          <w:rFonts w:ascii="仿宋" w:hAnsi="仿宋" w:eastAsia="仿宋" w:cs="仿宋"/>
          <w:spacing w:val="-29"/>
          <w:sz w:val="21"/>
          <w:szCs w:val="21"/>
          <w:shd w:val="clear" w:fill="FFFFFE"/>
        </w:rPr>
        <w:t xml:space="preserve"> </w:t>
      </w:r>
      <w:r>
        <w:rPr>
          <w:rFonts w:ascii="仿宋" w:hAnsi="仿宋" w:eastAsia="仿宋" w:cs="仿宋"/>
          <w:spacing w:val="-3"/>
          <w:sz w:val="21"/>
          <w:szCs w:val="21"/>
          <w:shd w:val="clear" w:fill="FFFFFE"/>
        </w:rPr>
        <w:t>1.3.8</w:t>
      </w:r>
      <w:r>
        <w:rPr>
          <w:rFonts w:ascii="仿宋" w:hAnsi="仿宋" w:eastAsia="仿宋" w:cs="仿宋"/>
          <w:spacing w:val="-39"/>
          <w:sz w:val="21"/>
          <w:szCs w:val="21"/>
          <w:shd w:val="clear" w:fill="FFFFFE"/>
        </w:rPr>
        <w:t xml:space="preserve"> </w:t>
      </w:r>
      <w:r>
        <w:rPr>
          <w:rFonts w:ascii="仿宋" w:hAnsi="仿宋" w:eastAsia="仿宋" w:cs="仿宋"/>
          <w:spacing w:val="-3"/>
          <w:sz w:val="21"/>
          <w:szCs w:val="21"/>
          <w:shd w:val="clear" w:fill="FFFFFE"/>
        </w:rPr>
        <w:t>款中写明要求采购列入《辽宁省创新产品和服务目录》内产品</w:t>
      </w:r>
      <w:r>
        <w:rPr>
          <w:rFonts w:ascii="仿宋" w:hAnsi="仿宋" w:eastAsia="仿宋" w:cs="仿宋"/>
          <w:sz w:val="21"/>
          <w:szCs w:val="21"/>
        </w:rPr>
        <w:t xml:space="preserve"> </w:t>
      </w:r>
      <w:r>
        <w:rPr>
          <w:rFonts w:ascii="仿宋" w:hAnsi="仿宋" w:eastAsia="仿宋" w:cs="仿宋"/>
          <w:spacing w:val="-2"/>
          <w:sz w:val="21"/>
          <w:szCs w:val="21"/>
          <w:shd w:val="clear" w:fill="FFFFFE"/>
        </w:rPr>
        <w:t>及伴随服务，且该要求在第四章 评标办法 附表</w:t>
      </w:r>
      <w:r>
        <w:rPr>
          <w:rFonts w:ascii="仿宋" w:hAnsi="仿宋" w:eastAsia="仿宋" w:cs="仿宋"/>
          <w:spacing w:val="-42"/>
          <w:sz w:val="21"/>
          <w:szCs w:val="21"/>
          <w:shd w:val="clear" w:fill="FFFFFE"/>
        </w:rPr>
        <w:t xml:space="preserve"> </w:t>
      </w:r>
      <w:r>
        <w:rPr>
          <w:rFonts w:ascii="仿宋" w:hAnsi="仿宋" w:eastAsia="仿宋" w:cs="仿宋"/>
          <w:spacing w:val="-2"/>
          <w:sz w:val="21"/>
          <w:szCs w:val="21"/>
          <w:shd w:val="clear" w:fill="FFFFFE"/>
        </w:rPr>
        <w:t>2 符合性审查</w:t>
      </w:r>
      <w:r>
        <w:rPr>
          <w:rFonts w:ascii="仿宋" w:hAnsi="仿宋" w:eastAsia="仿宋" w:cs="仿宋"/>
          <w:spacing w:val="-3"/>
          <w:sz w:val="21"/>
          <w:szCs w:val="21"/>
          <w:shd w:val="clear" w:fill="FFFFFE"/>
        </w:rPr>
        <w:t>表中列为符合性审查内容的。</w:t>
      </w:r>
      <w:r>
        <w:rPr>
          <w:rFonts w:ascii="仿宋" w:hAnsi="仿宋" w:eastAsia="仿宋" w:cs="仿宋"/>
          <w:sz w:val="21"/>
          <w:szCs w:val="21"/>
        </w:rPr>
        <w:t xml:space="preserve"> </w:t>
      </w:r>
      <w:r>
        <w:rPr>
          <w:rFonts w:ascii="仿宋" w:hAnsi="仿宋" w:eastAsia="仿宋" w:cs="仿宋"/>
          <w:spacing w:val="-3"/>
          <w:sz w:val="21"/>
          <w:szCs w:val="21"/>
          <w:shd w:val="clear" w:fill="FFFFFE"/>
        </w:rPr>
        <w:t>如投标人所投产品及伴随服务为非《辽宁省创新产品和服务目录》产品、服务，其投标将被</w:t>
      </w:r>
      <w:r>
        <w:rPr>
          <w:rFonts w:ascii="仿宋" w:hAnsi="仿宋" w:eastAsia="仿宋" w:cs="仿宋"/>
          <w:spacing w:val="9"/>
          <w:sz w:val="21"/>
          <w:szCs w:val="21"/>
        </w:rPr>
        <w:t xml:space="preserve"> </w:t>
      </w:r>
      <w:r>
        <w:rPr>
          <w:rFonts w:ascii="仿宋" w:hAnsi="仿宋" w:eastAsia="仿宋" w:cs="仿宋"/>
          <w:spacing w:val="-2"/>
          <w:sz w:val="21"/>
          <w:szCs w:val="21"/>
        </w:rPr>
        <w:t>认定为投标无效。</w:t>
      </w:r>
    </w:p>
    <w:p w14:paraId="25CB65C6">
      <w:pPr>
        <w:spacing w:before="159" w:line="219" w:lineRule="auto"/>
        <w:ind w:left="1814"/>
        <w:rPr>
          <w:rFonts w:ascii="仿宋" w:hAnsi="仿宋" w:eastAsia="仿宋" w:cs="仿宋"/>
          <w:sz w:val="21"/>
          <w:szCs w:val="21"/>
        </w:rPr>
      </w:pPr>
      <w:r>
        <w:rPr>
          <w:rFonts w:ascii="仿宋" w:hAnsi="仿宋" w:eastAsia="仿宋" w:cs="仿宋"/>
          <w:spacing w:val="-2"/>
          <w:sz w:val="21"/>
          <w:szCs w:val="21"/>
        </w:rPr>
        <w:t>★1.4 如投标人须知表</w:t>
      </w:r>
      <w:r>
        <w:rPr>
          <w:rFonts w:ascii="仿宋" w:hAnsi="仿宋" w:eastAsia="仿宋" w:cs="仿宋"/>
          <w:spacing w:val="-29"/>
          <w:sz w:val="21"/>
          <w:szCs w:val="21"/>
        </w:rPr>
        <w:t xml:space="preserve"> </w:t>
      </w:r>
      <w:r>
        <w:rPr>
          <w:rFonts w:ascii="仿宋" w:hAnsi="仿宋" w:eastAsia="仿宋" w:cs="仿宋"/>
          <w:spacing w:val="-2"/>
          <w:sz w:val="21"/>
          <w:szCs w:val="21"/>
        </w:rPr>
        <w:t>1.4</w:t>
      </w:r>
      <w:r>
        <w:rPr>
          <w:rFonts w:ascii="仿宋" w:hAnsi="仿宋" w:eastAsia="仿宋" w:cs="仿宋"/>
          <w:spacing w:val="-38"/>
          <w:sz w:val="21"/>
          <w:szCs w:val="21"/>
        </w:rPr>
        <w:t xml:space="preserve"> </w:t>
      </w:r>
      <w:r>
        <w:rPr>
          <w:rFonts w:ascii="仿宋" w:hAnsi="仿宋" w:eastAsia="仿宋" w:cs="仿宋"/>
          <w:spacing w:val="-2"/>
          <w:sz w:val="21"/>
          <w:szCs w:val="21"/>
        </w:rPr>
        <w:t>款中允许联合体投标，对联合体规定如</w:t>
      </w:r>
      <w:r>
        <w:rPr>
          <w:rFonts w:ascii="仿宋" w:hAnsi="仿宋" w:eastAsia="仿宋" w:cs="仿宋"/>
          <w:spacing w:val="-3"/>
          <w:sz w:val="21"/>
          <w:szCs w:val="21"/>
        </w:rPr>
        <w:t>下：</w:t>
      </w:r>
    </w:p>
    <w:p w14:paraId="2A9EF52B">
      <w:pPr>
        <w:spacing w:before="159" w:line="219" w:lineRule="auto"/>
        <w:ind w:left="1825"/>
        <w:rPr>
          <w:rFonts w:ascii="仿宋" w:hAnsi="仿宋" w:eastAsia="仿宋" w:cs="仿宋"/>
          <w:sz w:val="21"/>
          <w:szCs w:val="21"/>
        </w:rPr>
      </w:pPr>
      <w:r>
        <w:rPr>
          <w:rFonts w:ascii="仿宋" w:hAnsi="仿宋" w:eastAsia="仿宋" w:cs="仿宋"/>
          <w:sz w:val="21"/>
          <w:szCs w:val="21"/>
          <w:shd w:val="clear" w:fill="FFFFFE"/>
        </w:rPr>
        <w:t>1.4.1 两个以上供应商可以组成一个</w:t>
      </w:r>
      <w:r>
        <w:rPr>
          <w:rFonts w:ascii="仿宋" w:hAnsi="仿宋" w:eastAsia="仿宋" w:cs="仿宋"/>
          <w:spacing w:val="-1"/>
          <w:sz w:val="21"/>
          <w:szCs w:val="21"/>
          <w:shd w:val="clear" w:fill="FFFFFE"/>
        </w:rPr>
        <w:t>投标联合体，以一个投标人的身份投标。</w:t>
      </w:r>
    </w:p>
    <w:p w14:paraId="3EDEC859">
      <w:pPr>
        <w:spacing w:before="160" w:line="218" w:lineRule="auto"/>
        <w:ind w:left="1825"/>
        <w:rPr>
          <w:rFonts w:ascii="仿宋" w:hAnsi="仿宋" w:eastAsia="仿宋" w:cs="仿宋"/>
          <w:sz w:val="21"/>
          <w:szCs w:val="21"/>
        </w:rPr>
      </w:pPr>
      <w:r>
        <w:rPr>
          <w:rFonts w:ascii="仿宋" w:hAnsi="仿宋" w:eastAsia="仿宋" w:cs="仿宋"/>
          <w:sz w:val="21"/>
          <w:szCs w:val="21"/>
          <w:shd w:val="clear" w:fill="FFFFFE"/>
        </w:rPr>
        <w:t>1.4.2 联合体各方均应符合《中华人民共和国政</w:t>
      </w:r>
      <w:r>
        <w:rPr>
          <w:rFonts w:ascii="仿宋" w:hAnsi="仿宋" w:eastAsia="仿宋" w:cs="仿宋"/>
          <w:spacing w:val="-1"/>
          <w:sz w:val="21"/>
          <w:szCs w:val="21"/>
          <w:shd w:val="clear" w:fill="FFFFFE"/>
        </w:rPr>
        <w:t>府采购法》第二十二条规定的条件。</w:t>
      </w:r>
    </w:p>
    <w:p w14:paraId="155A469D">
      <w:pPr>
        <w:spacing w:before="160" w:line="218" w:lineRule="auto"/>
        <w:ind w:left="1825"/>
        <w:rPr>
          <w:rFonts w:ascii="仿宋" w:hAnsi="仿宋" w:eastAsia="仿宋" w:cs="仿宋"/>
          <w:sz w:val="21"/>
          <w:szCs w:val="21"/>
        </w:rPr>
      </w:pPr>
      <w:r>
        <w:rPr>
          <w:rFonts w:ascii="仿宋" w:hAnsi="仿宋" w:eastAsia="仿宋" w:cs="仿宋"/>
          <w:sz w:val="21"/>
          <w:szCs w:val="21"/>
          <w:shd w:val="clear" w:fill="FFFFFE"/>
        </w:rPr>
        <w:t>1.4.3 采购人根据采购项目对投标人的特殊要</w:t>
      </w:r>
      <w:r>
        <w:rPr>
          <w:rFonts w:ascii="仿宋" w:hAnsi="仿宋" w:eastAsia="仿宋" w:cs="仿宋"/>
          <w:spacing w:val="-1"/>
          <w:sz w:val="21"/>
          <w:szCs w:val="21"/>
          <w:shd w:val="clear" w:fill="FFFFFE"/>
        </w:rPr>
        <w:t>求，联合体中至少应当有一方符合相关规定。</w:t>
      </w:r>
    </w:p>
    <w:p w14:paraId="7C80AEB2">
      <w:pPr>
        <w:spacing w:before="161" w:line="217" w:lineRule="auto"/>
        <w:ind w:left="1825"/>
        <w:rPr>
          <w:rFonts w:ascii="仿宋" w:hAnsi="仿宋" w:eastAsia="仿宋" w:cs="仿宋"/>
          <w:sz w:val="21"/>
          <w:szCs w:val="21"/>
        </w:rPr>
      </w:pPr>
      <w:r>
        <w:rPr>
          <w:rFonts w:ascii="仿宋" w:hAnsi="仿宋" w:eastAsia="仿宋" w:cs="仿宋"/>
          <w:sz w:val="21"/>
          <w:szCs w:val="21"/>
          <w:shd w:val="clear" w:fill="FFFFFE"/>
        </w:rPr>
        <w:t>1.4.4 联合体各方应签订共同投标协议，明确约定联</w:t>
      </w:r>
      <w:r>
        <w:rPr>
          <w:rFonts w:ascii="仿宋" w:hAnsi="仿宋" w:eastAsia="仿宋" w:cs="仿宋"/>
          <w:spacing w:val="-1"/>
          <w:sz w:val="21"/>
          <w:szCs w:val="21"/>
          <w:shd w:val="clear" w:fill="FFFFFE"/>
        </w:rPr>
        <w:t>合体各方承担的工作和相应的责任。</w:t>
      </w:r>
    </w:p>
    <w:p w14:paraId="2024194E">
      <w:pPr>
        <w:spacing w:before="162" w:line="313" w:lineRule="auto"/>
        <w:ind w:left="1816" w:right="1798" w:firstLine="9"/>
        <w:rPr>
          <w:rFonts w:ascii="仿宋" w:hAnsi="仿宋" w:eastAsia="仿宋" w:cs="仿宋"/>
          <w:sz w:val="21"/>
          <w:szCs w:val="21"/>
        </w:rPr>
      </w:pPr>
      <w:r>
        <w:rPr>
          <w:rFonts w:ascii="仿宋" w:hAnsi="仿宋" w:eastAsia="仿宋" w:cs="仿宋"/>
          <w:spacing w:val="-3"/>
          <w:sz w:val="21"/>
          <w:szCs w:val="21"/>
          <w:shd w:val="clear" w:fill="FFFFFE"/>
        </w:rPr>
        <w:t>1.4.5 大中型企业、其他自然人、法人或者非法人组织与小型、微型企业组成联合体共同参</w:t>
      </w:r>
      <w:r>
        <w:rPr>
          <w:rFonts w:ascii="仿宋" w:hAnsi="仿宋" w:eastAsia="仿宋" w:cs="仿宋"/>
          <w:spacing w:val="10"/>
          <w:sz w:val="21"/>
          <w:szCs w:val="21"/>
        </w:rPr>
        <w:t xml:space="preserve"> </w:t>
      </w:r>
      <w:r>
        <w:rPr>
          <w:rFonts w:ascii="仿宋" w:hAnsi="仿宋" w:eastAsia="仿宋" w:cs="仿宋"/>
          <w:spacing w:val="-3"/>
          <w:sz w:val="21"/>
          <w:szCs w:val="21"/>
          <w:shd w:val="clear" w:fill="FFFFFE"/>
        </w:rPr>
        <w:t>加投标，共同投标协议中应写明小型、微型企业的协议合同金额占到共同投标协议投标总金</w:t>
      </w:r>
      <w:r>
        <w:rPr>
          <w:rFonts w:ascii="仿宋" w:hAnsi="仿宋" w:eastAsia="仿宋" w:cs="仿宋"/>
          <w:spacing w:val="10"/>
          <w:sz w:val="21"/>
          <w:szCs w:val="21"/>
        </w:rPr>
        <w:t xml:space="preserve"> </w:t>
      </w:r>
      <w:r>
        <w:rPr>
          <w:rFonts w:ascii="仿宋" w:hAnsi="仿宋" w:eastAsia="仿宋" w:cs="仿宋"/>
          <w:spacing w:val="-5"/>
          <w:sz w:val="21"/>
          <w:szCs w:val="21"/>
        </w:rPr>
        <w:t>额的比例。</w:t>
      </w:r>
    </w:p>
    <w:p w14:paraId="0FCE4570">
      <w:pPr>
        <w:spacing w:before="157" w:line="289" w:lineRule="auto"/>
        <w:ind w:left="1817" w:right="1798" w:firstLine="8"/>
        <w:rPr>
          <w:rFonts w:ascii="仿宋" w:hAnsi="仿宋" w:eastAsia="仿宋" w:cs="仿宋"/>
          <w:sz w:val="21"/>
          <w:szCs w:val="21"/>
        </w:rPr>
      </w:pPr>
      <w:r>
        <w:rPr>
          <w:rFonts w:ascii="仿宋" w:hAnsi="仿宋" w:eastAsia="仿宋" w:cs="仿宋"/>
          <w:spacing w:val="-3"/>
          <w:sz w:val="21"/>
          <w:szCs w:val="21"/>
        </w:rPr>
        <w:t>1.4.6 联合体中有同类资质的供应商按照联合体分工承担相同工作的，按照较低的资质等级</w:t>
      </w:r>
      <w:r>
        <w:rPr>
          <w:rFonts w:ascii="仿宋" w:hAnsi="仿宋" w:eastAsia="仿宋" w:cs="仿宋"/>
          <w:spacing w:val="10"/>
          <w:sz w:val="21"/>
          <w:szCs w:val="21"/>
        </w:rPr>
        <w:t xml:space="preserve"> </w:t>
      </w:r>
      <w:r>
        <w:rPr>
          <w:rFonts w:ascii="仿宋" w:hAnsi="仿宋" w:eastAsia="仿宋" w:cs="仿宋"/>
          <w:spacing w:val="-3"/>
          <w:sz w:val="21"/>
          <w:szCs w:val="21"/>
        </w:rPr>
        <w:t>确定联合体的资质等级。</w:t>
      </w:r>
    </w:p>
    <w:p w14:paraId="30F07AEF">
      <w:pPr>
        <w:pStyle w:val="2"/>
        <w:spacing w:line="423" w:lineRule="auto"/>
      </w:pPr>
    </w:p>
    <w:p w14:paraId="46B71A54">
      <w:pPr>
        <w:spacing w:before="1" w:line="219" w:lineRule="exact"/>
        <w:ind w:firstLine="5861"/>
      </w:pPr>
      <w:r>
        <w:rPr>
          <w:position w:val="-4"/>
        </w:rPr>
        <w:pict>
          <v:shape id="_x0000_s1086" o:spid="_x0000_s1086" o:spt="202" type="#_x0000_t202" style="height:10.95pt;width:9.15pt;" fillcolor="#FFFFFF" filled="t" stroked="f" coordsize="21600,21600">
            <v:path/>
            <v:fill on="t" focussize="0,0"/>
            <v:stroke on="f"/>
            <v:imagedata o:title=""/>
            <o:lock v:ext="edit" aspectratio="f"/>
            <v:textbox inset="0mm,0mm,0mm,0mm">
              <w:txbxContent>
                <w:p w14:paraId="6782982A">
                  <w:pPr>
                    <w:spacing w:before="55" w:line="178" w:lineRule="auto"/>
                    <w:jc w:val="right"/>
                    <w:rPr>
                      <w:rFonts w:ascii="Calibri" w:hAnsi="Calibri" w:eastAsia="Calibri" w:cs="Calibri"/>
                      <w:sz w:val="18"/>
                      <w:szCs w:val="18"/>
                    </w:rPr>
                  </w:pPr>
                  <w:r>
                    <w:rPr>
                      <w:rFonts w:ascii="Calibri" w:hAnsi="Calibri" w:eastAsia="Calibri" w:cs="Calibri"/>
                      <w:spacing w:val="-8"/>
                      <w:sz w:val="18"/>
                      <w:szCs w:val="18"/>
                    </w:rPr>
                    <w:t>15</w:t>
                  </w:r>
                </w:p>
              </w:txbxContent>
            </v:textbox>
            <w10:wrap type="none"/>
            <w10:anchorlock/>
          </v:shape>
        </w:pict>
      </w:r>
    </w:p>
    <w:p w14:paraId="7D45CE98">
      <w:pPr>
        <w:spacing w:line="219" w:lineRule="exact"/>
        <w:sectPr>
          <w:headerReference r:id="rId19" w:type="default"/>
          <w:pgSz w:w="11907" w:h="16839"/>
          <w:pgMar w:top="400" w:right="0" w:bottom="0" w:left="0" w:header="0" w:footer="0" w:gutter="0"/>
          <w:cols w:space="720" w:num="1"/>
        </w:sectPr>
      </w:pPr>
    </w:p>
    <w:p w14:paraId="77179AAB">
      <w:pPr>
        <w:pStyle w:val="2"/>
        <w:spacing w:line="248" w:lineRule="auto"/>
      </w:pPr>
    </w:p>
    <w:p w14:paraId="736FBD65">
      <w:pPr>
        <w:pStyle w:val="2"/>
        <w:spacing w:line="248" w:lineRule="auto"/>
      </w:pPr>
    </w:p>
    <w:p w14:paraId="51DAA5F6">
      <w:pPr>
        <w:pStyle w:val="2"/>
        <w:spacing w:line="249" w:lineRule="auto"/>
      </w:pPr>
    </w:p>
    <w:p w14:paraId="004B7A8D">
      <w:pPr>
        <w:pStyle w:val="2"/>
        <w:spacing w:line="249" w:lineRule="auto"/>
      </w:pPr>
    </w:p>
    <w:p w14:paraId="26DF5F91">
      <w:pPr>
        <w:spacing w:before="69" w:line="289" w:lineRule="auto"/>
        <w:ind w:left="1819" w:right="1798" w:firstLine="6"/>
        <w:rPr>
          <w:rFonts w:ascii="仿宋" w:hAnsi="仿宋" w:eastAsia="仿宋" w:cs="仿宋"/>
          <w:sz w:val="21"/>
          <w:szCs w:val="21"/>
        </w:rPr>
      </w:pPr>
      <w:r>
        <w:rPr>
          <w:rFonts w:ascii="仿宋" w:hAnsi="仿宋" w:eastAsia="仿宋" w:cs="仿宋"/>
          <w:spacing w:val="-4"/>
          <w:sz w:val="21"/>
          <w:szCs w:val="21"/>
          <w:shd w:val="clear" w:fill="FFFFFE"/>
        </w:rPr>
        <w:t>1.4.7</w:t>
      </w:r>
      <w:r>
        <w:rPr>
          <w:rFonts w:ascii="仿宋" w:hAnsi="仿宋" w:eastAsia="仿宋" w:cs="仿宋"/>
          <w:spacing w:val="49"/>
          <w:sz w:val="21"/>
          <w:szCs w:val="21"/>
          <w:shd w:val="clear" w:fill="FFFFFE"/>
        </w:rPr>
        <w:t xml:space="preserve"> </w:t>
      </w:r>
      <w:r>
        <w:rPr>
          <w:rFonts w:ascii="仿宋" w:hAnsi="仿宋" w:eastAsia="仿宋" w:cs="仿宋"/>
          <w:spacing w:val="-4"/>
          <w:sz w:val="21"/>
          <w:szCs w:val="21"/>
          <w:shd w:val="clear" w:fill="FFFFFE"/>
        </w:rPr>
        <w:t>以联合体形式参加政府采购活动的，联合体各方不得再单独参加或者与其他供应商另</w:t>
      </w:r>
      <w:r>
        <w:rPr>
          <w:rFonts w:ascii="仿宋" w:hAnsi="仿宋" w:eastAsia="仿宋" w:cs="仿宋"/>
          <w:sz w:val="21"/>
          <w:szCs w:val="21"/>
        </w:rPr>
        <w:t xml:space="preserve"> </w:t>
      </w:r>
      <w:r>
        <w:rPr>
          <w:rFonts w:ascii="仿宋" w:hAnsi="仿宋" w:eastAsia="仿宋" w:cs="仿宋"/>
          <w:spacing w:val="-1"/>
          <w:sz w:val="21"/>
          <w:szCs w:val="21"/>
          <w:shd w:val="clear" w:fill="FFFFFE"/>
        </w:rPr>
        <w:t>外组成联合体参加本项目投标，否则相关投标将被认定为</w:t>
      </w:r>
      <w:r>
        <w:rPr>
          <w:rFonts w:ascii="仿宋" w:hAnsi="仿宋" w:eastAsia="仿宋" w:cs="仿宋"/>
          <w:b/>
          <w:bCs/>
          <w:spacing w:val="-1"/>
          <w:sz w:val="21"/>
          <w:szCs w:val="21"/>
          <w:shd w:val="clear" w:fill="FFFFFE"/>
        </w:rPr>
        <w:t>投标无效</w:t>
      </w:r>
      <w:r>
        <w:rPr>
          <w:rFonts w:ascii="仿宋" w:hAnsi="仿宋" w:eastAsia="仿宋" w:cs="仿宋"/>
          <w:spacing w:val="-1"/>
          <w:sz w:val="21"/>
          <w:szCs w:val="21"/>
          <w:shd w:val="clear" w:fill="FFFFFE"/>
        </w:rPr>
        <w:t>。</w:t>
      </w:r>
    </w:p>
    <w:p w14:paraId="6D855207">
      <w:pPr>
        <w:tabs>
          <w:tab w:val="left" w:pos="1921"/>
        </w:tabs>
        <w:spacing w:before="159" w:line="290" w:lineRule="auto"/>
        <w:ind w:left="1840" w:right="1800" w:hanging="38"/>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（1）两个以上的自然人、法人或者其他组织可以组成一个联合体，以一个投标人的身份共</w:t>
      </w:r>
      <w:r>
        <w:rPr>
          <w:rFonts w:ascii="仿宋" w:hAnsi="仿宋" w:eastAsia="仿宋" w:cs="仿宋"/>
          <w:spacing w:val="7"/>
          <w:sz w:val="21"/>
          <w:szCs w:val="21"/>
        </w:rPr>
        <w:t xml:space="preserve"> </w:t>
      </w:r>
      <w:r>
        <w:rPr>
          <w:rFonts w:ascii="仿宋" w:hAnsi="仿宋" w:eastAsia="仿宋" w:cs="仿宋"/>
          <w:spacing w:val="-4"/>
          <w:sz w:val="21"/>
          <w:szCs w:val="21"/>
        </w:rPr>
        <w:t>同参加政府采购活动。</w:t>
      </w:r>
    </w:p>
    <w:p w14:paraId="25D819DE">
      <w:pPr>
        <w:tabs>
          <w:tab w:val="left" w:pos="1921"/>
        </w:tabs>
        <w:spacing w:before="158" w:line="288" w:lineRule="auto"/>
        <w:ind w:left="1817" w:right="1815" w:hanging="15"/>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（2）联合体中标的，联合体各方应共同与采购人签订采购合同，就采购</w:t>
      </w:r>
      <w:r>
        <w:rPr>
          <w:rFonts w:ascii="仿宋" w:hAnsi="仿宋" w:eastAsia="仿宋" w:cs="仿宋"/>
          <w:spacing w:val="-4"/>
          <w:sz w:val="21"/>
          <w:szCs w:val="21"/>
          <w:shd w:val="clear" w:fill="FFFFFE"/>
        </w:rPr>
        <w:t>合同约定的事项对</w:t>
      </w:r>
      <w:r>
        <w:rPr>
          <w:rFonts w:ascii="仿宋" w:hAnsi="仿宋" w:eastAsia="仿宋" w:cs="仿宋"/>
          <w:sz w:val="21"/>
          <w:szCs w:val="21"/>
        </w:rPr>
        <w:t xml:space="preserve"> </w:t>
      </w:r>
      <w:r>
        <w:rPr>
          <w:rFonts w:ascii="仿宋" w:hAnsi="仿宋" w:eastAsia="仿宋" w:cs="仿宋"/>
          <w:spacing w:val="-2"/>
          <w:sz w:val="21"/>
          <w:szCs w:val="21"/>
        </w:rPr>
        <w:t>采购人承担连带责任。</w:t>
      </w:r>
    </w:p>
    <w:p w14:paraId="52949E87">
      <w:pPr>
        <w:spacing w:before="161" w:line="218" w:lineRule="auto"/>
        <w:ind w:left="1825"/>
        <w:rPr>
          <w:rFonts w:ascii="仿宋" w:hAnsi="仿宋" w:eastAsia="仿宋" w:cs="仿宋"/>
          <w:sz w:val="21"/>
          <w:szCs w:val="21"/>
        </w:rPr>
      </w:pPr>
      <w:r>
        <w:rPr>
          <w:rFonts w:ascii="仿宋" w:hAnsi="仿宋" w:eastAsia="仿宋" w:cs="仿宋"/>
          <w:spacing w:val="-2"/>
          <w:sz w:val="21"/>
          <w:szCs w:val="21"/>
        </w:rPr>
        <w:t>1.4.8 对联合体投标的其他资格要求见投标人须知表</w:t>
      </w:r>
      <w:r>
        <w:rPr>
          <w:rFonts w:ascii="仿宋" w:hAnsi="仿宋" w:eastAsia="仿宋" w:cs="仿宋"/>
          <w:spacing w:val="-27"/>
          <w:sz w:val="21"/>
          <w:szCs w:val="21"/>
        </w:rPr>
        <w:t xml:space="preserve"> </w:t>
      </w:r>
      <w:r>
        <w:rPr>
          <w:rFonts w:ascii="仿宋" w:hAnsi="仿宋" w:eastAsia="仿宋" w:cs="仿宋"/>
          <w:spacing w:val="-2"/>
          <w:sz w:val="21"/>
          <w:szCs w:val="21"/>
        </w:rPr>
        <w:t>1.4.8</w:t>
      </w:r>
      <w:r>
        <w:rPr>
          <w:rFonts w:ascii="仿宋" w:hAnsi="仿宋" w:eastAsia="仿宋" w:cs="仿宋"/>
          <w:spacing w:val="-38"/>
          <w:sz w:val="21"/>
          <w:szCs w:val="21"/>
        </w:rPr>
        <w:t xml:space="preserve"> </w:t>
      </w:r>
      <w:r>
        <w:rPr>
          <w:rFonts w:ascii="仿宋" w:hAnsi="仿宋" w:eastAsia="仿宋" w:cs="仿宋"/>
          <w:spacing w:val="-2"/>
          <w:sz w:val="21"/>
          <w:szCs w:val="21"/>
        </w:rPr>
        <w:t>款。</w:t>
      </w:r>
    </w:p>
    <w:p w14:paraId="660ADB99">
      <w:pPr>
        <w:spacing w:before="163" w:line="344" w:lineRule="auto"/>
        <w:ind w:left="1820" w:right="1798" w:hanging="6"/>
        <w:rPr>
          <w:rFonts w:ascii="仿宋" w:hAnsi="仿宋" w:eastAsia="仿宋" w:cs="仿宋"/>
          <w:sz w:val="21"/>
          <w:szCs w:val="21"/>
        </w:rPr>
      </w:pPr>
      <w:r>
        <w:rPr>
          <w:rFonts w:ascii="仿宋" w:hAnsi="仿宋" w:eastAsia="仿宋" w:cs="仿宋"/>
          <w:spacing w:val="-3"/>
          <w:sz w:val="21"/>
          <w:szCs w:val="21"/>
          <w:shd w:val="clear" w:fill="FFFFFE"/>
        </w:rPr>
        <w:t>★1.5 单位负责人为同一人或者存在直接控股、管理关系的不同供应商，其相关投标将被认</w:t>
      </w:r>
      <w:r>
        <w:rPr>
          <w:rFonts w:ascii="仿宋" w:hAnsi="仿宋" w:eastAsia="仿宋" w:cs="仿宋"/>
          <w:spacing w:val="18"/>
          <w:sz w:val="21"/>
          <w:szCs w:val="21"/>
        </w:rPr>
        <w:t xml:space="preserve"> </w:t>
      </w:r>
      <w:r>
        <w:rPr>
          <w:rFonts w:ascii="仿宋" w:hAnsi="仿宋" w:eastAsia="仿宋" w:cs="仿宋"/>
          <w:spacing w:val="1"/>
          <w:sz w:val="21"/>
          <w:szCs w:val="21"/>
          <w:shd w:val="clear" w:fill="FFFFFE"/>
        </w:rPr>
        <w:t>定为</w:t>
      </w:r>
      <w:r>
        <w:rPr>
          <w:rFonts w:ascii="仿宋" w:hAnsi="仿宋" w:eastAsia="仿宋" w:cs="仿宋"/>
          <w:b/>
          <w:bCs/>
          <w:spacing w:val="1"/>
          <w:sz w:val="21"/>
          <w:szCs w:val="21"/>
          <w:shd w:val="clear" w:fill="FFFFFE"/>
        </w:rPr>
        <w:t>投标无效</w:t>
      </w:r>
      <w:r>
        <w:rPr>
          <w:rFonts w:ascii="仿宋" w:hAnsi="仿宋" w:eastAsia="仿宋" w:cs="仿宋"/>
          <w:spacing w:val="1"/>
          <w:sz w:val="21"/>
          <w:szCs w:val="21"/>
          <w:shd w:val="clear" w:fill="FFFFFE"/>
        </w:rPr>
        <w:t>。</w:t>
      </w:r>
    </w:p>
    <w:p w14:paraId="69B0BB85">
      <w:pPr>
        <w:spacing w:before="31" w:line="345" w:lineRule="auto"/>
        <w:ind w:left="1817" w:right="1798" w:hanging="3"/>
        <w:rPr>
          <w:rFonts w:ascii="仿宋" w:hAnsi="仿宋" w:eastAsia="仿宋" w:cs="仿宋"/>
          <w:sz w:val="21"/>
          <w:szCs w:val="21"/>
        </w:rPr>
      </w:pPr>
      <w:r>
        <w:rPr>
          <w:rFonts w:ascii="仿宋" w:hAnsi="仿宋" w:eastAsia="仿宋" w:cs="仿宋"/>
          <w:spacing w:val="-3"/>
          <w:sz w:val="21"/>
          <w:szCs w:val="21"/>
          <w:shd w:val="clear" w:fill="FFFFFE"/>
        </w:rPr>
        <w:t>★1.6 为本项目提供过整体设计、规范编制或者项目管理、监理、检测等服务的供应商，不</w:t>
      </w:r>
      <w:r>
        <w:rPr>
          <w:rFonts w:ascii="仿宋" w:hAnsi="仿宋" w:eastAsia="仿宋" w:cs="仿宋"/>
          <w:spacing w:val="18"/>
          <w:sz w:val="21"/>
          <w:szCs w:val="21"/>
        </w:rPr>
        <w:t xml:space="preserve"> </w:t>
      </w:r>
      <w:r>
        <w:rPr>
          <w:rFonts w:ascii="仿宋" w:hAnsi="仿宋" w:eastAsia="仿宋" w:cs="仿宋"/>
          <w:sz w:val="21"/>
          <w:szCs w:val="21"/>
          <w:shd w:val="clear" w:fill="FFFFFE"/>
        </w:rPr>
        <w:t>得再参加本项目上述服务以外的其他采购活动，否则其投标将被认定为</w:t>
      </w:r>
      <w:r>
        <w:rPr>
          <w:rFonts w:ascii="仿宋" w:hAnsi="仿宋" w:eastAsia="仿宋" w:cs="仿宋"/>
          <w:b/>
          <w:bCs/>
          <w:sz w:val="21"/>
          <w:szCs w:val="21"/>
          <w:shd w:val="clear" w:fill="FFFFFE"/>
        </w:rPr>
        <w:t>投标无效</w:t>
      </w:r>
      <w:r>
        <w:rPr>
          <w:rFonts w:ascii="仿宋" w:hAnsi="仿宋" w:eastAsia="仿宋" w:cs="仿宋"/>
          <w:sz w:val="21"/>
          <w:szCs w:val="21"/>
          <w:shd w:val="clear" w:fill="FFFFFE"/>
        </w:rPr>
        <w:t>。</w:t>
      </w:r>
    </w:p>
    <w:p w14:paraId="19496FC4">
      <w:pPr>
        <w:spacing w:before="33" w:line="346" w:lineRule="auto"/>
        <w:ind w:left="1823" w:right="1798" w:hanging="9"/>
        <w:rPr>
          <w:rFonts w:ascii="仿宋" w:hAnsi="仿宋" w:eastAsia="仿宋" w:cs="仿宋"/>
          <w:sz w:val="21"/>
          <w:szCs w:val="21"/>
        </w:rPr>
      </w:pPr>
      <w:r>
        <w:rPr>
          <w:rFonts w:ascii="仿宋" w:hAnsi="仿宋" w:eastAsia="仿宋" w:cs="仿宋"/>
          <w:spacing w:val="-3"/>
          <w:sz w:val="21"/>
          <w:szCs w:val="21"/>
          <w:shd w:val="clear" w:fill="FFFFFE"/>
        </w:rPr>
        <w:t>★1.7 投标人在投标过程中不得向采购人提供、给予任何有价值的物品，影响其正常决策行</w:t>
      </w:r>
      <w:r>
        <w:rPr>
          <w:rFonts w:ascii="仿宋" w:hAnsi="仿宋" w:eastAsia="仿宋" w:cs="仿宋"/>
          <w:spacing w:val="18"/>
          <w:sz w:val="21"/>
          <w:szCs w:val="21"/>
        </w:rPr>
        <w:t xml:space="preserve"> </w:t>
      </w:r>
      <w:r>
        <w:rPr>
          <w:rFonts w:ascii="仿宋" w:hAnsi="仿宋" w:eastAsia="仿宋" w:cs="仿宋"/>
          <w:sz w:val="21"/>
          <w:szCs w:val="21"/>
          <w:shd w:val="clear" w:fill="FFFFFE"/>
        </w:rPr>
        <w:t>为。一经发现，其将被认定为</w:t>
      </w:r>
      <w:r>
        <w:rPr>
          <w:rFonts w:ascii="仿宋" w:hAnsi="仿宋" w:eastAsia="仿宋" w:cs="仿宋"/>
          <w:b/>
          <w:bCs/>
          <w:sz w:val="21"/>
          <w:szCs w:val="21"/>
          <w:shd w:val="clear" w:fill="FFFFFE"/>
        </w:rPr>
        <w:t>投标无效</w:t>
      </w:r>
      <w:r>
        <w:rPr>
          <w:rFonts w:ascii="仿宋" w:hAnsi="仿宋" w:eastAsia="仿宋" w:cs="仿宋"/>
          <w:sz w:val="21"/>
          <w:szCs w:val="21"/>
          <w:shd w:val="clear" w:fill="FFFFFE"/>
        </w:rPr>
        <w:t>。</w:t>
      </w:r>
    </w:p>
    <w:p w14:paraId="5E2D3C82">
      <w:pPr>
        <w:spacing w:before="31" w:line="218" w:lineRule="auto"/>
        <w:ind w:left="1812"/>
        <w:rPr>
          <w:rFonts w:ascii="仿宋" w:hAnsi="仿宋" w:eastAsia="仿宋" w:cs="仿宋"/>
          <w:sz w:val="21"/>
          <w:szCs w:val="21"/>
        </w:rPr>
      </w:pPr>
      <w:r>
        <w:rPr>
          <w:rFonts w:ascii="仿宋" w:hAnsi="仿宋" w:eastAsia="仿宋" w:cs="仿宋"/>
          <w:b/>
          <w:bCs/>
          <w:spacing w:val="-3"/>
          <w:sz w:val="21"/>
          <w:szCs w:val="21"/>
        </w:rPr>
        <w:t>2.资金来源</w:t>
      </w:r>
    </w:p>
    <w:p w14:paraId="08BA2E2B">
      <w:pPr>
        <w:spacing w:before="160" w:line="343" w:lineRule="auto"/>
        <w:ind w:left="1816" w:right="1798" w:hanging="4"/>
        <w:rPr>
          <w:rFonts w:ascii="仿宋" w:hAnsi="仿宋" w:eastAsia="仿宋" w:cs="仿宋"/>
          <w:sz w:val="21"/>
          <w:szCs w:val="21"/>
        </w:rPr>
      </w:pPr>
      <w:r>
        <w:rPr>
          <w:rFonts w:ascii="仿宋" w:hAnsi="仿宋" w:eastAsia="仿宋" w:cs="仿宋"/>
          <w:spacing w:val="-2"/>
          <w:sz w:val="21"/>
          <w:szCs w:val="21"/>
        </w:rPr>
        <w:t>2.1 本项目的采购人已获得足以支付本次</w:t>
      </w:r>
      <w:r>
        <w:rPr>
          <w:rFonts w:ascii="仿宋" w:hAnsi="仿宋" w:eastAsia="仿宋" w:cs="仿宋"/>
          <w:spacing w:val="-3"/>
          <w:sz w:val="21"/>
          <w:szCs w:val="21"/>
        </w:rPr>
        <w:t>招标后所签订的合同项下的资金（包括财政性资金</w:t>
      </w:r>
      <w:r>
        <w:rPr>
          <w:rFonts w:ascii="仿宋" w:hAnsi="仿宋" w:eastAsia="仿宋" w:cs="仿宋"/>
          <w:sz w:val="21"/>
          <w:szCs w:val="21"/>
        </w:rPr>
        <w:t xml:space="preserve"> </w:t>
      </w:r>
      <w:r>
        <w:rPr>
          <w:rFonts w:ascii="仿宋" w:hAnsi="仿宋" w:eastAsia="仿宋" w:cs="仿宋"/>
          <w:spacing w:val="-1"/>
          <w:sz w:val="21"/>
          <w:szCs w:val="21"/>
        </w:rPr>
        <w:t>和本项目采购中无法与财政性资金分割的非财政性资金）。</w:t>
      </w:r>
    </w:p>
    <w:p w14:paraId="7B2E9B37">
      <w:pPr>
        <w:spacing w:before="35" w:line="218" w:lineRule="auto"/>
        <w:ind w:left="1814"/>
        <w:rPr>
          <w:rFonts w:ascii="仿宋" w:hAnsi="仿宋" w:eastAsia="仿宋" w:cs="仿宋"/>
          <w:sz w:val="21"/>
          <w:szCs w:val="21"/>
        </w:rPr>
      </w:pPr>
      <w:r>
        <w:rPr>
          <w:rFonts w:ascii="仿宋" w:hAnsi="仿宋" w:eastAsia="仿宋" w:cs="仿宋"/>
          <w:b/>
          <w:bCs/>
          <w:spacing w:val="-1"/>
          <w:sz w:val="21"/>
          <w:szCs w:val="21"/>
          <w:shd w:val="clear" w:fill="FFFFFE"/>
        </w:rPr>
        <w:t>★</w:t>
      </w:r>
      <w:r>
        <w:rPr>
          <w:rFonts w:ascii="仿宋" w:hAnsi="仿宋" w:eastAsia="仿宋" w:cs="仿宋"/>
          <w:spacing w:val="-1"/>
          <w:sz w:val="21"/>
          <w:szCs w:val="21"/>
          <w:shd w:val="clear" w:fill="FFFFFE"/>
        </w:rPr>
        <w:t>2.2 项目预算金额和分项或分包最高限价见投标人须知表</w:t>
      </w:r>
      <w:r>
        <w:rPr>
          <w:rFonts w:ascii="仿宋" w:hAnsi="仿宋" w:eastAsia="仿宋" w:cs="仿宋"/>
          <w:spacing w:val="-37"/>
          <w:sz w:val="21"/>
          <w:szCs w:val="21"/>
          <w:shd w:val="clear" w:fill="FFFFFE"/>
        </w:rPr>
        <w:t xml:space="preserve"> </w:t>
      </w:r>
      <w:r>
        <w:rPr>
          <w:rFonts w:ascii="仿宋" w:hAnsi="仿宋" w:eastAsia="仿宋" w:cs="仿宋"/>
          <w:spacing w:val="-1"/>
          <w:sz w:val="21"/>
          <w:szCs w:val="21"/>
          <w:shd w:val="clear" w:fill="FFFFFE"/>
        </w:rPr>
        <w:t>2.2</w:t>
      </w:r>
      <w:r>
        <w:rPr>
          <w:rFonts w:ascii="仿宋" w:hAnsi="仿宋" w:eastAsia="仿宋" w:cs="仿宋"/>
          <w:spacing w:val="-39"/>
          <w:sz w:val="21"/>
          <w:szCs w:val="21"/>
          <w:shd w:val="clear" w:fill="FFFFFE"/>
        </w:rPr>
        <w:t xml:space="preserve"> </w:t>
      </w:r>
      <w:r>
        <w:rPr>
          <w:rFonts w:ascii="仿宋" w:hAnsi="仿宋" w:eastAsia="仿宋" w:cs="仿宋"/>
          <w:spacing w:val="-1"/>
          <w:sz w:val="21"/>
          <w:szCs w:val="21"/>
          <w:shd w:val="clear" w:fill="FFFFFE"/>
        </w:rPr>
        <w:t>款。</w:t>
      </w:r>
    </w:p>
    <w:p w14:paraId="1D6342F9">
      <w:pPr>
        <w:spacing w:before="164" w:line="344" w:lineRule="auto"/>
        <w:ind w:left="1820" w:right="1798" w:hanging="6"/>
        <w:rPr>
          <w:rFonts w:ascii="仿宋" w:hAnsi="仿宋" w:eastAsia="仿宋" w:cs="仿宋"/>
          <w:sz w:val="21"/>
          <w:szCs w:val="21"/>
        </w:rPr>
      </w:pPr>
      <w:r>
        <w:rPr>
          <w:rFonts w:ascii="仿宋" w:hAnsi="仿宋" w:eastAsia="仿宋" w:cs="仿宋"/>
          <w:b/>
          <w:bCs/>
          <w:spacing w:val="-3"/>
          <w:sz w:val="21"/>
          <w:szCs w:val="21"/>
          <w:shd w:val="clear" w:fill="FFFFFE"/>
        </w:rPr>
        <w:t>★</w:t>
      </w:r>
      <w:r>
        <w:rPr>
          <w:rFonts w:ascii="仿宋" w:hAnsi="仿宋" w:eastAsia="仿宋" w:cs="仿宋"/>
          <w:spacing w:val="-3"/>
          <w:sz w:val="21"/>
          <w:szCs w:val="21"/>
          <w:shd w:val="clear" w:fill="FFFFFE"/>
        </w:rPr>
        <w:t>2.3 投标人报价超过招标文件规定的预算金额或者分项、分包最高限价的，其投标将被认</w:t>
      </w:r>
      <w:r>
        <w:rPr>
          <w:rFonts w:ascii="仿宋" w:hAnsi="仿宋" w:eastAsia="仿宋" w:cs="仿宋"/>
          <w:spacing w:val="16"/>
          <w:sz w:val="21"/>
          <w:szCs w:val="21"/>
        </w:rPr>
        <w:t xml:space="preserve"> </w:t>
      </w:r>
      <w:r>
        <w:rPr>
          <w:rFonts w:ascii="仿宋" w:hAnsi="仿宋" w:eastAsia="仿宋" w:cs="仿宋"/>
          <w:spacing w:val="1"/>
          <w:sz w:val="21"/>
          <w:szCs w:val="21"/>
          <w:shd w:val="clear" w:fill="FFFFFE"/>
        </w:rPr>
        <w:t>定为</w:t>
      </w:r>
      <w:r>
        <w:rPr>
          <w:rFonts w:ascii="仿宋" w:hAnsi="仿宋" w:eastAsia="仿宋" w:cs="仿宋"/>
          <w:b/>
          <w:bCs/>
          <w:spacing w:val="1"/>
          <w:sz w:val="21"/>
          <w:szCs w:val="21"/>
          <w:shd w:val="clear" w:fill="FFFFFE"/>
        </w:rPr>
        <w:t>投标无效</w:t>
      </w:r>
      <w:r>
        <w:rPr>
          <w:rFonts w:ascii="仿宋" w:hAnsi="仿宋" w:eastAsia="仿宋" w:cs="仿宋"/>
          <w:spacing w:val="1"/>
          <w:sz w:val="21"/>
          <w:szCs w:val="21"/>
          <w:shd w:val="clear" w:fill="FFFFFE"/>
        </w:rPr>
        <w:t>。</w:t>
      </w:r>
    </w:p>
    <w:p w14:paraId="00670ACD">
      <w:pPr>
        <w:spacing w:before="32" w:line="219" w:lineRule="auto"/>
        <w:ind w:left="1814"/>
        <w:rPr>
          <w:rFonts w:ascii="仿宋" w:hAnsi="仿宋" w:eastAsia="仿宋" w:cs="仿宋"/>
          <w:sz w:val="21"/>
          <w:szCs w:val="21"/>
        </w:rPr>
      </w:pPr>
      <w:r>
        <w:rPr>
          <w:rFonts w:ascii="仿宋" w:hAnsi="仿宋" w:eastAsia="仿宋" w:cs="仿宋"/>
          <w:b/>
          <w:bCs/>
          <w:spacing w:val="-4"/>
          <w:sz w:val="21"/>
          <w:szCs w:val="21"/>
        </w:rPr>
        <w:t>3.语言文字</w:t>
      </w:r>
    </w:p>
    <w:p w14:paraId="46B836C5">
      <w:pPr>
        <w:spacing w:before="158" w:line="347" w:lineRule="auto"/>
        <w:ind w:left="1841" w:right="1798" w:firstLine="404"/>
        <w:rPr>
          <w:rFonts w:ascii="仿宋" w:hAnsi="仿宋" w:eastAsia="仿宋" w:cs="仿宋"/>
          <w:sz w:val="21"/>
          <w:szCs w:val="21"/>
        </w:rPr>
      </w:pPr>
      <w:r>
        <w:rPr>
          <w:rFonts w:ascii="仿宋" w:hAnsi="仿宋" w:eastAsia="仿宋" w:cs="仿宋"/>
          <w:spacing w:val="-3"/>
          <w:sz w:val="21"/>
          <w:szCs w:val="21"/>
          <w:shd w:val="clear" w:fill="FFFFFE"/>
        </w:rPr>
        <w:t>除专用术语外，与投标有关的语言均使用中文。必要时专用术语应附有中</w:t>
      </w:r>
      <w:r>
        <w:rPr>
          <w:rFonts w:ascii="仿宋" w:hAnsi="仿宋" w:eastAsia="仿宋" w:cs="仿宋"/>
          <w:spacing w:val="-4"/>
          <w:sz w:val="21"/>
          <w:szCs w:val="21"/>
          <w:shd w:val="clear" w:fill="FFFFFE"/>
        </w:rPr>
        <w:t>文注释。对不</w:t>
      </w:r>
      <w:r>
        <w:rPr>
          <w:rFonts w:ascii="仿宋" w:hAnsi="仿宋" w:eastAsia="仿宋" w:cs="仿宋"/>
          <w:sz w:val="21"/>
          <w:szCs w:val="21"/>
        </w:rPr>
        <w:t xml:space="preserve"> </w:t>
      </w:r>
      <w:r>
        <w:rPr>
          <w:rFonts w:ascii="仿宋" w:hAnsi="仿宋" w:eastAsia="仿宋" w:cs="仿宋"/>
          <w:spacing w:val="-2"/>
          <w:sz w:val="21"/>
          <w:szCs w:val="21"/>
        </w:rPr>
        <w:t>同文字文本投标文件的解释发生异议的，以中文文本为准。</w:t>
      </w:r>
    </w:p>
    <w:p w14:paraId="37C484D0">
      <w:pPr>
        <w:spacing w:before="30" w:line="218"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4.计量单位</w:t>
      </w:r>
    </w:p>
    <w:p w14:paraId="5DCF22ED">
      <w:pPr>
        <w:spacing w:before="160" w:line="344" w:lineRule="auto"/>
        <w:ind w:left="1822" w:right="1798" w:firstLine="423"/>
        <w:rPr>
          <w:rFonts w:ascii="仿宋" w:hAnsi="仿宋" w:eastAsia="仿宋" w:cs="仿宋"/>
          <w:sz w:val="21"/>
          <w:szCs w:val="21"/>
        </w:rPr>
      </w:pPr>
      <w:r>
        <w:rPr>
          <w:rFonts w:ascii="仿宋" w:hAnsi="仿宋" w:eastAsia="仿宋" w:cs="仿宋"/>
          <w:spacing w:val="-4"/>
          <w:sz w:val="21"/>
          <w:szCs w:val="21"/>
        </w:rPr>
        <w:t>除投标人须知表</w:t>
      </w:r>
      <w:r>
        <w:rPr>
          <w:rFonts w:ascii="仿宋" w:hAnsi="仿宋" w:eastAsia="仿宋" w:cs="仿宋"/>
          <w:spacing w:val="-35"/>
          <w:sz w:val="21"/>
          <w:szCs w:val="21"/>
        </w:rPr>
        <w:t xml:space="preserve"> </w:t>
      </w:r>
      <w:r>
        <w:rPr>
          <w:rFonts w:ascii="仿宋" w:hAnsi="仿宋" w:eastAsia="仿宋" w:cs="仿宋"/>
          <w:spacing w:val="-4"/>
          <w:sz w:val="21"/>
          <w:szCs w:val="21"/>
        </w:rPr>
        <w:t>4</w:t>
      </w:r>
      <w:r>
        <w:rPr>
          <w:rFonts w:ascii="仿宋" w:hAnsi="仿宋" w:eastAsia="仿宋" w:cs="仿宋"/>
          <w:spacing w:val="-38"/>
          <w:sz w:val="21"/>
          <w:szCs w:val="21"/>
        </w:rPr>
        <w:t xml:space="preserve"> </w:t>
      </w:r>
      <w:r>
        <w:rPr>
          <w:rFonts w:ascii="仿宋" w:hAnsi="仿宋" w:eastAsia="仿宋" w:cs="仿宋"/>
          <w:spacing w:val="-4"/>
          <w:sz w:val="21"/>
          <w:szCs w:val="21"/>
        </w:rPr>
        <w:t>款中有特殊要求外，投标文件中所使用的计量单位，应采用中华人民</w:t>
      </w:r>
      <w:r>
        <w:rPr>
          <w:rFonts w:ascii="仿宋" w:hAnsi="仿宋" w:eastAsia="仿宋" w:cs="仿宋"/>
          <w:sz w:val="21"/>
          <w:szCs w:val="21"/>
        </w:rPr>
        <w:t xml:space="preserve"> </w:t>
      </w:r>
      <w:r>
        <w:rPr>
          <w:rFonts w:ascii="仿宋" w:hAnsi="仿宋" w:eastAsia="仿宋" w:cs="仿宋"/>
          <w:spacing w:val="-2"/>
          <w:sz w:val="21"/>
          <w:szCs w:val="21"/>
        </w:rPr>
        <w:t>共和国法定计量单位。</w:t>
      </w:r>
    </w:p>
    <w:p w14:paraId="16E618CA">
      <w:pPr>
        <w:spacing w:before="34" w:line="219" w:lineRule="auto"/>
        <w:ind w:left="1814"/>
        <w:rPr>
          <w:rFonts w:ascii="仿宋" w:hAnsi="仿宋" w:eastAsia="仿宋" w:cs="仿宋"/>
          <w:sz w:val="21"/>
          <w:szCs w:val="21"/>
        </w:rPr>
      </w:pPr>
      <w:r>
        <w:rPr>
          <w:rFonts w:ascii="仿宋" w:hAnsi="仿宋" w:eastAsia="仿宋" w:cs="仿宋"/>
          <w:spacing w:val="-3"/>
          <w:sz w:val="21"/>
          <w:szCs w:val="21"/>
          <w:shd w:val="clear" w:fill="FFFFFE"/>
        </w:rPr>
        <w:t>★</w:t>
      </w:r>
      <w:r>
        <w:rPr>
          <w:rFonts w:ascii="仿宋" w:hAnsi="仿宋" w:eastAsia="仿宋" w:cs="仿宋"/>
          <w:b/>
          <w:bCs/>
          <w:spacing w:val="-3"/>
          <w:sz w:val="21"/>
          <w:szCs w:val="21"/>
          <w:shd w:val="clear" w:fill="FFFFFE"/>
        </w:rPr>
        <w:t>5.投标费用</w:t>
      </w:r>
    </w:p>
    <w:p w14:paraId="12D7C184">
      <w:pPr>
        <w:spacing w:before="161" w:line="219" w:lineRule="auto"/>
        <w:ind w:left="2241"/>
        <w:rPr>
          <w:rFonts w:ascii="仿宋" w:hAnsi="仿宋" w:eastAsia="仿宋" w:cs="仿宋"/>
          <w:sz w:val="21"/>
          <w:szCs w:val="21"/>
        </w:rPr>
      </w:pPr>
      <w:r>
        <w:rPr>
          <w:rFonts w:ascii="仿宋" w:hAnsi="仿宋" w:eastAsia="仿宋" w:cs="仿宋"/>
          <w:spacing w:val="-1"/>
          <w:sz w:val="21"/>
          <w:szCs w:val="21"/>
          <w:shd w:val="clear" w:fill="FFFFFE"/>
        </w:rPr>
        <w:t>不论投标的结果如何，投标人应承担所有与投标有关的费用。</w:t>
      </w:r>
    </w:p>
    <w:p w14:paraId="7A582E45">
      <w:pPr>
        <w:spacing w:before="159" w:line="218" w:lineRule="auto"/>
        <w:ind w:left="1811"/>
        <w:rPr>
          <w:rFonts w:ascii="仿宋" w:hAnsi="仿宋" w:eastAsia="仿宋" w:cs="仿宋"/>
          <w:sz w:val="21"/>
          <w:szCs w:val="21"/>
        </w:rPr>
      </w:pPr>
      <w:r>
        <w:rPr>
          <w:rFonts w:ascii="仿宋" w:hAnsi="仿宋" w:eastAsia="仿宋" w:cs="仿宋"/>
          <w:b/>
          <w:bCs/>
          <w:spacing w:val="-2"/>
          <w:sz w:val="21"/>
          <w:szCs w:val="21"/>
          <w:shd w:val="clear" w:fill="FFFFFE"/>
        </w:rPr>
        <w:t>6.现场考察、开标前答疑会</w:t>
      </w:r>
    </w:p>
    <w:p w14:paraId="33B7D125">
      <w:pPr>
        <w:spacing w:before="161" w:line="311" w:lineRule="auto"/>
        <w:ind w:left="1816" w:right="1798" w:hanging="5"/>
        <w:rPr>
          <w:rFonts w:ascii="仿宋" w:hAnsi="仿宋" w:eastAsia="仿宋" w:cs="仿宋"/>
          <w:sz w:val="21"/>
          <w:szCs w:val="21"/>
        </w:rPr>
      </w:pPr>
      <w:r>
        <w:rPr>
          <w:rFonts w:ascii="仿宋" w:hAnsi="仿宋" w:eastAsia="仿宋" w:cs="仿宋"/>
          <w:spacing w:val="-3"/>
          <w:sz w:val="21"/>
          <w:szCs w:val="21"/>
          <w:shd w:val="clear" w:fill="FFFFFE"/>
        </w:rPr>
        <w:t>6.1 投标人须知表</w:t>
      </w:r>
      <w:r>
        <w:rPr>
          <w:rFonts w:ascii="仿宋" w:hAnsi="仿宋" w:eastAsia="仿宋" w:cs="仿宋"/>
          <w:spacing w:val="-43"/>
          <w:sz w:val="21"/>
          <w:szCs w:val="21"/>
          <w:shd w:val="clear" w:fill="FFFFFE"/>
        </w:rPr>
        <w:t xml:space="preserve"> </w:t>
      </w:r>
      <w:r>
        <w:rPr>
          <w:rFonts w:ascii="仿宋" w:hAnsi="仿宋" w:eastAsia="仿宋" w:cs="仿宋"/>
          <w:spacing w:val="-3"/>
          <w:sz w:val="21"/>
          <w:szCs w:val="21"/>
          <w:shd w:val="clear" w:fill="FFFFFE"/>
        </w:rPr>
        <w:t>6.1</w:t>
      </w:r>
      <w:r>
        <w:rPr>
          <w:rFonts w:ascii="仿宋" w:hAnsi="仿宋" w:eastAsia="仿宋" w:cs="仿宋"/>
          <w:spacing w:val="-39"/>
          <w:sz w:val="21"/>
          <w:szCs w:val="21"/>
          <w:shd w:val="clear" w:fill="FFFFFE"/>
        </w:rPr>
        <w:t xml:space="preserve"> </w:t>
      </w:r>
      <w:r>
        <w:rPr>
          <w:rFonts w:ascii="仿宋" w:hAnsi="仿宋" w:eastAsia="仿宋" w:cs="仿宋"/>
          <w:spacing w:val="-3"/>
          <w:sz w:val="21"/>
          <w:szCs w:val="21"/>
          <w:shd w:val="clear" w:fill="FFFFFE"/>
        </w:rPr>
        <w:t>款规定组织现场考察或开标前答疑会的，采购人按规定的时间、地点</w:t>
      </w:r>
      <w:r>
        <w:rPr>
          <w:rFonts w:ascii="仿宋" w:hAnsi="仿宋" w:eastAsia="仿宋" w:cs="仿宋"/>
          <w:sz w:val="21"/>
          <w:szCs w:val="21"/>
        </w:rPr>
        <w:t xml:space="preserve"> </w:t>
      </w:r>
      <w:r>
        <w:rPr>
          <w:rFonts w:ascii="仿宋" w:hAnsi="仿宋" w:eastAsia="仿宋" w:cs="仿宋"/>
          <w:spacing w:val="-3"/>
          <w:sz w:val="21"/>
          <w:szCs w:val="21"/>
          <w:shd w:val="clear" w:fill="FFFFFE"/>
        </w:rPr>
        <w:t>组织投标人现场考察或开标前答疑会，或者在领取招标文件期限截止后以书面形式通知所有</w:t>
      </w:r>
      <w:r>
        <w:rPr>
          <w:rFonts w:ascii="仿宋" w:hAnsi="仿宋" w:eastAsia="仿宋" w:cs="仿宋"/>
          <w:spacing w:val="9"/>
          <w:sz w:val="21"/>
          <w:szCs w:val="21"/>
        </w:rPr>
        <w:t xml:space="preserve"> </w:t>
      </w:r>
      <w:r>
        <w:rPr>
          <w:rFonts w:ascii="仿宋" w:hAnsi="仿宋" w:eastAsia="仿宋" w:cs="仿宋"/>
          <w:spacing w:val="-1"/>
          <w:sz w:val="21"/>
          <w:szCs w:val="21"/>
          <w:shd w:val="clear" w:fill="FFFFFE"/>
        </w:rPr>
        <w:t>获取招标文件的潜在投标人。</w:t>
      </w:r>
    </w:p>
    <w:p w14:paraId="79C0F063">
      <w:pPr>
        <w:spacing w:before="164" w:line="288" w:lineRule="auto"/>
        <w:ind w:left="1815" w:right="1798" w:hanging="4"/>
        <w:rPr>
          <w:rFonts w:ascii="仿宋" w:hAnsi="仿宋" w:eastAsia="仿宋" w:cs="仿宋"/>
          <w:sz w:val="21"/>
          <w:szCs w:val="21"/>
        </w:rPr>
      </w:pPr>
      <w:r>
        <w:rPr>
          <w:rFonts w:ascii="仿宋" w:hAnsi="仿宋" w:eastAsia="仿宋" w:cs="仿宋"/>
          <w:spacing w:val="-4"/>
          <w:sz w:val="21"/>
          <w:szCs w:val="21"/>
          <w:shd w:val="clear" w:fill="FFFFFE"/>
        </w:rPr>
        <w:t>6.2</w:t>
      </w:r>
      <w:r>
        <w:rPr>
          <w:rFonts w:ascii="仿宋" w:hAnsi="仿宋" w:eastAsia="仿宋" w:cs="仿宋"/>
          <w:spacing w:val="59"/>
          <w:sz w:val="21"/>
          <w:szCs w:val="21"/>
          <w:shd w:val="clear" w:fill="FFFFFE"/>
        </w:rPr>
        <w:t xml:space="preserve"> </w:t>
      </w:r>
      <w:r>
        <w:rPr>
          <w:rFonts w:ascii="仿宋" w:hAnsi="仿宋" w:eastAsia="仿宋" w:cs="仿宋"/>
          <w:spacing w:val="-4"/>
          <w:sz w:val="21"/>
          <w:szCs w:val="21"/>
          <w:shd w:val="clear" w:fill="FFFFFE"/>
        </w:rPr>
        <w:t>由于未参加现场考察或标前答疑而导致对项目实际情况不了解，影响技术文件编制、投</w:t>
      </w:r>
      <w:r>
        <w:rPr>
          <w:rFonts w:ascii="仿宋" w:hAnsi="仿宋" w:eastAsia="仿宋" w:cs="仿宋"/>
          <w:sz w:val="21"/>
          <w:szCs w:val="21"/>
        </w:rPr>
        <w:t xml:space="preserve"> 标报价准确性、综合因素响应不全面等问题的，由投标人自</w:t>
      </w:r>
      <w:r>
        <w:rPr>
          <w:rFonts w:ascii="仿宋" w:hAnsi="仿宋" w:eastAsia="仿宋" w:cs="仿宋"/>
          <w:spacing w:val="-1"/>
          <w:sz w:val="21"/>
          <w:szCs w:val="21"/>
        </w:rPr>
        <w:t>行承担相应后果。</w:t>
      </w:r>
    </w:p>
    <w:p w14:paraId="2F9FEA09">
      <w:pPr>
        <w:spacing w:before="161" w:line="218" w:lineRule="auto"/>
        <w:ind w:left="1811"/>
        <w:rPr>
          <w:rFonts w:ascii="仿宋" w:hAnsi="仿宋" w:eastAsia="仿宋" w:cs="仿宋"/>
          <w:sz w:val="21"/>
          <w:szCs w:val="21"/>
        </w:rPr>
      </w:pPr>
      <w:r>
        <w:rPr>
          <w:rFonts w:ascii="仿宋" w:hAnsi="仿宋" w:eastAsia="仿宋" w:cs="仿宋"/>
          <w:sz w:val="21"/>
          <w:szCs w:val="21"/>
        </w:rPr>
        <w:t>6.3 现场考察及参加标前答疑会所发生的费用及一切责任由投标人自</w:t>
      </w:r>
      <w:r>
        <w:rPr>
          <w:rFonts w:ascii="仿宋" w:hAnsi="仿宋" w:eastAsia="仿宋" w:cs="仿宋"/>
          <w:spacing w:val="-1"/>
          <w:sz w:val="21"/>
          <w:szCs w:val="21"/>
        </w:rPr>
        <w:t>行承担。</w:t>
      </w:r>
    </w:p>
    <w:p w14:paraId="489BD86D">
      <w:pPr>
        <w:pStyle w:val="2"/>
        <w:spacing w:line="425" w:lineRule="auto"/>
      </w:pPr>
    </w:p>
    <w:p w14:paraId="06AF9CB1">
      <w:pPr>
        <w:spacing w:line="219" w:lineRule="exact"/>
        <w:ind w:firstLine="5861"/>
      </w:pPr>
      <w:r>
        <w:rPr>
          <w:position w:val="-4"/>
        </w:rPr>
        <w:pict>
          <v:shape id="_x0000_s1087" o:spid="_x0000_s1087" o:spt="202" type="#_x0000_t202" style="height:10.95pt;width:9.15pt;" fillcolor="#FFFFFF" filled="t" stroked="f" coordsize="21600,21600">
            <v:path/>
            <v:fill on="t" focussize="0,0"/>
            <v:stroke on="f"/>
            <v:imagedata o:title=""/>
            <o:lock v:ext="edit" aspectratio="f"/>
            <v:textbox inset="0mm,0mm,0mm,0mm">
              <w:txbxContent>
                <w:p w14:paraId="4F2321D4">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16</w:t>
                  </w:r>
                </w:p>
              </w:txbxContent>
            </v:textbox>
            <w10:wrap type="none"/>
            <w10:anchorlock/>
          </v:shape>
        </w:pict>
      </w:r>
    </w:p>
    <w:p w14:paraId="42427AEF">
      <w:pPr>
        <w:spacing w:line="219" w:lineRule="exact"/>
        <w:sectPr>
          <w:headerReference r:id="rId20" w:type="default"/>
          <w:pgSz w:w="11907" w:h="16839"/>
          <w:pgMar w:top="400" w:right="0" w:bottom="0" w:left="0" w:header="0" w:footer="0" w:gutter="0"/>
          <w:cols w:space="720" w:num="1"/>
        </w:sectPr>
      </w:pPr>
    </w:p>
    <w:p w14:paraId="06420A87">
      <w:pPr>
        <w:pStyle w:val="2"/>
        <w:spacing w:line="248" w:lineRule="auto"/>
      </w:pPr>
    </w:p>
    <w:p w14:paraId="5E3FB395">
      <w:pPr>
        <w:pStyle w:val="2"/>
        <w:spacing w:line="249" w:lineRule="auto"/>
      </w:pPr>
    </w:p>
    <w:p w14:paraId="71F21171">
      <w:pPr>
        <w:pStyle w:val="2"/>
        <w:spacing w:line="249" w:lineRule="auto"/>
      </w:pPr>
    </w:p>
    <w:p w14:paraId="275F7907">
      <w:pPr>
        <w:pStyle w:val="2"/>
        <w:spacing w:line="249" w:lineRule="auto"/>
      </w:pPr>
    </w:p>
    <w:p w14:paraId="7BC1BCA2">
      <w:pPr>
        <w:spacing w:before="68" w:line="219" w:lineRule="auto"/>
        <w:ind w:left="1815"/>
        <w:rPr>
          <w:rFonts w:ascii="仿宋" w:hAnsi="仿宋" w:eastAsia="仿宋" w:cs="仿宋"/>
          <w:sz w:val="21"/>
          <w:szCs w:val="21"/>
        </w:rPr>
      </w:pPr>
      <w:r>
        <w:rPr>
          <w:rFonts w:ascii="仿宋" w:hAnsi="仿宋" w:eastAsia="仿宋" w:cs="仿宋"/>
          <w:b/>
          <w:bCs/>
          <w:spacing w:val="-4"/>
          <w:sz w:val="21"/>
          <w:szCs w:val="21"/>
          <w:shd w:val="clear" w:fill="FFFFFE"/>
        </w:rPr>
        <w:t>7.适用法律</w:t>
      </w:r>
    </w:p>
    <w:p w14:paraId="56499FE3">
      <w:pPr>
        <w:spacing w:before="157" w:line="350" w:lineRule="auto"/>
        <w:ind w:left="1817" w:right="1798" w:firstLine="419"/>
        <w:jc w:val="both"/>
        <w:rPr>
          <w:rFonts w:ascii="仿宋" w:hAnsi="仿宋" w:eastAsia="仿宋" w:cs="仿宋"/>
          <w:sz w:val="21"/>
          <w:szCs w:val="21"/>
        </w:rPr>
      </w:pPr>
      <w:r>
        <w:rPr>
          <w:rFonts w:ascii="仿宋" w:hAnsi="仿宋" w:eastAsia="仿宋" w:cs="仿宋"/>
          <w:spacing w:val="-3"/>
          <w:sz w:val="21"/>
          <w:szCs w:val="21"/>
          <w:shd w:val="clear" w:fill="FFFFFE"/>
        </w:rPr>
        <w:t>本项目的采购人、采购代理机构、投标人、评标委员会的相关行为均受《中华人民共和</w:t>
      </w:r>
      <w:r>
        <w:rPr>
          <w:rFonts w:ascii="仿宋" w:hAnsi="仿宋" w:eastAsia="仿宋" w:cs="仿宋"/>
          <w:spacing w:val="3"/>
          <w:sz w:val="21"/>
          <w:szCs w:val="21"/>
        </w:rPr>
        <w:t xml:space="preserve"> </w:t>
      </w:r>
      <w:r>
        <w:rPr>
          <w:rFonts w:ascii="仿宋" w:hAnsi="仿宋" w:eastAsia="仿宋" w:cs="仿宋"/>
          <w:spacing w:val="-3"/>
          <w:sz w:val="21"/>
          <w:szCs w:val="21"/>
          <w:shd w:val="clear" w:fill="FFFFFE"/>
        </w:rPr>
        <w:t>国政府采购法》、《中华人民共和国政府采购法实施条例》及本项目本级和上级财政部门政</w:t>
      </w:r>
      <w:r>
        <w:rPr>
          <w:rFonts w:ascii="仿宋" w:hAnsi="仿宋" w:eastAsia="仿宋" w:cs="仿宋"/>
          <w:spacing w:val="9"/>
          <w:sz w:val="21"/>
          <w:szCs w:val="21"/>
        </w:rPr>
        <w:t xml:space="preserve"> </w:t>
      </w:r>
      <w:r>
        <w:rPr>
          <w:rFonts w:ascii="仿宋" w:hAnsi="仿宋" w:eastAsia="仿宋" w:cs="仿宋"/>
          <w:spacing w:val="-1"/>
          <w:sz w:val="21"/>
          <w:szCs w:val="21"/>
          <w:shd w:val="clear" w:fill="FFFFFE"/>
        </w:rPr>
        <w:t>府采购有关规定的约束，其权利受到上述法律法规的保护。</w:t>
      </w:r>
    </w:p>
    <w:p w14:paraId="290F48D9">
      <w:pPr>
        <w:spacing w:before="50" w:line="224" w:lineRule="auto"/>
        <w:ind w:left="5102"/>
        <w:outlineLvl w:val="1"/>
        <w:rPr>
          <w:rFonts w:ascii="仿宋" w:hAnsi="仿宋" w:eastAsia="仿宋" w:cs="仿宋"/>
          <w:sz w:val="31"/>
          <w:szCs w:val="31"/>
        </w:rPr>
      </w:pPr>
      <w:r>
        <w:rPr>
          <w:rFonts w:ascii="仿宋" w:hAnsi="仿宋" w:eastAsia="仿宋" w:cs="仿宋"/>
          <w:spacing w:val="-1"/>
          <w:sz w:val="31"/>
          <w:szCs w:val="31"/>
        </w:rPr>
        <w:t>三</w:t>
      </w:r>
      <w:r>
        <w:rPr>
          <w:rFonts w:ascii="仿宋" w:hAnsi="仿宋" w:eastAsia="仿宋" w:cs="仿宋"/>
          <w:spacing w:val="28"/>
          <w:sz w:val="31"/>
          <w:szCs w:val="31"/>
        </w:rPr>
        <w:t xml:space="preserve"> </w:t>
      </w:r>
      <w:r>
        <w:rPr>
          <w:rFonts w:ascii="仿宋" w:hAnsi="仿宋" w:eastAsia="仿宋" w:cs="仿宋"/>
          <w:spacing w:val="-1"/>
          <w:sz w:val="31"/>
          <w:szCs w:val="31"/>
        </w:rPr>
        <w:t>招标文件</w:t>
      </w:r>
    </w:p>
    <w:p w14:paraId="4EEB488C">
      <w:pPr>
        <w:spacing w:before="228" w:line="219" w:lineRule="auto"/>
        <w:ind w:left="1811"/>
        <w:rPr>
          <w:rFonts w:ascii="仿宋" w:hAnsi="仿宋" w:eastAsia="仿宋" w:cs="仿宋"/>
          <w:sz w:val="21"/>
          <w:szCs w:val="21"/>
        </w:rPr>
      </w:pPr>
      <w:r>
        <w:rPr>
          <w:rFonts w:ascii="仿宋" w:hAnsi="仿宋" w:eastAsia="仿宋" w:cs="仿宋"/>
          <w:b/>
          <w:bCs/>
          <w:spacing w:val="-3"/>
          <w:sz w:val="21"/>
          <w:szCs w:val="21"/>
        </w:rPr>
        <w:t>8.招标文件构成</w:t>
      </w:r>
    </w:p>
    <w:p w14:paraId="758DD885">
      <w:pPr>
        <w:spacing w:before="158" w:line="347" w:lineRule="auto"/>
        <w:ind w:left="2235" w:right="7948" w:hanging="424"/>
        <w:rPr>
          <w:rFonts w:ascii="仿宋" w:hAnsi="仿宋" w:eastAsia="仿宋" w:cs="仿宋"/>
          <w:sz w:val="21"/>
          <w:szCs w:val="21"/>
        </w:rPr>
      </w:pPr>
      <w:r>
        <w:rPr>
          <w:rFonts w:ascii="仿宋" w:hAnsi="仿宋" w:eastAsia="仿宋" w:cs="仿宋"/>
          <w:spacing w:val="-2"/>
          <w:sz w:val="21"/>
          <w:szCs w:val="21"/>
          <w:shd w:val="clear" w:fill="FFFFFE"/>
        </w:rPr>
        <w:t>8.1</w:t>
      </w:r>
      <w:r>
        <w:rPr>
          <w:rFonts w:ascii="仿宋" w:hAnsi="仿宋" w:eastAsia="仿宋" w:cs="仿宋"/>
          <w:spacing w:val="-36"/>
          <w:sz w:val="21"/>
          <w:szCs w:val="21"/>
          <w:shd w:val="clear" w:fill="FFFFFE"/>
        </w:rPr>
        <w:t xml:space="preserve"> </w:t>
      </w:r>
      <w:r>
        <w:rPr>
          <w:rFonts w:ascii="仿宋" w:hAnsi="仿宋" w:eastAsia="仿宋" w:cs="仿宋"/>
          <w:spacing w:val="-2"/>
          <w:sz w:val="21"/>
          <w:szCs w:val="21"/>
          <w:shd w:val="clear" w:fill="FFFFFE"/>
        </w:rPr>
        <w:t>招标文件内容如下:</w:t>
      </w:r>
      <w:r>
        <w:rPr>
          <w:rFonts w:ascii="仿宋" w:hAnsi="仿宋" w:eastAsia="仿宋" w:cs="仿宋"/>
          <w:sz w:val="21"/>
          <w:szCs w:val="21"/>
        </w:rPr>
        <w:t xml:space="preserve"> </w:t>
      </w:r>
      <w:r>
        <w:rPr>
          <w:rFonts w:ascii="仿宋" w:hAnsi="仿宋" w:eastAsia="仿宋" w:cs="仿宋"/>
          <w:spacing w:val="-3"/>
          <w:sz w:val="21"/>
          <w:szCs w:val="21"/>
          <w:shd w:val="clear" w:fill="FFFFFE"/>
        </w:rPr>
        <w:t>招标公告</w:t>
      </w:r>
    </w:p>
    <w:p w14:paraId="62333A41">
      <w:pPr>
        <w:spacing w:before="30" w:line="219" w:lineRule="auto"/>
        <w:ind w:left="2245"/>
        <w:rPr>
          <w:rFonts w:ascii="仿宋" w:hAnsi="仿宋" w:eastAsia="仿宋" w:cs="仿宋"/>
          <w:sz w:val="21"/>
          <w:szCs w:val="21"/>
        </w:rPr>
      </w:pPr>
      <w:r>
        <w:rPr>
          <w:rFonts w:ascii="仿宋" w:hAnsi="仿宋" w:eastAsia="仿宋" w:cs="仿宋"/>
          <w:spacing w:val="-3"/>
          <w:sz w:val="21"/>
          <w:szCs w:val="21"/>
        </w:rPr>
        <w:t>第一章 投标人须知</w:t>
      </w:r>
    </w:p>
    <w:p w14:paraId="084D2C66">
      <w:pPr>
        <w:spacing w:before="159" w:line="219" w:lineRule="auto"/>
        <w:ind w:left="2245"/>
        <w:rPr>
          <w:rFonts w:ascii="仿宋" w:hAnsi="仿宋" w:eastAsia="仿宋" w:cs="仿宋"/>
          <w:sz w:val="21"/>
          <w:szCs w:val="21"/>
        </w:rPr>
      </w:pPr>
      <w:r>
        <w:rPr>
          <w:rFonts w:ascii="仿宋" w:hAnsi="仿宋" w:eastAsia="仿宋" w:cs="仿宋"/>
          <w:spacing w:val="-2"/>
          <w:sz w:val="21"/>
          <w:szCs w:val="21"/>
        </w:rPr>
        <w:t>第二章 投标文件内容及格式</w:t>
      </w:r>
    </w:p>
    <w:p w14:paraId="13B11190">
      <w:pPr>
        <w:spacing w:before="158" w:line="347" w:lineRule="auto"/>
        <w:ind w:left="2245" w:right="8106"/>
        <w:rPr>
          <w:rFonts w:ascii="仿宋" w:hAnsi="仿宋" w:eastAsia="仿宋" w:cs="仿宋"/>
          <w:sz w:val="21"/>
          <w:szCs w:val="21"/>
        </w:rPr>
      </w:pPr>
      <w:r>
        <w:rPr>
          <w:rFonts w:ascii="仿宋" w:hAnsi="仿宋" w:eastAsia="仿宋" w:cs="仿宋"/>
          <w:spacing w:val="-6"/>
          <w:sz w:val="21"/>
          <w:szCs w:val="21"/>
        </w:rPr>
        <w:t>第三章</w:t>
      </w:r>
      <w:r>
        <w:rPr>
          <w:rFonts w:ascii="仿宋" w:hAnsi="仿宋" w:eastAsia="仿宋" w:cs="仿宋"/>
          <w:spacing w:val="19"/>
          <w:sz w:val="21"/>
          <w:szCs w:val="21"/>
        </w:rPr>
        <w:t xml:space="preserve"> </w:t>
      </w:r>
      <w:r>
        <w:rPr>
          <w:rFonts w:ascii="仿宋" w:hAnsi="仿宋" w:eastAsia="仿宋" w:cs="仿宋"/>
          <w:spacing w:val="-6"/>
          <w:sz w:val="21"/>
          <w:szCs w:val="21"/>
        </w:rPr>
        <w:t>货物需求</w:t>
      </w:r>
      <w:r>
        <w:rPr>
          <w:rFonts w:ascii="仿宋" w:hAnsi="仿宋" w:eastAsia="仿宋" w:cs="仿宋"/>
          <w:sz w:val="21"/>
          <w:szCs w:val="21"/>
        </w:rPr>
        <w:t xml:space="preserve"> </w:t>
      </w:r>
      <w:r>
        <w:rPr>
          <w:rFonts w:ascii="仿宋" w:hAnsi="仿宋" w:eastAsia="仿宋" w:cs="仿宋"/>
          <w:spacing w:val="-5"/>
          <w:sz w:val="21"/>
          <w:szCs w:val="21"/>
        </w:rPr>
        <w:t>第四章</w:t>
      </w:r>
      <w:r>
        <w:rPr>
          <w:rFonts w:ascii="仿宋" w:hAnsi="仿宋" w:eastAsia="仿宋" w:cs="仿宋"/>
          <w:spacing w:val="12"/>
          <w:sz w:val="21"/>
          <w:szCs w:val="21"/>
        </w:rPr>
        <w:t xml:space="preserve"> </w:t>
      </w:r>
      <w:r>
        <w:rPr>
          <w:rFonts w:ascii="仿宋" w:hAnsi="仿宋" w:eastAsia="仿宋" w:cs="仿宋"/>
          <w:spacing w:val="-5"/>
          <w:sz w:val="21"/>
          <w:szCs w:val="21"/>
        </w:rPr>
        <w:t>评标方法</w:t>
      </w:r>
    </w:p>
    <w:p w14:paraId="4FAE9795">
      <w:pPr>
        <w:spacing w:before="30" w:line="219" w:lineRule="auto"/>
        <w:ind w:left="2245"/>
        <w:rPr>
          <w:rFonts w:ascii="仿宋" w:hAnsi="仿宋" w:eastAsia="仿宋" w:cs="仿宋"/>
          <w:sz w:val="21"/>
          <w:szCs w:val="21"/>
        </w:rPr>
      </w:pPr>
      <w:r>
        <w:rPr>
          <w:rFonts w:ascii="仿宋" w:hAnsi="仿宋" w:eastAsia="仿宋" w:cs="仿宋"/>
          <w:spacing w:val="-2"/>
          <w:sz w:val="21"/>
          <w:szCs w:val="21"/>
          <w:shd w:val="clear" w:fill="FFFFFE"/>
        </w:rPr>
        <w:t>第五章 政府采购合同条款及格式</w:t>
      </w:r>
    </w:p>
    <w:p w14:paraId="1E4807EE">
      <w:pPr>
        <w:spacing w:before="160" w:line="349" w:lineRule="auto"/>
        <w:ind w:left="1815" w:right="1798" w:hanging="1"/>
        <w:jc w:val="both"/>
        <w:rPr>
          <w:rFonts w:ascii="仿宋" w:hAnsi="仿宋" w:eastAsia="仿宋" w:cs="仿宋"/>
          <w:sz w:val="21"/>
          <w:szCs w:val="21"/>
        </w:rPr>
      </w:pPr>
      <w:r>
        <w:rPr>
          <w:rFonts w:ascii="仿宋" w:hAnsi="仿宋" w:eastAsia="仿宋" w:cs="仿宋"/>
          <w:spacing w:val="-3"/>
          <w:sz w:val="21"/>
          <w:szCs w:val="21"/>
          <w:shd w:val="clear" w:fill="FFFFFE"/>
        </w:rPr>
        <w:t>★8.2 投标人应认真阅读招标文件所有的事项、格式、条款等。如投标人没有按照招标文件</w:t>
      </w:r>
      <w:r>
        <w:rPr>
          <w:rFonts w:ascii="仿宋" w:hAnsi="仿宋" w:eastAsia="仿宋" w:cs="仿宋"/>
          <w:spacing w:val="18"/>
          <w:sz w:val="21"/>
          <w:szCs w:val="21"/>
        </w:rPr>
        <w:t xml:space="preserve"> </w:t>
      </w:r>
      <w:r>
        <w:rPr>
          <w:rFonts w:ascii="仿宋" w:hAnsi="仿宋" w:eastAsia="仿宋" w:cs="仿宋"/>
          <w:spacing w:val="-3"/>
          <w:sz w:val="21"/>
          <w:szCs w:val="21"/>
        </w:rPr>
        <w:t>要求提交资料，或者投标文件没有对招标文件做出实质性响应，可能导致其投标被认定为投</w:t>
      </w:r>
      <w:r>
        <w:rPr>
          <w:rFonts w:ascii="仿宋" w:hAnsi="仿宋" w:eastAsia="仿宋" w:cs="仿宋"/>
          <w:spacing w:val="10"/>
          <w:sz w:val="21"/>
          <w:szCs w:val="21"/>
        </w:rPr>
        <w:t xml:space="preserve"> </w:t>
      </w:r>
      <w:r>
        <w:rPr>
          <w:rFonts w:ascii="仿宋" w:hAnsi="仿宋" w:eastAsia="仿宋" w:cs="仿宋"/>
          <w:spacing w:val="-3"/>
          <w:sz w:val="21"/>
          <w:szCs w:val="21"/>
        </w:rPr>
        <w:t>标无效。</w:t>
      </w:r>
    </w:p>
    <w:p w14:paraId="0D954153">
      <w:pPr>
        <w:spacing w:before="35" w:line="219" w:lineRule="auto"/>
        <w:ind w:left="1811"/>
        <w:rPr>
          <w:rFonts w:ascii="仿宋" w:hAnsi="仿宋" w:eastAsia="仿宋" w:cs="仿宋"/>
          <w:sz w:val="21"/>
          <w:szCs w:val="21"/>
        </w:rPr>
      </w:pPr>
      <w:r>
        <w:rPr>
          <w:rFonts w:ascii="仿宋" w:hAnsi="仿宋" w:eastAsia="仿宋" w:cs="仿宋"/>
          <w:b/>
          <w:bCs/>
          <w:spacing w:val="-2"/>
          <w:sz w:val="21"/>
          <w:szCs w:val="21"/>
          <w:shd w:val="clear" w:fill="FFFFFE"/>
        </w:rPr>
        <w:t>9.招标文件的澄清与修改</w:t>
      </w:r>
    </w:p>
    <w:p w14:paraId="15E8332E">
      <w:pPr>
        <w:spacing w:before="157" w:line="312" w:lineRule="auto"/>
        <w:ind w:left="1818" w:right="1798" w:hanging="7"/>
        <w:rPr>
          <w:rFonts w:ascii="仿宋" w:hAnsi="仿宋" w:eastAsia="仿宋" w:cs="仿宋"/>
          <w:sz w:val="21"/>
          <w:szCs w:val="21"/>
        </w:rPr>
      </w:pPr>
      <w:r>
        <w:rPr>
          <w:rFonts w:ascii="仿宋" w:hAnsi="仿宋" w:eastAsia="仿宋" w:cs="仿宋"/>
          <w:spacing w:val="-2"/>
          <w:sz w:val="21"/>
          <w:szCs w:val="21"/>
          <w:shd w:val="clear" w:fill="FFFFFE"/>
        </w:rPr>
        <w:t>9.1 采购人或者采购代理机构可以对已发出</w:t>
      </w:r>
      <w:r>
        <w:rPr>
          <w:rFonts w:ascii="仿宋" w:hAnsi="仿宋" w:eastAsia="仿宋" w:cs="仿宋"/>
          <w:spacing w:val="-3"/>
          <w:sz w:val="21"/>
          <w:szCs w:val="21"/>
          <w:shd w:val="clear" w:fill="FFFFFE"/>
        </w:rPr>
        <w:t>的招标文件进行澄清或者修改。澄清或者修改的</w:t>
      </w:r>
      <w:r>
        <w:rPr>
          <w:rFonts w:ascii="仿宋" w:hAnsi="仿宋" w:eastAsia="仿宋" w:cs="仿宋"/>
          <w:sz w:val="21"/>
          <w:szCs w:val="21"/>
        </w:rPr>
        <w:t xml:space="preserve"> </w:t>
      </w:r>
      <w:r>
        <w:rPr>
          <w:rFonts w:ascii="仿宋" w:hAnsi="仿宋" w:eastAsia="仿宋" w:cs="仿宋"/>
          <w:spacing w:val="-2"/>
          <w:sz w:val="21"/>
          <w:szCs w:val="21"/>
          <w:shd w:val="clear" w:fill="FFFFFE"/>
        </w:rPr>
        <w:t>内容可能影响投标文件编制的，应当在投标截止时间至少</w:t>
      </w:r>
      <w:r>
        <w:rPr>
          <w:rFonts w:ascii="仿宋" w:hAnsi="仿宋" w:eastAsia="仿宋" w:cs="仿宋"/>
          <w:spacing w:val="-27"/>
          <w:sz w:val="21"/>
          <w:szCs w:val="21"/>
          <w:shd w:val="clear" w:fill="FFFFFE"/>
        </w:rPr>
        <w:t xml:space="preserve"> </w:t>
      </w:r>
      <w:r>
        <w:rPr>
          <w:rFonts w:ascii="仿宋" w:hAnsi="仿宋" w:eastAsia="仿宋" w:cs="仿宋"/>
          <w:spacing w:val="-2"/>
          <w:sz w:val="21"/>
          <w:szCs w:val="21"/>
          <w:shd w:val="clear" w:fill="FFFFFE"/>
        </w:rPr>
        <w:t>15 日前，在原公告发布媒</w:t>
      </w:r>
      <w:r>
        <w:rPr>
          <w:rFonts w:ascii="仿宋" w:hAnsi="仿宋" w:eastAsia="仿宋" w:cs="仿宋"/>
          <w:spacing w:val="-3"/>
          <w:sz w:val="21"/>
          <w:szCs w:val="21"/>
          <w:shd w:val="clear" w:fill="FFFFFE"/>
        </w:rPr>
        <w:t>体上发</w:t>
      </w:r>
      <w:r>
        <w:rPr>
          <w:rFonts w:ascii="仿宋" w:hAnsi="仿宋" w:eastAsia="仿宋" w:cs="仿宋"/>
          <w:sz w:val="21"/>
          <w:szCs w:val="21"/>
        </w:rPr>
        <w:t xml:space="preserve"> </w:t>
      </w:r>
      <w:r>
        <w:rPr>
          <w:rFonts w:ascii="仿宋" w:hAnsi="仿宋" w:eastAsia="仿宋" w:cs="仿宋"/>
          <w:spacing w:val="-2"/>
          <w:sz w:val="21"/>
          <w:szCs w:val="21"/>
          <w:shd w:val="clear" w:fill="FFFFFE"/>
        </w:rPr>
        <w:t>布变更公告；不足</w:t>
      </w:r>
      <w:r>
        <w:rPr>
          <w:rFonts w:ascii="仿宋" w:hAnsi="仿宋" w:eastAsia="仿宋" w:cs="仿宋"/>
          <w:spacing w:val="-30"/>
          <w:sz w:val="21"/>
          <w:szCs w:val="21"/>
          <w:shd w:val="clear" w:fill="FFFFFE"/>
        </w:rPr>
        <w:t xml:space="preserve"> </w:t>
      </w:r>
      <w:r>
        <w:rPr>
          <w:rFonts w:ascii="仿宋" w:hAnsi="仿宋" w:eastAsia="仿宋" w:cs="仿宋"/>
          <w:spacing w:val="-2"/>
          <w:sz w:val="21"/>
          <w:szCs w:val="21"/>
          <w:shd w:val="clear" w:fill="FFFFFE"/>
        </w:rPr>
        <w:t>15 日的，采购人或者采购代理机构应当顺延提交投标文件的截</w:t>
      </w:r>
      <w:r>
        <w:rPr>
          <w:rFonts w:ascii="仿宋" w:hAnsi="仿宋" w:eastAsia="仿宋" w:cs="仿宋"/>
          <w:spacing w:val="-3"/>
          <w:sz w:val="21"/>
          <w:szCs w:val="21"/>
          <w:shd w:val="clear" w:fill="FFFFFE"/>
        </w:rPr>
        <w:t>止时间。</w:t>
      </w:r>
    </w:p>
    <w:p w14:paraId="20303171">
      <w:pPr>
        <w:spacing w:before="161" w:line="217" w:lineRule="auto"/>
        <w:ind w:left="1811"/>
        <w:rPr>
          <w:rFonts w:ascii="仿宋" w:hAnsi="仿宋" w:eastAsia="仿宋" w:cs="仿宋"/>
          <w:sz w:val="21"/>
          <w:szCs w:val="21"/>
        </w:rPr>
      </w:pPr>
      <w:r>
        <w:rPr>
          <w:rFonts w:ascii="仿宋" w:hAnsi="仿宋" w:eastAsia="仿宋" w:cs="仿宋"/>
          <w:sz w:val="21"/>
          <w:szCs w:val="21"/>
          <w:shd w:val="clear" w:fill="FFFFFE"/>
        </w:rPr>
        <w:t>9.2 澄清或者修改的内容为招标文件的组成部分，对所有招标文件的收受人具有约束力。</w:t>
      </w:r>
    </w:p>
    <w:p w14:paraId="26093ED1">
      <w:pPr>
        <w:pStyle w:val="2"/>
        <w:spacing w:line="330" w:lineRule="auto"/>
      </w:pPr>
    </w:p>
    <w:p w14:paraId="76CD35DF">
      <w:pPr>
        <w:spacing w:before="101" w:line="223" w:lineRule="auto"/>
        <w:ind w:left="4646"/>
        <w:outlineLvl w:val="1"/>
        <w:rPr>
          <w:rFonts w:ascii="仿宋" w:hAnsi="仿宋" w:eastAsia="仿宋" w:cs="仿宋"/>
          <w:sz w:val="31"/>
          <w:szCs w:val="31"/>
        </w:rPr>
      </w:pPr>
      <w:r>
        <w:rPr>
          <w:rFonts w:ascii="仿宋" w:hAnsi="仿宋" w:eastAsia="仿宋" w:cs="仿宋"/>
          <w:b/>
          <w:bCs/>
          <w:spacing w:val="-3"/>
          <w:sz w:val="31"/>
          <w:szCs w:val="31"/>
        </w:rPr>
        <w:t>四</w:t>
      </w:r>
      <w:r>
        <w:rPr>
          <w:rFonts w:ascii="仿宋" w:hAnsi="仿宋" w:eastAsia="仿宋" w:cs="仿宋"/>
          <w:spacing w:val="31"/>
          <w:sz w:val="31"/>
          <w:szCs w:val="31"/>
        </w:rPr>
        <w:t xml:space="preserve"> </w:t>
      </w:r>
      <w:r>
        <w:rPr>
          <w:rFonts w:ascii="仿宋" w:hAnsi="仿宋" w:eastAsia="仿宋" w:cs="仿宋"/>
          <w:b/>
          <w:bCs/>
          <w:spacing w:val="-3"/>
          <w:sz w:val="31"/>
          <w:szCs w:val="31"/>
        </w:rPr>
        <w:t>投标文件的编制</w:t>
      </w:r>
    </w:p>
    <w:p w14:paraId="25F4B952">
      <w:pPr>
        <w:spacing w:before="273" w:line="219" w:lineRule="auto"/>
        <w:ind w:left="1825"/>
        <w:rPr>
          <w:rFonts w:ascii="仿宋" w:hAnsi="仿宋" w:eastAsia="仿宋" w:cs="仿宋"/>
          <w:sz w:val="21"/>
          <w:szCs w:val="21"/>
        </w:rPr>
      </w:pPr>
      <w:r>
        <w:rPr>
          <w:rFonts w:ascii="仿宋" w:hAnsi="仿宋" w:eastAsia="仿宋" w:cs="仿宋"/>
          <w:b/>
          <w:bCs/>
          <w:spacing w:val="-5"/>
          <w:sz w:val="21"/>
          <w:szCs w:val="21"/>
        </w:rPr>
        <w:t>10.投标范围</w:t>
      </w:r>
    </w:p>
    <w:p w14:paraId="691EA3F1">
      <w:pPr>
        <w:spacing w:before="158" w:line="218" w:lineRule="auto"/>
        <w:ind w:left="1825"/>
        <w:rPr>
          <w:rFonts w:ascii="仿宋" w:hAnsi="仿宋" w:eastAsia="仿宋" w:cs="仿宋"/>
          <w:sz w:val="21"/>
          <w:szCs w:val="21"/>
        </w:rPr>
      </w:pPr>
      <w:r>
        <w:rPr>
          <w:rFonts w:ascii="仿宋" w:hAnsi="仿宋" w:eastAsia="仿宋" w:cs="仿宋"/>
          <w:spacing w:val="-1"/>
          <w:sz w:val="21"/>
          <w:szCs w:val="21"/>
          <w:shd w:val="clear" w:fill="FFFFFE"/>
        </w:rPr>
        <w:t>10.1 项目有分包的，投标人可对招标文件其中某一个分包或几个分包进行投标。</w:t>
      </w:r>
    </w:p>
    <w:p w14:paraId="7ACE3CED">
      <w:pPr>
        <w:spacing w:before="163" w:line="344" w:lineRule="auto"/>
        <w:ind w:left="1818" w:right="1802" w:hanging="4"/>
        <w:rPr>
          <w:rFonts w:ascii="仿宋" w:hAnsi="仿宋" w:eastAsia="仿宋" w:cs="仿宋"/>
          <w:sz w:val="21"/>
          <w:szCs w:val="21"/>
        </w:rPr>
      </w:pPr>
      <w:r>
        <w:rPr>
          <w:rFonts w:ascii="仿宋" w:hAnsi="仿宋" w:eastAsia="仿宋" w:cs="仿宋"/>
          <w:sz w:val="21"/>
          <w:szCs w:val="21"/>
          <w:shd w:val="clear" w:fill="FFFFFE"/>
        </w:rPr>
        <w:t>★10.2 投标人应当对所投分包在招标文件中“货物需求”所列的所有货</w:t>
      </w:r>
      <w:r>
        <w:rPr>
          <w:rFonts w:ascii="仿宋" w:hAnsi="仿宋" w:eastAsia="仿宋" w:cs="仿宋"/>
          <w:spacing w:val="-1"/>
          <w:sz w:val="21"/>
          <w:szCs w:val="21"/>
          <w:shd w:val="clear" w:fill="FFFFFE"/>
        </w:rPr>
        <w:t>物内容进行投标，</w:t>
      </w:r>
      <w:r>
        <w:rPr>
          <w:rFonts w:ascii="仿宋" w:hAnsi="仿宋" w:eastAsia="仿宋" w:cs="仿宋"/>
          <w:sz w:val="21"/>
          <w:szCs w:val="21"/>
        </w:rPr>
        <w:t xml:space="preserve"> </w:t>
      </w:r>
      <w:r>
        <w:rPr>
          <w:rFonts w:ascii="仿宋" w:hAnsi="仿宋" w:eastAsia="仿宋" w:cs="仿宋"/>
          <w:sz w:val="21"/>
          <w:szCs w:val="21"/>
          <w:shd w:val="clear" w:fill="FFFFFE"/>
        </w:rPr>
        <w:t>如仅响应分包中某一部分内容，其该包投标将被认定为</w:t>
      </w:r>
      <w:r>
        <w:rPr>
          <w:rFonts w:ascii="仿宋" w:hAnsi="仿宋" w:eastAsia="仿宋" w:cs="仿宋"/>
          <w:b/>
          <w:bCs/>
          <w:sz w:val="21"/>
          <w:szCs w:val="21"/>
          <w:shd w:val="clear" w:fill="FFFFFE"/>
        </w:rPr>
        <w:t>投标无效</w:t>
      </w:r>
      <w:r>
        <w:rPr>
          <w:rFonts w:ascii="仿宋" w:hAnsi="仿宋" w:eastAsia="仿宋" w:cs="仿宋"/>
          <w:sz w:val="21"/>
          <w:szCs w:val="21"/>
          <w:shd w:val="clear" w:fill="FFFFFE"/>
        </w:rPr>
        <w:t>。</w:t>
      </w:r>
    </w:p>
    <w:p w14:paraId="475614ED">
      <w:pPr>
        <w:spacing w:before="34" w:line="349" w:lineRule="auto"/>
        <w:ind w:left="1839" w:right="1798" w:hanging="25"/>
        <w:jc w:val="both"/>
        <w:rPr>
          <w:rFonts w:ascii="仿宋" w:hAnsi="仿宋" w:eastAsia="仿宋" w:cs="仿宋"/>
          <w:sz w:val="21"/>
          <w:szCs w:val="21"/>
        </w:rPr>
      </w:pPr>
      <w:r>
        <w:rPr>
          <w:rFonts w:ascii="仿宋" w:hAnsi="仿宋" w:eastAsia="仿宋" w:cs="仿宋"/>
          <w:sz w:val="21"/>
          <w:szCs w:val="21"/>
          <w:shd w:val="clear" w:fill="FFFFFE"/>
        </w:rPr>
        <w:t>★10.3 如一个分包内包含多种产品的，采购人或采购代理机构将在投标人须知表 1</w:t>
      </w:r>
      <w:r>
        <w:rPr>
          <w:rFonts w:ascii="仿宋" w:hAnsi="仿宋" w:eastAsia="仿宋" w:cs="仿宋"/>
          <w:spacing w:val="-1"/>
          <w:sz w:val="21"/>
          <w:szCs w:val="21"/>
          <w:shd w:val="clear" w:fill="FFFFFE"/>
        </w:rPr>
        <w:t>0.3 款</w:t>
      </w:r>
      <w:r>
        <w:rPr>
          <w:rFonts w:ascii="仿宋" w:hAnsi="仿宋" w:eastAsia="仿宋" w:cs="仿宋"/>
          <w:sz w:val="21"/>
          <w:szCs w:val="21"/>
        </w:rPr>
        <w:t xml:space="preserve"> </w:t>
      </w:r>
      <w:r>
        <w:rPr>
          <w:rFonts w:ascii="仿宋" w:hAnsi="仿宋" w:eastAsia="仿宋" w:cs="仿宋"/>
          <w:spacing w:val="-2"/>
          <w:sz w:val="21"/>
          <w:szCs w:val="21"/>
          <w:shd w:val="clear" w:fill="FFFFFE"/>
        </w:rPr>
        <w:t>中载明核心产品（非单一产品采购时，只能设一个核</w:t>
      </w:r>
      <w:r>
        <w:rPr>
          <w:rFonts w:ascii="仿宋" w:hAnsi="仿宋" w:eastAsia="仿宋" w:cs="仿宋"/>
          <w:spacing w:val="-3"/>
          <w:sz w:val="21"/>
          <w:szCs w:val="21"/>
          <w:shd w:val="clear" w:fill="FFFFFE"/>
        </w:rPr>
        <w:t>心产品</w:t>
      </w:r>
      <w:r>
        <w:rPr>
          <w:rFonts w:ascii="仿宋" w:hAnsi="仿宋" w:eastAsia="仿宋" w:cs="仿宋"/>
          <w:spacing w:val="-21"/>
          <w:sz w:val="21"/>
          <w:szCs w:val="21"/>
          <w:shd w:val="clear" w:fill="FFFFFE"/>
        </w:rPr>
        <w:t>），</w:t>
      </w:r>
      <w:r>
        <w:rPr>
          <w:rFonts w:ascii="仿宋" w:hAnsi="仿宋" w:eastAsia="仿宋" w:cs="仿宋"/>
          <w:spacing w:val="-3"/>
          <w:sz w:val="21"/>
          <w:szCs w:val="21"/>
          <w:shd w:val="clear" w:fill="FFFFFE"/>
        </w:rPr>
        <w:t>多家投标人提供的核心产品</w:t>
      </w:r>
      <w:r>
        <w:rPr>
          <w:rFonts w:ascii="仿宋" w:hAnsi="仿宋" w:eastAsia="仿宋" w:cs="仿宋"/>
          <w:sz w:val="21"/>
          <w:szCs w:val="21"/>
        </w:rPr>
        <w:t xml:space="preserve"> </w:t>
      </w:r>
      <w:r>
        <w:rPr>
          <w:rFonts w:ascii="仿宋" w:hAnsi="仿宋" w:eastAsia="仿宋" w:cs="仿宋"/>
          <w:spacing w:val="-2"/>
          <w:sz w:val="21"/>
          <w:szCs w:val="21"/>
          <w:shd w:val="clear" w:fill="FFFFFE"/>
        </w:rPr>
        <w:t>品牌相同的，按照第四章“评标办法”第</w:t>
      </w:r>
      <w:r>
        <w:rPr>
          <w:rFonts w:ascii="仿宋" w:hAnsi="仿宋" w:eastAsia="仿宋" w:cs="仿宋"/>
          <w:spacing w:val="-33"/>
          <w:sz w:val="21"/>
          <w:szCs w:val="21"/>
          <w:shd w:val="clear" w:fill="FFFFFE"/>
        </w:rPr>
        <w:t xml:space="preserve"> </w:t>
      </w:r>
      <w:r>
        <w:rPr>
          <w:rFonts w:ascii="仿宋" w:hAnsi="仿宋" w:eastAsia="仿宋" w:cs="仿宋"/>
          <w:spacing w:val="-2"/>
          <w:sz w:val="21"/>
          <w:szCs w:val="21"/>
          <w:shd w:val="clear" w:fill="FFFFFE"/>
        </w:rPr>
        <w:t>3</w:t>
      </w:r>
      <w:r>
        <w:rPr>
          <w:rFonts w:ascii="仿宋" w:hAnsi="仿宋" w:eastAsia="仿宋" w:cs="仿宋"/>
          <w:spacing w:val="-39"/>
          <w:sz w:val="21"/>
          <w:szCs w:val="21"/>
          <w:shd w:val="clear" w:fill="FFFFFE"/>
        </w:rPr>
        <w:t xml:space="preserve"> </w:t>
      </w:r>
      <w:r>
        <w:rPr>
          <w:rFonts w:ascii="仿宋" w:hAnsi="仿宋" w:eastAsia="仿宋" w:cs="仿宋"/>
          <w:spacing w:val="-2"/>
          <w:sz w:val="21"/>
          <w:szCs w:val="21"/>
          <w:shd w:val="clear" w:fill="FFFFFE"/>
        </w:rPr>
        <w:t>款“同一品牌产品”规定处理。</w:t>
      </w:r>
    </w:p>
    <w:p w14:paraId="2E8005D8">
      <w:pPr>
        <w:spacing w:before="36" w:line="217" w:lineRule="auto"/>
        <w:ind w:left="1825"/>
        <w:rPr>
          <w:rFonts w:ascii="仿宋" w:hAnsi="仿宋" w:eastAsia="仿宋" w:cs="仿宋"/>
          <w:sz w:val="21"/>
          <w:szCs w:val="21"/>
        </w:rPr>
      </w:pPr>
      <w:r>
        <w:rPr>
          <w:rFonts w:ascii="仿宋" w:hAnsi="仿宋" w:eastAsia="仿宋" w:cs="仿宋"/>
          <w:spacing w:val="-3"/>
          <w:sz w:val="21"/>
          <w:szCs w:val="21"/>
          <w:shd w:val="clear" w:fill="FFFFFE"/>
        </w:rPr>
        <w:t>10.4 无论招标文件第三章货物需求中是否要求，投标人所投货物均应符合国家强制性标准。</w:t>
      </w:r>
    </w:p>
    <w:p w14:paraId="67C65A36">
      <w:pPr>
        <w:spacing w:before="161" w:line="219" w:lineRule="auto"/>
        <w:ind w:left="1825"/>
        <w:rPr>
          <w:rFonts w:ascii="仿宋" w:hAnsi="仿宋" w:eastAsia="仿宋" w:cs="仿宋"/>
          <w:sz w:val="21"/>
          <w:szCs w:val="21"/>
        </w:rPr>
      </w:pPr>
      <w:r>
        <w:rPr>
          <w:rFonts w:ascii="仿宋" w:hAnsi="仿宋" w:eastAsia="仿宋" w:cs="仿宋"/>
          <w:b/>
          <w:bCs/>
          <w:spacing w:val="-4"/>
          <w:sz w:val="21"/>
          <w:szCs w:val="21"/>
        </w:rPr>
        <w:t>11.投标文件构成</w:t>
      </w:r>
    </w:p>
    <w:p w14:paraId="2B65D178">
      <w:pPr>
        <w:spacing w:before="159" w:line="219" w:lineRule="auto"/>
        <w:ind w:left="1814"/>
        <w:rPr>
          <w:rFonts w:ascii="仿宋" w:hAnsi="仿宋" w:eastAsia="仿宋" w:cs="仿宋"/>
          <w:sz w:val="21"/>
          <w:szCs w:val="21"/>
        </w:rPr>
      </w:pPr>
      <w:r>
        <w:rPr>
          <w:rFonts w:ascii="仿宋" w:hAnsi="仿宋" w:eastAsia="仿宋" w:cs="仿宋"/>
          <w:sz w:val="21"/>
          <w:szCs w:val="21"/>
        </w:rPr>
        <w:t>★11.1 投标人应完整地按招标文件提供的投标文件格式及要求编写投标文件。投</w:t>
      </w:r>
      <w:r>
        <w:rPr>
          <w:rFonts w:ascii="仿宋" w:hAnsi="仿宋" w:eastAsia="仿宋" w:cs="仿宋"/>
          <w:spacing w:val="-1"/>
          <w:sz w:val="21"/>
          <w:szCs w:val="21"/>
        </w:rPr>
        <w:t>标文件应</w:t>
      </w:r>
    </w:p>
    <w:p w14:paraId="2DAFE33D">
      <w:pPr>
        <w:pStyle w:val="2"/>
        <w:spacing w:line="258" w:lineRule="auto"/>
      </w:pPr>
    </w:p>
    <w:p w14:paraId="3E041FBC">
      <w:pPr>
        <w:pStyle w:val="2"/>
        <w:spacing w:line="258" w:lineRule="auto"/>
      </w:pPr>
    </w:p>
    <w:p w14:paraId="300DF986">
      <w:pPr>
        <w:spacing w:before="1" w:line="218" w:lineRule="exact"/>
        <w:ind w:firstLine="5864"/>
      </w:pPr>
      <w:r>
        <w:rPr>
          <w:position w:val="-4"/>
        </w:rPr>
        <w:pict>
          <v:shape id="_x0000_s1088" o:spid="_x0000_s1088" o:spt="202" type="#_x0000_t202" style="height:10.95pt;width:9.05pt;" fillcolor="#FFFFFF" filled="t" stroked="f" coordsize="21600,21600">
            <v:path/>
            <v:fill on="t" focussize="0,0"/>
            <v:stroke on="f"/>
            <v:imagedata o:title=""/>
            <o:lock v:ext="edit" aspectratio="f"/>
            <v:textbox inset="0mm,0mm,0mm,0mm">
              <w:txbxContent>
                <w:p w14:paraId="5DDA1CF9">
                  <w:pPr>
                    <w:spacing w:before="55" w:line="178" w:lineRule="auto"/>
                    <w:jc w:val="right"/>
                    <w:rPr>
                      <w:rFonts w:ascii="Calibri" w:hAnsi="Calibri" w:eastAsia="Calibri" w:cs="Calibri"/>
                      <w:sz w:val="18"/>
                      <w:szCs w:val="18"/>
                    </w:rPr>
                  </w:pPr>
                  <w:r>
                    <w:rPr>
                      <w:rFonts w:ascii="Calibri" w:hAnsi="Calibri" w:eastAsia="Calibri" w:cs="Calibri"/>
                      <w:spacing w:val="-9"/>
                      <w:sz w:val="18"/>
                      <w:szCs w:val="18"/>
                    </w:rPr>
                    <w:t>17</w:t>
                  </w:r>
                </w:p>
              </w:txbxContent>
            </v:textbox>
            <w10:wrap type="none"/>
            <w10:anchorlock/>
          </v:shape>
        </w:pict>
      </w:r>
    </w:p>
    <w:p w14:paraId="5B11C7BE">
      <w:pPr>
        <w:spacing w:line="218" w:lineRule="exact"/>
        <w:sectPr>
          <w:headerReference r:id="rId21" w:type="default"/>
          <w:pgSz w:w="11907" w:h="16839"/>
          <w:pgMar w:top="400" w:right="0" w:bottom="0" w:left="0" w:header="0" w:footer="0" w:gutter="0"/>
          <w:cols w:space="720" w:num="1"/>
        </w:sectPr>
      </w:pPr>
    </w:p>
    <w:p w14:paraId="51A3FFDB">
      <w:pPr>
        <w:pStyle w:val="2"/>
        <w:spacing w:line="248" w:lineRule="auto"/>
      </w:pPr>
    </w:p>
    <w:p w14:paraId="243A4EBE">
      <w:pPr>
        <w:pStyle w:val="2"/>
        <w:spacing w:line="248" w:lineRule="auto"/>
      </w:pPr>
    </w:p>
    <w:p w14:paraId="776FA48C">
      <w:pPr>
        <w:pStyle w:val="2"/>
        <w:spacing w:line="249" w:lineRule="auto"/>
      </w:pPr>
    </w:p>
    <w:p w14:paraId="06807087">
      <w:pPr>
        <w:pStyle w:val="2"/>
        <w:spacing w:line="249" w:lineRule="auto"/>
      </w:pPr>
    </w:p>
    <w:p w14:paraId="1868BD79">
      <w:pPr>
        <w:spacing w:before="69" w:line="345" w:lineRule="auto"/>
        <w:ind w:left="1816" w:right="1800" w:firstLine="8"/>
        <w:rPr>
          <w:rFonts w:ascii="仿宋" w:hAnsi="仿宋" w:eastAsia="仿宋" w:cs="仿宋"/>
          <w:sz w:val="21"/>
          <w:szCs w:val="21"/>
        </w:rPr>
      </w:pPr>
      <w:r>
        <w:rPr>
          <w:rFonts w:ascii="仿宋" w:hAnsi="仿宋" w:eastAsia="仿宋" w:cs="仿宋"/>
          <w:sz w:val="21"/>
          <w:szCs w:val="21"/>
          <w:shd w:val="clear" w:fill="FFFFFE"/>
        </w:rPr>
        <w:t>包括资格证明文件、符合性证明文件、暗标材料、其它材</w:t>
      </w:r>
      <w:r>
        <w:rPr>
          <w:rFonts w:ascii="仿宋" w:hAnsi="仿宋" w:eastAsia="仿宋" w:cs="仿宋"/>
          <w:spacing w:val="-1"/>
          <w:sz w:val="21"/>
          <w:szCs w:val="21"/>
          <w:shd w:val="clear" w:fill="FFFFFE"/>
        </w:rPr>
        <w:t>料四部分。具体见第二章 投标文</w:t>
      </w:r>
      <w:r>
        <w:rPr>
          <w:rFonts w:ascii="仿宋" w:hAnsi="仿宋" w:eastAsia="仿宋" w:cs="仿宋"/>
          <w:sz w:val="21"/>
          <w:szCs w:val="21"/>
        </w:rPr>
        <w:t xml:space="preserve"> </w:t>
      </w:r>
      <w:r>
        <w:rPr>
          <w:rFonts w:ascii="仿宋" w:hAnsi="仿宋" w:eastAsia="仿宋" w:cs="仿宋"/>
          <w:spacing w:val="-4"/>
          <w:sz w:val="21"/>
          <w:szCs w:val="21"/>
        </w:rPr>
        <w:t>件内容及格式。</w:t>
      </w:r>
    </w:p>
    <w:p w14:paraId="35FB3F8E">
      <w:pPr>
        <w:spacing w:before="31" w:line="346" w:lineRule="auto"/>
        <w:ind w:left="1821" w:right="1800" w:hanging="7"/>
        <w:rPr>
          <w:rFonts w:ascii="仿宋" w:hAnsi="仿宋" w:eastAsia="仿宋" w:cs="仿宋"/>
          <w:sz w:val="21"/>
          <w:szCs w:val="21"/>
        </w:rPr>
      </w:pPr>
      <w:r>
        <w:rPr>
          <w:rFonts w:ascii="仿宋" w:hAnsi="仿宋" w:eastAsia="仿宋" w:cs="仿宋"/>
          <w:sz w:val="21"/>
          <w:szCs w:val="21"/>
          <w:shd w:val="clear" w:fill="FFFFFE"/>
        </w:rPr>
        <w:t>★11.2 投标人应按招标文件提供的格式编写投标文件。招标文件提供标准格式</w:t>
      </w:r>
      <w:r>
        <w:rPr>
          <w:rFonts w:ascii="仿宋" w:hAnsi="仿宋" w:eastAsia="仿宋" w:cs="仿宋"/>
          <w:spacing w:val="-1"/>
          <w:sz w:val="21"/>
          <w:szCs w:val="21"/>
          <w:shd w:val="clear" w:fill="FFFFFE"/>
        </w:rPr>
        <w:t>的按标准格</w:t>
      </w:r>
      <w:r>
        <w:rPr>
          <w:rFonts w:ascii="仿宋" w:hAnsi="仿宋" w:eastAsia="仿宋" w:cs="仿宋"/>
          <w:sz w:val="21"/>
          <w:szCs w:val="21"/>
        </w:rPr>
        <w:t xml:space="preserve"> </w:t>
      </w:r>
      <w:r>
        <w:rPr>
          <w:rFonts w:ascii="仿宋" w:hAnsi="仿宋" w:eastAsia="仿宋" w:cs="仿宋"/>
          <w:spacing w:val="-1"/>
          <w:sz w:val="21"/>
          <w:szCs w:val="21"/>
          <w:shd w:val="clear" w:fill="FFFFFE"/>
        </w:rPr>
        <w:t>式填列，未提供标准格式的可自行拟定。</w:t>
      </w:r>
    </w:p>
    <w:p w14:paraId="44BB3376">
      <w:pPr>
        <w:spacing w:before="31" w:line="289" w:lineRule="auto"/>
        <w:ind w:left="1814" w:right="5483" w:firstLine="11"/>
        <w:rPr>
          <w:rFonts w:ascii="仿宋" w:hAnsi="仿宋" w:eastAsia="仿宋" w:cs="仿宋"/>
          <w:sz w:val="21"/>
          <w:szCs w:val="21"/>
        </w:rPr>
      </w:pPr>
      <w:r>
        <w:rPr>
          <w:rFonts w:ascii="仿宋" w:hAnsi="仿宋" w:eastAsia="仿宋" w:cs="仿宋"/>
          <w:spacing w:val="-2"/>
          <w:sz w:val="21"/>
          <w:szCs w:val="21"/>
          <w:shd w:val="clear" w:fill="FFFFFE"/>
        </w:rPr>
        <w:t>11.3 样品或演示要求详见投标人须知</w:t>
      </w:r>
      <w:r>
        <w:rPr>
          <w:rFonts w:ascii="仿宋" w:hAnsi="仿宋" w:eastAsia="仿宋" w:cs="仿宋"/>
          <w:spacing w:val="-3"/>
          <w:sz w:val="21"/>
          <w:szCs w:val="21"/>
          <w:shd w:val="clear" w:fill="FFFFFE"/>
        </w:rPr>
        <w:t>表</w:t>
      </w:r>
      <w:r>
        <w:rPr>
          <w:rFonts w:ascii="仿宋" w:hAnsi="仿宋" w:eastAsia="仿宋" w:cs="仿宋"/>
          <w:spacing w:val="-29"/>
          <w:sz w:val="21"/>
          <w:szCs w:val="21"/>
          <w:shd w:val="clear" w:fill="FFFFFE"/>
        </w:rPr>
        <w:t xml:space="preserve"> </w:t>
      </w:r>
      <w:r>
        <w:rPr>
          <w:rFonts w:ascii="仿宋" w:hAnsi="仿宋" w:eastAsia="仿宋" w:cs="仿宋"/>
          <w:spacing w:val="-3"/>
          <w:sz w:val="21"/>
          <w:szCs w:val="21"/>
          <w:shd w:val="clear" w:fill="FFFFFE"/>
        </w:rPr>
        <w:t>11.3</w:t>
      </w:r>
      <w:r>
        <w:rPr>
          <w:rFonts w:ascii="仿宋" w:hAnsi="仿宋" w:eastAsia="仿宋" w:cs="仿宋"/>
          <w:spacing w:val="-41"/>
          <w:sz w:val="21"/>
          <w:szCs w:val="21"/>
          <w:shd w:val="clear" w:fill="FFFFFE"/>
        </w:rPr>
        <w:t xml:space="preserve"> </w:t>
      </w:r>
      <w:r>
        <w:rPr>
          <w:rFonts w:ascii="仿宋" w:hAnsi="仿宋" w:eastAsia="仿宋" w:cs="仿宋"/>
          <w:spacing w:val="-3"/>
          <w:sz w:val="21"/>
          <w:szCs w:val="21"/>
          <w:shd w:val="clear" w:fill="FFFFFE"/>
        </w:rPr>
        <w:t>款。</w:t>
      </w:r>
      <w:r>
        <w:rPr>
          <w:rFonts w:ascii="仿宋" w:hAnsi="仿宋" w:eastAsia="仿宋" w:cs="仿宋"/>
          <w:sz w:val="21"/>
          <w:szCs w:val="21"/>
        </w:rPr>
        <w:t xml:space="preserve"> </w:t>
      </w:r>
      <w:r>
        <w:rPr>
          <w:rFonts w:ascii="仿宋" w:hAnsi="仿宋" w:eastAsia="仿宋" w:cs="仿宋"/>
          <w:spacing w:val="-3"/>
          <w:sz w:val="21"/>
          <w:szCs w:val="21"/>
        </w:rPr>
        <w:t>★</w:t>
      </w:r>
      <w:r>
        <w:rPr>
          <w:rFonts w:ascii="仿宋" w:hAnsi="仿宋" w:eastAsia="仿宋" w:cs="仿宋"/>
          <w:b/>
          <w:bCs/>
          <w:spacing w:val="-3"/>
          <w:sz w:val="21"/>
          <w:szCs w:val="21"/>
        </w:rPr>
        <w:t>12.投标报价</w:t>
      </w:r>
    </w:p>
    <w:p w14:paraId="0D3825A8">
      <w:pPr>
        <w:tabs>
          <w:tab w:val="left" w:pos="1916"/>
        </w:tabs>
        <w:spacing w:before="160" w:line="312" w:lineRule="auto"/>
        <w:ind w:left="1802" w:right="1800" w:firstLine="23"/>
        <w:rPr>
          <w:rFonts w:ascii="仿宋" w:hAnsi="仿宋" w:eastAsia="仿宋" w:cs="仿宋"/>
          <w:sz w:val="21"/>
          <w:szCs w:val="21"/>
        </w:rPr>
      </w:pPr>
      <w:r>
        <w:rPr>
          <w:rFonts w:ascii="仿宋" w:hAnsi="仿宋" w:eastAsia="仿宋" w:cs="仿宋"/>
          <w:sz w:val="21"/>
          <w:szCs w:val="21"/>
        </w:rPr>
        <w:t>12.1 所有投标均按投标人须知表 12.1 款中要求货</w:t>
      </w:r>
      <w:r>
        <w:rPr>
          <w:rFonts w:ascii="仿宋" w:hAnsi="仿宋" w:eastAsia="仿宋" w:cs="仿宋"/>
          <w:spacing w:val="-1"/>
          <w:sz w:val="21"/>
          <w:szCs w:val="21"/>
        </w:rPr>
        <w:t>币进行报价。投标人的投标报价应遵守</w:t>
      </w:r>
      <w:r>
        <w:rPr>
          <w:rFonts w:ascii="仿宋" w:hAnsi="仿宋" w:eastAsia="仿宋" w:cs="仿宋"/>
          <w:sz w:val="21"/>
          <w:szCs w:val="21"/>
        </w:rPr>
        <w:t xml:space="preserve"> </w:t>
      </w:r>
      <w:r>
        <w:rPr>
          <w:rFonts w:ascii="仿宋" w:hAnsi="仿宋" w:eastAsia="仿宋" w:cs="仿宋"/>
          <w:sz w:val="21"/>
          <w:szCs w:val="21"/>
          <w:shd w:val="clear" w:fill="FFFFFE"/>
        </w:rPr>
        <w:tab/>
      </w:r>
      <w:r>
        <w:rPr>
          <w:rFonts w:ascii="仿宋" w:hAnsi="仿宋" w:eastAsia="仿宋" w:cs="仿宋"/>
          <w:spacing w:val="-5"/>
          <w:sz w:val="21"/>
          <w:szCs w:val="21"/>
          <w:shd w:val="clear" w:fill="FFFFFE"/>
        </w:rPr>
        <w:t>《中华人民共和国价格法》。同时，根据《中华人民共和国政</w:t>
      </w:r>
      <w:r>
        <w:rPr>
          <w:rFonts w:ascii="仿宋" w:hAnsi="仿宋" w:eastAsia="仿宋" w:cs="仿宋"/>
          <w:spacing w:val="-6"/>
          <w:sz w:val="21"/>
          <w:szCs w:val="21"/>
          <w:shd w:val="clear" w:fill="FFFFFE"/>
        </w:rPr>
        <w:t>府采购法》第三条的规定，为</w:t>
      </w:r>
      <w:r>
        <w:rPr>
          <w:rFonts w:ascii="仿宋" w:hAnsi="仿宋" w:eastAsia="仿宋" w:cs="仿宋"/>
          <w:sz w:val="21"/>
          <w:szCs w:val="21"/>
        </w:rPr>
        <w:t xml:space="preserve"> </w:t>
      </w:r>
      <w:r>
        <w:rPr>
          <w:rFonts w:ascii="仿宋" w:hAnsi="仿宋" w:eastAsia="仿宋" w:cs="仿宋"/>
          <w:spacing w:val="1"/>
          <w:sz w:val="21"/>
          <w:szCs w:val="21"/>
          <w:shd w:val="clear" w:fill="FFFFFE"/>
        </w:rPr>
        <w:t>保证公平竞争，如有货物主体部分的赠与行为，其投标将被</w:t>
      </w:r>
      <w:r>
        <w:rPr>
          <w:rFonts w:ascii="仿宋" w:hAnsi="仿宋" w:eastAsia="仿宋" w:cs="仿宋"/>
          <w:sz w:val="21"/>
          <w:szCs w:val="21"/>
          <w:shd w:val="clear" w:fill="FFFFFE"/>
        </w:rPr>
        <w:t>认定为</w:t>
      </w:r>
      <w:r>
        <w:rPr>
          <w:rFonts w:ascii="仿宋" w:hAnsi="仿宋" w:eastAsia="仿宋" w:cs="仿宋"/>
          <w:b/>
          <w:bCs/>
          <w:sz w:val="21"/>
          <w:szCs w:val="21"/>
          <w:shd w:val="clear" w:fill="FFFFFE"/>
        </w:rPr>
        <w:t>投标无效</w:t>
      </w:r>
      <w:r>
        <w:rPr>
          <w:rFonts w:ascii="仿宋" w:hAnsi="仿宋" w:eastAsia="仿宋" w:cs="仿宋"/>
          <w:sz w:val="21"/>
          <w:szCs w:val="21"/>
          <w:shd w:val="clear" w:fill="FFFFFE"/>
        </w:rPr>
        <w:t>。</w:t>
      </w:r>
    </w:p>
    <w:p w14:paraId="3EE2FCFB">
      <w:pPr>
        <w:spacing w:before="159" w:line="312" w:lineRule="auto"/>
        <w:ind w:left="1820" w:right="1729" w:firstLine="5"/>
        <w:rPr>
          <w:rFonts w:ascii="仿宋" w:hAnsi="仿宋" w:eastAsia="仿宋" w:cs="仿宋"/>
          <w:sz w:val="21"/>
          <w:szCs w:val="21"/>
        </w:rPr>
      </w:pPr>
      <w:r>
        <w:rPr>
          <w:rFonts w:ascii="仿宋" w:hAnsi="仿宋" w:eastAsia="仿宋" w:cs="仿宋"/>
          <w:sz w:val="21"/>
          <w:szCs w:val="21"/>
          <w:shd w:val="clear" w:fill="FFFFFE"/>
        </w:rPr>
        <w:t>12.2 投标价格应为投标货物（包括备品备件、专用</w:t>
      </w:r>
      <w:r>
        <w:rPr>
          <w:rFonts w:ascii="仿宋" w:hAnsi="仿宋" w:eastAsia="仿宋" w:cs="仿宋"/>
          <w:spacing w:val="-1"/>
          <w:sz w:val="21"/>
          <w:szCs w:val="21"/>
          <w:shd w:val="clear" w:fill="FFFFFE"/>
        </w:rPr>
        <w:t>工具等）的出厂价格（包括已在中国国</w:t>
      </w:r>
      <w:r>
        <w:rPr>
          <w:rFonts w:ascii="仿宋" w:hAnsi="仿宋" w:eastAsia="仿宋" w:cs="仿宋"/>
          <w:sz w:val="21"/>
          <w:szCs w:val="21"/>
        </w:rPr>
        <w:t xml:space="preserve"> </w:t>
      </w:r>
      <w:r>
        <w:rPr>
          <w:rFonts w:ascii="仿宋" w:hAnsi="仿宋" w:eastAsia="仿宋" w:cs="仿宋"/>
          <w:spacing w:val="-6"/>
          <w:sz w:val="21"/>
          <w:szCs w:val="21"/>
          <w:shd w:val="clear" w:fill="FFFFFE"/>
        </w:rPr>
        <w:t>内的进口货物完税后的交货价）、购买货物和伴随服务需缴纳的所有税费</w:t>
      </w:r>
      <w:r>
        <w:rPr>
          <w:rFonts w:ascii="仿宋" w:hAnsi="仿宋" w:eastAsia="仿宋" w:cs="仿宋"/>
          <w:spacing w:val="-7"/>
          <w:sz w:val="21"/>
          <w:szCs w:val="21"/>
          <w:shd w:val="clear" w:fill="FFFFFE"/>
        </w:rPr>
        <w:t>、运输费、保险费、</w:t>
      </w:r>
      <w:r>
        <w:rPr>
          <w:rFonts w:ascii="仿宋" w:hAnsi="仿宋" w:eastAsia="仿宋" w:cs="仿宋"/>
          <w:sz w:val="21"/>
          <w:szCs w:val="21"/>
        </w:rPr>
        <w:t xml:space="preserve"> </w:t>
      </w:r>
      <w:r>
        <w:rPr>
          <w:rFonts w:ascii="仿宋" w:hAnsi="仿宋" w:eastAsia="仿宋" w:cs="仿宋"/>
          <w:sz w:val="21"/>
          <w:szCs w:val="21"/>
          <w:shd w:val="clear" w:fill="FFFFFE"/>
        </w:rPr>
        <w:t>装卸费、安装及调试费、检验费、技术服务费和培</w:t>
      </w:r>
      <w:r>
        <w:rPr>
          <w:rFonts w:ascii="仿宋" w:hAnsi="仿宋" w:eastAsia="仿宋" w:cs="仿宋"/>
          <w:spacing w:val="-1"/>
          <w:sz w:val="21"/>
          <w:szCs w:val="21"/>
          <w:shd w:val="clear" w:fill="FFFFFE"/>
        </w:rPr>
        <w:t>训费等完成所需的一切费用。</w:t>
      </w:r>
    </w:p>
    <w:p w14:paraId="01463ADB">
      <w:pPr>
        <w:spacing w:before="163" w:line="289" w:lineRule="auto"/>
        <w:ind w:left="1823" w:right="1800" w:firstLine="2"/>
        <w:rPr>
          <w:rFonts w:ascii="仿宋" w:hAnsi="仿宋" w:eastAsia="仿宋" w:cs="仿宋"/>
          <w:sz w:val="21"/>
          <w:szCs w:val="21"/>
        </w:rPr>
      </w:pPr>
      <w:r>
        <w:rPr>
          <w:rFonts w:ascii="仿宋" w:hAnsi="仿宋" w:eastAsia="仿宋" w:cs="仿宋"/>
          <w:sz w:val="21"/>
          <w:szCs w:val="21"/>
          <w:shd w:val="clear" w:fill="FFFFFE"/>
        </w:rPr>
        <w:t>12.3 投标人应按招标文件要求在相关表格中标明投</w:t>
      </w:r>
      <w:r>
        <w:rPr>
          <w:rFonts w:ascii="仿宋" w:hAnsi="仿宋" w:eastAsia="仿宋" w:cs="仿宋"/>
          <w:spacing w:val="-1"/>
          <w:sz w:val="21"/>
          <w:szCs w:val="21"/>
          <w:shd w:val="clear" w:fill="FFFFFE"/>
        </w:rPr>
        <w:t>标货物及伴随服务的单价和总价，并由</w:t>
      </w:r>
      <w:r>
        <w:rPr>
          <w:rFonts w:ascii="仿宋" w:hAnsi="仿宋" w:eastAsia="仿宋" w:cs="仿宋"/>
          <w:sz w:val="21"/>
          <w:szCs w:val="21"/>
        </w:rPr>
        <w:t xml:space="preserve"> </w:t>
      </w:r>
      <w:r>
        <w:rPr>
          <w:rFonts w:ascii="仿宋" w:hAnsi="仿宋" w:eastAsia="仿宋" w:cs="仿宋"/>
          <w:spacing w:val="-1"/>
          <w:sz w:val="21"/>
          <w:szCs w:val="21"/>
          <w:shd w:val="clear" w:fill="FFFFFE"/>
        </w:rPr>
        <w:t>法定代表人（非法人组织的负责人）或其委托代理人签署。</w:t>
      </w:r>
    </w:p>
    <w:p w14:paraId="5C4456DA">
      <w:pPr>
        <w:spacing w:before="157" w:line="289" w:lineRule="auto"/>
        <w:ind w:left="1823" w:right="1800" w:firstLine="2"/>
        <w:rPr>
          <w:rFonts w:ascii="仿宋" w:hAnsi="仿宋" w:eastAsia="仿宋" w:cs="仿宋"/>
          <w:sz w:val="21"/>
          <w:szCs w:val="21"/>
        </w:rPr>
      </w:pPr>
      <w:r>
        <w:rPr>
          <w:rFonts w:ascii="仿宋" w:hAnsi="仿宋" w:eastAsia="仿宋" w:cs="仿宋"/>
          <w:sz w:val="21"/>
          <w:szCs w:val="21"/>
        </w:rPr>
        <w:t>12.4 投标人所报的各分项投标单价在合同履行过程</w:t>
      </w:r>
      <w:r>
        <w:rPr>
          <w:rFonts w:ascii="仿宋" w:hAnsi="仿宋" w:eastAsia="仿宋" w:cs="仿宋"/>
          <w:spacing w:val="-1"/>
          <w:sz w:val="21"/>
          <w:szCs w:val="21"/>
        </w:rPr>
        <w:t>中是固定不变的，不得以任何理由予以</w:t>
      </w:r>
      <w:r>
        <w:rPr>
          <w:rFonts w:ascii="仿宋" w:hAnsi="仿宋" w:eastAsia="仿宋" w:cs="仿宋"/>
          <w:sz w:val="21"/>
          <w:szCs w:val="21"/>
        </w:rPr>
        <w:t xml:space="preserve"> </w:t>
      </w:r>
      <w:r>
        <w:rPr>
          <w:rFonts w:ascii="仿宋" w:hAnsi="仿宋" w:eastAsia="仿宋" w:cs="仿宋"/>
          <w:spacing w:val="-2"/>
          <w:sz w:val="21"/>
          <w:szCs w:val="21"/>
        </w:rPr>
        <w:t>变更。任何包含价格调整要求的投标，其投标将被认定为</w:t>
      </w:r>
      <w:r>
        <w:rPr>
          <w:rFonts w:ascii="仿宋" w:hAnsi="仿宋" w:eastAsia="仿宋" w:cs="仿宋"/>
          <w:b/>
          <w:bCs/>
          <w:spacing w:val="-2"/>
          <w:sz w:val="21"/>
          <w:szCs w:val="21"/>
        </w:rPr>
        <w:t>投标无效。</w:t>
      </w:r>
    </w:p>
    <w:p w14:paraId="04543E96">
      <w:pPr>
        <w:spacing w:before="159" w:line="218" w:lineRule="auto"/>
        <w:ind w:left="1825"/>
        <w:rPr>
          <w:rFonts w:ascii="仿宋" w:hAnsi="仿宋" w:eastAsia="仿宋" w:cs="仿宋"/>
          <w:sz w:val="21"/>
          <w:szCs w:val="21"/>
        </w:rPr>
      </w:pPr>
      <w:r>
        <w:rPr>
          <w:rFonts w:ascii="仿宋" w:hAnsi="仿宋" w:eastAsia="仿宋" w:cs="仿宋"/>
          <w:spacing w:val="-1"/>
          <w:sz w:val="21"/>
          <w:szCs w:val="21"/>
          <w:shd w:val="clear" w:fill="FFFFFE"/>
        </w:rPr>
        <w:t>12.5 每种货物只能有一个投标报价。采购人不接受具有附加条件的报价。</w:t>
      </w:r>
    </w:p>
    <w:p w14:paraId="114AF986">
      <w:pPr>
        <w:spacing w:before="163" w:line="218" w:lineRule="auto"/>
        <w:ind w:left="1825"/>
        <w:rPr>
          <w:rFonts w:ascii="仿宋" w:hAnsi="仿宋" w:eastAsia="仿宋" w:cs="仿宋"/>
          <w:sz w:val="21"/>
          <w:szCs w:val="21"/>
        </w:rPr>
      </w:pPr>
      <w:r>
        <w:rPr>
          <w:rFonts w:ascii="仿宋" w:hAnsi="仿宋" w:eastAsia="仿宋" w:cs="仿宋"/>
          <w:spacing w:val="-1"/>
          <w:sz w:val="21"/>
          <w:szCs w:val="21"/>
          <w:shd w:val="clear" w:fill="FFFFFE"/>
        </w:rPr>
        <w:t>12.6 除非招标文件另有规定，报价原则上精确到小数点后两位。</w:t>
      </w:r>
    </w:p>
    <w:p w14:paraId="649A0EED">
      <w:pPr>
        <w:spacing w:before="160" w:line="218" w:lineRule="auto"/>
        <w:ind w:left="1814"/>
        <w:rPr>
          <w:rFonts w:ascii="仿宋" w:hAnsi="仿宋" w:eastAsia="仿宋" w:cs="仿宋"/>
          <w:sz w:val="21"/>
          <w:szCs w:val="21"/>
        </w:rPr>
      </w:pPr>
      <w:r>
        <w:rPr>
          <w:rFonts w:ascii="仿宋" w:hAnsi="仿宋" w:eastAsia="仿宋" w:cs="仿宋"/>
          <w:b/>
          <w:bCs/>
          <w:spacing w:val="-3"/>
          <w:sz w:val="21"/>
          <w:szCs w:val="21"/>
          <w:shd w:val="clear" w:fill="FFFFFE"/>
        </w:rPr>
        <w:t>★13.投标保证金</w:t>
      </w:r>
    </w:p>
    <w:p w14:paraId="14067952">
      <w:pPr>
        <w:spacing w:before="160" w:line="217" w:lineRule="auto"/>
        <w:ind w:left="1825"/>
        <w:rPr>
          <w:rFonts w:ascii="仿宋" w:hAnsi="仿宋" w:eastAsia="仿宋" w:cs="仿宋"/>
          <w:sz w:val="21"/>
          <w:szCs w:val="21"/>
        </w:rPr>
      </w:pPr>
      <w:r>
        <w:rPr>
          <w:rFonts w:ascii="仿宋" w:hAnsi="仿宋" w:eastAsia="仿宋" w:cs="仿宋"/>
          <w:spacing w:val="-1"/>
          <w:sz w:val="21"/>
          <w:szCs w:val="21"/>
          <w:shd w:val="clear" w:fill="FFFFFE"/>
        </w:rPr>
        <w:t>13.1 投标人应提交投标人须知表</w:t>
      </w:r>
      <w:r>
        <w:rPr>
          <w:rFonts w:ascii="仿宋" w:hAnsi="仿宋" w:eastAsia="仿宋" w:cs="仿宋"/>
          <w:spacing w:val="-29"/>
          <w:sz w:val="21"/>
          <w:szCs w:val="21"/>
          <w:shd w:val="clear" w:fill="FFFFFE"/>
        </w:rPr>
        <w:t xml:space="preserve"> </w:t>
      </w:r>
      <w:r>
        <w:rPr>
          <w:rFonts w:ascii="仿宋" w:hAnsi="仿宋" w:eastAsia="仿宋" w:cs="仿宋"/>
          <w:spacing w:val="-1"/>
          <w:sz w:val="21"/>
          <w:szCs w:val="21"/>
          <w:shd w:val="clear" w:fill="FFFFFE"/>
        </w:rPr>
        <w:t>13.1</w:t>
      </w:r>
      <w:r>
        <w:rPr>
          <w:rFonts w:ascii="仿宋" w:hAnsi="仿宋" w:eastAsia="仿宋" w:cs="仿宋"/>
          <w:spacing w:val="-39"/>
          <w:sz w:val="21"/>
          <w:szCs w:val="21"/>
          <w:shd w:val="clear" w:fill="FFFFFE"/>
        </w:rPr>
        <w:t xml:space="preserve"> </w:t>
      </w:r>
      <w:r>
        <w:rPr>
          <w:rFonts w:ascii="仿宋" w:hAnsi="仿宋" w:eastAsia="仿宋" w:cs="仿宋"/>
          <w:spacing w:val="-1"/>
          <w:sz w:val="21"/>
          <w:szCs w:val="21"/>
          <w:shd w:val="clear" w:fill="FFFFFE"/>
        </w:rPr>
        <w:t>款中规定的投标</w:t>
      </w:r>
      <w:r>
        <w:rPr>
          <w:rFonts w:ascii="仿宋" w:hAnsi="仿宋" w:eastAsia="仿宋" w:cs="仿宋"/>
          <w:spacing w:val="-2"/>
          <w:sz w:val="21"/>
          <w:szCs w:val="21"/>
          <w:shd w:val="clear" w:fill="FFFFFE"/>
        </w:rPr>
        <w:t>保证金，并作为其投标的一部分。</w:t>
      </w:r>
    </w:p>
    <w:p w14:paraId="498B3F39">
      <w:pPr>
        <w:spacing w:before="162" w:line="289" w:lineRule="auto"/>
        <w:ind w:left="1822" w:right="1800" w:firstLine="3"/>
        <w:rPr>
          <w:rFonts w:ascii="仿宋" w:hAnsi="仿宋" w:eastAsia="仿宋" w:cs="仿宋"/>
          <w:sz w:val="21"/>
          <w:szCs w:val="21"/>
        </w:rPr>
      </w:pPr>
      <w:r>
        <w:rPr>
          <w:rFonts w:ascii="仿宋" w:hAnsi="仿宋" w:eastAsia="仿宋" w:cs="仿宋"/>
          <w:sz w:val="21"/>
          <w:szCs w:val="21"/>
          <w:shd w:val="clear" w:fill="FFFFFE"/>
        </w:rPr>
        <w:t>13.2 投标保证金缴纳人、招标文件领取人、投标登</w:t>
      </w:r>
      <w:r>
        <w:rPr>
          <w:rFonts w:ascii="仿宋" w:hAnsi="仿宋" w:eastAsia="仿宋" w:cs="仿宋"/>
          <w:spacing w:val="-1"/>
          <w:sz w:val="21"/>
          <w:szCs w:val="21"/>
          <w:shd w:val="clear" w:fill="FFFFFE"/>
        </w:rPr>
        <w:t>记人和投标人必须为同一组织机构或联</w:t>
      </w:r>
      <w:r>
        <w:rPr>
          <w:rFonts w:ascii="仿宋" w:hAnsi="仿宋" w:eastAsia="仿宋" w:cs="仿宋"/>
          <w:sz w:val="21"/>
          <w:szCs w:val="21"/>
        </w:rPr>
        <w:t xml:space="preserve"> </w:t>
      </w:r>
      <w:r>
        <w:rPr>
          <w:rFonts w:ascii="仿宋" w:hAnsi="仿宋" w:eastAsia="仿宋" w:cs="仿宋"/>
          <w:spacing w:val="-1"/>
          <w:sz w:val="21"/>
          <w:szCs w:val="21"/>
          <w:shd w:val="clear" w:fill="FFFFFE"/>
        </w:rPr>
        <w:t>合体内不同成员单位，否则将视同未按招标文件规定交纳投标保证金。</w:t>
      </w:r>
    </w:p>
    <w:p w14:paraId="1781038A">
      <w:pPr>
        <w:spacing w:before="161" w:line="216" w:lineRule="auto"/>
        <w:ind w:left="1825"/>
        <w:rPr>
          <w:rFonts w:ascii="仿宋" w:hAnsi="仿宋" w:eastAsia="仿宋" w:cs="仿宋"/>
          <w:sz w:val="21"/>
          <w:szCs w:val="21"/>
        </w:rPr>
      </w:pPr>
      <w:r>
        <w:rPr>
          <w:rFonts w:ascii="仿宋" w:hAnsi="仿宋" w:eastAsia="仿宋" w:cs="仿宋"/>
          <w:sz w:val="21"/>
          <w:szCs w:val="21"/>
          <w:shd w:val="clear" w:fill="FFFFFE"/>
        </w:rPr>
        <w:t>13.3 投标人存在下列情形的，投标保证金不予退还:</w:t>
      </w:r>
    </w:p>
    <w:p w14:paraId="3CB84635">
      <w:pPr>
        <w:spacing w:before="162" w:line="216" w:lineRule="auto"/>
        <w:ind w:left="2267"/>
        <w:rPr>
          <w:rFonts w:ascii="仿宋" w:hAnsi="仿宋" w:eastAsia="仿宋" w:cs="仿宋"/>
          <w:sz w:val="21"/>
          <w:szCs w:val="21"/>
        </w:rPr>
      </w:pPr>
      <w:r>
        <w:rPr>
          <w:rFonts w:ascii="仿宋" w:hAnsi="仿宋" w:eastAsia="仿宋" w:cs="仿宋"/>
          <w:spacing w:val="-3"/>
          <w:sz w:val="21"/>
          <w:szCs w:val="21"/>
        </w:rPr>
        <w:t>(1)在投标有效期内，投标人撤销投标的;</w:t>
      </w:r>
    </w:p>
    <w:p w14:paraId="6CAC9B21">
      <w:pPr>
        <w:spacing w:before="162" w:line="219" w:lineRule="auto"/>
        <w:ind w:left="2267"/>
        <w:rPr>
          <w:rFonts w:ascii="仿宋" w:hAnsi="仿宋" w:eastAsia="仿宋" w:cs="仿宋"/>
          <w:sz w:val="21"/>
          <w:szCs w:val="21"/>
        </w:rPr>
      </w:pPr>
      <w:r>
        <w:rPr>
          <w:rFonts w:ascii="仿宋" w:hAnsi="仿宋" w:eastAsia="仿宋" w:cs="仿宋"/>
          <w:spacing w:val="-2"/>
          <w:sz w:val="21"/>
          <w:szCs w:val="21"/>
        </w:rPr>
        <w:t>(2)中标后不按本须知第</w:t>
      </w:r>
      <w:r>
        <w:rPr>
          <w:rFonts w:ascii="仿宋" w:hAnsi="仿宋" w:eastAsia="仿宋" w:cs="仿宋"/>
          <w:spacing w:val="-43"/>
          <w:sz w:val="21"/>
          <w:szCs w:val="21"/>
        </w:rPr>
        <w:t xml:space="preserve"> </w:t>
      </w:r>
      <w:r>
        <w:rPr>
          <w:rFonts w:ascii="仿宋" w:hAnsi="仿宋" w:eastAsia="仿宋" w:cs="仿宋"/>
          <w:spacing w:val="-2"/>
          <w:sz w:val="21"/>
          <w:szCs w:val="21"/>
        </w:rPr>
        <w:t>34</w:t>
      </w:r>
      <w:r>
        <w:rPr>
          <w:rFonts w:ascii="仿宋" w:hAnsi="仿宋" w:eastAsia="仿宋" w:cs="仿宋"/>
          <w:spacing w:val="-38"/>
          <w:sz w:val="21"/>
          <w:szCs w:val="21"/>
        </w:rPr>
        <w:t xml:space="preserve"> </w:t>
      </w:r>
      <w:r>
        <w:rPr>
          <w:rFonts w:ascii="仿宋" w:hAnsi="仿宋" w:eastAsia="仿宋" w:cs="仿宋"/>
          <w:spacing w:val="-2"/>
          <w:sz w:val="21"/>
          <w:szCs w:val="21"/>
        </w:rPr>
        <w:t>款的规定与</w:t>
      </w:r>
      <w:r>
        <w:rPr>
          <w:rFonts w:ascii="仿宋" w:hAnsi="仿宋" w:eastAsia="仿宋" w:cs="仿宋"/>
          <w:spacing w:val="-3"/>
          <w:sz w:val="21"/>
          <w:szCs w:val="21"/>
        </w:rPr>
        <w:t>采购人签订合同的;</w:t>
      </w:r>
    </w:p>
    <w:p w14:paraId="109EE1AA">
      <w:pPr>
        <w:spacing w:before="159" w:line="218" w:lineRule="auto"/>
        <w:ind w:left="2267"/>
        <w:rPr>
          <w:rFonts w:ascii="仿宋" w:hAnsi="仿宋" w:eastAsia="仿宋" w:cs="仿宋"/>
          <w:sz w:val="21"/>
          <w:szCs w:val="21"/>
        </w:rPr>
      </w:pPr>
      <w:r>
        <w:rPr>
          <w:rFonts w:ascii="仿宋" w:hAnsi="仿宋" w:eastAsia="仿宋" w:cs="仿宋"/>
          <w:spacing w:val="-2"/>
          <w:sz w:val="21"/>
          <w:szCs w:val="21"/>
          <w:shd w:val="clear" w:fill="FFFFFE"/>
        </w:rPr>
        <w:t>(3)中标后不按本须知第</w:t>
      </w:r>
      <w:r>
        <w:rPr>
          <w:rFonts w:ascii="仿宋" w:hAnsi="仿宋" w:eastAsia="仿宋" w:cs="仿宋"/>
          <w:spacing w:val="-26"/>
          <w:sz w:val="21"/>
          <w:szCs w:val="21"/>
          <w:shd w:val="clear" w:fill="FFFFFE"/>
        </w:rPr>
        <w:t xml:space="preserve"> </w:t>
      </w:r>
      <w:r>
        <w:rPr>
          <w:rFonts w:ascii="仿宋" w:hAnsi="仿宋" w:eastAsia="仿宋" w:cs="仿宋"/>
          <w:spacing w:val="-2"/>
          <w:sz w:val="21"/>
          <w:szCs w:val="21"/>
          <w:shd w:val="clear" w:fill="FFFFFE"/>
        </w:rPr>
        <w:t>35</w:t>
      </w:r>
      <w:r>
        <w:rPr>
          <w:rFonts w:ascii="仿宋" w:hAnsi="仿宋" w:eastAsia="仿宋" w:cs="仿宋"/>
          <w:spacing w:val="-39"/>
          <w:sz w:val="21"/>
          <w:szCs w:val="21"/>
          <w:shd w:val="clear" w:fill="FFFFFE"/>
        </w:rPr>
        <w:t xml:space="preserve"> </w:t>
      </w:r>
      <w:r>
        <w:rPr>
          <w:rFonts w:ascii="仿宋" w:hAnsi="仿宋" w:eastAsia="仿宋" w:cs="仿宋"/>
          <w:spacing w:val="-2"/>
          <w:sz w:val="21"/>
          <w:szCs w:val="21"/>
          <w:shd w:val="clear" w:fill="FFFFFE"/>
        </w:rPr>
        <w:t>款的规定提交履约保证金的;</w:t>
      </w:r>
    </w:p>
    <w:p w14:paraId="4D188D62">
      <w:pPr>
        <w:spacing w:before="163" w:line="219" w:lineRule="auto"/>
        <w:ind w:left="2267"/>
        <w:rPr>
          <w:rFonts w:ascii="仿宋" w:hAnsi="仿宋" w:eastAsia="仿宋" w:cs="仿宋"/>
          <w:sz w:val="21"/>
          <w:szCs w:val="21"/>
        </w:rPr>
      </w:pPr>
      <w:r>
        <w:rPr>
          <w:rFonts w:ascii="仿宋" w:hAnsi="仿宋" w:eastAsia="仿宋" w:cs="仿宋"/>
          <w:spacing w:val="-1"/>
          <w:sz w:val="21"/>
          <w:szCs w:val="21"/>
          <w:shd w:val="clear" w:fill="FFFFFE"/>
        </w:rPr>
        <w:t>(4)中标后不按本须知第</w:t>
      </w:r>
      <w:r>
        <w:rPr>
          <w:rFonts w:ascii="仿宋" w:hAnsi="仿宋" w:eastAsia="仿宋" w:cs="仿宋"/>
          <w:spacing w:val="-43"/>
          <w:sz w:val="21"/>
          <w:szCs w:val="21"/>
          <w:shd w:val="clear" w:fill="FFFFFE"/>
        </w:rPr>
        <w:t xml:space="preserve"> </w:t>
      </w:r>
      <w:r>
        <w:rPr>
          <w:rFonts w:ascii="仿宋" w:hAnsi="仿宋" w:eastAsia="仿宋" w:cs="仿宋"/>
          <w:spacing w:val="-1"/>
          <w:sz w:val="21"/>
          <w:szCs w:val="21"/>
          <w:shd w:val="clear" w:fill="FFFFFE"/>
        </w:rPr>
        <w:t>36</w:t>
      </w:r>
      <w:r>
        <w:rPr>
          <w:rFonts w:ascii="仿宋" w:hAnsi="仿宋" w:eastAsia="仿宋" w:cs="仿宋"/>
          <w:spacing w:val="-39"/>
          <w:sz w:val="21"/>
          <w:szCs w:val="21"/>
          <w:shd w:val="clear" w:fill="FFFFFE"/>
        </w:rPr>
        <w:t xml:space="preserve"> </w:t>
      </w:r>
      <w:r>
        <w:rPr>
          <w:rFonts w:ascii="仿宋" w:hAnsi="仿宋" w:eastAsia="仿宋" w:cs="仿宋"/>
          <w:spacing w:val="-1"/>
          <w:sz w:val="21"/>
          <w:szCs w:val="21"/>
          <w:shd w:val="clear" w:fill="FFFFFE"/>
        </w:rPr>
        <w:t>款的规定缴纳招</w:t>
      </w:r>
      <w:r>
        <w:rPr>
          <w:rFonts w:ascii="仿宋" w:hAnsi="仿宋" w:eastAsia="仿宋" w:cs="仿宋"/>
          <w:spacing w:val="-2"/>
          <w:sz w:val="21"/>
          <w:szCs w:val="21"/>
          <w:shd w:val="clear" w:fill="FFFFFE"/>
        </w:rPr>
        <w:t>标代理服务费的;</w:t>
      </w:r>
    </w:p>
    <w:p w14:paraId="386B2884">
      <w:pPr>
        <w:spacing w:before="159" w:line="216" w:lineRule="auto"/>
        <w:ind w:left="2267"/>
        <w:rPr>
          <w:rFonts w:ascii="仿宋" w:hAnsi="仿宋" w:eastAsia="仿宋" w:cs="仿宋"/>
          <w:sz w:val="21"/>
          <w:szCs w:val="21"/>
        </w:rPr>
      </w:pPr>
      <w:r>
        <w:rPr>
          <w:rFonts w:ascii="仿宋" w:hAnsi="仿宋" w:eastAsia="仿宋" w:cs="仿宋"/>
          <w:spacing w:val="-4"/>
          <w:sz w:val="21"/>
          <w:szCs w:val="21"/>
        </w:rPr>
        <w:t>(5)存在其他违法违规行为的。</w:t>
      </w:r>
    </w:p>
    <w:p w14:paraId="0F3A0513">
      <w:pPr>
        <w:spacing w:before="162" w:line="288" w:lineRule="auto"/>
        <w:ind w:left="1816" w:right="1800" w:firstLine="9"/>
        <w:rPr>
          <w:rFonts w:ascii="仿宋" w:hAnsi="仿宋" w:eastAsia="仿宋" w:cs="仿宋"/>
          <w:sz w:val="21"/>
          <w:szCs w:val="21"/>
        </w:rPr>
      </w:pPr>
      <w:r>
        <w:rPr>
          <w:rFonts w:ascii="仿宋" w:hAnsi="仿宋" w:eastAsia="仿宋" w:cs="仿宋"/>
          <w:sz w:val="21"/>
          <w:szCs w:val="21"/>
          <w:shd w:val="clear" w:fill="FFFFFE"/>
        </w:rPr>
        <w:t>13.4 联合体投标的，可以由联合体中的一方或者共</w:t>
      </w:r>
      <w:r>
        <w:rPr>
          <w:rFonts w:ascii="仿宋" w:hAnsi="仿宋" w:eastAsia="仿宋" w:cs="仿宋"/>
          <w:spacing w:val="-1"/>
          <w:sz w:val="21"/>
          <w:szCs w:val="21"/>
          <w:shd w:val="clear" w:fill="FFFFFE"/>
        </w:rPr>
        <w:t>同提交投标保证金。以一方名义提交投</w:t>
      </w:r>
      <w:r>
        <w:rPr>
          <w:rFonts w:ascii="仿宋" w:hAnsi="仿宋" w:eastAsia="仿宋" w:cs="仿宋"/>
          <w:sz w:val="21"/>
          <w:szCs w:val="21"/>
        </w:rPr>
        <w:t xml:space="preserve"> </w:t>
      </w:r>
      <w:r>
        <w:rPr>
          <w:rFonts w:ascii="仿宋" w:hAnsi="仿宋" w:eastAsia="仿宋" w:cs="仿宋"/>
          <w:spacing w:val="-1"/>
          <w:sz w:val="21"/>
          <w:szCs w:val="21"/>
          <w:shd w:val="clear" w:fill="FFFFFE"/>
        </w:rPr>
        <w:t>标保证金的，对联合体各方均具有约束力。</w:t>
      </w:r>
    </w:p>
    <w:p w14:paraId="06659C5B">
      <w:pPr>
        <w:spacing w:before="161" w:line="218" w:lineRule="auto"/>
        <w:ind w:left="1825"/>
        <w:rPr>
          <w:rFonts w:ascii="仿宋" w:hAnsi="仿宋" w:eastAsia="仿宋" w:cs="仿宋"/>
          <w:sz w:val="21"/>
          <w:szCs w:val="21"/>
        </w:rPr>
      </w:pPr>
      <w:r>
        <w:rPr>
          <w:rFonts w:ascii="仿宋" w:hAnsi="仿宋" w:eastAsia="仿宋" w:cs="仿宋"/>
          <w:spacing w:val="-2"/>
          <w:sz w:val="21"/>
          <w:szCs w:val="21"/>
        </w:rPr>
        <w:t>13.5 投标保证金的退还</w:t>
      </w:r>
    </w:p>
    <w:p w14:paraId="214F30F2">
      <w:pPr>
        <w:spacing w:before="163" w:line="288" w:lineRule="auto"/>
        <w:ind w:left="1816" w:right="1798" w:firstLine="9"/>
        <w:rPr>
          <w:rFonts w:ascii="仿宋" w:hAnsi="仿宋" w:eastAsia="仿宋" w:cs="仿宋"/>
          <w:sz w:val="21"/>
          <w:szCs w:val="21"/>
        </w:rPr>
      </w:pPr>
      <w:r>
        <w:rPr>
          <w:rFonts w:ascii="仿宋" w:hAnsi="仿宋" w:eastAsia="仿宋" w:cs="仿宋"/>
          <w:spacing w:val="-2"/>
          <w:sz w:val="21"/>
          <w:szCs w:val="21"/>
          <w:shd w:val="clear" w:fill="FFFFFE"/>
        </w:rPr>
        <w:t>13.5.1</w:t>
      </w:r>
      <w:r>
        <w:rPr>
          <w:rFonts w:ascii="仿宋" w:hAnsi="仿宋" w:eastAsia="仿宋" w:cs="仿宋"/>
          <w:spacing w:val="40"/>
          <w:sz w:val="21"/>
          <w:szCs w:val="21"/>
          <w:shd w:val="clear" w:fill="FFFFFE"/>
        </w:rPr>
        <w:t xml:space="preserve"> </w:t>
      </w:r>
      <w:r>
        <w:rPr>
          <w:rFonts w:ascii="仿宋" w:hAnsi="仿宋" w:eastAsia="仿宋" w:cs="仿宋"/>
          <w:spacing w:val="-2"/>
          <w:sz w:val="21"/>
          <w:szCs w:val="21"/>
          <w:shd w:val="clear" w:fill="FFFFFE"/>
        </w:rPr>
        <w:t>中标人应在与采购人签订合同之日起</w:t>
      </w:r>
      <w:r>
        <w:rPr>
          <w:rFonts w:ascii="仿宋" w:hAnsi="仿宋" w:eastAsia="仿宋" w:cs="仿宋"/>
          <w:spacing w:val="-38"/>
          <w:sz w:val="21"/>
          <w:szCs w:val="21"/>
          <w:shd w:val="clear" w:fill="FFFFFE"/>
        </w:rPr>
        <w:t xml:space="preserve"> </w:t>
      </w:r>
      <w:r>
        <w:rPr>
          <w:rFonts w:ascii="仿宋" w:hAnsi="仿宋" w:eastAsia="仿宋" w:cs="仿宋"/>
          <w:spacing w:val="-2"/>
          <w:sz w:val="21"/>
          <w:szCs w:val="21"/>
          <w:shd w:val="clear" w:fill="FFFFFE"/>
        </w:rPr>
        <w:t>5</w:t>
      </w:r>
      <w:r>
        <w:rPr>
          <w:rFonts w:ascii="仿宋" w:hAnsi="仿宋" w:eastAsia="仿宋" w:cs="仿宋"/>
          <w:spacing w:val="-37"/>
          <w:sz w:val="21"/>
          <w:szCs w:val="21"/>
          <w:shd w:val="clear" w:fill="FFFFFE"/>
        </w:rPr>
        <w:t xml:space="preserve"> </w:t>
      </w:r>
      <w:r>
        <w:rPr>
          <w:rFonts w:ascii="仿宋" w:hAnsi="仿宋" w:eastAsia="仿宋" w:cs="仿宋"/>
          <w:spacing w:val="-2"/>
          <w:sz w:val="21"/>
          <w:szCs w:val="21"/>
          <w:shd w:val="clear" w:fill="FFFFFE"/>
        </w:rPr>
        <w:t>个工作日内，及时联系保证金收受机构办理</w:t>
      </w:r>
      <w:r>
        <w:rPr>
          <w:rFonts w:ascii="仿宋" w:hAnsi="仿宋" w:eastAsia="仿宋" w:cs="仿宋"/>
          <w:sz w:val="21"/>
          <w:szCs w:val="21"/>
        </w:rPr>
        <w:t xml:space="preserve"> </w:t>
      </w:r>
      <w:r>
        <w:rPr>
          <w:rFonts w:ascii="仿宋" w:hAnsi="仿宋" w:eastAsia="仿宋" w:cs="仿宋"/>
          <w:spacing w:val="-1"/>
          <w:sz w:val="21"/>
          <w:szCs w:val="21"/>
        </w:rPr>
        <w:t>投标保证金退还手续。</w:t>
      </w:r>
    </w:p>
    <w:p w14:paraId="28F8F0D3">
      <w:pPr>
        <w:spacing w:before="160" w:line="216" w:lineRule="auto"/>
        <w:ind w:left="1825"/>
        <w:rPr>
          <w:rFonts w:ascii="仿宋" w:hAnsi="仿宋" w:eastAsia="仿宋" w:cs="仿宋"/>
          <w:sz w:val="21"/>
          <w:szCs w:val="21"/>
        </w:rPr>
      </w:pPr>
      <w:r>
        <w:rPr>
          <w:rFonts w:ascii="仿宋" w:hAnsi="仿宋" w:eastAsia="仿宋" w:cs="仿宋"/>
          <w:sz w:val="21"/>
          <w:szCs w:val="21"/>
        </w:rPr>
        <w:t>13.5.2 未中标投标人的投标保证金将在中标通知书发出之日暨中标结果公告公布</w:t>
      </w:r>
      <w:r>
        <w:rPr>
          <w:rFonts w:ascii="仿宋" w:hAnsi="仿宋" w:eastAsia="仿宋" w:cs="仿宋"/>
          <w:spacing w:val="-1"/>
          <w:sz w:val="21"/>
          <w:szCs w:val="21"/>
        </w:rPr>
        <w:t>之日起 5</w:t>
      </w:r>
    </w:p>
    <w:p w14:paraId="48881758">
      <w:pPr>
        <w:pStyle w:val="2"/>
        <w:spacing w:line="427" w:lineRule="auto"/>
      </w:pPr>
    </w:p>
    <w:p w14:paraId="2114BBA7">
      <w:pPr>
        <w:spacing w:before="1" w:line="218" w:lineRule="exact"/>
        <w:ind w:firstLine="5861"/>
      </w:pPr>
      <w:r>
        <w:rPr>
          <w:position w:val="-4"/>
        </w:rPr>
        <w:pict>
          <v:shape id="_x0000_s1089" o:spid="_x0000_s1089" o:spt="202" type="#_x0000_t202" style="height:10.95pt;width:9.15pt;" fillcolor="#FFFFFF" filled="t" stroked="f" coordsize="21600,21600">
            <v:path/>
            <v:fill on="t" focussize="0,0"/>
            <v:stroke on="f"/>
            <v:imagedata o:title=""/>
            <o:lock v:ext="edit" aspectratio="f"/>
            <v:textbox inset="0mm,0mm,0mm,0mm">
              <w:txbxContent>
                <w:p w14:paraId="077DF69F">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18</w:t>
                  </w:r>
                </w:p>
              </w:txbxContent>
            </v:textbox>
            <w10:wrap type="none"/>
            <w10:anchorlock/>
          </v:shape>
        </w:pict>
      </w:r>
    </w:p>
    <w:p w14:paraId="04AB3938">
      <w:pPr>
        <w:spacing w:line="218" w:lineRule="exact"/>
        <w:sectPr>
          <w:headerReference r:id="rId22" w:type="default"/>
          <w:pgSz w:w="11907" w:h="16839"/>
          <w:pgMar w:top="400" w:right="0" w:bottom="0" w:left="0" w:header="0" w:footer="0" w:gutter="0"/>
          <w:cols w:space="720" w:num="1"/>
        </w:sectPr>
      </w:pPr>
    </w:p>
    <w:p w14:paraId="3F57D227">
      <w:pPr>
        <w:pStyle w:val="2"/>
        <w:spacing w:line="248" w:lineRule="auto"/>
      </w:pPr>
    </w:p>
    <w:p w14:paraId="7349A8F8">
      <w:pPr>
        <w:pStyle w:val="2"/>
        <w:spacing w:line="249" w:lineRule="auto"/>
      </w:pPr>
    </w:p>
    <w:p w14:paraId="24083529">
      <w:pPr>
        <w:pStyle w:val="2"/>
        <w:spacing w:line="249" w:lineRule="auto"/>
      </w:pPr>
    </w:p>
    <w:p w14:paraId="2220295B">
      <w:pPr>
        <w:pStyle w:val="2"/>
        <w:spacing w:line="249" w:lineRule="auto"/>
      </w:pPr>
    </w:p>
    <w:p w14:paraId="26973F09">
      <w:pPr>
        <w:spacing w:before="68" w:line="217" w:lineRule="auto"/>
        <w:ind w:left="1817"/>
        <w:rPr>
          <w:rFonts w:ascii="仿宋" w:hAnsi="仿宋" w:eastAsia="仿宋" w:cs="仿宋"/>
          <w:sz w:val="21"/>
          <w:szCs w:val="21"/>
        </w:rPr>
      </w:pPr>
      <w:r>
        <w:rPr>
          <w:rFonts w:ascii="仿宋" w:hAnsi="仿宋" w:eastAsia="仿宋" w:cs="仿宋"/>
          <w:sz w:val="21"/>
          <w:szCs w:val="21"/>
          <w:shd w:val="clear" w:fill="FFFFFE"/>
        </w:rPr>
        <w:t>个工作日内无息退还。投标人应及时联系保证金收受机构办理退还</w:t>
      </w:r>
      <w:r>
        <w:rPr>
          <w:rFonts w:ascii="仿宋" w:hAnsi="仿宋" w:eastAsia="仿宋" w:cs="仿宋"/>
          <w:spacing w:val="-1"/>
          <w:sz w:val="21"/>
          <w:szCs w:val="21"/>
          <w:shd w:val="clear" w:fill="FFFFFE"/>
        </w:rPr>
        <w:t>投标保证金手续。</w:t>
      </w:r>
    </w:p>
    <w:p w14:paraId="4FBCA409">
      <w:pPr>
        <w:spacing w:before="161" w:line="313" w:lineRule="auto"/>
        <w:ind w:left="1816" w:right="1798" w:firstLine="9"/>
        <w:rPr>
          <w:rFonts w:ascii="仿宋" w:hAnsi="仿宋" w:eastAsia="仿宋" w:cs="仿宋"/>
          <w:sz w:val="21"/>
          <w:szCs w:val="21"/>
        </w:rPr>
      </w:pPr>
      <w:r>
        <w:rPr>
          <w:rFonts w:ascii="仿宋" w:hAnsi="仿宋" w:eastAsia="仿宋" w:cs="仿宋"/>
          <w:sz w:val="21"/>
          <w:szCs w:val="21"/>
          <w:shd w:val="clear" w:fill="FFFFFE"/>
        </w:rPr>
        <w:t>13.5.3 投标人在投标截止时间前撤回已提交的投标</w:t>
      </w:r>
      <w:r>
        <w:rPr>
          <w:rFonts w:ascii="仿宋" w:hAnsi="仿宋" w:eastAsia="仿宋" w:cs="仿宋"/>
          <w:spacing w:val="-1"/>
          <w:sz w:val="21"/>
          <w:szCs w:val="21"/>
          <w:shd w:val="clear" w:fill="FFFFFE"/>
        </w:rPr>
        <w:t>文件的，投标人应自采购人或者采购代</w:t>
      </w:r>
      <w:r>
        <w:rPr>
          <w:rFonts w:ascii="仿宋" w:hAnsi="仿宋" w:eastAsia="仿宋" w:cs="仿宋"/>
          <w:sz w:val="21"/>
          <w:szCs w:val="21"/>
        </w:rPr>
        <w:t xml:space="preserve"> </w:t>
      </w:r>
      <w:r>
        <w:rPr>
          <w:rFonts w:ascii="仿宋" w:hAnsi="仿宋" w:eastAsia="仿宋" w:cs="仿宋"/>
          <w:sz w:val="21"/>
          <w:szCs w:val="21"/>
          <w:shd w:val="clear" w:fill="FFFFFE"/>
        </w:rPr>
        <w:t>理机构收到投标人书面撤回通知之日起5个工作日内，及时联系保证金收受机构办</w:t>
      </w:r>
      <w:r>
        <w:rPr>
          <w:rFonts w:ascii="仿宋" w:hAnsi="仿宋" w:eastAsia="仿宋" w:cs="仿宋"/>
          <w:spacing w:val="-1"/>
          <w:sz w:val="21"/>
          <w:szCs w:val="21"/>
          <w:shd w:val="clear" w:fill="FFFFFE"/>
        </w:rPr>
        <w:t>理投标保</w:t>
      </w:r>
      <w:r>
        <w:rPr>
          <w:rFonts w:ascii="仿宋" w:hAnsi="仿宋" w:eastAsia="仿宋" w:cs="仿宋"/>
          <w:sz w:val="21"/>
          <w:szCs w:val="21"/>
        </w:rPr>
        <w:t xml:space="preserve"> </w:t>
      </w:r>
      <w:r>
        <w:rPr>
          <w:rFonts w:ascii="仿宋" w:hAnsi="仿宋" w:eastAsia="仿宋" w:cs="仿宋"/>
          <w:spacing w:val="-4"/>
          <w:sz w:val="21"/>
          <w:szCs w:val="21"/>
        </w:rPr>
        <w:t>证金退还手续。</w:t>
      </w:r>
    </w:p>
    <w:p w14:paraId="4719E5EE">
      <w:pPr>
        <w:spacing w:before="157" w:line="218" w:lineRule="auto"/>
        <w:ind w:left="1825"/>
        <w:rPr>
          <w:rFonts w:ascii="仿宋" w:hAnsi="仿宋" w:eastAsia="仿宋" w:cs="仿宋"/>
          <w:sz w:val="21"/>
          <w:szCs w:val="21"/>
        </w:rPr>
      </w:pPr>
      <w:r>
        <w:rPr>
          <w:rFonts w:ascii="仿宋" w:hAnsi="仿宋" w:eastAsia="仿宋" w:cs="仿宋"/>
          <w:spacing w:val="-1"/>
          <w:sz w:val="21"/>
          <w:szCs w:val="21"/>
          <w:shd w:val="clear" w:fill="FFFFFE"/>
        </w:rPr>
        <w:t>13.5.4 政府采购投标担保函不予退回。</w:t>
      </w:r>
    </w:p>
    <w:p w14:paraId="294BC412">
      <w:pPr>
        <w:spacing w:before="160" w:line="288" w:lineRule="auto"/>
        <w:ind w:left="1814" w:right="1831" w:firstLine="11"/>
        <w:rPr>
          <w:rFonts w:ascii="仿宋" w:hAnsi="仿宋" w:eastAsia="仿宋" w:cs="仿宋"/>
          <w:sz w:val="21"/>
          <w:szCs w:val="21"/>
        </w:rPr>
      </w:pPr>
      <w:r>
        <w:rPr>
          <w:rFonts w:ascii="仿宋" w:hAnsi="仿宋" w:eastAsia="仿宋" w:cs="仿宋"/>
          <w:spacing w:val="-2"/>
          <w:sz w:val="21"/>
          <w:szCs w:val="21"/>
        </w:rPr>
        <w:t>13.6</w:t>
      </w:r>
      <w:r>
        <w:rPr>
          <w:rFonts w:ascii="仿宋" w:hAnsi="仿宋" w:eastAsia="仿宋" w:cs="仿宋"/>
          <w:spacing w:val="34"/>
          <w:sz w:val="21"/>
          <w:szCs w:val="21"/>
        </w:rPr>
        <w:t xml:space="preserve"> </w:t>
      </w:r>
      <w:r>
        <w:rPr>
          <w:rFonts w:ascii="仿宋" w:hAnsi="仿宋" w:eastAsia="仿宋" w:cs="仿宋"/>
          <w:spacing w:val="-2"/>
          <w:sz w:val="21"/>
          <w:szCs w:val="21"/>
        </w:rPr>
        <w:t>因投标人自身原因导致无法及时退还的，采购人或采购代理机构将不承担相应责任。</w:t>
      </w:r>
      <w:r>
        <w:rPr>
          <w:rFonts w:ascii="仿宋" w:hAnsi="仿宋" w:eastAsia="仿宋" w:cs="仿宋"/>
          <w:sz w:val="21"/>
          <w:szCs w:val="21"/>
        </w:rPr>
        <w:t xml:space="preserve"> </w:t>
      </w:r>
      <w:r>
        <w:rPr>
          <w:rFonts w:ascii="仿宋" w:hAnsi="仿宋" w:eastAsia="仿宋" w:cs="仿宋"/>
          <w:spacing w:val="-2"/>
          <w:sz w:val="21"/>
          <w:szCs w:val="21"/>
        </w:rPr>
        <w:t>★</w:t>
      </w:r>
      <w:r>
        <w:rPr>
          <w:rFonts w:ascii="仿宋" w:hAnsi="仿宋" w:eastAsia="仿宋" w:cs="仿宋"/>
          <w:b/>
          <w:bCs/>
          <w:spacing w:val="-2"/>
          <w:sz w:val="21"/>
          <w:szCs w:val="21"/>
        </w:rPr>
        <w:t>14.证明投标标的的合格性和符合招标文件规定的技术文件</w:t>
      </w:r>
    </w:p>
    <w:p w14:paraId="0DDD98E9">
      <w:pPr>
        <w:spacing w:before="163" w:line="218" w:lineRule="auto"/>
        <w:ind w:left="1825"/>
        <w:rPr>
          <w:rFonts w:ascii="仿宋" w:hAnsi="仿宋" w:eastAsia="仿宋" w:cs="仿宋"/>
          <w:sz w:val="21"/>
          <w:szCs w:val="21"/>
        </w:rPr>
      </w:pPr>
      <w:r>
        <w:rPr>
          <w:rFonts w:ascii="仿宋" w:hAnsi="仿宋" w:eastAsia="仿宋" w:cs="仿宋"/>
          <w:sz w:val="21"/>
          <w:szCs w:val="21"/>
          <w:shd w:val="clear" w:fill="FFFFFE"/>
        </w:rPr>
        <w:t>14.1 投标人应提交证明文件，证明其投标内容符合招</w:t>
      </w:r>
      <w:r>
        <w:rPr>
          <w:rFonts w:ascii="仿宋" w:hAnsi="仿宋" w:eastAsia="仿宋" w:cs="仿宋"/>
          <w:spacing w:val="-1"/>
          <w:sz w:val="21"/>
          <w:szCs w:val="21"/>
          <w:shd w:val="clear" w:fill="FFFFFE"/>
        </w:rPr>
        <w:t>标文件规定。该证明文件是投标文件</w:t>
      </w:r>
    </w:p>
    <w:p w14:paraId="49A20A55">
      <w:pPr>
        <w:spacing w:before="130" w:line="272" w:lineRule="exact"/>
        <w:ind w:firstLine="1802"/>
      </w:pPr>
      <w:r>
        <w:rPr>
          <w:position w:val="-5"/>
        </w:rPr>
        <w:pict>
          <v:shape id="_x0000_s1090" o:spid="_x0000_s1090" o:spt="202" type="#_x0000_t202" style="height:13.6pt;width:52.6pt;" fillcolor="#FFFFFF" filled="t" stroked="f" coordsize="21600,21600">
            <v:path/>
            <v:fill on="t" focussize="0,0"/>
            <v:stroke on="f"/>
            <v:imagedata o:title=""/>
            <o:lock v:ext="edit" aspectratio="f"/>
            <v:textbox inset="0mm,0mm,0mm,0mm">
              <w:txbxContent>
                <w:p w14:paraId="5769E658">
                  <w:pPr>
                    <w:spacing w:before="29" w:line="219" w:lineRule="auto"/>
                    <w:ind w:left="26"/>
                    <w:rPr>
                      <w:rFonts w:ascii="仿宋" w:hAnsi="仿宋" w:eastAsia="仿宋" w:cs="仿宋"/>
                      <w:sz w:val="21"/>
                      <w:szCs w:val="21"/>
                    </w:rPr>
                  </w:pPr>
                  <w:r>
                    <w:rPr>
                      <w:rFonts w:ascii="仿宋" w:hAnsi="仿宋" w:eastAsia="仿宋" w:cs="仿宋"/>
                      <w:spacing w:val="-8"/>
                      <w:sz w:val="21"/>
                      <w:szCs w:val="21"/>
                    </w:rPr>
                    <w:t>的一部分。</w:t>
                  </w:r>
                </w:p>
              </w:txbxContent>
            </v:textbox>
            <w10:wrap type="none"/>
            <w10:anchorlock/>
          </v:shape>
        </w:pict>
      </w:r>
    </w:p>
    <w:p w14:paraId="29EA1695">
      <w:pPr>
        <w:spacing w:before="166" w:line="217" w:lineRule="auto"/>
        <w:ind w:left="1825"/>
        <w:rPr>
          <w:rFonts w:ascii="仿宋" w:hAnsi="仿宋" w:eastAsia="仿宋" w:cs="仿宋"/>
          <w:sz w:val="21"/>
          <w:szCs w:val="21"/>
        </w:rPr>
      </w:pPr>
      <w:r>
        <w:rPr>
          <w:rFonts w:ascii="仿宋" w:hAnsi="仿宋" w:eastAsia="仿宋" w:cs="仿宋"/>
          <w:spacing w:val="-1"/>
          <w:sz w:val="21"/>
          <w:szCs w:val="21"/>
          <w:shd w:val="clear" w:fill="FFFFFE"/>
        </w:rPr>
        <w:t>14.2</w:t>
      </w:r>
      <w:r>
        <w:rPr>
          <w:rFonts w:ascii="仿宋" w:hAnsi="仿宋" w:eastAsia="仿宋" w:cs="仿宋"/>
          <w:spacing w:val="-40"/>
          <w:sz w:val="21"/>
          <w:szCs w:val="21"/>
          <w:shd w:val="clear" w:fill="FFFFFE"/>
        </w:rPr>
        <w:t xml:space="preserve"> </w:t>
      </w:r>
      <w:r>
        <w:rPr>
          <w:rFonts w:ascii="仿宋" w:hAnsi="仿宋" w:eastAsia="仿宋" w:cs="仿宋"/>
          <w:spacing w:val="-1"/>
          <w:sz w:val="21"/>
          <w:szCs w:val="21"/>
          <w:shd w:val="clear" w:fill="FFFFFE"/>
        </w:rPr>
        <w:t>上款所述的证明文件，可以是文字资料、图纸和数据，它包括：</w:t>
      </w:r>
    </w:p>
    <w:p w14:paraId="261AB848">
      <w:pPr>
        <w:tabs>
          <w:tab w:val="left" w:pos="1921"/>
        </w:tabs>
        <w:spacing w:before="162" w:line="217"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6"/>
          <w:sz w:val="21"/>
          <w:szCs w:val="21"/>
          <w:shd w:val="clear" w:fill="FFFFFE"/>
        </w:rPr>
        <w:t>（1）货物主要技术指标和性能的详细说明；</w:t>
      </w:r>
    </w:p>
    <w:p w14:paraId="03DD565C">
      <w:pPr>
        <w:tabs>
          <w:tab w:val="left" w:pos="1921"/>
        </w:tabs>
        <w:spacing w:before="162" w:line="289" w:lineRule="auto"/>
        <w:ind w:left="1818" w:right="1823" w:hanging="16"/>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（2）货物从采购人开始使用至招标文件规定的保质期</w:t>
      </w:r>
      <w:r>
        <w:rPr>
          <w:rFonts w:ascii="仿宋" w:hAnsi="仿宋" w:eastAsia="仿宋" w:cs="仿宋"/>
          <w:spacing w:val="-4"/>
          <w:sz w:val="21"/>
          <w:szCs w:val="21"/>
          <w:shd w:val="clear" w:fill="FFFFFE"/>
        </w:rPr>
        <w:t>内正常、连续地使用所必须的备件和</w:t>
      </w:r>
      <w:r>
        <w:rPr>
          <w:rFonts w:ascii="仿宋" w:hAnsi="仿宋" w:eastAsia="仿宋" w:cs="仿宋"/>
          <w:sz w:val="21"/>
          <w:szCs w:val="21"/>
        </w:rPr>
        <w:t xml:space="preserve"> </w:t>
      </w:r>
      <w:r>
        <w:rPr>
          <w:rFonts w:ascii="仿宋" w:hAnsi="仿宋" w:eastAsia="仿宋" w:cs="仿宋"/>
          <w:sz w:val="21"/>
          <w:szCs w:val="21"/>
          <w:shd w:val="clear" w:fill="FFFFFE"/>
        </w:rPr>
        <w:t>专用工具清单，包括备件和专用工具的货源及现行价格;</w:t>
      </w:r>
    </w:p>
    <w:p w14:paraId="0320B49E">
      <w:pPr>
        <w:tabs>
          <w:tab w:val="left" w:pos="1921"/>
        </w:tabs>
        <w:spacing w:before="160" w:line="288" w:lineRule="auto"/>
        <w:ind w:left="1816" w:right="1816" w:hanging="14"/>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（3）对照招标文件技术规格，逐条说明所提供货物及伴随的工程和服务</w:t>
      </w:r>
      <w:r>
        <w:rPr>
          <w:rFonts w:ascii="仿宋" w:hAnsi="仿宋" w:eastAsia="仿宋" w:cs="仿宋"/>
          <w:spacing w:val="-4"/>
          <w:sz w:val="21"/>
          <w:szCs w:val="21"/>
          <w:shd w:val="clear" w:fill="FFFFFE"/>
        </w:rPr>
        <w:t>已对招标文件的技</w:t>
      </w:r>
      <w:r>
        <w:rPr>
          <w:rFonts w:ascii="仿宋" w:hAnsi="仿宋" w:eastAsia="仿宋" w:cs="仿宋"/>
          <w:sz w:val="21"/>
          <w:szCs w:val="21"/>
        </w:rPr>
        <w:t xml:space="preserve"> 术规格做出了实质性的响应，或申明与技术规格</w:t>
      </w:r>
      <w:r>
        <w:rPr>
          <w:rFonts w:ascii="仿宋" w:hAnsi="仿宋" w:eastAsia="仿宋" w:cs="仿宋"/>
          <w:spacing w:val="-1"/>
          <w:sz w:val="21"/>
          <w:szCs w:val="21"/>
        </w:rPr>
        <w:t>条文的偏差和例外。</w:t>
      </w:r>
    </w:p>
    <w:p w14:paraId="73B4F187">
      <w:pPr>
        <w:spacing w:before="161" w:line="219"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15.投标有效期</w:t>
      </w:r>
    </w:p>
    <w:p w14:paraId="11CBF4FE">
      <w:pPr>
        <w:spacing w:before="158" w:line="290" w:lineRule="auto"/>
        <w:ind w:left="1822" w:right="1800" w:firstLine="3"/>
        <w:rPr>
          <w:rFonts w:ascii="仿宋" w:hAnsi="仿宋" w:eastAsia="仿宋" w:cs="仿宋"/>
          <w:sz w:val="21"/>
          <w:szCs w:val="21"/>
        </w:rPr>
      </w:pPr>
      <w:r>
        <w:rPr>
          <w:rFonts w:ascii="仿宋" w:hAnsi="仿宋" w:eastAsia="仿宋" w:cs="仿宋"/>
          <w:spacing w:val="-4"/>
          <w:sz w:val="21"/>
          <w:szCs w:val="21"/>
          <w:shd w:val="clear" w:fill="FFFFFE"/>
        </w:rPr>
        <w:t>15.1 投标应在投标人须知表</w:t>
      </w:r>
      <w:r>
        <w:rPr>
          <w:rFonts w:ascii="仿宋" w:hAnsi="仿宋" w:eastAsia="仿宋" w:cs="仿宋"/>
          <w:spacing w:val="-11"/>
          <w:sz w:val="21"/>
          <w:szCs w:val="21"/>
          <w:shd w:val="clear" w:fill="FFFFFE"/>
        </w:rPr>
        <w:t xml:space="preserve"> </w:t>
      </w:r>
      <w:r>
        <w:rPr>
          <w:rFonts w:ascii="仿宋" w:hAnsi="仿宋" w:eastAsia="仿宋" w:cs="仿宋"/>
          <w:spacing w:val="-4"/>
          <w:sz w:val="21"/>
          <w:szCs w:val="21"/>
          <w:shd w:val="clear" w:fill="FFFFFE"/>
        </w:rPr>
        <w:t>15.1</w:t>
      </w:r>
      <w:r>
        <w:rPr>
          <w:rFonts w:ascii="仿宋" w:hAnsi="仿宋" w:eastAsia="仿宋" w:cs="仿宋"/>
          <w:spacing w:val="-39"/>
          <w:sz w:val="21"/>
          <w:szCs w:val="21"/>
          <w:shd w:val="clear" w:fill="FFFFFE"/>
        </w:rPr>
        <w:t xml:space="preserve"> </w:t>
      </w:r>
      <w:r>
        <w:rPr>
          <w:rFonts w:ascii="仿宋" w:hAnsi="仿宋" w:eastAsia="仿宋" w:cs="仿宋"/>
          <w:spacing w:val="-4"/>
          <w:sz w:val="21"/>
          <w:szCs w:val="21"/>
          <w:shd w:val="clear" w:fill="FFFFFE"/>
        </w:rPr>
        <w:t>款中规定的投标有效期内保持有效。投标有效期不满足要</w:t>
      </w:r>
      <w:r>
        <w:rPr>
          <w:rFonts w:ascii="仿宋" w:hAnsi="仿宋" w:eastAsia="仿宋" w:cs="仿宋"/>
          <w:sz w:val="21"/>
          <w:szCs w:val="21"/>
        </w:rPr>
        <w:t xml:space="preserve"> </w:t>
      </w:r>
      <w:r>
        <w:rPr>
          <w:rFonts w:ascii="仿宋" w:hAnsi="仿宋" w:eastAsia="仿宋" w:cs="仿宋"/>
          <w:sz w:val="21"/>
          <w:szCs w:val="21"/>
          <w:shd w:val="clear" w:fill="FFFFFE"/>
        </w:rPr>
        <w:t>求的投标，其投标将被认定为</w:t>
      </w:r>
      <w:r>
        <w:rPr>
          <w:rFonts w:ascii="仿宋" w:hAnsi="仿宋" w:eastAsia="仿宋" w:cs="仿宋"/>
          <w:b/>
          <w:bCs/>
          <w:sz w:val="21"/>
          <w:szCs w:val="21"/>
          <w:shd w:val="clear" w:fill="FFFFFE"/>
        </w:rPr>
        <w:t>投标无效</w:t>
      </w:r>
      <w:r>
        <w:rPr>
          <w:rFonts w:ascii="仿宋" w:hAnsi="仿宋" w:eastAsia="仿宋" w:cs="仿宋"/>
          <w:sz w:val="21"/>
          <w:szCs w:val="21"/>
          <w:shd w:val="clear" w:fill="FFFFFE"/>
        </w:rPr>
        <w:t>。</w:t>
      </w:r>
    </w:p>
    <w:p w14:paraId="58C7AA0B">
      <w:pPr>
        <w:spacing w:before="160" w:line="324" w:lineRule="auto"/>
        <w:ind w:left="1814" w:right="1741" w:firstLine="11"/>
        <w:rPr>
          <w:rFonts w:ascii="仿宋" w:hAnsi="仿宋" w:eastAsia="仿宋" w:cs="仿宋"/>
          <w:sz w:val="21"/>
          <w:szCs w:val="21"/>
        </w:rPr>
      </w:pPr>
      <w:r>
        <w:rPr>
          <w:rFonts w:ascii="仿宋" w:hAnsi="仿宋" w:eastAsia="仿宋" w:cs="仿宋"/>
          <w:sz w:val="21"/>
          <w:szCs w:val="21"/>
          <w:shd w:val="clear" w:fill="FFFFFE"/>
        </w:rPr>
        <w:t>15.2 在特殊情况下，采购人或采购代理机构可</w:t>
      </w:r>
      <w:r>
        <w:rPr>
          <w:rFonts w:ascii="仿宋" w:hAnsi="仿宋" w:eastAsia="仿宋" w:cs="仿宋"/>
          <w:spacing w:val="-1"/>
          <w:sz w:val="21"/>
          <w:szCs w:val="21"/>
          <w:shd w:val="clear" w:fill="FFFFFE"/>
        </w:rPr>
        <w:t>根据实际情况，在原投标有效期截止之前，</w:t>
      </w:r>
      <w:r>
        <w:rPr>
          <w:rFonts w:ascii="仿宋" w:hAnsi="仿宋" w:eastAsia="仿宋" w:cs="仿宋"/>
          <w:sz w:val="21"/>
          <w:szCs w:val="21"/>
        </w:rPr>
        <w:t xml:space="preserve"> </w:t>
      </w:r>
      <w:r>
        <w:rPr>
          <w:rFonts w:ascii="仿宋" w:hAnsi="仿宋" w:eastAsia="仿宋" w:cs="仿宋"/>
          <w:spacing w:val="-1"/>
          <w:sz w:val="21"/>
          <w:szCs w:val="21"/>
          <w:shd w:val="clear" w:fill="FFFFFE"/>
        </w:rPr>
        <w:t>要求投标人延长投标文件的有效期。接受该要求的投标人将不会被</w:t>
      </w:r>
      <w:r>
        <w:rPr>
          <w:rFonts w:ascii="仿宋" w:hAnsi="仿宋" w:eastAsia="仿宋" w:cs="仿宋"/>
          <w:spacing w:val="-2"/>
          <w:sz w:val="21"/>
          <w:szCs w:val="21"/>
          <w:shd w:val="clear" w:fill="FFFFFE"/>
        </w:rPr>
        <w:t>要求和允许修正其投标，</w:t>
      </w:r>
      <w:r>
        <w:rPr>
          <w:rFonts w:ascii="仿宋" w:hAnsi="仿宋" w:eastAsia="仿宋" w:cs="仿宋"/>
          <w:sz w:val="21"/>
          <w:szCs w:val="21"/>
        </w:rPr>
        <w:t xml:space="preserve"> </w:t>
      </w:r>
      <w:r>
        <w:rPr>
          <w:rFonts w:ascii="仿宋" w:hAnsi="仿宋" w:eastAsia="仿宋" w:cs="仿宋"/>
          <w:spacing w:val="-3"/>
          <w:sz w:val="21"/>
          <w:szCs w:val="21"/>
          <w:shd w:val="clear" w:fill="FFFFFE"/>
        </w:rPr>
        <w:t>且本须知中有关投标保证金的要求须在延长的有效期内继续有效。投标人可以拒绝延长投标</w:t>
      </w:r>
      <w:r>
        <w:rPr>
          <w:rFonts w:ascii="仿宋" w:hAnsi="仿宋" w:eastAsia="仿宋" w:cs="仿宋"/>
          <w:spacing w:val="12"/>
          <w:sz w:val="21"/>
          <w:szCs w:val="21"/>
        </w:rPr>
        <w:t xml:space="preserve"> </w:t>
      </w:r>
      <w:r>
        <w:rPr>
          <w:rFonts w:ascii="仿宋" w:hAnsi="仿宋" w:eastAsia="仿宋" w:cs="仿宋"/>
          <w:sz w:val="21"/>
          <w:szCs w:val="21"/>
          <w:shd w:val="clear" w:fill="FFFFFE"/>
        </w:rPr>
        <w:t>有效期的要求，其投标保证金将及时无息退还。上述要求和答复都应以书</w:t>
      </w:r>
      <w:r>
        <w:rPr>
          <w:rFonts w:ascii="仿宋" w:hAnsi="仿宋" w:eastAsia="仿宋" w:cs="仿宋"/>
          <w:spacing w:val="-1"/>
          <w:sz w:val="21"/>
          <w:szCs w:val="21"/>
          <w:shd w:val="clear" w:fill="FFFFFE"/>
        </w:rPr>
        <w:t>面形式提交。</w:t>
      </w:r>
    </w:p>
    <w:p w14:paraId="203EDE87">
      <w:pPr>
        <w:spacing w:before="160" w:line="219" w:lineRule="auto"/>
        <w:ind w:left="1814"/>
        <w:rPr>
          <w:rFonts w:ascii="仿宋" w:hAnsi="仿宋" w:eastAsia="仿宋" w:cs="仿宋"/>
          <w:sz w:val="21"/>
          <w:szCs w:val="21"/>
        </w:rPr>
      </w:pPr>
      <w:r>
        <w:rPr>
          <w:rFonts w:ascii="仿宋" w:hAnsi="仿宋" w:eastAsia="仿宋" w:cs="仿宋"/>
          <w:spacing w:val="-3"/>
          <w:sz w:val="21"/>
          <w:szCs w:val="21"/>
          <w:shd w:val="clear" w:fill="FFFFFE"/>
        </w:rPr>
        <w:t>★</w:t>
      </w:r>
      <w:r>
        <w:rPr>
          <w:rFonts w:ascii="仿宋" w:hAnsi="仿宋" w:eastAsia="仿宋" w:cs="仿宋"/>
          <w:b/>
          <w:bCs/>
          <w:spacing w:val="-3"/>
          <w:sz w:val="21"/>
          <w:szCs w:val="21"/>
          <w:shd w:val="clear" w:fill="FFFFFE"/>
        </w:rPr>
        <w:t>16.投标文件的签署及规定</w:t>
      </w:r>
    </w:p>
    <w:p w14:paraId="6EBB815B">
      <w:pPr>
        <w:spacing w:before="159" w:line="289" w:lineRule="auto"/>
        <w:ind w:left="1816" w:right="1800" w:firstLine="9"/>
        <w:rPr>
          <w:rFonts w:ascii="仿宋" w:hAnsi="仿宋" w:eastAsia="仿宋" w:cs="仿宋"/>
          <w:sz w:val="21"/>
          <w:szCs w:val="21"/>
        </w:rPr>
      </w:pPr>
      <w:r>
        <w:rPr>
          <w:rFonts w:ascii="仿宋" w:hAnsi="仿宋" w:eastAsia="仿宋" w:cs="仿宋"/>
          <w:spacing w:val="-3"/>
          <w:sz w:val="21"/>
          <w:szCs w:val="21"/>
        </w:rPr>
        <w:t>16.1</w:t>
      </w:r>
      <w:r>
        <w:rPr>
          <w:rFonts w:ascii="仿宋" w:hAnsi="仿宋" w:eastAsia="仿宋" w:cs="仿宋"/>
          <w:spacing w:val="-27"/>
          <w:sz w:val="21"/>
          <w:szCs w:val="21"/>
        </w:rPr>
        <w:t xml:space="preserve"> </w:t>
      </w:r>
      <w:r>
        <w:rPr>
          <w:rFonts w:ascii="仿宋" w:hAnsi="仿宋" w:eastAsia="仿宋" w:cs="仿宋"/>
          <w:spacing w:val="-3"/>
          <w:sz w:val="21"/>
          <w:szCs w:val="21"/>
        </w:rPr>
        <w:t>投标人应按投标人须知表</w:t>
      </w:r>
      <w:r>
        <w:rPr>
          <w:rFonts w:ascii="仿宋" w:hAnsi="仿宋" w:eastAsia="仿宋" w:cs="仿宋"/>
          <w:spacing w:val="-29"/>
          <w:sz w:val="21"/>
          <w:szCs w:val="21"/>
        </w:rPr>
        <w:t xml:space="preserve"> </w:t>
      </w:r>
      <w:r>
        <w:rPr>
          <w:rFonts w:ascii="仿宋" w:hAnsi="仿宋" w:eastAsia="仿宋" w:cs="仿宋"/>
          <w:spacing w:val="-3"/>
          <w:sz w:val="21"/>
          <w:szCs w:val="21"/>
        </w:rPr>
        <w:t>16.1</w:t>
      </w:r>
      <w:r>
        <w:rPr>
          <w:rFonts w:ascii="仿宋" w:hAnsi="仿宋" w:eastAsia="仿宋" w:cs="仿宋"/>
          <w:spacing w:val="-42"/>
          <w:sz w:val="21"/>
          <w:szCs w:val="21"/>
        </w:rPr>
        <w:t xml:space="preserve"> </w:t>
      </w:r>
      <w:r>
        <w:rPr>
          <w:rFonts w:ascii="仿宋" w:hAnsi="仿宋" w:eastAsia="仿宋" w:cs="仿宋"/>
          <w:spacing w:val="-3"/>
          <w:sz w:val="21"/>
          <w:szCs w:val="21"/>
        </w:rPr>
        <w:t>款中的规定，准备和递交投标文件正本、副本和电子文</w:t>
      </w:r>
      <w:r>
        <w:rPr>
          <w:rFonts w:ascii="仿宋" w:hAnsi="仿宋" w:eastAsia="仿宋" w:cs="仿宋"/>
          <w:sz w:val="21"/>
          <w:szCs w:val="21"/>
        </w:rPr>
        <w:t xml:space="preserve"> </w:t>
      </w:r>
      <w:r>
        <w:rPr>
          <w:rFonts w:ascii="仿宋" w:hAnsi="仿宋" w:eastAsia="仿宋" w:cs="仿宋"/>
          <w:spacing w:val="-10"/>
          <w:sz w:val="21"/>
          <w:szCs w:val="21"/>
        </w:rPr>
        <w:t>档。</w:t>
      </w:r>
    </w:p>
    <w:p w14:paraId="18FAE415">
      <w:pPr>
        <w:spacing w:before="158" w:line="218" w:lineRule="auto"/>
        <w:ind w:left="1814"/>
        <w:rPr>
          <w:rFonts w:ascii="仿宋" w:hAnsi="仿宋" w:eastAsia="仿宋" w:cs="仿宋"/>
          <w:sz w:val="21"/>
          <w:szCs w:val="21"/>
        </w:rPr>
      </w:pPr>
      <w:r>
        <w:rPr>
          <w:rFonts w:ascii="仿宋" w:hAnsi="仿宋" w:eastAsia="仿宋" w:cs="仿宋"/>
          <w:sz w:val="21"/>
          <w:szCs w:val="21"/>
          <w:shd w:val="clear" w:fill="FFFFFE"/>
        </w:rPr>
        <w:t>★16.2 每份投标文件封皮须清楚地标明“正本”或“副本”。若正本和副本不符</w:t>
      </w:r>
      <w:r>
        <w:rPr>
          <w:rFonts w:ascii="仿宋" w:hAnsi="仿宋" w:eastAsia="仿宋" w:cs="仿宋"/>
          <w:spacing w:val="-1"/>
          <w:sz w:val="21"/>
          <w:szCs w:val="21"/>
          <w:shd w:val="clear" w:fill="FFFFFE"/>
        </w:rPr>
        <w:t>，以正本</w:t>
      </w:r>
    </w:p>
    <w:p w14:paraId="464786A6">
      <w:pPr>
        <w:spacing w:before="133" w:line="271" w:lineRule="exact"/>
        <w:ind w:firstLine="1802"/>
      </w:pPr>
      <w:r>
        <w:rPr>
          <w:position w:val="-5"/>
        </w:rPr>
        <w:pict>
          <v:shape id="_x0000_s1091" o:spid="_x0000_s1091" o:spt="202" type="#_x0000_t202" style="height:13.6pt;width:31.6pt;" fillcolor="#FFFFFF" filled="t" stroked="f" coordsize="21600,21600">
            <v:path/>
            <v:fill on="t" focussize="0,0"/>
            <v:stroke on="f"/>
            <v:imagedata o:title=""/>
            <o:lock v:ext="edit" aspectratio="f"/>
            <v:textbox inset="0mm,0mm,0mm,0mm">
              <w:txbxContent>
                <w:p w14:paraId="76894E5B">
                  <w:pPr>
                    <w:spacing w:before="29" w:line="219" w:lineRule="auto"/>
                    <w:ind w:left="21"/>
                    <w:rPr>
                      <w:rFonts w:ascii="仿宋" w:hAnsi="仿宋" w:eastAsia="仿宋" w:cs="仿宋"/>
                      <w:sz w:val="21"/>
                      <w:szCs w:val="21"/>
                    </w:rPr>
                  </w:pPr>
                  <w:r>
                    <w:rPr>
                      <w:rFonts w:ascii="仿宋" w:hAnsi="仿宋" w:eastAsia="仿宋" w:cs="仿宋"/>
                      <w:spacing w:val="-11"/>
                      <w:sz w:val="21"/>
                      <w:szCs w:val="21"/>
                    </w:rPr>
                    <w:t>为准。</w:t>
                  </w:r>
                </w:p>
              </w:txbxContent>
            </v:textbox>
            <w10:wrap type="none"/>
            <w10:anchorlock/>
          </v:shape>
        </w:pict>
      </w:r>
    </w:p>
    <w:p w14:paraId="31857D18">
      <w:pPr>
        <w:spacing w:before="167" w:line="353" w:lineRule="auto"/>
        <w:ind w:left="1818" w:right="1707" w:hanging="4"/>
        <w:jc w:val="both"/>
        <w:rPr>
          <w:rFonts w:ascii="仿宋" w:hAnsi="仿宋" w:eastAsia="仿宋" w:cs="仿宋"/>
          <w:sz w:val="21"/>
          <w:szCs w:val="21"/>
        </w:rPr>
      </w:pPr>
      <w:r>
        <w:rPr>
          <w:rFonts w:ascii="仿宋" w:hAnsi="仿宋" w:eastAsia="仿宋" w:cs="仿宋"/>
          <w:sz w:val="21"/>
          <w:szCs w:val="21"/>
          <w:shd w:val="clear" w:fill="FFFFFE"/>
        </w:rPr>
        <w:t>★16.3 投标文件的正本需打印或用不褪色墨水书写，并由投标人的法定代表人</w:t>
      </w:r>
      <w:r>
        <w:rPr>
          <w:rFonts w:ascii="仿宋" w:hAnsi="仿宋" w:eastAsia="仿宋" w:cs="仿宋"/>
          <w:spacing w:val="-1"/>
          <w:sz w:val="21"/>
          <w:szCs w:val="21"/>
          <w:shd w:val="clear" w:fill="FFFFFE"/>
        </w:rPr>
        <w:t>（非法人组</w:t>
      </w:r>
      <w:r>
        <w:rPr>
          <w:rFonts w:ascii="仿宋" w:hAnsi="仿宋" w:eastAsia="仿宋" w:cs="仿宋"/>
          <w:sz w:val="21"/>
          <w:szCs w:val="21"/>
        </w:rPr>
        <w:t xml:space="preserve">  </w:t>
      </w:r>
      <w:r>
        <w:rPr>
          <w:rFonts w:ascii="仿宋" w:hAnsi="仿宋" w:eastAsia="仿宋" w:cs="仿宋"/>
          <w:spacing w:val="-3"/>
          <w:sz w:val="21"/>
          <w:szCs w:val="21"/>
          <w:shd w:val="clear" w:fill="FFFFFE"/>
        </w:rPr>
        <w:t>织负责人）或经其正式委托代理人按招标文件规定在投标文件上签字或盖章，并加盖单位印</w:t>
      </w:r>
      <w:r>
        <w:rPr>
          <w:rFonts w:ascii="仿宋" w:hAnsi="仿宋" w:eastAsia="仿宋" w:cs="仿宋"/>
          <w:spacing w:val="4"/>
          <w:sz w:val="21"/>
          <w:szCs w:val="21"/>
        </w:rPr>
        <w:t xml:space="preserve">  </w:t>
      </w:r>
      <w:r>
        <w:rPr>
          <w:rFonts w:ascii="仿宋" w:hAnsi="仿宋" w:eastAsia="仿宋" w:cs="仿宋"/>
          <w:spacing w:val="-3"/>
          <w:sz w:val="21"/>
          <w:szCs w:val="21"/>
          <w:shd w:val="clear" w:fill="FFFFFE"/>
        </w:rPr>
        <w:t>章。委托代理人须持有书面的“法定代表人（非法人组织负责人）授权委托书”，并将其附</w:t>
      </w:r>
      <w:r>
        <w:rPr>
          <w:rFonts w:ascii="仿宋" w:hAnsi="仿宋" w:eastAsia="仿宋" w:cs="仿宋"/>
          <w:spacing w:val="4"/>
          <w:sz w:val="21"/>
          <w:szCs w:val="21"/>
        </w:rPr>
        <w:t xml:space="preserve">  </w:t>
      </w:r>
      <w:r>
        <w:rPr>
          <w:rFonts w:ascii="仿宋" w:hAnsi="仿宋" w:eastAsia="仿宋" w:cs="仿宋"/>
          <w:spacing w:val="-6"/>
          <w:sz w:val="21"/>
          <w:szCs w:val="21"/>
          <w:shd w:val="clear" w:fill="FFFFFE"/>
        </w:rPr>
        <w:t>在投标文件中。如对投标文件进行了修改，则应由投标人的法定代表人（非法人组织负责人）</w:t>
      </w:r>
      <w:r>
        <w:rPr>
          <w:rFonts w:ascii="仿宋" w:hAnsi="仿宋" w:eastAsia="仿宋" w:cs="仿宋"/>
          <w:spacing w:val="15"/>
          <w:sz w:val="21"/>
          <w:szCs w:val="21"/>
        </w:rPr>
        <w:t xml:space="preserve"> </w:t>
      </w:r>
      <w:r>
        <w:rPr>
          <w:rFonts w:ascii="仿宋" w:hAnsi="仿宋" w:eastAsia="仿宋" w:cs="仿宋"/>
          <w:sz w:val="21"/>
          <w:szCs w:val="21"/>
          <w:shd w:val="clear" w:fill="FFFFFE"/>
        </w:rPr>
        <w:t>或其委托代理人在每一修改处签字。投标文件的副</w:t>
      </w:r>
      <w:r>
        <w:rPr>
          <w:rFonts w:ascii="仿宋" w:hAnsi="仿宋" w:eastAsia="仿宋" w:cs="仿宋"/>
          <w:spacing w:val="-1"/>
          <w:sz w:val="21"/>
          <w:szCs w:val="21"/>
          <w:shd w:val="clear" w:fill="FFFFFE"/>
        </w:rPr>
        <w:t>本可采用正本的复印件。</w:t>
      </w:r>
    </w:p>
    <w:p w14:paraId="47B3734C">
      <w:pPr>
        <w:spacing w:before="35" w:line="217" w:lineRule="auto"/>
        <w:ind w:left="1825"/>
        <w:rPr>
          <w:rFonts w:ascii="仿宋" w:hAnsi="仿宋" w:eastAsia="仿宋" w:cs="仿宋"/>
          <w:sz w:val="21"/>
          <w:szCs w:val="21"/>
        </w:rPr>
      </w:pPr>
      <w:r>
        <w:rPr>
          <w:rFonts w:ascii="仿宋" w:hAnsi="仿宋" w:eastAsia="仿宋" w:cs="仿宋"/>
          <w:spacing w:val="-3"/>
          <w:sz w:val="21"/>
          <w:szCs w:val="21"/>
        </w:rPr>
        <w:t xml:space="preserve">16.4 </w:t>
      </w:r>
      <w:r>
        <w:rPr>
          <w:rFonts w:ascii="仿宋" w:hAnsi="仿宋" w:eastAsia="仿宋" w:cs="仿宋"/>
          <w:b/>
          <w:bCs/>
          <w:spacing w:val="-3"/>
          <w:sz w:val="21"/>
          <w:szCs w:val="21"/>
        </w:rPr>
        <w:t>暗标文件制作要求：</w:t>
      </w:r>
    </w:p>
    <w:p w14:paraId="04FBF2DD">
      <w:pPr>
        <w:spacing w:before="161" w:line="219" w:lineRule="auto"/>
        <w:ind w:left="2233"/>
        <w:rPr>
          <w:rFonts w:ascii="仿宋" w:hAnsi="仿宋" w:eastAsia="仿宋" w:cs="仿宋"/>
          <w:sz w:val="21"/>
          <w:szCs w:val="21"/>
        </w:rPr>
      </w:pPr>
      <w:r>
        <w:rPr>
          <w:rFonts w:ascii="仿宋" w:hAnsi="仿宋" w:eastAsia="仿宋" w:cs="仿宋"/>
          <w:spacing w:val="-3"/>
          <w:sz w:val="21"/>
          <w:szCs w:val="21"/>
        </w:rPr>
        <w:t>版面整洁、字迹清楚、不许涂改，投标人技术及主观分评审部分封面及所有正文中均不</w:t>
      </w:r>
    </w:p>
    <w:p w14:paraId="34C7DA07">
      <w:pPr>
        <w:pStyle w:val="2"/>
        <w:spacing w:line="423" w:lineRule="auto"/>
      </w:pPr>
    </w:p>
    <w:p w14:paraId="4A1A926E">
      <w:pPr>
        <w:spacing w:before="1" w:line="219" w:lineRule="exact"/>
        <w:ind w:firstLine="5861"/>
      </w:pPr>
      <w:r>
        <w:rPr>
          <w:position w:val="-4"/>
        </w:rPr>
        <w:pict>
          <v:shape id="_x0000_s1092" o:spid="_x0000_s1092" o:spt="202" type="#_x0000_t202" style="height:10.95pt;width:9.15pt;" fillcolor="#FFFFFF" filled="t" stroked="f" coordsize="21600,21600">
            <v:path/>
            <v:fill on="t" focussize="0,0"/>
            <v:stroke on="f"/>
            <v:imagedata o:title=""/>
            <o:lock v:ext="edit" aspectratio="f"/>
            <v:textbox inset="0mm,0mm,0mm,0mm">
              <w:txbxContent>
                <w:p w14:paraId="1D60ACAD">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19</w:t>
                  </w:r>
                </w:p>
              </w:txbxContent>
            </v:textbox>
            <w10:wrap type="none"/>
            <w10:anchorlock/>
          </v:shape>
        </w:pict>
      </w:r>
    </w:p>
    <w:p w14:paraId="406CCA1B">
      <w:pPr>
        <w:spacing w:line="219" w:lineRule="exact"/>
        <w:sectPr>
          <w:headerReference r:id="rId23" w:type="default"/>
          <w:pgSz w:w="11907" w:h="16839"/>
          <w:pgMar w:top="400" w:right="0" w:bottom="0" w:left="0" w:header="0" w:footer="0" w:gutter="0"/>
          <w:cols w:space="720" w:num="1"/>
        </w:sectPr>
      </w:pPr>
    </w:p>
    <w:p w14:paraId="6CE1DFF6">
      <w:pPr>
        <w:pStyle w:val="2"/>
        <w:spacing w:line="248" w:lineRule="auto"/>
      </w:pPr>
    </w:p>
    <w:p w14:paraId="627797A4">
      <w:pPr>
        <w:pStyle w:val="2"/>
        <w:spacing w:line="248" w:lineRule="auto"/>
      </w:pPr>
    </w:p>
    <w:p w14:paraId="42460007">
      <w:pPr>
        <w:pStyle w:val="2"/>
        <w:spacing w:line="248" w:lineRule="auto"/>
      </w:pPr>
    </w:p>
    <w:p w14:paraId="7FF6AE39">
      <w:pPr>
        <w:pStyle w:val="2"/>
        <w:spacing w:line="249" w:lineRule="auto"/>
      </w:pPr>
    </w:p>
    <w:p w14:paraId="4FC26043">
      <w:pPr>
        <w:spacing w:before="69" w:line="352" w:lineRule="auto"/>
        <w:ind w:left="1816" w:right="1729" w:firstLine="1"/>
        <w:jc w:val="both"/>
        <w:rPr>
          <w:rFonts w:ascii="仿宋" w:hAnsi="仿宋" w:eastAsia="仿宋" w:cs="仿宋"/>
          <w:sz w:val="21"/>
          <w:szCs w:val="21"/>
        </w:rPr>
      </w:pPr>
      <w:r>
        <w:rPr>
          <w:rFonts w:ascii="仿宋" w:hAnsi="仿宋" w:eastAsia="仿宋" w:cs="仿宋"/>
          <w:spacing w:val="-3"/>
          <w:sz w:val="21"/>
          <w:szCs w:val="21"/>
          <w:shd w:val="clear" w:fill="FFFFFE"/>
        </w:rPr>
        <w:t>得出现可识别投标人身份的任何字符（包括加重标记、倾斜标记、下划线标记、使用不必要</w:t>
      </w:r>
      <w:r>
        <w:rPr>
          <w:rFonts w:ascii="仿宋" w:hAnsi="仿宋" w:eastAsia="仿宋" w:cs="仿宋"/>
          <w:spacing w:val="9"/>
          <w:sz w:val="21"/>
          <w:szCs w:val="21"/>
        </w:rPr>
        <w:t xml:space="preserve"> </w:t>
      </w:r>
      <w:r>
        <w:rPr>
          <w:rFonts w:ascii="仿宋" w:hAnsi="仿宋" w:eastAsia="仿宋" w:cs="仿宋"/>
          <w:spacing w:val="-6"/>
          <w:sz w:val="21"/>
          <w:szCs w:val="21"/>
          <w:shd w:val="clear" w:fill="FFFFFE"/>
        </w:rPr>
        <w:t>的或修饰性的特殊格式、投标人承担过的工程业绩或工程图片等）和徽标（包括文</w:t>
      </w:r>
      <w:r>
        <w:rPr>
          <w:rFonts w:ascii="仿宋" w:hAnsi="仿宋" w:eastAsia="仿宋" w:cs="仿宋"/>
          <w:spacing w:val="-7"/>
          <w:sz w:val="21"/>
          <w:szCs w:val="21"/>
          <w:shd w:val="clear" w:fill="FFFFFE"/>
        </w:rPr>
        <w:t>字、符号、</w:t>
      </w:r>
      <w:r>
        <w:rPr>
          <w:rFonts w:ascii="仿宋" w:hAnsi="仿宋" w:eastAsia="仿宋" w:cs="仿宋"/>
          <w:sz w:val="21"/>
          <w:szCs w:val="21"/>
        </w:rPr>
        <w:t xml:space="preserve"> </w:t>
      </w:r>
      <w:r>
        <w:rPr>
          <w:rFonts w:ascii="仿宋" w:hAnsi="仿宋" w:eastAsia="仿宋" w:cs="仿宋"/>
          <w:spacing w:val="-2"/>
          <w:sz w:val="21"/>
          <w:szCs w:val="21"/>
          <w:shd w:val="clear" w:fill="FFFFFE"/>
        </w:rPr>
        <w:t>图案、标识、标志、人员姓名、企业名称、企业 LOGO</w:t>
      </w:r>
      <w:r>
        <w:rPr>
          <w:rFonts w:ascii="仿宋" w:hAnsi="仿宋" w:eastAsia="仿宋" w:cs="仿宋"/>
          <w:spacing w:val="-25"/>
          <w:sz w:val="21"/>
          <w:szCs w:val="21"/>
          <w:shd w:val="clear" w:fill="FFFFFE"/>
        </w:rPr>
        <w:t xml:space="preserve"> </w:t>
      </w:r>
      <w:r>
        <w:rPr>
          <w:rFonts w:ascii="仿宋" w:hAnsi="仿宋" w:eastAsia="仿宋" w:cs="仿宋"/>
          <w:spacing w:val="-2"/>
          <w:sz w:val="21"/>
          <w:szCs w:val="21"/>
          <w:shd w:val="clear" w:fill="FFFFFE"/>
        </w:rPr>
        <w:t>标识、水印标识、投标人独有的企业</w:t>
      </w:r>
      <w:r>
        <w:rPr>
          <w:rFonts w:ascii="仿宋" w:hAnsi="仿宋" w:eastAsia="仿宋" w:cs="仿宋"/>
          <w:sz w:val="21"/>
          <w:szCs w:val="21"/>
        </w:rPr>
        <w:t xml:space="preserve"> </w:t>
      </w:r>
      <w:r>
        <w:rPr>
          <w:rFonts w:ascii="仿宋" w:hAnsi="仿宋" w:eastAsia="仿宋" w:cs="仿宋"/>
          <w:spacing w:val="-1"/>
          <w:sz w:val="21"/>
          <w:szCs w:val="21"/>
        </w:rPr>
        <w:t>标准或编号等）字样。</w:t>
      </w:r>
    </w:p>
    <w:p w14:paraId="6CAAFA96">
      <w:pPr>
        <w:spacing w:before="35" w:line="218" w:lineRule="auto"/>
        <w:ind w:left="2237"/>
        <w:rPr>
          <w:rFonts w:ascii="仿宋" w:hAnsi="仿宋" w:eastAsia="仿宋" w:cs="仿宋"/>
          <w:sz w:val="21"/>
          <w:szCs w:val="21"/>
        </w:rPr>
      </w:pPr>
      <w:r>
        <w:rPr>
          <w:rFonts w:ascii="仿宋" w:hAnsi="仿宋" w:eastAsia="仿宋" w:cs="仿宋"/>
          <w:spacing w:val="-1"/>
          <w:sz w:val="21"/>
          <w:szCs w:val="21"/>
          <w:shd w:val="clear" w:fill="FFFFFE"/>
        </w:rPr>
        <w:t>所有图表一律采用电脑绘制，大小不限。</w:t>
      </w:r>
      <w:r>
        <w:rPr>
          <w:rFonts w:ascii="仿宋" w:hAnsi="仿宋" w:eastAsia="仿宋" w:cs="仿宋"/>
          <w:spacing w:val="3"/>
          <w:sz w:val="21"/>
          <w:szCs w:val="21"/>
          <w:shd w:val="clear" w:fill="FFFFFE"/>
        </w:rPr>
        <w:t xml:space="preserve">  </w:t>
      </w:r>
    </w:p>
    <w:p w14:paraId="593BCBD5">
      <w:pPr>
        <w:spacing w:before="160" w:line="344" w:lineRule="auto"/>
        <w:ind w:left="1836" w:right="1800" w:firstLine="400"/>
        <w:rPr>
          <w:rFonts w:ascii="仿宋" w:hAnsi="仿宋" w:eastAsia="仿宋" w:cs="仿宋"/>
          <w:sz w:val="21"/>
          <w:szCs w:val="21"/>
        </w:rPr>
      </w:pPr>
      <w:r>
        <w:rPr>
          <w:rFonts w:ascii="仿宋" w:hAnsi="仿宋" w:eastAsia="仿宋" w:cs="仿宋"/>
          <w:spacing w:val="-3"/>
          <w:sz w:val="21"/>
          <w:szCs w:val="21"/>
        </w:rPr>
        <w:t>所有字体为宋体，不得出现手写或彩色字体，所有标题为四号字，正文为小四号字，行</w:t>
      </w:r>
      <w:r>
        <w:rPr>
          <w:rFonts w:ascii="仿宋" w:hAnsi="仿宋" w:eastAsia="仿宋" w:cs="仿宋"/>
          <w:sz w:val="21"/>
          <w:szCs w:val="21"/>
        </w:rPr>
        <w:t xml:space="preserve"> </w:t>
      </w:r>
      <w:r>
        <w:rPr>
          <w:rFonts w:ascii="仿宋" w:hAnsi="仿宋" w:eastAsia="仿宋" w:cs="仿宋"/>
          <w:spacing w:val="-3"/>
          <w:sz w:val="21"/>
          <w:szCs w:val="21"/>
        </w:rPr>
        <w:t>间距为固定值 20</w:t>
      </w:r>
      <w:r>
        <w:rPr>
          <w:rFonts w:ascii="仿宋" w:hAnsi="仿宋" w:eastAsia="仿宋" w:cs="仿宋"/>
          <w:spacing w:val="-38"/>
          <w:sz w:val="21"/>
          <w:szCs w:val="21"/>
        </w:rPr>
        <w:t xml:space="preserve"> </w:t>
      </w:r>
      <w:r>
        <w:rPr>
          <w:rFonts w:ascii="仿宋" w:hAnsi="仿宋" w:eastAsia="仿宋" w:cs="仿宋"/>
          <w:spacing w:val="-3"/>
          <w:sz w:val="21"/>
          <w:szCs w:val="21"/>
        </w:rPr>
        <w:t>磅； 页边距（上</w:t>
      </w:r>
      <w:r>
        <w:rPr>
          <w:rFonts w:ascii="仿宋" w:hAnsi="仿宋" w:eastAsia="仿宋" w:cs="仿宋"/>
          <w:spacing w:val="11"/>
          <w:sz w:val="21"/>
          <w:szCs w:val="21"/>
        </w:rPr>
        <w:t xml:space="preserve"> </w:t>
      </w:r>
      <w:r>
        <w:rPr>
          <w:rFonts w:ascii="仿宋" w:hAnsi="仿宋" w:eastAsia="仿宋" w:cs="仿宋"/>
          <w:spacing w:val="-3"/>
          <w:sz w:val="21"/>
          <w:szCs w:val="21"/>
        </w:rPr>
        <w:t>2.5</w:t>
      </w:r>
      <w:r>
        <w:rPr>
          <w:rFonts w:ascii="仿宋" w:hAnsi="仿宋" w:eastAsia="仿宋" w:cs="仿宋"/>
          <w:spacing w:val="14"/>
          <w:sz w:val="21"/>
          <w:szCs w:val="21"/>
        </w:rPr>
        <w:t xml:space="preserve"> </w:t>
      </w:r>
      <w:r>
        <w:rPr>
          <w:rFonts w:ascii="仿宋" w:hAnsi="仿宋" w:eastAsia="仿宋" w:cs="仿宋"/>
          <w:spacing w:val="-3"/>
          <w:sz w:val="21"/>
          <w:szCs w:val="21"/>
        </w:rPr>
        <w:t>厘米，其</w:t>
      </w:r>
      <w:r>
        <w:rPr>
          <w:rFonts w:ascii="仿宋" w:hAnsi="仿宋" w:eastAsia="仿宋" w:cs="仿宋"/>
          <w:spacing w:val="-4"/>
          <w:sz w:val="21"/>
          <w:szCs w:val="21"/>
        </w:rPr>
        <w:t>余为</w:t>
      </w:r>
      <w:r>
        <w:rPr>
          <w:rFonts w:ascii="仿宋" w:hAnsi="仿宋" w:eastAsia="仿宋" w:cs="仿宋"/>
          <w:spacing w:val="11"/>
          <w:sz w:val="21"/>
          <w:szCs w:val="21"/>
        </w:rPr>
        <w:t xml:space="preserve"> </w:t>
      </w:r>
      <w:r>
        <w:rPr>
          <w:rFonts w:ascii="仿宋" w:hAnsi="仿宋" w:eastAsia="仿宋" w:cs="仿宋"/>
          <w:spacing w:val="-4"/>
          <w:sz w:val="21"/>
          <w:szCs w:val="21"/>
        </w:rPr>
        <w:t>2.0</w:t>
      </w:r>
      <w:r>
        <w:rPr>
          <w:rFonts w:ascii="仿宋" w:hAnsi="仿宋" w:eastAsia="仿宋" w:cs="仿宋"/>
          <w:spacing w:val="13"/>
          <w:sz w:val="21"/>
          <w:szCs w:val="21"/>
        </w:rPr>
        <w:t xml:space="preserve"> </w:t>
      </w:r>
      <w:r>
        <w:rPr>
          <w:rFonts w:ascii="仿宋" w:hAnsi="仿宋" w:eastAsia="仿宋" w:cs="仿宋"/>
          <w:spacing w:val="-4"/>
          <w:sz w:val="21"/>
          <w:szCs w:val="21"/>
        </w:rPr>
        <w:t>厘米）</w:t>
      </w:r>
    </w:p>
    <w:p w14:paraId="297FAA4A">
      <w:pPr>
        <w:spacing w:before="35" w:line="216" w:lineRule="auto"/>
        <w:ind w:left="2247"/>
        <w:rPr>
          <w:rFonts w:ascii="仿宋" w:hAnsi="仿宋" w:eastAsia="仿宋" w:cs="仿宋"/>
          <w:sz w:val="21"/>
          <w:szCs w:val="21"/>
        </w:rPr>
      </w:pPr>
      <w:r>
        <w:rPr>
          <w:rFonts w:ascii="仿宋" w:hAnsi="仿宋" w:eastAsia="仿宋" w:cs="仿宋"/>
          <w:spacing w:val="-3"/>
          <w:sz w:val="21"/>
          <w:szCs w:val="21"/>
          <w:shd w:val="clear" w:fill="FFFFFE"/>
        </w:rPr>
        <w:t>页码采用阿拉伯数字在页脚的右下角处标明，不得设置页眉、页脚，违反</w:t>
      </w:r>
      <w:r>
        <w:rPr>
          <w:rFonts w:ascii="仿宋" w:hAnsi="仿宋" w:eastAsia="仿宋" w:cs="仿宋"/>
          <w:spacing w:val="-4"/>
          <w:sz w:val="21"/>
          <w:szCs w:val="21"/>
          <w:shd w:val="clear" w:fill="FFFFFE"/>
        </w:rPr>
        <w:t>规定一律按废</w:t>
      </w:r>
    </w:p>
    <w:p w14:paraId="12243A28">
      <w:pPr>
        <w:spacing w:before="132" w:line="271" w:lineRule="exact"/>
        <w:ind w:firstLine="1802"/>
      </w:pPr>
      <w:r>
        <w:rPr>
          <w:position w:val="-5"/>
        </w:rPr>
        <w:pict>
          <v:shape id="_x0000_s1093" o:spid="_x0000_s1093" o:spt="202" type="#_x0000_t202" style="height:13.6pt;width:42pt;" fillcolor="#FFFFFF" filled="t" stroked="f" coordsize="21600,21600">
            <v:path/>
            <v:fill on="t" focussize="0,0"/>
            <v:stroke on="f"/>
            <v:imagedata o:title=""/>
            <o:lock v:ext="edit" aspectratio="f"/>
            <v:textbox inset="0mm,0mm,0mm,0mm">
              <w:txbxContent>
                <w:p w14:paraId="6220F283">
                  <w:pPr>
                    <w:spacing w:before="29" w:line="219" w:lineRule="auto"/>
                    <w:jc w:val="right"/>
                    <w:rPr>
                      <w:rFonts w:ascii="仿宋" w:hAnsi="仿宋" w:eastAsia="仿宋" w:cs="仿宋"/>
                      <w:sz w:val="21"/>
                      <w:szCs w:val="21"/>
                    </w:rPr>
                  </w:pPr>
                  <w:r>
                    <w:rPr>
                      <w:rFonts w:ascii="仿宋" w:hAnsi="仿宋" w:eastAsia="仿宋" w:cs="仿宋"/>
                      <w:spacing w:val="-10"/>
                      <w:sz w:val="21"/>
                      <w:szCs w:val="21"/>
                    </w:rPr>
                    <w:t>标处理。</w:t>
                  </w:r>
                </w:p>
              </w:txbxContent>
            </v:textbox>
            <w10:wrap type="none"/>
            <w10:anchorlock/>
          </v:shape>
        </w:pict>
      </w:r>
    </w:p>
    <w:p w14:paraId="05239471">
      <w:pPr>
        <w:pStyle w:val="2"/>
        <w:spacing w:line="325" w:lineRule="auto"/>
      </w:pPr>
    </w:p>
    <w:p w14:paraId="69EA9476">
      <w:pPr>
        <w:pStyle w:val="2"/>
        <w:spacing w:line="325" w:lineRule="auto"/>
      </w:pPr>
    </w:p>
    <w:p w14:paraId="2A8F290C">
      <w:pPr>
        <w:spacing w:before="101" w:line="224" w:lineRule="auto"/>
        <w:ind w:left="4613"/>
        <w:outlineLvl w:val="1"/>
        <w:rPr>
          <w:rFonts w:ascii="仿宋" w:hAnsi="仿宋" w:eastAsia="仿宋" w:cs="仿宋"/>
          <w:sz w:val="31"/>
          <w:szCs w:val="31"/>
        </w:rPr>
      </w:pPr>
      <w:r>
        <mc:AlternateContent>
          <mc:Choice Requires="wps">
            <w:drawing>
              <wp:anchor distT="0" distB="0" distL="0" distR="0" simplePos="0" relativeHeight="251682816" behindDoc="1" locked="0" layoutInCell="1" allowOverlap="1">
                <wp:simplePos x="0" y="0"/>
                <wp:positionH relativeFrom="column">
                  <wp:posOffset>2912745</wp:posOffset>
                </wp:positionH>
                <wp:positionV relativeFrom="paragraph">
                  <wp:posOffset>-37465</wp:posOffset>
                </wp:positionV>
                <wp:extent cx="1734820" cy="335915"/>
                <wp:effectExtent l="0" t="0" r="0" b="0"/>
                <wp:wrapNone/>
                <wp:docPr id="48" name="Rect 48"/>
                <wp:cNvGraphicFramePr/>
                <a:graphic xmlns:a="http://schemas.openxmlformats.org/drawingml/2006/main">
                  <a:graphicData uri="http://schemas.microsoft.com/office/word/2010/wordprocessingShape">
                    <wps:wsp>
                      <wps:cNvSpPr/>
                      <wps:spPr>
                        <a:xfrm>
                          <a:off x="2912999" y="-37739"/>
                          <a:ext cx="1734820" cy="335915"/>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 o:spid="_x0000_s1026" o:spt="1" style="position:absolute;left:0pt;margin-left:229.35pt;margin-top:-2.95pt;height:26.45pt;width:136.6pt;z-index:-251633664;mso-width-relative:page;mso-height-relative:page;" fillcolor="#FFFFFF" filled="t" stroked="f" coordsize="21600,21600" o:gfxdata="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xNAG2QAAAAkBAAAPAAAAAAAAAAEAIAAAACIAAABkcnMvZG93bnJldi54&#10;bWxQSwECFAAUAAAACACHTuJALpTkADICAABvBAAADgAAAAAAAAABACAAAAAoAQAAZHJzL2Uyb0Rv&#10;Yy54bWxQSwUGAAAAAAYABgBZAQAAzAUAAAAA&#10;">
                <v:fill on="t" focussize="0,0"/>
                <v:stroke on="f" weight="0pt"/>
                <v:imagedata o:title=""/>
                <o:lock v:ext="edit" aspectratio="f"/>
                <v:textbox inset="0mm,0mm,0mm,0mm"/>
              </v:rect>
            </w:pict>
          </mc:Fallback>
        </mc:AlternateContent>
      </w:r>
      <w:r>
        <w:rPr>
          <w:rFonts w:ascii="仿宋" w:hAnsi="仿宋" w:eastAsia="仿宋" w:cs="仿宋"/>
          <w:b/>
          <w:bCs/>
          <w:spacing w:val="1"/>
          <w:sz w:val="31"/>
          <w:szCs w:val="31"/>
        </w:rPr>
        <w:t>五</w:t>
      </w:r>
      <w:r>
        <w:rPr>
          <w:rFonts w:ascii="仿宋" w:hAnsi="仿宋" w:eastAsia="仿宋" w:cs="仿宋"/>
          <w:spacing w:val="31"/>
          <w:sz w:val="31"/>
          <w:szCs w:val="31"/>
        </w:rPr>
        <w:t xml:space="preserve"> </w:t>
      </w:r>
      <w:r>
        <w:rPr>
          <w:rFonts w:ascii="仿宋" w:hAnsi="仿宋" w:eastAsia="仿宋" w:cs="仿宋"/>
          <w:b/>
          <w:bCs/>
          <w:spacing w:val="1"/>
          <w:sz w:val="31"/>
          <w:szCs w:val="31"/>
        </w:rPr>
        <w:t>投标文件的递交</w:t>
      </w:r>
    </w:p>
    <w:p w14:paraId="78CD0F15">
      <w:pPr>
        <w:spacing w:before="271" w:line="219"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17.投标文件的密封和标记</w:t>
      </w:r>
    </w:p>
    <w:p w14:paraId="43C38B59">
      <w:pPr>
        <w:spacing w:before="161" w:line="217" w:lineRule="auto"/>
        <w:ind w:left="1825"/>
        <w:rPr>
          <w:rFonts w:ascii="仿宋" w:hAnsi="仿宋" w:eastAsia="仿宋" w:cs="仿宋"/>
          <w:sz w:val="21"/>
          <w:szCs w:val="21"/>
        </w:rPr>
      </w:pPr>
      <w:r>
        <w:rPr>
          <w:rFonts w:ascii="仿宋" w:hAnsi="仿宋" w:eastAsia="仿宋" w:cs="仿宋"/>
          <w:sz w:val="21"/>
          <w:szCs w:val="21"/>
          <w:shd w:val="clear" w:fill="FFFFFE"/>
        </w:rPr>
        <w:t>17.1 投标人应将投标文件密封，将正本和所</w:t>
      </w:r>
      <w:r>
        <w:rPr>
          <w:rFonts w:ascii="仿宋" w:hAnsi="仿宋" w:eastAsia="仿宋" w:cs="仿宋"/>
          <w:spacing w:val="-1"/>
          <w:sz w:val="21"/>
          <w:szCs w:val="21"/>
          <w:shd w:val="clear" w:fill="FFFFFE"/>
        </w:rPr>
        <w:t>有的副本、电子文档密封，并进行包封。</w:t>
      </w:r>
    </w:p>
    <w:p w14:paraId="33E7619D">
      <w:pPr>
        <w:spacing w:before="162" w:line="219" w:lineRule="auto"/>
        <w:ind w:left="1825"/>
        <w:rPr>
          <w:rFonts w:ascii="仿宋" w:hAnsi="仿宋" w:eastAsia="仿宋" w:cs="仿宋"/>
          <w:sz w:val="21"/>
          <w:szCs w:val="21"/>
        </w:rPr>
      </w:pPr>
      <w:r>
        <w:rPr>
          <w:rFonts w:ascii="仿宋" w:hAnsi="仿宋" w:eastAsia="仿宋" w:cs="仿宋"/>
          <w:spacing w:val="-2"/>
          <w:sz w:val="21"/>
          <w:szCs w:val="21"/>
        </w:rPr>
        <w:t>17.2 所有包装封皮上均应：</w:t>
      </w:r>
    </w:p>
    <w:p w14:paraId="1DAE6F63">
      <w:pPr>
        <w:spacing w:before="158" w:line="218" w:lineRule="auto"/>
        <w:ind w:left="1817"/>
        <w:rPr>
          <w:rFonts w:ascii="仿宋" w:hAnsi="仿宋" w:eastAsia="仿宋" w:cs="仿宋"/>
          <w:sz w:val="21"/>
          <w:szCs w:val="21"/>
        </w:rPr>
      </w:pPr>
      <w:r>
        <w:rPr>
          <w:rFonts w:ascii="仿宋" w:hAnsi="仿宋" w:eastAsia="仿宋" w:cs="仿宋"/>
          <w:spacing w:val="-1"/>
          <w:sz w:val="21"/>
          <w:szCs w:val="21"/>
        </w:rPr>
        <w:t>（1）注明项目名称、项目编号、包号、投标人名称。</w:t>
      </w:r>
    </w:p>
    <w:p w14:paraId="7E68B709">
      <w:pPr>
        <w:tabs>
          <w:tab w:val="left" w:pos="1921"/>
        </w:tabs>
        <w:spacing w:before="161" w:line="216"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7"/>
          <w:sz w:val="21"/>
          <w:szCs w:val="21"/>
          <w:shd w:val="clear" w:fill="FFFFFE"/>
        </w:rPr>
        <w:t>（2）在封口处加盖投标人单位公章。</w:t>
      </w:r>
    </w:p>
    <w:p w14:paraId="61A46DCD">
      <w:pPr>
        <w:spacing w:before="162" w:line="290" w:lineRule="auto"/>
        <w:ind w:left="1814" w:right="4114" w:firstLine="11"/>
        <w:rPr>
          <w:rFonts w:ascii="仿宋" w:hAnsi="仿宋" w:eastAsia="仿宋" w:cs="仿宋"/>
          <w:sz w:val="21"/>
          <w:szCs w:val="21"/>
        </w:rPr>
      </w:pPr>
      <w:r>
        <w:rPr>
          <w:rFonts w:ascii="仿宋" w:hAnsi="仿宋" w:eastAsia="仿宋" w:cs="仿宋"/>
          <w:spacing w:val="-1"/>
          <w:sz w:val="21"/>
          <w:szCs w:val="21"/>
          <w:shd w:val="clear" w:fill="FFFFFE"/>
        </w:rPr>
        <w:t>17.3 如果投标人未按上述要求密封，其投标文件将被</w:t>
      </w:r>
      <w:r>
        <w:rPr>
          <w:rFonts w:ascii="仿宋" w:hAnsi="仿宋" w:eastAsia="仿宋" w:cs="仿宋"/>
          <w:b/>
          <w:bCs/>
          <w:spacing w:val="-1"/>
          <w:sz w:val="21"/>
          <w:szCs w:val="21"/>
          <w:shd w:val="clear" w:fill="FFFFFE"/>
        </w:rPr>
        <w:t>拒绝接收</w:t>
      </w:r>
      <w:r>
        <w:rPr>
          <w:rFonts w:ascii="仿宋" w:hAnsi="仿宋" w:eastAsia="仿宋" w:cs="仿宋"/>
          <w:spacing w:val="-1"/>
          <w:sz w:val="21"/>
          <w:szCs w:val="21"/>
          <w:shd w:val="clear" w:fill="FFFFFE"/>
        </w:rPr>
        <w:t>。</w:t>
      </w:r>
      <w:r>
        <w:rPr>
          <w:rFonts w:ascii="仿宋" w:hAnsi="仿宋" w:eastAsia="仿宋" w:cs="仿宋"/>
          <w:spacing w:val="2"/>
          <w:sz w:val="21"/>
          <w:szCs w:val="21"/>
        </w:rPr>
        <w:t xml:space="preserve"> </w:t>
      </w:r>
      <w:r>
        <w:rPr>
          <w:rFonts w:ascii="仿宋" w:hAnsi="仿宋" w:eastAsia="仿宋" w:cs="仿宋"/>
          <w:spacing w:val="-3"/>
          <w:sz w:val="21"/>
          <w:szCs w:val="21"/>
          <w:shd w:val="clear" w:fill="FFFFFE"/>
        </w:rPr>
        <w:t>★</w:t>
      </w:r>
      <w:r>
        <w:rPr>
          <w:rFonts w:ascii="仿宋" w:hAnsi="仿宋" w:eastAsia="仿宋" w:cs="仿宋"/>
          <w:b/>
          <w:bCs/>
          <w:spacing w:val="-3"/>
          <w:sz w:val="21"/>
          <w:szCs w:val="21"/>
          <w:shd w:val="clear" w:fill="FFFFFE"/>
        </w:rPr>
        <w:t>18.投标截止</w:t>
      </w:r>
    </w:p>
    <w:p w14:paraId="5882E130">
      <w:pPr>
        <w:spacing w:before="158" w:line="289" w:lineRule="auto"/>
        <w:ind w:left="1816" w:right="1800" w:firstLine="9"/>
        <w:rPr>
          <w:rFonts w:ascii="仿宋" w:hAnsi="仿宋" w:eastAsia="仿宋" w:cs="仿宋"/>
          <w:sz w:val="21"/>
          <w:szCs w:val="21"/>
        </w:rPr>
      </w:pPr>
      <w:r>
        <w:rPr>
          <w:rFonts w:ascii="仿宋" w:hAnsi="仿宋" w:eastAsia="仿宋" w:cs="仿宋"/>
          <w:spacing w:val="-4"/>
          <w:sz w:val="21"/>
          <w:szCs w:val="21"/>
          <w:shd w:val="clear" w:fill="FFFFFE"/>
        </w:rPr>
        <w:t>18.1 投标人应在投标人须知表</w:t>
      </w:r>
      <w:r>
        <w:rPr>
          <w:rFonts w:ascii="仿宋" w:hAnsi="仿宋" w:eastAsia="仿宋" w:cs="仿宋"/>
          <w:spacing w:val="-29"/>
          <w:sz w:val="21"/>
          <w:szCs w:val="21"/>
          <w:shd w:val="clear" w:fill="FFFFFE"/>
        </w:rPr>
        <w:t xml:space="preserve"> </w:t>
      </w:r>
      <w:r>
        <w:rPr>
          <w:rFonts w:ascii="仿宋" w:hAnsi="仿宋" w:eastAsia="仿宋" w:cs="仿宋"/>
          <w:spacing w:val="-4"/>
          <w:sz w:val="21"/>
          <w:szCs w:val="21"/>
          <w:shd w:val="clear" w:fill="FFFFFE"/>
        </w:rPr>
        <w:t>18.1 中规定的递交</w:t>
      </w:r>
      <w:r>
        <w:rPr>
          <w:rFonts w:ascii="仿宋" w:hAnsi="仿宋" w:eastAsia="仿宋" w:cs="仿宋"/>
          <w:spacing w:val="-5"/>
          <w:sz w:val="21"/>
          <w:szCs w:val="21"/>
          <w:shd w:val="clear" w:fill="FFFFFE"/>
        </w:rPr>
        <w:t>投标文件截止时间前，将投标文件递交到</w:t>
      </w:r>
      <w:r>
        <w:rPr>
          <w:rFonts w:ascii="仿宋" w:hAnsi="仿宋" w:eastAsia="仿宋" w:cs="仿宋"/>
          <w:sz w:val="21"/>
          <w:szCs w:val="21"/>
        </w:rPr>
        <w:t xml:space="preserve"> </w:t>
      </w:r>
      <w:r>
        <w:rPr>
          <w:rFonts w:ascii="仿宋" w:hAnsi="仿宋" w:eastAsia="仿宋" w:cs="仿宋"/>
          <w:spacing w:val="-3"/>
          <w:sz w:val="21"/>
          <w:szCs w:val="21"/>
          <w:shd w:val="clear" w:fill="FFFFFE"/>
        </w:rPr>
        <w:t>投标人须知表</w:t>
      </w:r>
      <w:r>
        <w:rPr>
          <w:rFonts w:ascii="仿宋" w:hAnsi="仿宋" w:eastAsia="仿宋" w:cs="仿宋"/>
          <w:spacing w:val="-22"/>
          <w:sz w:val="21"/>
          <w:szCs w:val="21"/>
          <w:shd w:val="clear" w:fill="FFFFFE"/>
        </w:rPr>
        <w:t xml:space="preserve"> </w:t>
      </w:r>
      <w:r>
        <w:rPr>
          <w:rFonts w:ascii="仿宋" w:hAnsi="仿宋" w:eastAsia="仿宋" w:cs="仿宋"/>
          <w:spacing w:val="-3"/>
          <w:sz w:val="21"/>
          <w:szCs w:val="21"/>
          <w:shd w:val="clear" w:fill="FFFFFE"/>
        </w:rPr>
        <w:t>18.1</w:t>
      </w:r>
      <w:r>
        <w:rPr>
          <w:rFonts w:ascii="仿宋" w:hAnsi="仿宋" w:eastAsia="仿宋" w:cs="仿宋"/>
          <w:spacing w:val="-42"/>
          <w:sz w:val="21"/>
          <w:szCs w:val="21"/>
          <w:shd w:val="clear" w:fill="FFFFFE"/>
        </w:rPr>
        <w:t xml:space="preserve"> </w:t>
      </w:r>
      <w:r>
        <w:rPr>
          <w:rFonts w:ascii="仿宋" w:hAnsi="仿宋" w:eastAsia="仿宋" w:cs="仿宋"/>
          <w:spacing w:val="-3"/>
          <w:sz w:val="21"/>
          <w:szCs w:val="21"/>
          <w:shd w:val="clear" w:fill="FFFFFE"/>
        </w:rPr>
        <w:t>款中规定的地点。</w:t>
      </w:r>
    </w:p>
    <w:p w14:paraId="55F22057">
      <w:pPr>
        <w:spacing w:before="160" w:line="313" w:lineRule="auto"/>
        <w:ind w:left="1820" w:right="1800" w:firstLine="5"/>
        <w:rPr>
          <w:rFonts w:ascii="仿宋" w:hAnsi="仿宋" w:eastAsia="仿宋" w:cs="仿宋"/>
          <w:sz w:val="21"/>
          <w:szCs w:val="21"/>
        </w:rPr>
      </w:pPr>
      <w:r>
        <w:rPr>
          <w:rFonts w:ascii="仿宋" w:hAnsi="仿宋" w:eastAsia="仿宋" w:cs="仿宋"/>
          <w:sz w:val="21"/>
          <w:szCs w:val="21"/>
          <w:shd w:val="clear" w:fill="FFFFFE"/>
        </w:rPr>
        <w:t>18.2 采购人和采购代理机构有权按本须知的规定，</w:t>
      </w:r>
      <w:r>
        <w:rPr>
          <w:rFonts w:ascii="仿宋" w:hAnsi="仿宋" w:eastAsia="仿宋" w:cs="仿宋"/>
          <w:spacing w:val="-1"/>
          <w:sz w:val="21"/>
          <w:szCs w:val="21"/>
          <w:shd w:val="clear" w:fill="FFFFFE"/>
        </w:rPr>
        <w:t>延迟投标截止时间。在此情况下，采购</w:t>
      </w:r>
      <w:r>
        <w:rPr>
          <w:rFonts w:ascii="仿宋" w:hAnsi="仿宋" w:eastAsia="仿宋" w:cs="仿宋"/>
          <w:sz w:val="21"/>
          <w:szCs w:val="21"/>
        </w:rPr>
        <w:t xml:space="preserve"> </w:t>
      </w:r>
      <w:r>
        <w:rPr>
          <w:rFonts w:ascii="仿宋" w:hAnsi="仿宋" w:eastAsia="仿宋" w:cs="仿宋"/>
          <w:spacing w:val="2"/>
          <w:sz w:val="21"/>
          <w:szCs w:val="21"/>
          <w:shd w:val="clear" w:fill="FFFFFE"/>
        </w:rPr>
        <w:t>人、采购代理机构和投标人受投标截止时间制约的所有权利和义务均应延长至新的截止时</w:t>
      </w:r>
      <w:r>
        <w:rPr>
          <w:rFonts w:ascii="仿宋" w:hAnsi="仿宋" w:eastAsia="仿宋" w:cs="仿宋"/>
          <w:spacing w:val="9"/>
          <w:sz w:val="21"/>
          <w:szCs w:val="21"/>
        </w:rPr>
        <w:t xml:space="preserve"> </w:t>
      </w:r>
      <w:r>
        <w:rPr>
          <w:rFonts w:ascii="仿宋" w:hAnsi="仿宋" w:eastAsia="仿宋" w:cs="仿宋"/>
          <w:spacing w:val="-11"/>
          <w:sz w:val="21"/>
          <w:szCs w:val="21"/>
        </w:rPr>
        <w:t>间。</w:t>
      </w:r>
    </w:p>
    <w:p w14:paraId="2FE680C9">
      <w:pPr>
        <w:spacing w:before="158" w:line="219" w:lineRule="auto"/>
        <w:ind w:left="1814"/>
        <w:rPr>
          <w:rFonts w:ascii="仿宋" w:hAnsi="仿宋" w:eastAsia="仿宋" w:cs="仿宋"/>
          <w:sz w:val="21"/>
          <w:szCs w:val="21"/>
        </w:rPr>
      </w:pPr>
      <w:r>
        <w:rPr>
          <w:rFonts w:ascii="仿宋" w:hAnsi="仿宋" w:eastAsia="仿宋" w:cs="仿宋"/>
          <w:spacing w:val="-2"/>
          <w:sz w:val="21"/>
          <w:szCs w:val="21"/>
        </w:rPr>
        <w:t>★</w:t>
      </w:r>
      <w:r>
        <w:rPr>
          <w:rFonts w:ascii="仿宋" w:hAnsi="仿宋" w:eastAsia="仿宋" w:cs="仿宋"/>
          <w:b/>
          <w:bCs/>
          <w:spacing w:val="-2"/>
          <w:sz w:val="21"/>
          <w:szCs w:val="21"/>
        </w:rPr>
        <w:t>19.投标文件的接收、修改与撤回</w:t>
      </w:r>
    </w:p>
    <w:p w14:paraId="5821DDF8">
      <w:pPr>
        <w:spacing w:before="159" w:line="216" w:lineRule="auto"/>
        <w:ind w:left="1825"/>
        <w:rPr>
          <w:rFonts w:ascii="仿宋" w:hAnsi="仿宋" w:eastAsia="仿宋" w:cs="仿宋"/>
          <w:sz w:val="21"/>
          <w:szCs w:val="21"/>
        </w:rPr>
      </w:pPr>
      <w:r>
        <w:rPr>
          <w:rFonts w:ascii="仿宋" w:hAnsi="仿宋" w:eastAsia="仿宋" w:cs="仿宋"/>
          <w:sz w:val="21"/>
          <w:szCs w:val="21"/>
          <w:shd w:val="clear" w:fill="FFFFFE"/>
        </w:rPr>
        <w:t>19.1 在投标截止时间后送达的投标文件，采购人和采购代理机构将</w:t>
      </w:r>
      <w:r>
        <w:rPr>
          <w:rFonts w:ascii="仿宋" w:hAnsi="仿宋" w:eastAsia="仿宋" w:cs="仿宋"/>
          <w:b/>
          <w:bCs/>
          <w:sz w:val="21"/>
          <w:szCs w:val="21"/>
          <w:shd w:val="clear" w:fill="FFFFFE"/>
        </w:rPr>
        <w:t>拒绝接收</w:t>
      </w:r>
      <w:r>
        <w:rPr>
          <w:rFonts w:ascii="仿宋" w:hAnsi="仿宋" w:eastAsia="仿宋" w:cs="仿宋"/>
          <w:sz w:val="21"/>
          <w:szCs w:val="21"/>
          <w:shd w:val="clear" w:fill="FFFFFE"/>
        </w:rPr>
        <w:t>。</w:t>
      </w:r>
    </w:p>
    <w:p w14:paraId="470465B9">
      <w:pPr>
        <w:spacing w:before="161" w:line="289" w:lineRule="auto"/>
        <w:ind w:left="1821" w:right="1800" w:firstLine="4"/>
        <w:rPr>
          <w:rFonts w:ascii="仿宋" w:hAnsi="仿宋" w:eastAsia="仿宋" w:cs="仿宋"/>
          <w:sz w:val="21"/>
          <w:szCs w:val="21"/>
        </w:rPr>
      </w:pPr>
      <w:r>
        <w:rPr>
          <w:rFonts w:ascii="仿宋" w:hAnsi="仿宋" w:eastAsia="仿宋" w:cs="仿宋"/>
          <w:sz w:val="21"/>
          <w:szCs w:val="21"/>
          <w:shd w:val="clear" w:fill="FFFFFE"/>
        </w:rPr>
        <w:t>19.2 采购人或者采购代理机构收到投标文件后，应</w:t>
      </w:r>
      <w:r>
        <w:rPr>
          <w:rFonts w:ascii="仿宋" w:hAnsi="仿宋" w:eastAsia="仿宋" w:cs="仿宋"/>
          <w:spacing w:val="-1"/>
          <w:sz w:val="21"/>
          <w:szCs w:val="21"/>
          <w:shd w:val="clear" w:fill="FFFFFE"/>
        </w:rPr>
        <w:t>当如实记载投标文件的送达时间和密封</w:t>
      </w:r>
      <w:r>
        <w:rPr>
          <w:rFonts w:ascii="仿宋" w:hAnsi="仿宋" w:eastAsia="仿宋" w:cs="仿宋"/>
          <w:sz w:val="21"/>
          <w:szCs w:val="21"/>
        </w:rPr>
        <w:t xml:space="preserve"> </w:t>
      </w:r>
      <w:r>
        <w:rPr>
          <w:rFonts w:ascii="仿宋" w:hAnsi="仿宋" w:eastAsia="仿宋" w:cs="仿宋"/>
          <w:spacing w:val="-1"/>
          <w:sz w:val="21"/>
          <w:szCs w:val="21"/>
          <w:shd w:val="clear" w:fill="FFFFFE"/>
        </w:rPr>
        <w:t>情况，并向投标人出具以下签收回执（网上递交投标文件不签发回执单）。</w:t>
      </w:r>
    </w:p>
    <w:p w14:paraId="0F97B598">
      <w:pPr>
        <w:spacing w:before="161" w:line="218" w:lineRule="auto"/>
        <w:ind w:left="5017"/>
        <w:rPr>
          <w:rFonts w:ascii="仿宋" w:hAnsi="仿宋" w:eastAsia="仿宋" w:cs="仿宋"/>
          <w:sz w:val="21"/>
          <w:szCs w:val="21"/>
        </w:rPr>
      </w:pPr>
      <w:r>
        <w:rPr>
          <w:rFonts w:ascii="仿宋" w:hAnsi="仿宋" w:eastAsia="仿宋" w:cs="仿宋"/>
          <w:b/>
          <w:bCs/>
          <w:spacing w:val="-3"/>
          <w:sz w:val="21"/>
          <w:szCs w:val="21"/>
          <w:shd w:val="clear" w:fill="FFFFFE"/>
        </w:rPr>
        <w:t>接收投标文件回执单</w:t>
      </w:r>
    </w:p>
    <w:p w14:paraId="5C4F7F50">
      <w:pPr>
        <w:spacing w:line="131" w:lineRule="exact"/>
      </w:pPr>
    </w:p>
    <w:tbl>
      <w:tblPr>
        <w:tblStyle w:val="5"/>
        <w:tblW w:w="7042" w:type="dxa"/>
        <w:tblInd w:w="24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8"/>
        <w:gridCol w:w="5394"/>
      </w:tblGrid>
      <w:tr w14:paraId="758E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48" w:type="dxa"/>
            <w:vAlign w:val="top"/>
          </w:tcPr>
          <w:p w14:paraId="5D576D5A">
            <w:pPr>
              <w:pStyle w:val="6"/>
              <w:spacing w:before="36" w:line="219" w:lineRule="auto"/>
              <w:ind w:left="416"/>
              <w:rPr>
                <w:sz w:val="21"/>
                <w:szCs w:val="21"/>
              </w:rPr>
            </w:pPr>
            <w:r>
              <w:rPr>
                <w:spacing w:val="-3"/>
                <w:sz w:val="21"/>
                <w:szCs w:val="21"/>
              </w:rPr>
              <w:t>招标编号</w:t>
            </w:r>
          </w:p>
        </w:tc>
        <w:tc>
          <w:tcPr>
            <w:tcW w:w="5394" w:type="dxa"/>
            <w:vAlign w:val="top"/>
          </w:tcPr>
          <w:p w14:paraId="1DA3E371">
            <w:pPr>
              <w:rPr>
                <w:rFonts w:ascii="Arial"/>
                <w:sz w:val="21"/>
              </w:rPr>
            </w:pPr>
          </w:p>
        </w:tc>
      </w:tr>
      <w:tr w14:paraId="3AA6A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648" w:type="dxa"/>
            <w:vAlign w:val="top"/>
          </w:tcPr>
          <w:p w14:paraId="71E34197">
            <w:pPr>
              <w:pStyle w:val="6"/>
              <w:spacing w:before="33" w:line="218" w:lineRule="auto"/>
              <w:ind w:left="417"/>
              <w:rPr>
                <w:sz w:val="21"/>
                <w:szCs w:val="21"/>
              </w:rPr>
            </w:pPr>
            <w:r>
              <w:rPr>
                <w:spacing w:val="-3"/>
                <w:sz w:val="21"/>
                <w:szCs w:val="21"/>
              </w:rPr>
              <w:t>项目名称</w:t>
            </w:r>
          </w:p>
        </w:tc>
        <w:tc>
          <w:tcPr>
            <w:tcW w:w="5394" w:type="dxa"/>
            <w:vAlign w:val="top"/>
          </w:tcPr>
          <w:p w14:paraId="76816EAC">
            <w:pPr>
              <w:rPr>
                <w:rFonts w:ascii="Arial"/>
                <w:sz w:val="21"/>
              </w:rPr>
            </w:pPr>
          </w:p>
        </w:tc>
      </w:tr>
      <w:tr w14:paraId="04FF2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48" w:type="dxa"/>
            <w:vAlign w:val="top"/>
          </w:tcPr>
          <w:p w14:paraId="38880404">
            <w:pPr>
              <w:pStyle w:val="6"/>
              <w:spacing w:before="34" w:line="218" w:lineRule="auto"/>
              <w:ind w:left="310"/>
              <w:rPr>
                <w:sz w:val="21"/>
                <w:szCs w:val="21"/>
              </w:rPr>
            </w:pPr>
            <w:r>
              <w:rPr>
                <w:spacing w:val="-2"/>
                <w:sz w:val="21"/>
                <w:szCs w:val="21"/>
              </w:rPr>
              <w:t>投标人名称</w:t>
            </w:r>
          </w:p>
        </w:tc>
        <w:tc>
          <w:tcPr>
            <w:tcW w:w="5394" w:type="dxa"/>
            <w:vAlign w:val="top"/>
          </w:tcPr>
          <w:p w14:paraId="02B8EA3F">
            <w:pPr>
              <w:rPr>
                <w:rFonts w:ascii="Arial"/>
                <w:sz w:val="21"/>
              </w:rPr>
            </w:pPr>
          </w:p>
        </w:tc>
      </w:tr>
      <w:tr w14:paraId="38BB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648" w:type="dxa"/>
            <w:vAlign w:val="top"/>
          </w:tcPr>
          <w:p w14:paraId="6655757F">
            <w:pPr>
              <w:pStyle w:val="6"/>
              <w:spacing w:before="36" w:line="220" w:lineRule="auto"/>
              <w:ind w:left="419"/>
              <w:rPr>
                <w:sz w:val="21"/>
                <w:szCs w:val="21"/>
              </w:rPr>
            </w:pPr>
            <w:r>
              <w:rPr>
                <w:spacing w:val="-4"/>
                <w:sz w:val="21"/>
                <w:szCs w:val="21"/>
              </w:rPr>
              <w:t>递交时间</w:t>
            </w:r>
          </w:p>
        </w:tc>
        <w:tc>
          <w:tcPr>
            <w:tcW w:w="5394" w:type="dxa"/>
            <w:vAlign w:val="top"/>
          </w:tcPr>
          <w:p w14:paraId="2FD506F0">
            <w:pPr>
              <w:rPr>
                <w:rFonts w:ascii="Arial"/>
                <w:sz w:val="21"/>
              </w:rPr>
            </w:pPr>
          </w:p>
        </w:tc>
      </w:tr>
    </w:tbl>
    <w:p w14:paraId="1F9818B4">
      <w:pPr>
        <w:pStyle w:val="2"/>
        <w:spacing w:line="314" w:lineRule="auto"/>
      </w:pPr>
    </w:p>
    <w:p w14:paraId="68445A2F">
      <w:pPr>
        <w:pStyle w:val="2"/>
        <w:spacing w:line="315" w:lineRule="auto"/>
      </w:pPr>
    </w:p>
    <w:p w14:paraId="5CEA2C38">
      <w:pPr>
        <w:spacing w:before="1" w:line="218" w:lineRule="exact"/>
        <w:ind w:firstLine="5864"/>
      </w:pPr>
      <w:r>
        <w:rPr>
          <w:position w:val="-4"/>
        </w:rPr>
        <w:pict>
          <v:shape id="_x0000_s1094" o:spid="_x0000_s1094" o:spt="202" type="#_x0000_t202" style="height:10.95pt;width:9.15pt;" fillcolor="#FFFFFF" filled="t" stroked="f" coordsize="21600,21600">
            <v:path/>
            <v:fill on="t" focussize="0,0"/>
            <v:stroke on="f"/>
            <v:imagedata o:title=""/>
            <o:lock v:ext="edit" aspectratio="f"/>
            <v:textbox inset="0mm,0mm,0mm,0mm">
              <w:txbxContent>
                <w:p w14:paraId="4BD57C91">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20</w:t>
                  </w:r>
                </w:p>
              </w:txbxContent>
            </v:textbox>
            <w10:wrap type="none"/>
            <w10:anchorlock/>
          </v:shape>
        </w:pict>
      </w:r>
    </w:p>
    <w:p w14:paraId="24416FA0">
      <w:pPr>
        <w:spacing w:line="218" w:lineRule="exact"/>
        <w:sectPr>
          <w:headerReference r:id="rId24" w:type="default"/>
          <w:pgSz w:w="11907" w:h="16839"/>
          <w:pgMar w:top="400" w:right="0" w:bottom="0" w:left="0" w:header="0" w:footer="0" w:gutter="0"/>
          <w:cols w:space="720" w:num="1"/>
        </w:sectPr>
      </w:pPr>
    </w:p>
    <w:p w14:paraId="2481F52A">
      <w:pPr>
        <w:spacing w:before="19"/>
      </w:pPr>
    </w:p>
    <w:p w14:paraId="5494F34D">
      <w:pPr>
        <w:spacing w:before="19"/>
      </w:pPr>
    </w:p>
    <w:p w14:paraId="53E13F28">
      <w:pPr>
        <w:spacing w:before="18"/>
      </w:pPr>
    </w:p>
    <w:p w14:paraId="5D0A2821">
      <w:pPr>
        <w:spacing w:before="18"/>
      </w:pPr>
    </w:p>
    <w:tbl>
      <w:tblPr>
        <w:tblStyle w:val="5"/>
        <w:tblW w:w="7042" w:type="dxa"/>
        <w:tblInd w:w="24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8"/>
        <w:gridCol w:w="5394"/>
      </w:tblGrid>
      <w:tr w14:paraId="26ED7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648" w:type="dxa"/>
            <w:vAlign w:val="top"/>
          </w:tcPr>
          <w:p w14:paraId="0CB4A3A6">
            <w:pPr>
              <w:pStyle w:val="6"/>
              <w:spacing w:before="36" w:line="218" w:lineRule="auto"/>
              <w:ind w:left="417"/>
              <w:rPr>
                <w:sz w:val="21"/>
                <w:szCs w:val="21"/>
              </w:rPr>
            </w:pPr>
            <w:r>
              <w:rPr>
                <w:spacing w:val="-3"/>
                <w:sz w:val="21"/>
                <w:szCs w:val="21"/>
              </w:rPr>
              <w:t>接收单位</w:t>
            </w:r>
          </w:p>
        </w:tc>
        <w:tc>
          <w:tcPr>
            <w:tcW w:w="5394" w:type="dxa"/>
            <w:vAlign w:val="top"/>
          </w:tcPr>
          <w:p w14:paraId="519B2842">
            <w:pPr>
              <w:rPr>
                <w:rFonts w:ascii="Arial"/>
                <w:sz w:val="21"/>
              </w:rPr>
            </w:pPr>
          </w:p>
        </w:tc>
      </w:tr>
      <w:tr w14:paraId="5EF6D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48" w:type="dxa"/>
            <w:vAlign w:val="top"/>
          </w:tcPr>
          <w:p w14:paraId="6DCDD329">
            <w:pPr>
              <w:pStyle w:val="6"/>
              <w:spacing w:before="39" w:line="220" w:lineRule="auto"/>
              <w:ind w:left="312"/>
              <w:rPr>
                <w:sz w:val="21"/>
                <w:szCs w:val="21"/>
              </w:rPr>
            </w:pPr>
            <w:r>
              <w:rPr>
                <w:spacing w:val="-3"/>
                <w:sz w:val="21"/>
                <w:szCs w:val="21"/>
              </w:rPr>
              <w:t>接收人签字</w:t>
            </w:r>
          </w:p>
        </w:tc>
        <w:tc>
          <w:tcPr>
            <w:tcW w:w="5394" w:type="dxa"/>
            <w:vAlign w:val="top"/>
          </w:tcPr>
          <w:p w14:paraId="3C30EBF6">
            <w:pPr>
              <w:rPr>
                <w:rFonts w:ascii="Arial"/>
                <w:sz w:val="21"/>
              </w:rPr>
            </w:pPr>
          </w:p>
        </w:tc>
      </w:tr>
    </w:tbl>
    <w:p w14:paraId="770BA4AF">
      <w:pPr>
        <w:spacing w:before="29" w:line="324" w:lineRule="auto"/>
        <w:ind w:left="1816" w:right="1731" w:firstLine="9"/>
        <w:rPr>
          <w:rFonts w:ascii="仿宋" w:hAnsi="仿宋" w:eastAsia="仿宋" w:cs="仿宋"/>
          <w:sz w:val="21"/>
          <w:szCs w:val="21"/>
        </w:rPr>
      </w:pPr>
      <w:r>
        <w:rPr>
          <w:rFonts w:ascii="仿宋" w:hAnsi="仿宋" w:eastAsia="仿宋" w:cs="仿宋"/>
          <w:sz w:val="21"/>
          <w:szCs w:val="21"/>
          <w:shd w:val="clear" w:fill="FFFFFE"/>
        </w:rPr>
        <w:t>19.3 递交投标文件以后，如果投标人要进行修改或</w:t>
      </w:r>
      <w:r>
        <w:rPr>
          <w:rFonts w:ascii="仿宋" w:hAnsi="仿宋" w:eastAsia="仿宋" w:cs="仿宋"/>
          <w:spacing w:val="-1"/>
          <w:sz w:val="21"/>
          <w:szCs w:val="21"/>
          <w:shd w:val="clear" w:fill="FFFFFE"/>
        </w:rPr>
        <w:t>撤回投标，须提出书面申请并在投标截</w:t>
      </w:r>
      <w:r>
        <w:rPr>
          <w:rFonts w:ascii="仿宋" w:hAnsi="仿宋" w:eastAsia="仿宋" w:cs="仿宋"/>
          <w:sz w:val="21"/>
          <w:szCs w:val="21"/>
        </w:rPr>
        <w:t xml:space="preserve"> </w:t>
      </w:r>
      <w:r>
        <w:rPr>
          <w:rFonts w:ascii="仿宋" w:hAnsi="仿宋" w:eastAsia="仿宋" w:cs="仿宋"/>
          <w:spacing w:val="-1"/>
          <w:sz w:val="21"/>
          <w:szCs w:val="21"/>
          <w:shd w:val="clear" w:fill="FFFFFE"/>
        </w:rPr>
        <w:t>止时间前送达开标地点，投标人对投标文件的修改或撤回通知应按本须知规定编制、</w:t>
      </w:r>
      <w:r>
        <w:rPr>
          <w:rFonts w:ascii="仿宋" w:hAnsi="仿宋" w:eastAsia="仿宋" w:cs="仿宋"/>
          <w:spacing w:val="-2"/>
          <w:sz w:val="21"/>
          <w:szCs w:val="21"/>
          <w:shd w:val="clear" w:fill="FFFFFE"/>
        </w:rPr>
        <w:t>密封、</w:t>
      </w:r>
      <w:r>
        <w:rPr>
          <w:rFonts w:ascii="仿宋" w:hAnsi="仿宋" w:eastAsia="仿宋" w:cs="仿宋"/>
          <w:sz w:val="21"/>
          <w:szCs w:val="21"/>
        </w:rPr>
        <w:t xml:space="preserve"> </w:t>
      </w:r>
      <w:r>
        <w:rPr>
          <w:rFonts w:ascii="仿宋" w:hAnsi="仿宋" w:eastAsia="仿宋" w:cs="仿宋"/>
          <w:spacing w:val="-3"/>
          <w:sz w:val="21"/>
          <w:szCs w:val="21"/>
          <w:shd w:val="clear" w:fill="FFFFFE"/>
        </w:rPr>
        <w:t>标记。采购人和采购代理机构将予以接收，并视为投标文件的组成部分。否则，修改后的投</w:t>
      </w:r>
      <w:r>
        <w:rPr>
          <w:rFonts w:ascii="仿宋" w:hAnsi="仿宋" w:eastAsia="仿宋" w:cs="仿宋"/>
          <w:spacing w:val="8"/>
          <w:sz w:val="21"/>
          <w:szCs w:val="21"/>
        </w:rPr>
        <w:t xml:space="preserve"> </w:t>
      </w:r>
      <w:r>
        <w:rPr>
          <w:rFonts w:ascii="仿宋" w:hAnsi="仿宋" w:eastAsia="仿宋" w:cs="仿宋"/>
          <w:spacing w:val="-3"/>
          <w:sz w:val="21"/>
          <w:szCs w:val="21"/>
        </w:rPr>
        <w:t>标文件或撤回行为无效。</w:t>
      </w:r>
    </w:p>
    <w:p w14:paraId="2725F81B">
      <w:pPr>
        <w:spacing w:before="160" w:line="216" w:lineRule="auto"/>
        <w:ind w:left="1825"/>
        <w:rPr>
          <w:rFonts w:ascii="仿宋" w:hAnsi="仿宋" w:eastAsia="仿宋" w:cs="仿宋"/>
          <w:sz w:val="21"/>
          <w:szCs w:val="21"/>
        </w:rPr>
      </w:pPr>
      <w:r>
        <w:rPr>
          <w:rFonts w:ascii="仿宋" w:hAnsi="仿宋" w:eastAsia="仿宋" w:cs="仿宋"/>
          <w:spacing w:val="-1"/>
          <w:sz w:val="21"/>
          <w:szCs w:val="21"/>
        </w:rPr>
        <w:t>19.4 在投标截止时间之后，投标人不得对其投标文件做任何修</w:t>
      </w:r>
      <w:r>
        <w:rPr>
          <w:rFonts w:ascii="仿宋" w:hAnsi="仿宋" w:eastAsia="仿宋" w:cs="仿宋"/>
          <w:spacing w:val="-2"/>
          <w:sz w:val="21"/>
          <w:szCs w:val="21"/>
        </w:rPr>
        <w:t>改。</w:t>
      </w:r>
    </w:p>
    <w:p w14:paraId="0389072E">
      <w:pPr>
        <w:spacing w:before="161" w:line="217" w:lineRule="auto"/>
        <w:ind w:left="1825"/>
        <w:rPr>
          <w:rFonts w:ascii="仿宋" w:hAnsi="仿宋" w:eastAsia="仿宋" w:cs="仿宋"/>
          <w:sz w:val="21"/>
          <w:szCs w:val="21"/>
        </w:rPr>
      </w:pPr>
      <w:r>
        <w:rPr>
          <w:rFonts w:ascii="仿宋" w:hAnsi="仿宋" w:eastAsia="仿宋" w:cs="仿宋"/>
          <w:spacing w:val="-1"/>
          <w:sz w:val="21"/>
          <w:szCs w:val="21"/>
          <w:shd w:val="clear" w:fill="FFFFFE"/>
        </w:rPr>
        <w:t>19.5 采购人和采购代理机构对所接收并当众宣读投标内容的投标文件概不退回。</w:t>
      </w:r>
    </w:p>
    <w:p w14:paraId="189355FB">
      <w:pPr>
        <w:pStyle w:val="2"/>
        <w:spacing w:line="327" w:lineRule="auto"/>
      </w:pPr>
    </w:p>
    <w:p w14:paraId="4DD8BF52">
      <w:pPr>
        <w:spacing w:before="101" w:line="224" w:lineRule="auto"/>
        <w:ind w:left="4932"/>
        <w:outlineLvl w:val="1"/>
        <w:rPr>
          <w:rFonts w:ascii="仿宋" w:hAnsi="仿宋" w:eastAsia="仿宋" w:cs="仿宋"/>
          <w:sz w:val="31"/>
          <w:szCs w:val="31"/>
        </w:rPr>
      </w:pPr>
      <w:r>
        <mc:AlternateContent>
          <mc:Choice Requires="wps">
            <w:drawing>
              <wp:anchor distT="0" distB="0" distL="0" distR="0" simplePos="0" relativeHeight="251684864" behindDoc="1" locked="0" layoutInCell="1" allowOverlap="1">
                <wp:simplePos x="0" y="0"/>
                <wp:positionH relativeFrom="column">
                  <wp:posOffset>3116580</wp:posOffset>
                </wp:positionH>
                <wp:positionV relativeFrom="paragraph">
                  <wp:posOffset>-37465</wp:posOffset>
                </wp:positionV>
                <wp:extent cx="1326515" cy="337185"/>
                <wp:effectExtent l="0" t="0" r="0" b="0"/>
                <wp:wrapNone/>
                <wp:docPr id="52" name="Rect 52"/>
                <wp:cNvGraphicFramePr/>
                <a:graphic xmlns:a="http://schemas.openxmlformats.org/drawingml/2006/main">
                  <a:graphicData uri="http://schemas.microsoft.com/office/word/2010/wordprocessingShape">
                    <wps:wsp>
                      <wps:cNvSpPr/>
                      <wps:spPr>
                        <a:xfrm>
                          <a:off x="3117214" y="-37556"/>
                          <a:ext cx="1326514" cy="337184"/>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2" o:spid="_x0000_s1026" o:spt="1" style="position:absolute;left:0pt;margin-left:245.4pt;margin-top:-2.95pt;height:26.55pt;width:104.45pt;z-index:-251631616;mso-width-relative:page;mso-height-relative:page;" fillcolor="#FFFFFF" filled="t" stroked="f" coordsize="21600,21600" o:gfxdata="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bBUedgAAAAJAQAADwAAAAAAAAABACAAAAAiAAAAZHJzL2Rvd25yZXYueG1s&#10;UEsBAhQAFAAAAAgAh07iQJXT+XsxAgAAbwQAAA4AAAAAAAAAAQAgAAAAJwEAAGRycy9lMm9Eb2Mu&#10;eG1sUEsFBgAAAAAGAAYAWQEAAMoFAAAAAA==&#10;">
                <v:fill on="t" focussize="0,0"/>
                <v:stroke on="f" weight="0pt"/>
                <v:imagedata o:title=""/>
                <o:lock v:ext="edit" aspectratio="f"/>
                <v:textbox inset="0mm,0mm,0mm,0mm"/>
              </v:rect>
            </w:pict>
          </mc:Fallback>
        </mc:AlternateContent>
      </w:r>
      <w:r>
        <w:rPr>
          <w:rFonts w:ascii="仿宋" w:hAnsi="仿宋" w:eastAsia="仿宋" w:cs="仿宋"/>
          <w:b/>
          <w:bCs/>
          <w:sz w:val="31"/>
          <w:szCs w:val="31"/>
        </w:rPr>
        <w:t>六</w:t>
      </w:r>
      <w:r>
        <w:rPr>
          <w:rFonts w:ascii="仿宋" w:hAnsi="仿宋" w:eastAsia="仿宋" w:cs="仿宋"/>
          <w:spacing w:val="29"/>
          <w:sz w:val="31"/>
          <w:szCs w:val="31"/>
        </w:rPr>
        <w:t xml:space="preserve"> </w:t>
      </w:r>
      <w:r>
        <w:rPr>
          <w:rFonts w:ascii="仿宋" w:hAnsi="仿宋" w:eastAsia="仿宋" w:cs="仿宋"/>
          <w:b/>
          <w:bCs/>
          <w:sz w:val="31"/>
          <w:szCs w:val="31"/>
        </w:rPr>
        <w:t>开标及评标</w:t>
      </w:r>
    </w:p>
    <w:p w14:paraId="1FDC71ED">
      <w:pPr>
        <w:spacing w:before="275" w:line="219"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20.开标</w:t>
      </w:r>
    </w:p>
    <w:p w14:paraId="1F909D38">
      <w:pPr>
        <w:spacing w:before="159" w:line="343" w:lineRule="auto"/>
        <w:ind w:left="1816" w:right="1800" w:hanging="4"/>
        <w:rPr>
          <w:rFonts w:ascii="仿宋" w:hAnsi="仿宋" w:eastAsia="仿宋" w:cs="仿宋"/>
          <w:sz w:val="21"/>
          <w:szCs w:val="21"/>
        </w:rPr>
      </w:pPr>
      <w:r>
        <w:rPr>
          <w:rFonts w:ascii="仿宋" w:hAnsi="仿宋" w:eastAsia="仿宋" w:cs="仿宋"/>
          <w:sz w:val="21"/>
          <w:szCs w:val="21"/>
          <w:shd w:val="clear" w:fill="FFFFFE"/>
        </w:rPr>
        <w:t>20.1 采购人和采购代理机构将按投标人须知表 20.1 款中规定的开标时间和地点组</w:t>
      </w:r>
      <w:r>
        <w:rPr>
          <w:rFonts w:ascii="仿宋" w:hAnsi="仿宋" w:eastAsia="仿宋" w:cs="仿宋"/>
          <w:spacing w:val="-1"/>
          <w:sz w:val="21"/>
          <w:szCs w:val="21"/>
          <w:shd w:val="clear" w:fill="FFFFFE"/>
        </w:rPr>
        <w:t>织公开</w:t>
      </w:r>
      <w:r>
        <w:rPr>
          <w:rFonts w:ascii="仿宋" w:hAnsi="仿宋" w:eastAsia="仿宋" w:cs="仿宋"/>
          <w:sz w:val="21"/>
          <w:szCs w:val="21"/>
        </w:rPr>
        <w:t xml:space="preserve"> </w:t>
      </w:r>
      <w:r>
        <w:rPr>
          <w:rFonts w:ascii="仿宋" w:hAnsi="仿宋" w:eastAsia="仿宋" w:cs="仿宋"/>
          <w:spacing w:val="-1"/>
          <w:sz w:val="21"/>
          <w:szCs w:val="21"/>
          <w:shd w:val="clear" w:fill="FFFFFE"/>
        </w:rPr>
        <w:t>开标并邀请所有投标人代表参加。</w:t>
      </w:r>
    </w:p>
    <w:p w14:paraId="4AF34F70">
      <w:pPr>
        <w:spacing w:before="38" w:line="219" w:lineRule="auto"/>
        <w:ind w:left="2236"/>
        <w:rPr>
          <w:rFonts w:ascii="仿宋" w:hAnsi="仿宋" w:eastAsia="仿宋" w:cs="仿宋"/>
          <w:sz w:val="21"/>
          <w:szCs w:val="21"/>
        </w:rPr>
      </w:pPr>
      <w:r>
        <w:rPr>
          <w:rFonts w:ascii="仿宋" w:hAnsi="仿宋" w:eastAsia="仿宋" w:cs="仿宋"/>
          <w:sz w:val="21"/>
          <w:szCs w:val="21"/>
          <w:shd w:val="clear" w:fill="FFFFFE"/>
        </w:rPr>
        <w:t>投标人不足 3 家的，不得开标。评标委员会成</w:t>
      </w:r>
      <w:r>
        <w:rPr>
          <w:rFonts w:ascii="仿宋" w:hAnsi="仿宋" w:eastAsia="仿宋" w:cs="仿宋"/>
          <w:spacing w:val="-1"/>
          <w:sz w:val="21"/>
          <w:szCs w:val="21"/>
          <w:shd w:val="clear" w:fill="FFFFFE"/>
        </w:rPr>
        <w:t>员不得参加开标活动。</w:t>
      </w:r>
    </w:p>
    <w:p w14:paraId="2B2D1B7D">
      <w:pPr>
        <w:spacing w:before="159" w:line="348" w:lineRule="auto"/>
        <w:ind w:left="1815" w:right="1798" w:hanging="3"/>
        <w:jc w:val="both"/>
        <w:rPr>
          <w:rFonts w:ascii="仿宋" w:hAnsi="仿宋" w:eastAsia="仿宋" w:cs="仿宋"/>
          <w:sz w:val="21"/>
          <w:szCs w:val="21"/>
        </w:rPr>
      </w:pPr>
      <w:r>
        <w:rPr>
          <w:rFonts w:ascii="仿宋" w:hAnsi="仿宋" w:eastAsia="仿宋" w:cs="仿宋"/>
          <w:sz w:val="21"/>
          <w:szCs w:val="21"/>
        </w:rPr>
        <w:t>20.2 开标时，由投标人或其推选的代表检查投标文件的密封情况，经记录后，由</w:t>
      </w:r>
      <w:r>
        <w:rPr>
          <w:rFonts w:ascii="仿宋" w:hAnsi="仿宋" w:eastAsia="仿宋" w:cs="仿宋"/>
          <w:spacing w:val="-1"/>
          <w:sz w:val="21"/>
          <w:szCs w:val="21"/>
        </w:rPr>
        <w:t>采购人或</w:t>
      </w:r>
      <w:r>
        <w:rPr>
          <w:rFonts w:ascii="仿宋" w:hAnsi="仿宋" w:eastAsia="仿宋" w:cs="仿宋"/>
          <w:sz w:val="21"/>
          <w:szCs w:val="21"/>
        </w:rPr>
        <w:t xml:space="preserve"> </w:t>
      </w:r>
      <w:r>
        <w:rPr>
          <w:rFonts w:ascii="仿宋" w:hAnsi="仿宋" w:eastAsia="仿宋" w:cs="仿宋"/>
          <w:spacing w:val="-3"/>
          <w:sz w:val="21"/>
          <w:szCs w:val="21"/>
        </w:rPr>
        <w:t>采购代理机构当众拆封投标文件，宣读投标人名称、投标价格及招标文件规定的内容。对于</w:t>
      </w:r>
      <w:r>
        <w:rPr>
          <w:rFonts w:ascii="仿宋" w:hAnsi="仿宋" w:eastAsia="仿宋" w:cs="仿宋"/>
          <w:spacing w:val="11"/>
          <w:sz w:val="21"/>
          <w:szCs w:val="21"/>
        </w:rPr>
        <w:t xml:space="preserve"> </w:t>
      </w:r>
      <w:r>
        <w:rPr>
          <w:rFonts w:ascii="仿宋" w:hAnsi="仿宋" w:eastAsia="仿宋" w:cs="仿宋"/>
          <w:sz w:val="21"/>
          <w:szCs w:val="21"/>
          <w:shd w:val="clear" w:fill="FFFFFE"/>
        </w:rPr>
        <w:t>投标人在投标截止时间前递交的投标声明，在开标时当众宣</w:t>
      </w:r>
      <w:r>
        <w:rPr>
          <w:rFonts w:ascii="仿宋" w:hAnsi="仿宋" w:eastAsia="仿宋" w:cs="仿宋"/>
          <w:spacing w:val="-1"/>
          <w:sz w:val="21"/>
          <w:szCs w:val="21"/>
          <w:shd w:val="clear" w:fill="FFFFFE"/>
        </w:rPr>
        <w:t>读，评标时有效。</w:t>
      </w:r>
    </w:p>
    <w:p w14:paraId="6BCDEAD1">
      <w:pPr>
        <w:spacing w:before="36" w:line="218" w:lineRule="auto"/>
        <w:ind w:left="2238"/>
        <w:rPr>
          <w:rFonts w:ascii="仿宋" w:hAnsi="仿宋" w:eastAsia="仿宋" w:cs="仿宋"/>
          <w:sz w:val="21"/>
          <w:szCs w:val="21"/>
        </w:rPr>
      </w:pPr>
      <w:r>
        <w:rPr>
          <w:rFonts w:ascii="仿宋" w:hAnsi="仿宋" w:eastAsia="仿宋" w:cs="仿宋"/>
          <w:spacing w:val="-1"/>
          <w:sz w:val="21"/>
          <w:szCs w:val="21"/>
          <w:shd w:val="clear" w:fill="FFFFFE"/>
        </w:rPr>
        <w:t>未宣读投标价格、价格折扣等实质内容，评标时不予承认。</w:t>
      </w:r>
    </w:p>
    <w:p w14:paraId="38EACE57">
      <w:pPr>
        <w:spacing w:before="163" w:line="351" w:lineRule="auto"/>
        <w:ind w:left="1812" w:right="1800"/>
        <w:rPr>
          <w:rFonts w:ascii="仿宋" w:hAnsi="仿宋" w:eastAsia="仿宋" w:cs="仿宋"/>
          <w:sz w:val="21"/>
          <w:szCs w:val="21"/>
        </w:rPr>
      </w:pPr>
      <w:r>
        <w:rPr>
          <w:rFonts w:ascii="仿宋" w:hAnsi="仿宋" w:eastAsia="仿宋" w:cs="仿宋"/>
          <w:sz w:val="21"/>
          <w:szCs w:val="21"/>
          <w:shd w:val="clear" w:fill="FFFFFE"/>
        </w:rPr>
        <w:t>20.3 采购人或采购代理机构将对开标过程进行记录，由参加开标的各投标人代表</w:t>
      </w:r>
      <w:r>
        <w:rPr>
          <w:rFonts w:ascii="仿宋" w:hAnsi="仿宋" w:eastAsia="仿宋" w:cs="仿宋"/>
          <w:spacing w:val="-1"/>
          <w:sz w:val="21"/>
          <w:szCs w:val="21"/>
          <w:shd w:val="clear" w:fill="FFFFFE"/>
        </w:rPr>
        <w:t>和相关工</w:t>
      </w:r>
      <w:r>
        <w:rPr>
          <w:rFonts w:ascii="仿宋" w:hAnsi="仿宋" w:eastAsia="仿宋" w:cs="仿宋"/>
          <w:sz w:val="21"/>
          <w:szCs w:val="21"/>
        </w:rPr>
        <w:t xml:space="preserve"> </w:t>
      </w:r>
      <w:r>
        <w:rPr>
          <w:rFonts w:ascii="仿宋" w:hAnsi="仿宋" w:eastAsia="仿宋" w:cs="仿宋"/>
          <w:sz w:val="21"/>
          <w:szCs w:val="21"/>
          <w:shd w:val="clear" w:fill="FFFFFE"/>
        </w:rPr>
        <w:t>作人员签字确认，并存档备查。投标人未参加开标或未签字确认的，视同认</w:t>
      </w:r>
      <w:r>
        <w:rPr>
          <w:rFonts w:ascii="仿宋" w:hAnsi="仿宋" w:eastAsia="仿宋" w:cs="仿宋"/>
          <w:spacing w:val="-1"/>
          <w:sz w:val="21"/>
          <w:szCs w:val="21"/>
          <w:shd w:val="clear" w:fill="FFFFFE"/>
        </w:rPr>
        <w:t>可开标结果。</w:t>
      </w:r>
      <w:r>
        <w:rPr>
          <w:rFonts w:ascii="仿宋" w:hAnsi="仿宋" w:eastAsia="仿宋" w:cs="仿宋"/>
          <w:sz w:val="21"/>
          <w:szCs w:val="21"/>
        </w:rPr>
        <w:t xml:space="preserve">  </w:t>
      </w:r>
      <w:r>
        <w:rPr>
          <w:rFonts w:ascii="仿宋" w:hAnsi="仿宋" w:eastAsia="仿宋" w:cs="仿宋"/>
          <w:sz w:val="21"/>
          <w:szCs w:val="21"/>
          <w:shd w:val="clear" w:fill="FFFFFE"/>
        </w:rPr>
        <w:t>20.4 投标人代表对开标过程和开标记录有疑义，以及认为采购人、采购代理机构</w:t>
      </w:r>
      <w:r>
        <w:rPr>
          <w:rFonts w:ascii="仿宋" w:hAnsi="仿宋" w:eastAsia="仿宋" w:cs="仿宋"/>
          <w:spacing w:val="-1"/>
          <w:sz w:val="21"/>
          <w:szCs w:val="21"/>
          <w:shd w:val="clear" w:fill="FFFFFE"/>
        </w:rPr>
        <w:t>相关工作</w:t>
      </w:r>
      <w:r>
        <w:rPr>
          <w:rFonts w:ascii="仿宋" w:hAnsi="仿宋" w:eastAsia="仿宋" w:cs="仿宋"/>
          <w:sz w:val="21"/>
          <w:szCs w:val="21"/>
        </w:rPr>
        <w:t xml:space="preserve"> </w:t>
      </w:r>
      <w:r>
        <w:rPr>
          <w:rFonts w:ascii="仿宋" w:hAnsi="仿宋" w:eastAsia="仿宋" w:cs="仿宋"/>
          <w:sz w:val="21"/>
          <w:szCs w:val="21"/>
          <w:shd w:val="clear" w:fill="FFFFFE"/>
        </w:rPr>
        <w:t>人员有需要回避的情形的，应当场提出询问或者</w:t>
      </w:r>
      <w:r>
        <w:rPr>
          <w:rFonts w:ascii="仿宋" w:hAnsi="仿宋" w:eastAsia="仿宋" w:cs="仿宋"/>
          <w:spacing w:val="-1"/>
          <w:sz w:val="21"/>
          <w:szCs w:val="21"/>
          <w:shd w:val="clear" w:fill="FFFFFE"/>
        </w:rPr>
        <w:t>回避申请。</w:t>
      </w:r>
    </w:p>
    <w:p w14:paraId="24DB6CF7">
      <w:pPr>
        <w:spacing w:before="37" w:line="219"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21.组建评标委员会</w:t>
      </w:r>
    </w:p>
    <w:p w14:paraId="11DAF68B">
      <w:pPr>
        <w:spacing w:before="160" w:line="343" w:lineRule="auto"/>
        <w:ind w:left="1821" w:right="1798" w:firstLine="415"/>
        <w:rPr>
          <w:rFonts w:ascii="仿宋" w:hAnsi="仿宋" w:eastAsia="仿宋" w:cs="仿宋"/>
          <w:sz w:val="21"/>
          <w:szCs w:val="21"/>
        </w:rPr>
      </w:pPr>
      <w:r>
        <w:rPr>
          <w:rFonts w:ascii="仿宋" w:hAnsi="仿宋" w:eastAsia="仿宋" w:cs="仿宋"/>
          <w:spacing w:val="-3"/>
          <w:sz w:val="21"/>
          <w:szCs w:val="21"/>
        </w:rPr>
        <w:t>按照《中华人民共和国政府采购法》、《中华人民共和国政府采购法实施条例》有关规</w:t>
      </w:r>
      <w:r>
        <w:rPr>
          <w:rFonts w:ascii="仿宋" w:hAnsi="仿宋" w:eastAsia="仿宋" w:cs="仿宋"/>
          <w:spacing w:val="4"/>
          <w:sz w:val="21"/>
          <w:szCs w:val="21"/>
        </w:rPr>
        <w:t xml:space="preserve"> </w:t>
      </w:r>
      <w:r>
        <w:rPr>
          <w:rFonts w:ascii="仿宋" w:hAnsi="仿宋" w:eastAsia="仿宋" w:cs="仿宋"/>
          <w:spacing w:val="2"/>
          <w:sz w:val="21"/>
          <w:szCs w:val="21"/>
          <w:shd w:val="clear" w:fill="FFFFFE"/>
        </w:rPr>
        <w:t>定依法组建评标委员会，负责本项目评标工作。本项目评标委员会组成详见投标人须知表</w:t>
      </w:r>
    </w:p>
    <w:p w14:paraId="139FE086">
      <w:pPr>
        <w:spacing w:before="5" w:line="271" w:lineRule="exact"/>
        <w:ind w:firstLine="1802"/>
      </w:pPr>
      <w:r>
        <w:rPr>
          <w:position w:val="-5"/>
        </w:rPr>
        <w:pict>
          <v:shape id="_x0000_s1095" o:spid="_x0000_s1095" o:spt="202" type="#_x0000_t202" style="height:13.6pt;width:34.1pt;" fillcolor="#FFFFFF" filled="t" stroked="f" coordsize="21600,21600">
            <v:path/>
            <v:fill on="t" focussize="0,0"/>
            <v:stroke on="f"/>
            <v:imagedata o:title=""/>
            <o:lock v:ext="edit" aspectratio="f"/>
            <v:textbox inset="0mm,0mm,0mm,0mm">
              <w:txbxContent>
                <w:p w14:paraId="4F465E14">
                  <w:pPr>
                    <w:spacing w:before="29" w:line="220" w:lineRule="auto"/>
                    <w:ind w:left="9"/>
                    <w:rPr>
                      <w:rFonts w:ascii="仿宋" w:hAnsi="仿宋" w:eastAsia="仿宋" w:cs="仿宋"/>
                      <w:sz w:val="21"/>
                      <w:szCs w:val="21"/>
                    </w:rPr>
                  </w:pPr>
                  <w:r>
                    <w:rPr>
                      <w:rFonts w:ascii="仿宋" w:hAnsi="仿宋" w:eastAsia="仿宋" w:cs="仿宋"/>
                      <w:spacing w:val="-8"/>
                      <w:sz w:val="21"/>
                      <w:szCs w:val="21"/>
                    </w:rPr>
                    <w:t>21</w:t>
                  </w:r>
                  <w:r>
                    <w:rPr>
                      <w:rFonts w:ascii="仿宋" w:hAnsi="仿宋" w:eastAsia="仿宋" w:cs="仿宋"/>
                      <w:spacing w:val="-38"/>
                      <w:sz w:val="21"/>
                      <w:szCs w:val="21"/>
                    </w:rPr>
                    <w:t xml:space="preserve"> </w:t>
                  </w:r>
                  <w:r>
                    <w:rPr>
                      <w:rFonts w:ascii="仿宋" w:hAnsi="仿宋" w:eastAsia="仿宋" w:cs="仿宋"/>
                      <w:spacing w:val="-8"/>
                      <w:sz w:val="21"/>
                      <w:szCs w:val="21"/>
                    </w:rPr>
                    <w:t>款。</w:t>
                  </w:r>
                </w:p>
              </w:txbxContent>
            </v:textbox>
            <w10:wrap type="none"/>
            <w10:anchorlock/>
          </v:shape>
        </w:pict>
      </w:r>
    </w:p>
    <w:p w14:paraId="694E9341">
      <w:pPr>
        <w:spacing w:before="167" w:line="219" w:lineRule="auto"/>
        <w:ind w:left="1814"/>
        <w:rPr>
          <w:rFonts w:ascii="仿宋" w:hAnsi="仿宋" w:eastAsia="仿宋" w:cs="仿宋"/>
          <w:sz w:val="21"/>
          <w:szCs w:val="21"/>
        </w:rPr>
      </w:pPr>
      <w:r>
        <w:rPr>
          <w:rFonts w:ascii="仿宋" w:hAnsi="仿宋" w:eastAsia="仿宋" w:cs="仿宋"/>
          <w:spacing w:val="-3"/>
          <w:sz w:val="21"/>
          <w:szCs w:val="21"/>
          <w:shd w:val="clear" w:fill="FFFFFE"/>
        </w:rPr>
        <w:t>★</w:t>
      </w:r>
      <w:r>
        <w:rPr>
          <w:rFonts w:ascii="仿宋" w:hAnsi="仿宋" w:eastAsia="仿宋" w:cs="仿宋"/>
          <w:b/>
          <w:bCs/>
          <w:spacing w:val="-3"/>
          <w:sz w:val="21"/>
          <w:szCs w:val="21"/>
          <w:shd w:val="clear" w:fill="FFFFFE"/>
        </w:rPr>
        <w:t>22.资格审查</w:t>
      </w:r>
    </w:p>
    <w:p w14:paraId="144F317F">
      <w:pPr>
        <w:spacing w:before="161" w:line="324" w:lineRule="auto"/>
        <w:ind w:left="1815" w:right="1800" w:hanging="3"/>
        <w:rPr>
          <w:rFonts w:ascii="仿宋" w:hAnsi="仿宋" w:eastAsia="仿宋" w:cs="仿宋"/>
          <w:sz w:val="21"/>
          <w:szCs w:val="21"/>
        </w:rPr>
      </w:pPr>
      <w:r>
        <w:rPr>
          <w:rFonts w:ascii="仿宋" w:hAnsi="仿宋" w:eastAsia="仿宋" w:cs="仿宋"/>
          <w:sz w:val="21"/>
          <w:szCs w:val="21"/>
          <w:shd w:val="clear" w:fill="FFFFFE"/>
        </w:rPr>
        <w:t>22.1 采购人或采购代理机构依据法律法规和招标文件中规定的内容，对投标人的</w:t>
      </w:r>
      <w:r>
        <w:rPr>
          <w:rFonts w:ascii="仿宋" w:hAnsi="仿宋" w:eastAsia="仿宋" w:cs="仿宋"/>
          <w:spacing w:val="-1"/>
          <w:sz w:val="21"/>
          <w:szCs w:val="21"/>
          <w:shd w:val="clear" w:fill="FFFFFE"/>
        </w:rPr>
        <w:t>资格进行</w:t>
      </w:r>
      <w:r>
        <w:rPr>
          <w:rFonts w:ascii="仿宋" w:hAnsi="仿宋" w:eastAsia="仿宋" w:cs="仿宋"/>
          <w:sz w:val="21"/>
          <w:szCs w:val="21"/>
        </w:rPr>
        <w:t xml:space="preserve"> </w:t>
      </w:r>
      <w:r>
        <w:rPr>
          <w:rFonts w:ascii="仿宋" w:hAnsi="仿宋" w:eastAsia="仿宋" w:cs="仿宋"/>
          <w:spacing w:val="-3"/>
          <w:sz w:val="21"/>
          <w:szCs w:val="21"/>
          <w:shd w:val="clear" w:fill="FFFFFE"/>
        </w:rPr>
        <w:t>审查，投标人应按照第二章《投标文件内容及格式》中的相应要求提交资格证明材料。未通</w:t>
      </w:r>
      <w:r>
        <w:rPr>
          <w:rFonts w:ascii="仿宋" w:hAnsi="仿宋" w:eastAsia="仿宋" w:cs="仿宋"/>
          <w:spacing w:val="8"/>
          <w:sz w:val="21"/>
          <w:szCs w:val="21"/>
        </w:rPr>
        <w:t xml:space="preserve"> </w:t>
      </w:r>
      <w:r>
        <w:rPr>
          <w:rFonts w:ascii="仿宋" w:hAnsi="仿宋" w:eastAsia="仿宋" w:cs="仿宋"/>
          <w:spacing w:val="-3"/>
          <w:sz w:val="21"/>
          <w:szCs w:val="21"/>
          <w:shd w:val="clear" w:fill="FFFFFE"/>
        </w:rPr>
        <w:t>过资格审查的投标人不能进入评标，其投标将被认定为</w:t>
      </w:r>
      <w:r>
        <w:rPr>
          <w:rFonts w:ascii="仿宋" w:hAnsi="仿宋" w:eastAsia="仿宋" w:cs="仿宋"/>
          <w:b/>
          <w:bCs/>
          <w:spacing w:val="-3"/>
          <w:sz w:val="21"/>
          <w:szCs w:val="21"/>
          <w:shd w:val="clear" w:fill="FFFFFE"/>
        </w:rPr>
        <w:t>投标无效</w:t>
      </w:r>
      <w:r>
        <w:rPr>
          <w:rFonts w:ascii="仿宋" w:hAnsi="仿宋" w:eastAsia="仿宋" w:cs="仿宋"/>
          <w:spacing w:val="-3"/>
          <w:sz w:val="21"/>
          <w:szCs w:val="21"/>
          <w:shd w:val="clear" w:fill="FFFFFE"/>
        </w:rPr>
        <w:t>；通过资格审查的投标人不</w:t>
      </w:r>
      <w:r>
        <w:rPr>
          <w:rFonts w:ascii="仿宋" w:hAnsi="仿宋" w:eastAsia="仿宋" w:cs="仿宋"/>
          <w:sz w:val="21"/>
          <w:szCs w:val="21"/>
        </w:rPr>
        <w:t xml:space="preserve"> </w:t>
      </w:r>
      <w:r>
        <w:rPr>
          <w:rFonts w:ascii="仿宋" w:hAnsi="仿宋" w:eastAsia="仿宋" w:cs="仿宋"/>
          <w:spacing w:val="-4"/>
          <w:sz w:val="21"/>
          <w:szCs w:val="21"/>
        </w:rPr>
        <w:t>足</w:t>
      </w:r>
      <w:r>
        <w:rPr>
          <w:rFonts w:ascii="仿宋" w:hAnsi="仿宋" w:eastAsia="仿宋" w:cs="仿宋"/>
          <w:spacing w:val="-40"/>
          <w:sz w:val="21"/>
          <w:szCs w:val="21"/>
        </w:rPr>
        <w:t xml:space="preserve"> </w:t>
      </w:r>
      <w:r>
        <w:rPr>
          <w:rFonts w:ascii="仿宋" w:hAnsi="仿宋" w:eastAsia="仿宋" w:cs="仿宋"/>
          <w:spacing w:val="-4"/>
          <w:sz w:val="21"/>
          <w:szCs w:val="21"/>
        </w:rPr>
        <w:t>3</w:t>
      </w:r>
      <w:r>
        <w:rPr>
          <w:rFonts w:ascii="仿宋" w:hAnsi="仿宋" w:eastAsia="仿宋" w:cs="仿宋"/>
          <w:spacing w:val="-36"/>
          <w:sz w:val="21"/>
          <w:szCs w:val="21"/>
        </w:rPr>
        <w:t xml:space="preserve"> </w:t>
      </w:r>
      <w:r>
        <w:rPr>
          <w:rFonts w:ascii="仿宋" w:hAnsi="仿宋" w:eastAsia="仿宋" w:cs="仿宋"/>
          <w:spacing w:val="-4"/>
          <w:sz w:val="21"/>
          <w:szCs w:val="21"/>
        </w:rPr>
        <w:t>家的，不得评标。</w:t>
      </w:r>
    </w:p>
    <w:p w14:paraId="08EFFE15">
      <w:pPr>
        <w:spacing w:before="157" w:line="290" w:lineRule="auto"/>
        <w:ind w:left="1816" w:right="1800" w:hanging="4"/>
        <w:rPr>
          <w:rFonts w:ascii="仿宋" w:hAnsi="仿宋" w:eastAsia="仿宋" w:cs="仿宋"/>
          <w:sz w:val="21"/>
          <w:szCs w:val="21"/>
        </w:rPr>
      </w:pPr>
      <w:r>
        <w:rPr>
          <w:rFonts w:ascii="仿宋" w:hAnsi="仿宋" w:eastAsia="仿宋" w:cs="仿宋"/>
          <w:sz w:val="21"/>
          <w:szCs w:val="21"/>
          <w:shd w:val="clear" w:fill="FFFFFE"/>
        </w:rPr>
        <w:t>22.2 采购人或采购代理机构将在开标后评标前查询投标人的信用记录。投标人存</w:t>
      </w:r>
      <w:r>
        <w:rPr>
          <w:rFonts w:ascii="仿宋" w:hAnsi="仿宋" w:eastAsia="仿宋" w:cs="仿宋"/>
          <w:spacing w:val="-1"/>
          <w:sz w:val="21"/>
          <w:szCs w:val="21"/>
          <w:shd w:val="clear" w:fill="FFFFFE"/>
        </w:rPr>
        <w:t>在不良信</w:t>
      </w:r>
      <w:r>
        <w:rPr>
          <w:rFonts w:ascii="仿宋" w:hAnsi="仿宋" w:eastAsia="仿宋" w:cs="仿宋"/>
          <w:sz w:val="21"/>
          <w:szCs w:val="21"/>
        </w:rPr>
        <w:t xml:space="preserve"> </w:t>
      </w:r>
      <w:r>
        <w:rPr>
          <w:rFonts w:ascii="仿宋" w:hAnsi="仿宋" w:eastAsia="仿宋" w:cs="仿宋"/>
          <w:spacing w:val="-1"/>
          <w:sz w:val="21"/>
          <w:szCs w:val="21"/>
        </w:rPr>
        <w:t>用记录的，其投标将被认定为</w:t>
      </w:r>
      <w:r>
        <w:rPr>
          <w:rFonts w:ascii="仿宋" w:hAnsi="仿宋" w:eastAsia="仿宋" w:cs="仿宋"/>
          <w:b/>
          <w:bCs/>
          <w:spacing w:val="-1"/>
          <w:sz w:val="21"/>
          <w:szCs w:val="21"/>
        </w:rPr>
        <w:t>投标无效</w:t>
      </w:r>
      <w:r>
        <w:rPr>
          <w:rFonts w:ascii="仿宋" w:hAnsi="仿宋" w:eastAsia="仿宋" w:cs="仿宋"/>
          <w:spacing w:val="-1"/>
          <w:sz w:val="21"/>
          <w:szCs w:val="21"/>
        </w:rPr>
        <w:t>。</w:t>
      </w:r>
    </w:p>
    <w:p w14:paraId="009AD2FC">
      <w:pPr>
        <w:spacing w:before="160" w:line="213" w:lineRule="auto"/>
        <w:ind w:left="1812"/>
        <w:rPr>
          <w:rFonts w:ascii="仿宋" w:hAnsi="仿宋" w:eastAsia="仿宋" w:cs="仿宋"/>
          <w:sz w:val="21"/>
          <w:szCs w:val="21"/>
        </w:rPr>
      </w:pPr>
      <w:r>
        <w:rPr>
          <w:rFonts w:ascii="仿宋" w:hAnsi="仿宋" w:eastAsia="仿宋" w:cs="仿宋"/>
          <w:spacing w:val="-2"/>
          <w:sz w:val="21"/>
          <w:szCs w:val="21"/>
          <w:shd w:val="clear" w:fill="FFFFFE"/>
        </w:rPr>
        <w:t>22.2.1 不良信用记录指：投标人在中国政府采购网（www.ccgp.gov.cn）被列入政府</w:t>
      </w:r>
      <w:r>
        <w:rPr>
          <w:rFonts w:ascii="仿宋" w:hAnsi="仿宋" w:eastAsia="仿宋" w:cs="仿宋"/>
          <w:spacing w:val="-3"/>
          <w:sz w:val="21"/>
          <w:szCs w:val="21"/>
          <w:shd w:val="clear" w:fill="FFFFFE"/>
        </w:rPr>
        <w:t>采购严</w:t>
      </w:r>
    </w:p>
    <w:p w14:paraId="00274852">
      <w:pPr>
        <w:pStyle w:val="2"/>
        <w:spacing w:line="285" w:lineRule="auto"/>
      </w:pPr>
    </w:p>
    <w:p w14:paraId="13CEBE9F">
      <w:pPr>
        <w:spacing w:line="219" w:lineRule="exact"/>
        <w:ind w:firstLine="5861"/>
      </w:pPr>
      <w:r>
        <w:rPr>
          <w:position w:val="-4"/>
        </w:rPr>
        <w:pict>
          <v:shape id="_x0000_s1096" o:spid="_x0000_s1096" o:spt="202" type="#_x0000_t202" style="height:10.95pt;width:9.15pt;" fillcolor="#FFFFFF" filled="t" stroked="f" coordsize="21600,21600">
            <v:path/>
            <v:fill on="t" focussize="0,0"/>
            <v:stroke on="f"/>
            <v:imagedata o:title=""/>
            <o:lock v:ext="edit" aspectratio="f"/>
            <v:textbox inset="0mm,0mm,0mm,0mm">
              <w:txbxContent>
                <w:p w14:paraId="0C269F2E">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21</w:t>
                  </w:r>
                </w:p>
              </w:txbxContent>
            </v:textbox>
            <w10:wrap type="none"/>
            <w10:anchorlock/>
          </v:shape>
        </w:pict>
      </w:r>
    </w:p>
    <w:p w14:paraId="5756440F">
      <w:pPr>
        <w:spacing w:line="219" w:lineRule="exact"/>
        <w:sectPr>
          <w:headerReference r:id="rId25" w:type="default"/>
          <w:pgSz w:w="11907" w:h="16839"/>
          <w:pgMar w:top="400" w:right="0" w:bottom="0" w:left="0" w:header="0" w:footer="0" w:gutter="0"/>
          <w:cols w:space="720" w:num="1"/>
        </w:sectPr>
      </w:pPr>
    </w:p>
    <w:p w14:paraId="46B0DEE0">
      <w:pPr>
        <w:pStyle w:val="2"/>
        <w:spacing w:line="248" w:lineRule="auto"/>
      </w:pPr>
    </w:p>
    <w:p w14:paraId="2944CC7D">
      <w:pPr>
        <w:pStyle w:val="2"/>
        <w:spacing w:line="248" w:lineRule="auto"/>
      </w:pPr>
    </w:p>
    <w:p w14:paraId="22A0DB87">
      <w:pPr>
        <w:pStyle w:val="2"/>
        <w:spacing w:line="248" w:lineRule="auto"/>
      </w:pPr>
    </w:p>
    <w:p w14:paraId="12E32558">
      <w:pPr>
        <w:pStyle w:val="2"/>
        <w:spacing w:line="249" w:lineRule="auto"/>
      </w:pPr>
    </w:p>
    <w:p w14:paraId="072ABC8E">
      <w:pPr>
        <w:spacing w:before="69" w:line="349" w:lineRule="auto"/>
        <w:ind w:left="1816" w:right="1701" w:firstLine="6"/>
        <w:jc w:val="both"/>
        <w:rPr>
          <w:rFonts w:ascii="仿宋" w:hAnsi="仿宋" w:eastAsia="仿宋" w:cs="仿宋"/>
          <w:sz w:val="21"/>
          <w:szCs w:val="21"/>
        </w:rPr>
      </w:pPr>
      <w:r>
        <w:rPr>
          <w:rFonts w:ascii="仿宋" w:hAnsi="仿宋" w:eastAsia="仿宋" w:cs="仿宋"/>
          <w:spacing w:val="-2"/>
          <w:sz w:val="21"/>
          <w:szCs w:val="21"/>
          <w:shd w:val="clear" w:fill="FFFFFE"/>
        </w:rPr>
        <w:t>重违法失信行为记录名单，或在“信用中国”网站（www.creditchi</w:t>
      </w:r>
      <w:r>
        <w:rPr>
          <w:rFonts w:ascii="仿宋" w:hAnsi="仿宋" w:eastAsia="仿宋" w:cs="仿宋"/>
          <w:spacing w:val="-3"/>
          <w:sz w:val="21"/>
          <w:szCs w:val="21"/>
          <w:shd w:val="clear" w:fill="FFFFFE"/>
        </w:rPr>
        <w:t>na.gov.cn）被列入失信</w:t>
      </w:r>
      <w:r>
        <w:rPr>
          <w:rFonts w:ascii="仿宋" w:hAnsi="仿宋" w:eastAsia="仿宋" w:cs="仿宋"/>
          <w:sz w:val="21"/>
          <w:szCs w:val="21"/>
        </w:rPr>
        <w:t xml:space="preserve">  </w:t>
      </w:r>
      <w:r>
        <w:rPr>
          <w:rFonts w:ascii="仿宋" w:hAnsi="仿宋" w:eastAsia="仿宋" w:cs="仿宋"/>
          <w:spacing w:val="-5"/>
          <w:sz w:val="21"/>
          <w:szCs w:val="21"/>
          <w:shd w:val="clear" w:fill="FFFFFE"/>
        </w:rPr>
        <w:t>被执行人、重大税收违法案件当事人名单，以及存在</w:t>
      </w:r>
      <w:r>
        <w:rPr>
          <w:rFonts w:ascii="仿宋" w:hAnsi="仿宋" w:eastAsia="仿宋" w:cs="仿宋"/>
          <w:spacing w:val="-6"/>
          <w:sz w:val="21"/>
          <w:szCs w:val="21"/>
          <w:shd w:val="clear" w:fill="FFFFFE"/>
        </w:rPr>
        <w:t>《中华人民共和国政府采购法实施条例》</w:t>
      </w:r>
      <w:r>
        <w:rPr>
          <w:rFonts w:ascii="仿宋" w:hAnsi="仿宋" w:eastAsia="仿宋" w:cs="仿宋"/>
          <w:sz w:val="21"/>
          <w:szCs w:val="21"/>
        </w:rPr>
        <w:t xml:space="preserve"> </w:t>
      </w:r>
      <w:r>
        <w:rPr>
          <w:rFonts w:ascii="仿宋" w:hAnsi="仿宋" w:eastAsia="仿宋" w:cs="仿宋"/>
          <w:spacing w:val="-3"/>
          <w:sz w:val="21"/>
          <w:szCs w:val="21"/>
        </w:rPr>
        <w:t>第十九条规定的行政处罚记录。</w:t>
      </w:r>
    </w:p>
    <w:p w14:paraId="62BDC479">
      <w:pPr>
        <w:spacing w:before="38" w:line="344" w:lineRule="auto"/>
        <w:ind w:left="1817" w:right="1798" w:firstLine="440"/>
        <w:rPr>
          <w:rFonts w:ascii="仿宋" w:hAnsi="仿宋" w:eastAsia="仿宋" w:cs="仿宋"/>
          <w:sz w:val="21"/>
          <w:szCs w:val="21"/>
        </w:rPr>
      </w:pPr>
      <w:r>
        <w:rPr>
          <w:rFonts w:ascii="仿宋" w:hAnsi="仿宋" w:eastAsia="仿宋" w:cs="仿宋"/>
          <w:spacing w:val="-3"/>
          <w:sz w:val="21"/>
          <w:szCs w:val="21"/>
          <w:shd w:val="clear" w:fill="FFFFFE"/>
        </w:rPr>
        <w:t>以联合体形式参加投标的，联合体任何成员存</w:t>
      </w:r>
      <w:r>
        <w:rPr>
          <w:rFonts w:ascii="仿宋" w:hAnsi="仿宋" w:eastAsia="仿宋" w:cs="仿宋"/>
          <w:spacing w:val="-4"/>
          <w:sz w:val="21"/>
          <w:szCs w:val="21"/>
          <w:shd w:val="clear" w:fill="FFFFFE"/>
        </w:rPr>
        <w:t>在以上不良信用记录的，联合体投标将被</w:t>
      </w:r>
      <w:r>
        <w:rPr>
          <w:rFonts w:ascii="仿宋" w:hAnsi="仿宋" w:eastAsia="仿宋" w:cs="仿宋"/>
          <w:sz w:val="21"/>
          <w:szCs w:val="21"/>
        </w:rPr>
        <w:t xml:space="preserve"> </w:t>
      </w:r>
      <w:r>
        <w:rPr>
          <w:rFonts w:ascii="仿宋" w:hAnsi="仿宋" w:eastAsia="仿宋" w:cs="仿宋"/>
          <w:spacing w:val="-3"/>
          <w:sz w:val="21"/>
          <w:szCs w:val="21"/>
        </w:rPr>
        <w:t>认定为</w:t>
      </w:r>
      <w:r>
        <w:rPr>
          <w:rFonts w:ascii="仿宋" w:hAnsi="仿宋" w:eastAsia="仿宋" w:cs="仿宋"/>
          <w:b/>
          <w:bCs/>
          <w:spacing w:val="-3"/>
          <w:sz w:val="21"/>
          <w:szCs w:val="21"/>
        </w:rPr>
        <w:t>投标无效</w:t>
      </w:r>
      <w:r>
        <w:rPr>
          <w:rFonts w:ascii="仿宋" w:hAnsi="仿宋" w:eastAsia="仿宋" w:cs="仿宋"/>
          <w:spacing w:val="-3"/>
          <w:sz w:val="21"/>
          <w:szCs w:val="21"/>
        </w:rPr>
        <w:t>。</w:t>
      </w:r>
    </w:p>
    <w:p w14:paraId="0E765F2B">
      <w:pPr>
        <w:spacing w:before="32" w:line="344" w:lineRule="auto"/>
        <w:ind w:left="1819" w:right="1800" w:hanging="7"/>
        <w:rPr>
          <w:rFonts w:ascii="仿宋" w:hAnsi="仿宋" w:eastAsia="仿宋" w:cs="仿宋"/>
          <w:sz w:val="21"/>
          <w:szCs w:val="21"/>
        </w:rPr>
      </w:pPr>
      <w:r>
        <w:rPr>
          <w:rFonts w:ascii="仿宋" w:hAnsi="仿宋" w:eastAsia="仿宋" w:cs="仿宋"/>
          <w:sz w:val="21"/>
          <w:szCs w:val="21"/>
        </w:rPr>
        <w:t>22.2.2 查询及记录方式：采购人或采购代理机构经办人将查询网页打印并存档备</w:t>
      </w:r>
      <w:r>
        <w:rPr>
          <w:rFonts w:ascii="仿宋" w:hAnsi="仿宋" w:eastAsia="仿宋" w:cs="仿宋"/>
          <w:spacing w:val="-1"/>
          <w:sz w:val="21"/>
          <w:szCs w:val="21"/>
        </w:rPr>
        <w:t>查。投标</w:t>
      </w:r>
      <w:r>
        <w:rPr>
          <w:rFonts w:ascii="仿宋" w:hAnsi="仿宋" w:eastAsia="仿宋" w:cs="仿宋"/>
          <w:sz w:val="21"/>
          <w:szCs w:val="21"/>
        </w:rPr>
        <w:t xml:space="preserve"> </w:t>
      </w:r>
      <w:r>
        <w:rPr>
          <w:rFonts w:ascii="仿宋" w:hAnsi="仿宋" w:eastAsia="仿宋" w:cs="仿宋"/>
          <w:spacing w:val="-2"/>
          <w:sz w:val="21"/>
          <w:szCs w:val="21"/>
        </w:rPr>
        <w:t>人不良信用记录以采购人或采购代理机构查询结果为准。</w:t>
      </w:r>
    </w:p>
    <w:p w14:paraId="1C2E268E">
      <w:pPr>
        <w:spacing w:before="36" w:line="343" w:lineRule="auto"/>
        <w:ind w:left="2236" w:right="1908" w:firstLine="2"/>
        <w:rPr>
          <w:rFonts w:ascii="仿宋" w:hAnsi="仿宋" w:eastAsia="仿宋" w:cs="仿宋"/>
          <w:sz w:val="21"/>
          <w:szCs w:val="21"/>
        </w:rPr>
      </w:pPr>
      <w:r>
        <w:rPr>
          <w:rFonts w:ascii="仿宋" w:hAnsi="仿宋" w:eastAsia="仿宋" w:cs="仿宋"/>
          <w:sz w:val="21"/>
          <w:szCs w:val="21"/>
          <w:shd w:val="clear" w:fill="FFFFFE"/>
        </w:rPr>
        <w:t>在本招标文件规定的查询时间之后，网站信息发生的任何</w:t>
      </w:r>
      <w:r>
        <w:rPr>
          <w:rFonts w:ascii="仿宋" w:hAnsi="仿宋" w:eastAsia="仿宋" w:cs="仿宋"/>
          <w:spacing w:val="-1"/>
          <w:sz w:val="21"/>
          <w:szCs w:val="21"/>
          <w:shd w:val="clear" w:fill="FFFFFE"/>
        </w:rPr>
        <w:t>变更均不再作为评标依据。</w:t>
      </w:r>
      <w:r>
        <w:rPr>
          <w:rFonts w:ascii="仿宋" w:hAnsi="仿宋" w:eastAsia="仿宋" w:cs="仿宋"/>
          <w:sz w:val="21"/>
          <w:szCs w:val="21"/>
        </w:rPr>
        <w:t xml:space="preserve"> </w:t>
      </w:r>
      <w:r>
        <w:rPr>
          <w:rFonts w:ascii="仿宋" w:hAnsi="仿宋" w:eastAsia="仿宋" w:cs="仿宋"/>
          <w:sz w:val="21"/>
          <w:szCs w:val="21"/>
          <w:shd w:val="clear" w:fill="FFFFFE"/>
        </w:rPr>
        <w:t>投标人自行提供的与网站信息不一致的其他证明材料亦不作</w:t>
      </w:r>
      <w:r>
        <w:rPr>
          <w:rFonts w:ascii="仿宋" w:hAnsi="仿宋" w:eastAsia="仿宋" w:cs="仿宋"/>
          <w:spacing w:val="-1"/>
          <w:sz w:val="21"/>
          <w:szCs w:val="21"/>
          <w:shd w:val="clear" w:fill="FFFFFE"/>
        </w:rPr>
        <w:t>为资格审查依据。</w:t>
      </w:r>
    </w:p>
    <w:p w14:paraId="439BF927">
      <w:pPr>
        <w:spacing w:before="34" w:line="217" w:lineRule="auto"/>
        <w:ind w:left="1814"/>
        <w:rPr>
          <w:rFonts w:ascii="仿宋" w:hAnsi="仿宋" w:eastAsia="仿宋" w:cs="仿宋"/>
          <w:sz w:val="21"/>
          <w:szCs w:val="21"/>
        </w:rPr>
      </w:pPr>
      <w:r>
        <w:rPr>
          <w:rFonts w:ascii="仿宋" w:hAnsi="仿宋" w:eastAsia="仿宋" w:cs="仿宋"/>
          <w:spacing w:val="-3"/>
          <w:sz w:val="21"/>
          <w:szCs w:val="21"/>
          <w:shd w:val="clear" w:fill="FFFFFE"/>
        </w:rPr>
        <w:t>★</w:t>
      </w:r>
      <w:r>
        <w:rPr>
          <w:rFonts w:ascii="仿宋" w:hAnsi="仿宋" w:eastAsia="仿宋" w:cs="仿宋"/>
          <w:b/>
          <w:bCs/>
          <w:spacing w:val="-3"/>
          <w:sz w:val="21"/>
          <w:szCs w:val="21"/>
          <w:shd w:val="clear" w:fill="FFFFFE"/>
        </w:rPr>
        <w:t>23.符合性审查</w:t>
      </w:r>
    </w:p>
    <w:p w14:paraId="5F94B334">
      <w:pPr>
        <w:tabs>
          <w:tab w:val="left" w:pos="2243"/>
        </w:tabs>
        <w:spacing w:before="162" w:line="353" w:lineRule="auto"/>
        <w:ind w:left="1815" w:right="1739" w:hanging="13"/>
        <w:jc w:val="both"/>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符合性检查是指依据招标文件的规定，从投标文件的有效性和完整性对招标文件</w:t>
      </w:r>
      <w:r>
        <w:rPr>
          <w:rFonts w:ascii="仿宋" w:hAnsi="仿宋" w:eastAsia="仿宋" w:cs="仿宋"/>
          <w:spacing w:val="-4"/>
          <w:sz w:val="21"/>
          <w:szCs w:val="21"/>
          <w:shd w:val="clear" w:fill="FFFFFE"/>
        </w:rPr>
        <w:t>的响应</w:t>
      </w:r>
      <w:r>
        <w:rPr>
          <w:rFonts w:ascii="仿宋" w:hAnsi="仿宋" w:eastAsia="仿宋" w:cs="仿宋"/>
          <w:sz w:val="21"/>
          <w:szCs w:val="21"/>
        </w:rPr>
        <w:t xml:space="preserve"> </w:t>
      </w:r>
      <w:r>
        <w:rPr>
          <w:rFonts w:ascii="仿宋" w:hAnsi="仿宋" w:eastAsia="仿宋" w:cs="仿宋"/>
          <w:spacing w:val="-3"/>
          <w:sz w:val="21"/>
          <w:szCs w:val="21"/>
          <w:shd w:val="clear" w:fill="FFFFFE"/>
        </w:rPr>
        <w:t>程度进行审查，以确定是否对招标文件的实质性要求做出响应。投标人应按照第二章《投标</w:t>
      </w:r>
      <w:r>
        <w:rPr>
          <w:rFonts w:ascii="仿宋" w:hAnsi="仿宋" w:eastAsia="仿宋" w:cs="仿宋"/>
          <w:spacing w:val="10"/>
          <w:sz w:val="21"/>
          <w:szCs w:val="21"/>
        </w:rPr>
        <w:t xml:space="preserve"> </w:t>
      </w:r>
      <w:r>
        <w:rPr>
          <w:rFonts w:ascii="仿宋" w:hAnsi="仿宋" w:eastAsia="仿宋" w:cs="仿宋"/>
          <w:spacing w:val="-3"/>
          <w:sz w:val="21"/>
          <w:szCs w:val="21"/>
          <w:shd w:val="clear" w:fill="FFFFFE"/>
        </w:rPr>
        <w:t>文件内容及格式》中的相应要求，提交符合性证明材料。未通过符合性审查的投标人不能进</w:t>
      </w:r>
      <w:r>
        <w:rPr>
          <w:rFonts w:ascii="仿宋" w:hAnsi="仿宋" w:eastAsia="仿宋" w:cs="仿宋"/>
          <w:spacing w:val="10"/>
          <w:sz w:val="21"/>
          <w:szCs w:val="21"/>
        </w:rPr>
        <w:t xml:space="preserve"> </w:t>
      </w:r>
      <w:r>
        <w:rPr>
          <w:rFonts w:ascii="仿宋" w:hAnsi="仿宋" w:eastAsia="仿宋" w:cs="仿宋"/>
          <w:spacing w:val="-2"/>
          <w:sz w:val="21"/>
          <w:szCs w:val="21"/>
          <w:shd w:val="clear" w:fill="FFFFFE"/>
        </w:rPr>
        <w:t>入下一阶段评审，其投标将被认定为</w:t>
      </w:r>
      <w:r>
        <w:rPr>
          <w:rFonts w:ascii="仿宋" w:hAnsi="仿宋" w:eastAsia="仿宋" w:cs="仿宋"/>
          <w:b/>
          <w:bCs/>
          <w:spacing w:val="-2"/>
          <w:sz w:val="21"/>
          <w:szCs w:val="21"/>
          <w:shd w:val="clear" w:fill="FFFFFE"/>
        </w:rPr>
        <w:t>投标无效</w:t>
      </w:r>
      <w:r>
        <w:rPr>
          <w:rFonts w:ascii="仿宋" w:hAnsi="仿宋" w:eastAsia="仿宋" w:cs="仿宋"/>
          <w:spacing w:val="-2"/>
          <w:sz w:val="21"/>
          <w:szCs w:val="21"/>
          <w:shd w:val="clear" w:fill="FFFFFE"/>
        </w:rPr>
        <w:t>；通过符合性审查的投标</w:t>
      </w:r>
      <w:r>
        <w:rPr>
          <w:rFonts w:ascii="仿宋" w:hAnsi="仿宋" w:eastAsia="仿宋" w:cs="仿宋"/>
          <w:spacing w:val="-3"/>
          <w:sz w:val="21"/>
          <w:szCs w:val="21"/>
          <w:shd w:val="clear" w:fill="FFFFFE"/>
        </w:rPr>
        <w:t>人数量不足</w:t>
      </w:r>
      <w:r>
        <w:rPr>
          <w:rFonts w:ascii="仿宋" w:hAnsi="仿宋" w:eastAsia="仿宋" w:cs="仿宋"/>
          <w:spacing w:val="-40"/>
          <w:sz w:val="21"/>
          <w:szCs w:val="21"/>
          <w:shd w:val="clear" w:fill="FFFFFE"/>
        </w:rPr>
        <w:t xml:space="preserve"> </w:t>
      </w:r>
      <w:r>
        <w:rPr>
          <w:rFonts w:ascii="仿宋" w:hAnsi="仿宋" w:eastAsia="仿宋" w:cs="仿宋"/>
          <w:spacing w:val="-3"/>
          <w:sz w:val="21"/>
          <w:szCs w:val="21"/>
          <w:shd w:val="clear" w:fill="FFFFFE"/>
        </w:rPr>
        <w:t>3</w:t>
      </w:r>
      <w:r>
        <w:rPr>
          <w:rFonts w:ascii="仿宋" w:hAnsi="仿宋" w:eastAsia="仿宋" w:cs="仿宋"/>
          <w:spacing w:val="-36"/>
          <w:sz w:val="21"/>
          <w:szCs w:val="21"/>
          <w:shd w:val="clear" w:fill="FFFFFE"/>
        </w:rPr>
        <w:t xml:space="preserve"> </w:t>
      </w:r>
      <w:r>
        <w:rPr>
          <w:rFonts w:ascii="仿宋" w:hAnsi="仿宋" w:eastAsia="仿宋" w:cs="仿宋"/>
          <w:spacing w:val="-3"/>
          <w:sz w:val="21"/>
          <w:szCs w:val="21"/>
          <w:shd w:val="clear" w:fill="FFFFFE"/>
        </w:rPr>
        <w:t>家的，</w:t>
      </w:r>
      <w:r>
        <w:rPr>
          <w:rFonts w:ascii="仿宋" w:hAnsi="仿宋" w:eastAsia="仿宋" w:cs="仿宋"/>
          <w:sz w:val="21"/>
          <w:szCs w:val="21"/>
        </w:rPr>
        <w:t xml:space="preserve"> </w:t>
      </w:r>
      <w:r>
        <w:rPr>
          <w:rFonts w:ascii="仿宋" w:hAnsi="仿宋" w:eastAsia="仿宋" w:cs="仿宋"/>
          <w:spacing w:val="-2"/>
          <w:sz w:val="21"/>
          <w:szCs w:val="21"/>
        </w:rPr>
        <w:t>不得作进一步的比较和评价。</w:t>
      </w:r>
    </w:p>
    <w:p w14:paraId="74C6BCAB">
      <w:pPr>
        <w:spacing w:before="34" w:line="219"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24.投标文件的澄清</w:t>
      </w:r>
    </w:p>
    <w:p w14:paraId="1C77D3D7">
      <w:pPr>
        <w:spacing w:before="158" w:line="331" w:lineRule="auto"/>
        <w:ind w:left="1816" w:right="1798" w:hanging="4"/>
        <w:rPr>
          <w:rFonts w:ascii="仿宋" w:hAnsi="仿宋" w:eastAsia="仿宋" w:cs="仿宋"/>
          <w:sz w:val="21"/>
          <w:szCs w:val="21"/>
        </w:rPr>
      </w:pPr>
      <w:r>
        <w:rPr>
          <w:rFonts w:ascii="仿宋" w:hAnsi="仿宋" w:eastAsia="仿宋" w:cs="仿宋"/>
          <w:sz w:val="21"/>
          <w:szCs w:val="21"/>
          <w:shd w:val="clear" w:fill="FFFFFE"/>
        </w:rPr>
        <w:t>24.1 在评标期间，评标委员会将以书面方式要求投标人对其投标文件中含义不明</w:t>
      </w:r>
      <w:r>
        <w:rPr>
          <w:rFonts w:ascii="仿宋" w:hAnsi="仿宋" w:eastAsia="仿宋" w:cs="仿宋"/>
          <w:spacing w:val="-1"/>
          <w:sz w:val="21"/>
          <w:szCs w:val="21"/>
          <w:shd w:val="clear" w:fill="FFFFFE"/>
        </w:rPr>
        <w:t>确、对同</w:t>
      </w:r>
      <w:r>
        <w:rPr>
          <w:rFonts w:ascii="仿宋" w:hAnsi="仿宋" w:eastAsia="仿宋" w:cs="仿宋"/>
          <w:sz w:val="21"/>
          <w:szCs w:val="21"/>
        </w:rPr>
        <w:t xml:space="preserve"> </w:t>
      </w:r>
      <w:r>
        <w:rPr>
          <w:rFonts w:ascii="仿宋" w:hAnsi="仿宋" w:eastAsia="仿宋" w:cs="仿宋"/>
          <w:spacing w:val="-3"/>
          <w:sz w:val="21"/>
          <w:szCs w:val="21"/>
          <w:shd w:val="clear" w:fill="FFFFFE"/>
        </w:rPr>
        <w:t>类问题表述不一致或者有明显文字和计算错误的内容作必要的澄清、说明或补正。投标人的</w:t>
      </w:r>
      <w:r>
        <w:rPr>
          <w:rFonts w:ascii="仿宋" w:hAnsi="仿宋" w:eastAsia="仿宋" w:cs="仿宋"/>
          <w:spacing w:val="9"/>
          <w:sz w:val="21"/>
          <w:szCs w:val="21"/>
        </w:rPr>
        <w:t xml:space="preserve"> </w:t>
      </w:r>
      <w:r>
        <w:rPr>
          <w:rFonts w:ascii="仿宋" w:hAnsi="仿宋" w:eastAsia="仿宋" w:cs="仿宋"/>
          <w:spacing w:val="-3"/>
          <w:sz w:val="21"/>
          <w:szCs w:val="21"/>
          <w:shd w:val="clear" w:fill="FFFFFE"/>
        </w:rPr>
        <w:t>澄清、说明或补正应在评标委员会规定的时间内以书面方式进行，并不得超出投标文件范围</w:t>
      </w:r>
      <w:r>
        <w:rPr>
          <w:rFonts w:ascii="仿宋" w:hAnsi="仿宋" w:eastAsia="仿宋" w:cs="仿宋"/>
          <w:spacing w:val="9"/>
          <w:sz w:val="21"/>
          <w:szCs w:val="21"/>
        </w:rPr>
        <w:t xml:space="preserve"> </w:t>
      </w:r>
      <w:r>
        <w:rPr>
          <w:rFonts w:ascii="仿宋" w:hAnsi="仿宋" w:eastAsia="仿宋" w:cs="仿宋"/>
          <w:spacing w:val="-3"/>
          <w:sz w:val="21"/>
          <w:szCs w:val="21"/>
          <w:shd w:val="clear" w:fill="FFFFFE"/>
        </w:rPr>
        <w:t>或者改变投标文件的实质性内容。投标人拒不进行澄清、说明、补正的，或者不能在规定时</w:t>
      </w:r>
      <w:r>
        <w:rPr>
          <w:rFonts w:ascii="仿宋" w:hAnsi="仿宋" w:eastAsia="仿宋" w:cs="仿宋"/>
          <w:spacing w:val="9"/>
          <w:sz w:val="21"/>
          <w:szCs w:val="21"/>
        </w:rPr>
        <w:t xml:space="preserve"> </w:t>
      </w:r>
      <w:r>
        <w:rPr>
          <w:rFonts w:ascii="仿宋" w:hAnsi="仿宋" w:eastAsia="仿宋" w:cs="仿宋"/>
          <w:sz w:val="21"/>
          <w:szCs w:val="21"/>
        </w:rPr>
        <w:t>间内作出书面澄清、说明、补正的，其投标将被</w:t>
      </w:r>
      <w:r>
        <w:rPr>
          <w:rFonts w:ascii="仿宋" w:hAnsi="仿宋" w:eastAsia="仿宋" w:cs="仿宋"/>
          <w:spacing w:val="-1"/>
          <w:sz w:val="21"/>
          <w:szCs w:val="21"/>
        </w:rPr>
        <w:t>作为无效投标处理。</w:t>
      </w:r>
    </w:p>
    <w:p w14:paraId="32FDD390">
      <w:pPr>
        <w:spacing w:before="164" w:line="217" w:lineRule="auto"/>
        <w:ind w:left="1812"/>
        <w:rPr>
          <w:rFonts w:ascii="仿宋" w:hAnsi="仿宋" w:eastAsia="仿宋" w:cs="仿宋"/>
          <w:sz w:val="21"/>
          <w:szCs w:val="21"/>
        </w:rPr>
      </w:pPr>
      <w:r>
        <w:rPr>
          <w:rFonts w:ascii="仿宋" w:hAnsi="仿宋" w:eastAsia="仿宋" w:cs="仿宋"/>
          <w:sz w:val="21"/>
          <w:szCs w:val="21"/>
          <w:shd w:val="clear" w:fill="FFFFFE"/>
        </w:rPr>
        <w:t>24.2 投标人的澄清、说明或补正将作为投标</w:t>
      </w:r>
      <w:r>
        <w:rPr>
          <w:rFonts w:ascii="仿宋" w:hAnsi="仿宋" w:eastAsia="仿宋" w:cs="仿宋"/>
          <w:spacing w:val="-1"/>
          <w:sz w:val="21"/>
          <w:szCs w:val="21"/>
          <w:shd w:val="clear" w:fill="FFFFFE"/>
        </w:rPr>
        <w:t>文件的一部分。</w:t>
      </w:r>
    </w:p>
    <w:p w14:paraId="19E8F840">
      <w:pPr>
        <w:spacing w:before="161" w:line="218" w:lineRule="auto"/>
        <w:ind w:left="1812"/>
        <w:rPr>
          <w:rFonts w:ascii="仿宋" w:hAnsi="仿宋" w:eastAsia="仿宋" w:cs="仿宋"/>
          <w:sz w:val="21"/>
          <w:szCs w:val="21"/>
        </w:rPr>
      </w:pPr>
      <w:r>
        <w:rPr>
          <w:rFonts w:ascii="仿宋" w:hAnsi="仿宋" w:eastAsia="仿宋" w:cs="仿宋"/>
          <w:sz w:val="21"/>
          <w:szCs w:val="21"/>
          <w:shd w:val="clear" w:fill="FFFFFE"/>
        </w:rPr>
        <w:t>24.3 投标文件报价出现前后不一致的，按照</w:t>
      </w:r>
      <w:r>
        <w:rPr>
          <w:rFonts w:ascii="仿宋" w:hAnsi="仿宋" w:eastAsia="仿宋" w:cs="仿宋"/>
          <w:spacing w:val="-1"/>
          <w:sz w:val="21"/>
          <w:szCs w:val="21"/>
          <w:shd w:val="clear" w:fill="FFFFFE"/>
        </w:rPr>
        <w:t>下列规定修正：</w:t>
      </w:r>
    </w:p>
    <w:p w14:paraId="0A472D99">
      <w:pPr>
        <w:spacing w:before="161" w:line="218" w:lineRule="auto"/>
        <w:ind w:left="1817"/>
        <w:rPr>
          <w:rFonts w:ascii="仿宋" w:hAnsi="仿宋" w:eastAsia="仿宋" w:cs="仿宋"/>
          <w:sz w:val="21"/>
          <w:szCs w:val="21"/>
        </w:rPr>
      </w:pPr>
      <w:r>
        <w:rPr>
          <w:rFonts w:ascii="仿宋" w:hAnsi="仿宋" w:eastAsia="仿宋" w:cs="仿宋"/>
          <w:spacing w:val="-1"/>
          <w:sz w:val="21"/>
          <w:szCs w:val="21"/>
        </w:rPr>
        <w:t>（1）投标文件中开标一览表内容与投标文件中相应内容不一致的，以开标一览表为准；</w:t>
      </w:r>
    </w:p>
    <w:p w14:paraId="2710493F">
      <w:pPr>
        <w:spacing w:before="159" w:line="219" w:lineRule="auto"/>
        <w:ind w:left="1817"/>
        <w:rPr>
          <w:rFonts w:ascii="仿宋" w:hAnsi="仿宋" w:eastAsia="仿宋" w:cs="仿宋"/>
          <w:sz w:val="21"/>
          <w:szCs w:val="21"/>
        </w:rPr>
      </w:pPr>
      <w:r>
        <w:rPr>
          <w:rFonts w:ascii="仿宋" w:hAnsi="仿宋" w:eastAsia="仿宋" w:cs="仿宋"/>
          <w:spacing w:val="-2"/>
          <w:sz w:val="21"/>
          <w:szCs w:val="21"/>
        </w:rPr>
        <w:t>（2）大写金额和小写金额不一致的，以大写金额为准；</w:t>
      </w:r>
    </w:p>
    <w:p w14:paraId="7812DAC4">
      <w:pPr>
        <w:tabs>
          <w:tab w:val="left" w:pos="1921"/>
        </w:tabs>
        <w:spacing w:before="159" w:line="217"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3"/>
          <w:sz w:val="21"/>
          <w:szCs w:val="21"/>
          <w:shd w:val="clear" w:fill="FFFFFE"/>
        </w:rPr>
        <w:t>（3）单价金额小数点或者百分比有明显错位的，以开标一览表的总价为准，并修改单价；</w:t>
      </w:r>
    </w:p>
    <w:p w14:paraId="6562B694">
      <w:pPr>
        <w:tabs>
          <w:tab w:val="left" w:pos="1921"/>
        </w:tabs>
        <w:spacing w:before="163" w:line="218"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4"/>
          <w:sz w:val="21"/>
          <w:szCs w:val="21"/>
          <w:shd w:val="clear" w:fill="FFFFFE"/>
        </w:rPr>
        <w:t>（4）总价金额与按单价汇总金额不一致的，以单价金额计算结果为准。</w:t>
      </w:r>
    </w:p>
    <w:p w14:paraId="5E39CD33">
      <w:pPr>
        <w:spacing w:before="161" w:line="343" w:lineRule="auto"/>
        <w:ind w:left="1818" w:right="1798" w:firstLine="443"/>
        <w:rPr>
          <w:rFonts w:ascii="仿宋" w:hAnsi="仿宋" w:eastAsia="仿宋" w:cs="仿宋"/>
          <w:sz w:val="21"/>
          <w:szCs w:val="21"/>
        </w:rPr>
      </w:pPr>
      <w:r>
        <w:rPr>
          <w:rFonts w:ascii="仿宋" w:hAnsi="仿宋" w:eastAsia="仿宋" w:cs="仿宋"/>
          <w:spacing w:val="-4"/>
          <w:sz w:val="21"/>
          <w:szCs w:val="21"/>
          <w:shd w:val="clear" w:fill="FFFFFE"/>
        </w:rPr>
        <w:t>同时出现两种以上不一致的，按照前款规定的顺序修正。修正后的报价经投标人确认后</w:t>
      </w:r>
      <w:r>
        <w:rPr>
          <w:rFonts w:ascii="仿宋" w:hAnsi="仿宋" w:eastAsia="仿宋" w:cs="仿宋"/>
          <w:spacing w:val="17"/>
          <w:sz w:val="21"/>
          <w:szCs w:val="21"/>
        </w:rPr>
        <w:t xml:space="preserve"> </w:t>
      </w:r>
      <w:r>
        <w:rPr>
          <w:rFonts w:ascii="仿宋" w:hAnsi="仿宋" w:eastAsia="仿宋" w:cs="仿宋"/>
          <w:sz w:val="21"/>
          <w:szCs w:val="21"/>
          <w:shd w:val="clear" w:fill="FFFFFE"/>
        </w:rPr>
        <w:t>产生约束力，投标人不确认的，其投标将被认定为</w:t>
      </w:r>
      <w:r>
        <w:rPr>
          <w:rFonts w:ascii="仿宋" w:hAnsi="仿宋" w:eastAsia="仿宋" w:cs="仿宋"/>
          <w:b/>
          <w:bCs/>
          <w:sz w:val="21"/>
          <w:szCs w:val="21"/>
          <w:shd w:val="clear" w:fill="FFFFFE"/>
        </w:rPr>
        <w:t>投标无效</w:t>
      </w:r>
      <w:r>
        <w:rPr>
          <w:rFonts w:ascii="仿宋" w:hAnsi="仿宋" w:eastAsia="仿宋" w:cs="仿宋"/>
          <w:sz w:val="21"/>
          <w:szCs w:val="21"/>
          <w:shd w:val="clear" w:fill="FFFFFE"/>
        </w:rPr>
        <w:t>。</w:t>
      </w:r>
    </w:p>
    <w:p w14:paraId="0982A6AB">
      <w:pPr>
        <w:spacing w:before="35" w:line="324" w:lineRule="auto"/>
        <w:ind w:left="1816" w:right="1798" w:hanging="4"/>
        <w:rPr>
          <w:rFonts w:ascii="仿宋" w:hAnsi="仿宋" w:eastAsia="仿宋" w:cs="仿宋"/>
          <w:sz w:val="21"/>
          <w:szCs w:val="21"/>
        </w:rPr>
      </w:pPr>
      <w:r>
        <w:rPr>
          <w:rFonts w:ascii="仿宋" w:hAnsi="仿宋" w:eastAsia="仿宋" w:cs="仿宋"/>
          <w:sz w:val="21"/>
          <w:szCs w:val="21"/>
          <w:shd w:val="clear" w:fill="FFFFFE"/>
        </w:rPr>
        <w:t xml:space="preserve">24.4 </w:t>
      </w:r>
      <w:r>
        <w:rPr>
          <w:rFonts w:ascii="仿宋" w:hAnsi="仿宋" w:eastAsia="仿宋" w:cs="仿宋"/>
          <w:b/>
          <w:bCs/>
          <w:sz w:val="21"/>
          <w:szCs w:val="21"/>
          <w:shd w:val="clear" w:fill="FFFFFE"/>
        </w:rPr>
        <w:t>评标委员会认为</w:t>
      </w:r>
      <w:r>
        <w:rPr>
          <w:rFonts w:ascii="仿宋" w:hAnsi="仿宋" w:eastAsia="仿宋" w:cs="仿宋"/>
          <w:sz w:val="21"/>
          <w:szCs w:val="21"/>
          <w:shd w:val="clear" w:fill="FFFFFE"/>
        </w:rPr>
        <w:t>投标人的报价明显低于其他通</w:t>
      </w:r>
      <w:r>
        <w:rPr>
          <w:rFonts w:ascii="仿宋" w:hAnsi="仿宋" w:eastAsia="仿宋" w:cs="仿宋"/>
          <w:spacing w:val="-1"/>
          <w:sz w:val="21"/>
          <w:szCs w:val="21"/>
          <w:shd w:val="clear" w:fill="FFFFFE"/>
        </w:rPr>
        <w:t>过符合性审查投标人的报价，有可能影</w:t>
      </w:r>
      <w:r>
        <w:rPr>
          <w:rFonts w:ascii="仿宋" w:hAnsi="仿宋" w:eastAsia="仿宋" w:cs="仿宋"/>
          <w:sz w:val="21"/>
          <w:szCs w:val="21"/>
        </w:rPr>
        <w:t xml:space="preserve"> </w:t>
      </w:r>
      <w:r>
        <w:rPr>
          <w:rFonts w:ascii="仿宋" w:hAnsi="仿宋" w:eastAsia="仿宋" w:cs="仿宋"/>
          <w:spacing w:val="-3"/>
          <w:sz w:val="21"/>
          <w:szCs w:val="21"/>
          <w:shd w:val="clear" w:fill="FFFFFE"/>
        </w:rPr>
        <w:t>响产品质量或者不能诚信履约的，应当要求其在评标现场合理的时间内提供书面说明，必要</w:t>
      </w:r>
      <w:r>
        <w:rPr>
          <w:rFonts w:ascii="仿宋" w:hAnsi="仿宋" w:eastAsia="仿宋" w:cs="仿宋"/>
          <w:spacing w:val="9"/>
          <w:sz w:val="21"/>
          <w:szCs w:val="21"/>
        </w:rPr>
        <w:t xml:space="preserve"> </w:t>
      </w:r>
      <w:r>
        <w:rPr>
          <w:rFonts w:ascii="仿宋" w:hAnsi="仿宋" w:eastAsia="仿宋" w:cs="仿宋"/>
          <w:spacing w:val="-3"/>
          <w:sz w:val="21"/>
          <w:szCs w:val="21"/>
          <w:shd w:val="clear" w:fill="FFFFFE"/>
        </w:rPr>
        <w:t>时提交相关证明材料；投标人不能证明其报价合理性的，评标委员会应当将其作为</w:t>
      </w:r>
      <w:r>
        <w:rPr>
          <w:rFonts w:ascii="仿宋" w:hAnsi="仿宋" w:eastAsia="仿宋" w:cs="仿宋"/>
          <w:b/>
          <w:bCs/>
          <w:spacing w:val="-3"/>
          <w:sz w:val="21"/>
          <w:szCs w:val="21"/>
          <w:shd w:val="clear" w:fill="FFFFFE"/>
        </w:rPr>
        <w:t>无效投标</w:t>
      </w:r>
      <w:r>
        <w:rPr>
          <w:rFonts w:ascii="仿宋" w:hAnsi="仿宋" w:eastAsia="仿宋" w:cs="仿宋"/>
          <w:sz w:val="21"/>
          <w:szCs w:val="21"/>
        </w:rPr>
        <w:t xml:space="preserve"> </w:t>
      </w:r>
      <w:r>
        <w:rPr>
          <w:rFonts w:ascii="仿宋" w:hAnsi="仿宋" w:eastAsia="仿宋" w:cs="仿宋"/>
          <w:spacing w:val="-1"/>
          <w:sz w:val="21"/>
          <w:szCs w:val="21"/>
        </w:rPr>
        <w:t>处理。提交证明材料的合理时间按第四章 评标方法规定执行。</w:t>
      </w:r>
    </w:p>
    <w:p w14:paraId="244B1931">
      <w:pPr>
        <w:spacing w:before="161" w:line="216" w:lineRule="auto"/>
        <w:ind w:left="1812"/>
        <w:rPr>
          <w:rFonts w:ascii="仿宋" w:hAnsi="仿宋" w:eastAsia="仿宋" w:cs="仿宋"/>
          <w:sz w:val="21"/>
          <w:szCs w:val="21"/>
        </w:rPr>
      </w:pPr>
      <w:r>
        <w:rPr>
          <w:rFonts w:ascii="仿宋" w:hAnsi="仿宋" w:eastAsia="仿宋" w:cs="仿宋"/>
          <w:b/>
          <w:bCs/>
          <w:spacing w:val="-5"/>
          <w:sz w:val="21"/>
          <w:szCs w:val="21"/>
        </w:rPr>
        <w:t>25</w:t>
      </w:r>
      <w:r>
        <w:rPr>
          <w:rFonts w:ascii="仿宋" w:hAnsi="仿宋" w:eastAsia="仿宋" w:cs="仿宋"/>
          <w:spacing w:val="-35"/>
          <w:sz w:val="21"/>
          <w:szCs w:val="21"/>
        </w:rPr>
        <w:t xml:space="preserve"> </w:t>
      </w:r>
      <w:r>
        <w:rPr>
          <w:rFonts w:ascii="仿宋" w:hAnsi="仿宋" w:eastAsia="仿宋" w:cs="仿宋"/>
          <w:b/>
          <w:bCs/>
          <w:spacing w:val="-5"/>
          <w:sz w:val="21"/>
          <w:szCs w:val="21"/>
        </w:rPr>
        <w:t>样品及演示</w:t>
      </w:r>
    </w:p>
    <w:p w14:paraId="62108E47">
      <w:pPr>
        <w:pStyle w:val="2"/>
        <w:spacing w:line="427" w:lineRule="auto"/>
      </w:pPr>
    </w:p>
    <w:p w14:paraId="2B573B3B">
      <w:pPr>
        <w:spacing w:line="219" w:lineRule="exact"/>
        <w:ind w:firstLine="5861"/>
      </w:pPr>
      <w:r>
        <w:rPr>
          <w:position w:val="-4"/>
        </w:rPr>
        <w:pict>
          <v:shape id="_x0000_s1097" o:spid="_x0000_s1097" o:spt="202" type="#_x0000_t202" style="height:10.95pt;width:9.15pt;" fillcolor="#FFFFFF" filled="t" stroked="f" coordsize="21600,21600">
            <v:path/>
            <v:fill on="t" focussize="0,0"/>
            <v:stroke on="f"/>
            <v:imagedata o:title=""/>
            <o:lock v:ext="edit" aspectratio="f"/>
            <v:textbox inset="0mm,0mm,0mm,0mm">
              <w:txbxContent>
                <w:p w14:paraId="7989E165">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22</w:t>
                  </w:r>
                </w:p>
              </w:txbxContent>
            </v:textbox>
            <w10:wrap type="none"/>
            <w10:anchorlock/>
          </v:shape>
        </w:pict>
      </w:r>
    </w:p>
    <w:p w14:paraId="43D165B2">
      <w:pPr>
        <w:spacing w:line="219" w:lineRule="exact"/>
        <w:sectPr>
          <w:headerReference r:id="rId26" w:type="default"/>
          <w:pgSz w:w="11907" w:h="16839"/>
          <w:pgMar w:top="400" w:right="0" w:bottom="0" w:left="0" w:header="0" w:footer="0" w:gutter="0"/>
          <w:cols w:space="720" w:num="1"/>
        </w:sectPr>
      </w:pPr>
    </w:p>
    <w:p w14:paraId="3FE51D01">
      <w:pPr>
        <w:pStyle w:val="2"/>
        <w:spacing w:line="249" w:lineRule="auto"/>
      </w:pPr>
    </w:p>
    <w:p w14:paraId="553B025A">
      <w:pPr>
        <w:pStyle w:val="2"/>
        <w:spacing w:line="249" w:lineRule="auto"/>
      </w:pPr>
    </w:p>
    <w:p w14:paraId="17FD46E7">
      <w:pPr>
        <w:pStyle w:val="2"/>
        <w:spacing w:line="249" w:lineRule="auto"/>
      </w:pPr>
    </w:p>
    <w:p w14:paraId="30897DEC">
      <w:pPr>
        <w:pStyle w:val="2"/>
        <w:spacing w:line="249" w:lineRule="auto"/>
      </w:pPr>
    </w:p>
    <w:p w14:paraId="5A837E8F">
      <w:pPr>
        <w:spacing w:before="68" w:line="288" w:lineRule="auto"/>
        <w:ind w:left="1816" w:right="1798" w:hanging="4"/>
        <w:rPr>
          <w:rFonts w:ascii="仿宋" w:hAnsi="仿宋" w:eastAsia="仿宋" w:cs="仿宋"/>
          <w:sz w:val="21"/>
          <w:szCs w:val="21"/>
        </w:rPr>
      </w:pPr>
      <w:r>
        <w:rPr>
          <w:rFonts w:ascii="仿宋" w:hAnsi="仿宋" w:eastAsia="仿宋" w:cs="仿宋"/>
          <w:spacing w:val="-1"/>
          <w:sz w:val="21"/>
          <w:szCs w:val="21"/>
          <w:shd w:val="clear" w:fill="FFFFFE"/>
        </w:rPr>
        <w:t>25.1 投标人须知表</w:t>
      </w:r>
      <w:r>
        <w:rPr>
          <w:rFonts w:ascii="仿宋" w:hAnsi="仿宋" w:eastAsia="仿宋" w:cs="仿宋"/>
          <w:spacing w:val="-29"/>
          <w:sz w:val="21"/>
          <w:szCs w:val="21"/>
          <w:shd w:val="clear" w:fill="FFFFFE"/>
        </w:rPr>
        <w:t xml:space="preserve"> </w:t>
      </w:r>
      <w:r>
        <w:rPr>
          <w:rFonts w:ascii="仿宋" w:hAnsi="仿宋" w:eastAsia="仿宋" w:cs="仿宋"/>
          <w:spacing w:val="-1"/>
          <w:sz w:val="21"/>
          <w:szCs w:val="21"/>
          <w:shd w:val="clear" w:fill="FFFFFE"/>
        </w:rPr>
        <w:t>11.3</w:t>
      </w:r>
      <w:r>
        <w:rPr>
          <w:rFonts w:ascii="仿宋" w:hAnsi="仿宋" w:eastAsia="仿宋" w:cs="仿宋"/>
          <w:spacing w:val="-39"/>
          <w:sz w:val="21"/>
          <w:szCs w:val="21"/>
          <w:shd w:val="clear" w:fill="FFFFFE"/>
        </w:rPr>
        <w:t xml:space="preserve"> </w:t>
      </w:r>
      <w:r>
        <w:rPr>
          <w:rFonts w:ascii="仿宋" w:hAnsi="仿宋" w:eastAsia="仿宋" w:cs="仿宋"/>
          <w:spacing w:val="-1"/>
          <w:sz w:val="21"/>
          <w:szCs w:val="21"/>
          <w:shd w:val="clear" w:fill="FFFFFE"/>
        </w:rPr>
        <w:t>款中要求投标人提供样品的，</w:t>
      </w:r>
      <w:r>
        <w:rPr>
          <w:rFonts w:ascii="仿宋" w:hAnsi="仿宋" w:eastAsia="仿宋" w:cs="仿宋"/>
          <w:spacing w:val="-2"/>
          <w:sz w:val="21"/>
          <w:szCs w:val="21"/>
          <w:shd w:val="clear" w:fill="FFFFFE"/>
        </w:rPr>
        <w:t>按照投标人须知表</w:t>
      </w:r>
      <w:r>
        <w:rPr>
          <w:rFonts w:ascii="仿宋" w:hAnsi="仿宋" w:eastAsia="仿宋" w:cs="仿宋"/>
          <w:spacing w:val="-42"/>
          <w:sz w:val="21"/>
          <w:szCs w:val="21"/>
          <w:shd w:val="clear" w:fill="FFFFFE"/>
        </w:rPr>
        <w:t xml:space="preserve"> </w:t>
      </w:r>
      <w:r>
        <w:rPr>
          <w:rFonts w:ascii="仿宋" w:hAnsi="仿宋" w:eastAsia="仿宋" w:cs="仿宋"/>
          <w:spacing w:val="-2"/>
          <w:sz w:val="21"/>
          <w:szCs w:val="21"/>
          <w:shd w:val="clear" w:fill="FFFFFE"/>
        </w:rPr>
        <w:t>25.1</w:t>
      </w:r>
      <w:r>
        <w:rPr>
          <w:rFonts w:ascii="仿宋" w:hAnsi="仿宋" w:eastAsia="仿宋" w:cs="仿宋"/>
          <w:spacing w:val="-39"/>
          <w:sz w:val="21"/>
          <w:szCs w:val="21"/>
          <w:shd w:val="clear" w:fill="FFFFFE"/>
        </w:rPr>
        <w:t xml:space="preserve"> </w:t>
      </w:r>
      <w:r>
        <w:rPr>
          <w:rFonts w:ascii="仿宋" w:hAnsi="仿宋" w:eastAsia="仿宋" w:cs="仿宋"/>
          <w:spacing w:val="-2"/>
          <w:sz w:val="21"/>
          <w:szCs w:val="21"/>
          <w:shd w:val="clear" w:fill="FFFFFE"/>
        </w:rPr>
        <w:t>款中样品的</w:t>
      </w:r>
      <w:r>
        <w:rPr>
          <w:rFonts w:ascii="仿宋" w:hAnsi="仿宋" w:eastAsia="仿宋" w:cs="仿宋"/>
          <w:sz w:val="21"/>
          <w:szCs w:val="21"/>
        </w:rPr>
        <w:t xml:space="preserve"> </w:t>
      </w:r>
      <w:r>
        <w:rPr>
          <w:rFonts w:ascii="仿宋" w:hAnsi="仿宋" w:eastAsia="仿宋" w:cs="仿宋"/>
          <w:spacing w:val="-1"/>
          <w:sz w:val="21"/>
          <w:szCs w:val="21"/>
        </w:rPr>
        <w:t>评审方法以及评审标准进行评审。</w:t>
      </w:r>
    </w:p>
    <w:p w14:paraId="21332A9B">
      <w:pPr>
        <w:spacing w:before="159" w:line="313" w:lineRule="auto"/>
        <w:ind w:left="1817" w:right="1798" w:hanging="5"/>
        <w:rPr>
          <w:rFonts w:ascii="仿宋" w:hAnsi="仿宋" w:eastAsia="仿宋" w:cs="仿宋"/>
          <w:sz w:val="21"/>
          <w:szCs w:val="21"/>
        </w:rPr>
      </w:pPr>
      <w:r>
        <w:rPr>
          <w:rFonts w:ascii="仿宋" w:hAnsi="仿宋" w:eastAsia="仿宋" w:cs="仿宋"/>
          <w:sz w:val="21"/>
          <w:szCs w:val="21"/>
          <w:shd w:val="clear" w:fill="FFFFFE"/>
        </w:rPr>
        <w:t>25.2 采购活动结束后，对于未中标人提供的样品，应当及时退还或者经未中标人</w:t>
      </w:r>
      <w:r>
        <w:rPr>
          <w:rFonts w:ascii="仿宋" w:hAnsi="仿宋" w:eastAsia="仿宋" w:cs="仿宋"/>
          <w:spacing w:val="-1"/>
          <w:sz w:val="21"/>
          <w:szCs w:val="21"/>
          <w:shd w:val="clear" w:fill="FFFFFE"/>
        </w:rPr>
        <w:t>同意后自</w:t>
      </w:r>
      <w:r>
        <w:rPr>
          <w:rFonts w:ascii="仿宋" w:hAnsi="仿宋" w:eastAsia="仿宋" w:cs="仿宋"/>
          <w:sz w:val="21"/>
          <w:szCs w:val="21"/>
        </w:rPr>
        <w:t xml:space="preserve"> </w:t>
      </w:r>
      <w:r>
        <w:rPr>
          <w:rFonts w:ascii="仿宋" w:hAnsi="仿宋" w:eastAsia="仿宋" w:cs="仿宋"/>
          <w:spacing w:val="-3"/>
          <w:sz w:val="21"/>
          <w:szCs w:val="21"/>
          <w:shd w:val="clear" w:fill="FFFFFE"/>
        </w:rPr>
        <w:t>行处理；对于中标人提供的样品，应当按招标文件规定进行保管、封存，并作为履约验收的</w:t>
      </w:r>
      <w:r>
        <w:rPr>
          <w:rFonts w:ascii="仿宋" w:hAnsi="仿宋" w:eastAsia="仿宋" w:cs="仿宋"/>
          <w:spacing w:val="8"/>
          <w:sz w:val="21"/>
          <w:szCs w:val="21"/>
        </w:rPr>
        <w:t xml:space="preserve"> </w:t>
      </w:r>
      <w:r>
        <w:rPr>
          <w:rFonts w:ascii="仿宋" w:hAnsi="仿宋" w:eastAsia="仿宋" w:cs="仿宋"/>
          <w:spacing w:val="-3"/>
          <w:sz w:val="21"/>
          <w:szCs w:val="21"/>
          <w:shd w:val="clear" w:fill="FFFFFE"/>
        </w:rPr>
        <w:t>参考。具体内容见投标人须知表</w:t>
      </w:r>
      <w:r>
        <w:rPr>
          <w:rFonts w:ascii="仿宋" w:hAnsi="仿宋" w:eastAsia="仿宋" w:cs="仿宋"/>
          <w:spacing w:val="-16"/>
          <w:sz w:val="21"/>
          <w:szCs w:val="21"/>
          <w:shd w:val="clear" w:fill="FFFFFE"/>
        </w:rPr>
        <w:t xml:space="preserve"> </w:t>
      </w:r>
      <w:r>
        <w:rPr>
          <w:rFonts w:ascii="仿宋" w:hAnsi="仿宋" w:eastAsia="仿宋" w:cs="仿宋"/>
          <w:spacing w:val="-3"/>
          <w:sz w:val="21"/>
          <w:szCs w:val="21"/>
          <w:shd w:val="clear" w:fill="FFFFFE"/>
        </w:rPr>
        <w:t>11.3</w:t>
      </w:r>
      <w:r>
        <w:rPr>
          <w:rFonts w:ascii="仿宋" w:hAnsi="仿宋" w:eastAsia="仿宋" w:cs="仿宋"/>
          <w:spacing w:val="-36"/>
          <w:sz w:val="21"/>
          <w:szCs w:val="21"/>
          <w:shd w:val="clear" w:fill="FFFFFE"/>
        </w:rPr>
        <w:t xml:space="preserve"> </w:t>
      </w:r>
      <w:r>
        <w:rPr>
          <w:rFonts w:ascii="仿宋" w:hAnsi="仿宋" w:eastAsia="仿宋" w:cs="仿宋"/>
          <w:spacing w:val="-3"/>
          <w:sz w:val="21"/>
          <w:szCs w:val="21"/>
          <w:shd w:val="clear" w:fill="FFFFFE"/>
        </w:rPr>
        <w:t>条。</w:t>
      </w:r>
    </w:p>
    <w:p w14:paraId="3D3A8708">
      <w:pPr>
        <w:spacing w:before="158" w:line="289" w:lineRule="auto"/>
        <w:ind w:left="1813" w:right="3617" w:hanging="1"/>
        <w:rPr>
          <w:rFonts w:ascii="仿宋" w:hAnsi="仿宋" w:eastAsia="仿宋" w:cs="仿宋"/>
          <w:sz w:val="21"/>
          <w:szCs w:val="21"/>
        </w:rPr>
      </w:pPr>
      <w:r>
        <w:rPr>
          <w:rFonts w:ascii="仿宋" w:hAnsi="仿宋" w:eastAsia="仿宋" w:cs="仿宋"/>
          <w:spacing w:val="-2"/>
          <w:sz w:val="21"/>
          <w:szCs w:val="21"/>
        </w:rPr>
        <w:t>25.3 演示的评审方法以及评审标准具体内容见投标人须知表</w:t>
      </w:r>
      <w:r>
        <w:rPr>
          <w:rFonts w:ascii="仿宋" w:hAnsi="仿宋" w:eastAsia="仿宋" w:cs="仿宋"/>
          <w:spacing w:val="-29"/>
          <w:sz w:val="21"/>
          <w:szCs w:val="21"/>
        </w:rPr>
        <w:t xml:space="preserve"> </w:t>
      </w:r>
      <w:r>
        <w:rPr>
          <w:rFonts w:ascii="仿宋" w:hAnsi="仿宋" w:eastAsia="仿宋" w:cs="仿宋"/>
          <w:spacing w:val="-2"/>
          <w:sz w:val="21"/>
          <w:szCs w:val="21"/>
        </w:rPr>
        <w:t>25.1</w:t>
      </w:r>
      <w:r>
        <w:rPr>
          <w:rFonts w:ascii="仿宋" w:hAnsi="仿宋" w:eastAsia="仿宋" w:cs="仿宋"/>
          <w:spacing w:val="-42"/>
          <w:sz w:val="21"/>
          <w:szCs w:val="21"/>
        </w:rPr>
        <w:t xml:space="preserve"> </w:t>
      </w:r>
      <w:r>
        <w:rPr>
          <w:rFonts w:ascii="仿宋" w:hAnsi="仿宋" w:eastAsia="仿宋" w:cs="仿宋"/>
          <w:spacing w:val="-2"/>
          <w:sz w:val="21"/>
          <w:szCs w:val="21"/>
        </w:rPr>
        <w:t>款。</w:t>
      </w:r>
      <w:r>
        <w:rPr>
          <w:rFonts w:ascii="仿宋" w:hAnsi="仿宋" w:eastAsia="仿宋" w:cs="仿宋"/>
          <w:sz w:val="21"/>
          <w:szCs w:val="21"/>
        </w:rPr>
        <w:t xml:space="preserve"> </w:t>
      </w:r>
      <w:r>
        <w:rPr>
          <w:rFonts w:ascii="仿宋" w:hAnsi="仿宋" w:eastAsia="仿宋" w:cs="仿宋"/>
          <w:spacing w:val="-3"/>
          <w:sz w:val="21"/>
          <w:szCs w:val="21"/>
        </w:rPr>
        <w:t>★</w:t>
      </w:r>
      <w:r>
        <w:rPr>
          <w:rFonts w:ascii="仿宋" w:hAnsi="仿宋" w:eastAsia="仿宋" w:cs="仿宋"/>
          <w:b/>
          <w:bCs/>
          <w:spacing w:val="-3"/>
          <w:sz w:val="21"/>
          <w:szCs w:val="21"/>
        </w:rPr>
        <w:t>26.投标无效</w:t>
      </w:r>
    </w:p>
    <w:p w14:paraId="655B0920">
      <w:pPr>
        <w:spacing w:before="160" w:line="289" w:lineRule="auto"/>
        <w:ind w:left="1822" w:right="1800" w:hanging="10"/>
        <w:rPr>
          <w:rFonts w:ascii="仿宋" w:hAnsi="仿宋" w:eastAsia="仿宋" w:cs="仿宋"/>
          <w:sz w:val="21"/>
          <w:szCs w:val="21"/>
        </w:rPr>
      </w:pPr>
      <w:r>
        <w:rPr>
          <w:rFonts w:ascii="仿宋" w:hAnsi="仿宋" w:eastAsia="仿宋" w:cs="仿宋"/>
          <w:sz w:val="21"/>
          <w:szCs w:val="21"/>
          <w:shd w:val="clear" w:fill="FFFFFE"/>
        </w:rPr>
        <w:t>26.1 在比较与评价之前，根据本须知的规定，评标委员会将审查每份投标文件是</w:t>
      </w:r>
      <w:r>
        <w:rPr>
          <w:rFonts w:ascii="仿宋" w:hAnsi="仿宋" w:eastAsia="仿宋" w:cs="仿宋"/>
          <w:spacing w:val="-1"/>
          <w:sz w:val="21"/>
          <w:szCs w:val="21"/>
          <w:shd w:val="clear" w:fill="FFFFFE"/>
        </w:rPr>
        <w:t>否实质上</w:t>
      </w:r>
      <w:r>
        <w:rPr>
          <w:rFonts w:ascii="仿宋" w:hAnsi="仿宋" w:eastAsia="仿宋" w:cs="仿宋"/>
          <w:sz w:val="21"/>
          <w:szCs w:val="21"/>
        </w:rPr>
        <w:t xml:space="preserve"> </w:t>
      </w:r>
      <w:r>
        <w:rPr>
          <w:rFonts w:ascii="仿宋" w:hAnsi="仿宋" w:eastAsia="仿宋" w:cs="仿宋"/>
          <w:spacing w:val="-2"/>
          <w:sz w:val="21"/>
          <w:szCs w:val="21"/>
          <w:shd w:val="clear" w:fill="FFFFFE"/>
        </w:rPr>
        <w:t>响应了招标文件的要求。</w:t>
      </w:r>
    </w:p>
    <w:p w14:paraId="10A5174C">
      <w:pPr>
        <w:spacing w:before="159" w:line="345" w:lineRule="auto"/>
        <w:ind w:left="1816" w:right="1798" w:firstLine="424"/>
        <w:rPr>
          <w:rFonts w:ascii="仿宋" w:hAnsi="仿宋" w:eastAsia="仿宋" w:cs="仿宋"/>
          <w:sz w:val="21"/>
          <w:szCs w:val="21"/>
        </w:rPr>
      </w:pPr>
      <w:r>
        <w:rPr>
          <w:rFonts w:ascii="仿宋" w:hAnsi="仿宋" w:eastAsia="仿宋" w:cs="仿宋"/>
          <w:spacing w:val="-3"/>
          <w:sz w:val="21"/>
          <w:szCs w:val="21"/>
          <w:shd w:val="clear" w:fill="FFFFFE"/>
        </w:rPr>
        <w:t>实质性要求是指招标文件中带有★号标识内容（包括本级及其下级编号中所有内容）等</w:t>
      </w:r>
      <w:r>
        <w:rPr>
          <w:rFonts w:ascii="仿宋" w:hAnsi="仿宋" w:eastAsia="仿宋" w:cs="仿宋"/>
          <w:sz w:val="21"/>
          <w:szCs w:val="21"/>
        </w:rPr>
        <w:t xml:space="preserve"> </w:t>
      </w:r>
      <w:r>
        <w:rPr>
          <w:rFonts w:ascii="仿宋" w:hAnsi="仿宋" w:eastAsia="仿宋" w:cs="仿宋"/>
          <w:spacing w:val="-2"/>
          <w:sz w:val="21"/>
          <w:szCs w:val="21"/>
        </w:rPr>
        <w:t>文字说明的要求。</w:t>
      </w:r>
    </w:p>
    <w:p w14:paraId="492F21B9">
      <w:pPr>
        <w:spacing w:before="31" w:line="346" w:lineRule="auto"/>
        <w:ind w:left="1816" w:right="1798" w:firstLine="422"/>
        <w:rPr>
          <w:rFonts w:ascii="仿宋" w:hAnsi="仿宋" w:eastAsia="仿宋" w:cs="仿宋"/>
          <w:sz w:val="21"/>
          <w:szCs w:val="21"/>
        </w:rPr>
      </w:pPr>
      <w:r>
        <w:rPr>
          <w:rFonts w:ascii="仿宋" w:hAnsi="仿宋" w:eastAsia="仿宋" w:cs="仿宋"/>
          <w:spacing w:val="-3"/>
          <w:sz w:val="21"/>
          <w:szCs w:val="21"/>
          <w:shd w:val="clear" w:fill="FFFFFE"/>
        </w:rPr>
        <w:t>对招标文件的实质性要求进行响应是指与招标文件中带有★号标识内容的文字说明、条</w:t>
      </w:r>
      <w:r>
        <w:rPr>
          <w:rFonts w:ascii="仿宋" w:hAnsi="仿宋" w:eastAsia="仿宋" w:cs="仿宋"/>
          <w:spacing w:val="2"/>
          <w:sz w:val="21"/>
          <w:szCs w:val="21"/>
        </w:rPr>
        <w:t xml:space="preserve"> </w:t>
      </w:r>
      <w:r>
        <w:rPr>
          <w:rFonts w:ascii="仿宋" w:hAnsi="仿宋" w:eastAsia="仿宋" w:cs="仿宋"/>
          <w:spacing w:val="-1"/>
          <w:sz w:val="21"/>
          <w:szCs w:val="21"/>
          <w:shd w:val="clear" w:fill="FFFFFE"/>
        </w:rPr>
        <w:t>款、条件和规格等要求相符。</w:t>
      </w:r>
    </w:p>
    <w:p w14:paraId="14DEFA82">
      <w:pPr>
        <w:spacing w:before="31" w:line="344" w:lineRule="auto"/>
        <w:ind w:left="1817" w:right="1798" w:firstLine="420"/>
        <w:rPr>
          <w:rFonts w:ascii="仿宋" w:hAnsi="仿宋" w:eastAsia="仿宋" w:cs="仿宋"/>
          <w:sz w:val="21"/>
          <w:szCs w:val="21"/>
        </w:rPr>
      </w:pPr>
      <w:r>
        <w:rPr>
          <w:rFonts w:ascii="仿宋" w:hAnsi="仿宋" w:eastAsia="仿宋" w:cs="仿宋"/>
          <w:spacing w:val="-3"/>
          <w:sz w:val="21"/>
          <w:szCs w:val="21"/>
          <w:shd w:val="clear" w:fill="FFFFFE"/>
        </w:rPr>
        <w:t>如果投标文件没有对招标文件的实质性要求进行响应，将作为</w:t>
      </w:r>
      <w:r>
        <w:rPr>
          <w:rFonts w:ascii="仿宋" w:hAnsi="仿宋" w:eastAsia="仿宋" w:cs="仿宋"/>
          <w:b/>
          <w:bCs/>
          <w:spacing w:val="-3"/>
          <w:sz w:val="21"/>
          <w:szCs w:val="21"/>
          <w:shd w:val="clear" w:fill="FFFFFE"/>
        </w:rPr>
        <w:t>无效投标</w:t>
      </w:r>
      <w:r>
        <w:rPr>
          <w:rFonts w:ascii="仿宋" w:hAnsi="仿宋" w:eastAsia="仿宋" w:cs="仿宋"/>
          <w:spacing w:val="-4"/>
          <w:sz w:val="21"/>
          <w:szCs w:val="21"/>
          <w:shd w:val="clear" w:fill="FFFFFE"/>
        </w:rPr>
        <w:t>处理，投标人不</w:t>
      </w:r>
      <w:r>
        <w:rPr>
          <w:rFonts w:ascii="仿宋" w:hAnsi="仿宋" w:eastAsia="仿宋" w:cs="仿宋"/>
          <w:sz w:val="21"/>
          <w:szCs w:val="21"/>
        </w:rPr>
        <w:t xml:space="preserve"> 得再对投标文件进行任何修正从而使其投标成为</w:t>
      </w:r>
      <w:r>
        <w:rPr>
          <w:rFonts w:ascii="仿宋" w:hAnsi="仿宋" w:eastAsia="仿宋" w:cs="仿宋"/>
          <w:spacing w:val="-1"/>
          <w:sz w:val="21"/>
          <w:szCs w:val="21"/>
        </w:rPr>
        <w:t>实质上响应的投标。</w:t>
      </w:r>
    </w:p>
    <w:p w14:paraId="4F006BFA">
      <w:pPr>
        <w:spacing w:before="35" w:line="343" w:lineRule="auto"/>
        <w:ind w:left="1816" w:right="1798" w:firstLine="421"/>
        <w:rPr>
          <w:rFonts w:ascii="仿宋" w:hAnsi="仿宋" w:eastAsia="仿宋" w:cs="仿宋"/>
          <w:sz w:val="21"/>
          <w:szCs w:val="21"/>
        </w:rPr>
      </w:pPr>
      <w:r>
        <w:rPr>
          <w:rFonts w:ascii="仿宋" w:hAnsi="仿宋" w:eastAsia="仿宋" w:cs="仿宋"/>
          <w:spacing w:val="-3"/>
          <w:sz w:val="21"/>
          <w:szCs w:val="21"/>
        </w:rPr>
        <w:t>评标委员会决定投标的响应性只根据招标文件要求、投标文件内容及财政主管部门指定</w:t>
      </w:r>
      <w:r>
        <w:rPr>
          <w:rFonts w:ascii="仿宋" w:hAnsi="仿宋" w:eastAsia="仿宋" w:cs="仿宋"/>
          <w:spacing w:val="3"/>
          <w:sz w:val="21"/>
          <w:szCs w:val="21"/>
        </w:rPr>
        <w:t xml:space="preserve"> </w:t>
      </w:r>
      <w:r>
        <w:rPr>
          <w:rFonts w:ascii="仿宋" w:hAnsi="仿宋" w:eastAsia="仿宋" w:cs="仿宋"/>
          <w:spacing w:val="-1"/>
          <w:sz w:val="21"/>
          <w:szCs w:val="21"/>
          <w:shd w:val="clear" w:fill="FFFFFE"/>
        </w:rPr>
        <w:t>媒体发布的相关信息。</w:t>
      </w:r>
    </w:p>
    <w:p w14:paraId="72E5114A">
      <w:pPr>
        <w:spacing w:before="38" w:line="218" w:lineRule="auto"/>
        <w:ind w:left="1812"/>
        <w:rPr>
          <w:rFonts w:ascii="仿宋" w:hAnsi="仿宋" w:eastAsia="仿宋" w:cs="仿宋"/>
          <w:sz w:val="21"/>
          <w:szCs w:val="21"/>
        </w:rPr>
      </w:pPr>
      <w:r>
        <w:rPr>
          <w:rFonts w:ascii="仿宋" w:hAnsi="仿宋" w:eastAsia="仿宋" w:cs="仿宋"/>
          <w:spacing w:val="-1"/>
          <w:sz w:val="21"/>
          <w:szCs w:val="21"/>
          <w:shd w:val="clear" w:fill="FFFFFE"/>
        </w:rPr>
        <w:t>26.2 如发现下列情况之一的，其投标将被认定为</w:t>
      </w:r>
      <w:r>
        <w:rPr>
          <w:rFonts w:ascii="仿宋" w:hAnsi="仿宋" w:eastAsia="仿宋" w:cs="仿宋"/>
          <w:b/>
          <w:bCs/>
          <w:spacing w:val="-1"/>
          <w:sz w:val="21"/>
          <w:szCs w:val="21"/>
          <w:shd w:val="clear" w:fill="FFFFFE"/>
        </w:rPr>
        <w:t>投标无效</w:t>
      </w:r>
      <w:r>
        <w:rPr>
          <w:rFonts w:ascii="仿宋" w:hAnsi="仿宋" w:eastAsia="仿宋" w:cs="仿宋"/>
          <w:spacing w:val="-1"/>
          <w:sz w:val="21"/>
          <w:szCs w:val="21"/>
          <w:shd w:val="clear" w:fill="FFFFFE"/>
        </w:rPr>
        <w:t>：</w:t>
      </w:r>
    </w:p>
    <w:p w14:paraId="4DD21FFD">
      <w:pPr>
        <w:tabs>
          <w:tab w:val="left" w:pos="1921"/>
        </w:tabs>
        <w:spacing w:before="159" w:line="218"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6"/>
          <w:sz w:val="21"/>
          <w:szCs w:val="21"/>
          <w:shd w:val="clear" w:fill="FFFFFE"/>
        </w:rPr>
        <w:t>（1） 未按招标文件的规定提交投标保证金的；</w:t>
      </w:r>
    </w:p>
    <w:p w14:paraId="69424458">
      <w:pPr>
        <w:tabs>
          <w:tab w:val="left" w:pos="1921"/>
        </w:tabs>
        <w:spacing w:before="161" w:line="219"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6"/>
          <w:sz w:val="21"/>
          <w:szCs w:val="21"/>
          <w:shd w:val="clear" w:fill="FFFFFE"/>
        </w:rPr>
        <w:t>（2） 未按照招标文件规定要求签署、盖章的；</w:t>
      </w:r>
    </w:p>
    <w:p w14:paraId="0AA4552F">
      <w:pPr>
        <w:tabs>
          <w:tab w:val="left" w:pos="1921"/>
        </w:tabs>
        <w:spacing w:before="159" w:line="218"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4"/>
          <w:sz w:val="21"/>
          <w:szCs w:val="21"/>
          <w:shd w:val="clear" w:fill="FFFFFE"/>
        </w:rPr>
        <w:t>（3） 投标人的报价超过了招标文件中规定的预算金额或者最高限价的；</w:t>
      </w:r>
    </w:p>
    <w:p w14:paraId="34FED079">
      <w:pPr>
        <w:tabs>
          <w:tab w:val="left" w:pos="1921"/>
        </w:tabs>
        <w:spacing w:before="162" w:line="219"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6"/>
          <w:sz w:val="21"/>
          <w:szCs w:val="21"/>
          <w:shd w:val="clear" w:fill="FFFFFE"/>
        </w:rPr>
        <w:t>（4） 不具备招标文件中规定的资格要求的；</w:t>
      </w:r>
    </w:p>
    <w:p w14:paraId="547A943F">
      <w:pPr>
        <w:tabs>
          <w:tab w:val="left" w:pos="1921"/>
        </w:tabs>
        <w:spacing w:before="159" w:line="217"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4"/>
          <w:sz w:val="21"/>
          <w:szCs w:val="21"/>
          <w:shd w:val="clear" w:fill="FFFFFE"/>
        </w:rPr>
        <w:t>（5） 不符合法律、法规和招标文件中规定的其他实质性要求的。</w:t>
      </w:r>
    </w:p>
    <w:p w14:paraId="2799792B">
      <w:pPr>
        <w:spacing w:before="162" w:line="216" w:lineRule="auto"/>
        <w:ind w:left="1817"/>
        <w:rPr>
          <w:rFonts w:ascii="仿宋" w:hAnsi="仿宋" w:eastAsia="仿宋" w:cs="仿宋"/>
          <w:sz w:val="21"/>
          <w:szCs w:val="21"/>
        </w:rPr>
      </w:pPr>
      <w:r>
        <w:rPr>
          <w:rFonts w:ascii="仿宋" w:hAnsi="仿宋" w:eastAsia="仿宋" w:cs="仿宋"/>
          <w:spacing w:val="-2"/>
          <w:sz w:val="21"/>
          <w:szCs w:val="21"/>
        </w:rPr>
        <w:t>（6） 与其他投标人串通投标，或者与采购人串通投标；</w:t>
      </w:r>
    </w:p>
    <w:p w14:paraId="08606808">
      <w:pPr>
        <w:spacing w:before="161" w:line="288" w:lineRule="auto"/>
        <w:ind w:left="1823" w:right="1798" w:hanging="6"/>
        <w:rPr>
          <w:rFonts w:ascii="仿宋" w:hAnsi="仿宋" w:eastAsia="仿宋" w:cs="仿宋"/>
          <w:sz w:val="21"/>
          <w:szCs w:val="21"/>
        </w:rPr>
      </w:pPr>
      <w:r>
        <w:rPr>
          <w:rFonts w:ascii="仿宋" w:hAnsi="仿宋" w:eastAsia="仿宋" w:cs="仿宋"/>
          <w:spacing w:val="-2"/>
          <w:sz w:val="21"/>
          <w:szCs w:val="21"/>
        </w:rPr>
        <w:t>（7）</w:t>
      </w:r>
      <w:r>
        <w:rPr>
          <w:rFonts w:ascii="仿宋" w:hAnsi="仿宋" w:eastAsia="仿宋" w:cs="仿宋"/>
          <w:spacing w:val="-31"/>
          <w:sz w:val="21"/>
          <w:szCs w:val="21"/>
        </w:rPr>
        <w:t xml:space="preserve"> </w:t>
      </w:r>
      <w:r>
        <w:rPr>
          <w:rFonts w:ascii="仿宋" w:hAnsi="仿宋" w:eastAsia="仿宋" w:cs="仿宋"/>
          <w:spacing w:val="-2"/>
          <w:sz w:val="21"/>
          <w:szCs w:val="21"/>
        </w:rPr>
        <w:t>评标委员会认为投标人的报价明显低于其他通过符合性审查投标人的报价，有可能影</w:t>
      </w:r>
      <w:r>
        <w:rPr>
          <w:rFonts w:ascii="仿宋" w:hAnsi="仿宋" w:eastAsia="仿宋" w:cs="仿宋"/>
          <w:sz w:val="21"/>
          <w:szCs w:val="21"/>
        </w:rPr>
        <w:t xml:space="preserve"> </w:t>
      </w:r>
      <w:r>
        <w:rPr>
          <w:rFonts w:ascii="仿宋" w:hAnsi="仿宋" w:eastAsia="仿宋" w:cs="仿宋"/>
          <w:spacing w:val="-1"/>
          <w:sz w:val="21"/>
          <w:szCs w:val="21"/>
          <w:shd w:val="clear" w:fill="FFFFFE"/>
        </w:rPr>
        <w:t>响履约的，且投标人未按照规定证明其报价合理性的；</w:t>
      </w:r>
    </w:p>
    <w:p w14:paraId="53CC517A">
      <w:pPr>
        <w:tabs>
          <w:tab w:val="left" w:pos="1921"/>
        </w:tabs>
        <w:spacing w:before="164" w:line="218"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5"/>
          <w:sz w:val="21"/>
          <w:szCs w:val="21"/>
          <w:shd w:val="clear" w:fill="FFFFFE"/>
        </w:rPr>
        <w:t>（8） 投标文件含有采购人不能接受的附加条件的；</w:t>
      </w:r>
    </w:p>
    <w:p w14:paraId="2592CC30">
      <w:pPr>
        <w:tabs>
          <w:tab w:val="left" w:pos="1921"/>
        </w:tabs>
        <w:spacing w:before="160" w:line="218"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4"/>
          <w:sz w:val="21"/>
          <w:szCs w:val="21"/>
          <w:shd w:val="clear" w:fill="FFFFFE"/>
        </w:rPr>
        <w:t>（9） 属于法律、法规和招标文件规定的其他投标无效</w:t>
      </w:r>
      <w:r>
        <w:rPr>
          <w:rFonts w:ascii="仿宋" w:hAnsi="仿宋" w:eastAsia="仿宋" w:cs="仿宋"/>
          <w:spacing w:val="-5"/>
          <w:sz w:val="21"/>
          <w:szCs w:val="21"/>
          <w:shd w:val="clear" w:fill="FFFFFE"/>
        </w:rPr>
        <w:t>情形；</w:t>
      </w:r>
    </w:p>
    <w:p w14:paraId="12D8A93B">
      <w:pPr>
        <w:spacing w:before="160" w:line="218" w:lineRule="auto"/>
        <w:ind w:left="1812"/>
        <w:rPr>
          <w:rFonts w:ascii="仿宋" w:hAnsi="仿宋" w:eastAsia="仿宋" w:cs="仿宋"/>
          <w:sz w:val="21"/>
          <w:szCs w:val="21"/>
        </w:rPr>
      </w:pPr>
      <w:r>
        <w:rPr>
          <w:rFonts w:ascii="仿宋" w:hAnsi="仿宋" w:eastAsia="仿宋" w:cs="仿宋"/>
          <w:b/>
          <w:bCs/>
          <w:spacing w:val="-2"/>
          <w:sz w:val="21"/>
          <w:szCs w:val="21"/>
        </w:rPr>
        <w:t>27.比较与评价</w:t>
      </w:r>
    </w:p>
    <w:p w14:paraId="1624FF1F">
      <w:pPr>
        <w:spacing w:before="160" w:line="288" w:lineRule="auto"/>
        <w:ind w:left="1817" w:right="1802" w:hanging="5"/>
        <w:rPr>
          <w:rFonts w:ascii="仿宋" w:hAnsi="仿宋" w:eastAsia="仿宋" w:cs="仿宋"/>
          <w:sz w:val="21"/>
          <w:szCs w:val="21"/>
        </w:rPr>
      </w:pPr>
      <w:r>
        <w:rPr>
          <w:rFonts w:ascii="仿宋" w:hAnsi="仿宋" w:eastAsia="仿宋" w:cs="仿宋"/>
          <w:sz w:val="21"/>
          <w:szCs w:val="21"/>
          <w:shd w:val="clear" w:fill="FFFFFE"/>
        </w:rPr>
        <w:t>27.1 经符合性审查合格的投标文件，评标委员会将根据招标文件确定的评标</w:t>
      </w:r>
      <w:r>
        <w:rPr>
          <w:rFonts w:ascii="仿宋" w:hAnsi="仿宋" w:eastAsia="仿宋" w:cs="仿宋"/>
          <w:spacing w:val="-1"/>
          <w:sz w:val="21"/>
          <w:szCs w:val="21"/>
          <w:shd w:val="clear" w:fill="FFFFFE"/>
        </w:rPr>
        <w:t>方法和标准，</w:t>
      </w:r>
      <w:r>
        <w:rPr>
          <w:rFonts w:ascii="仿宋" w:hAnsi="仿宋" w:eastAsia="仿宋" w:cs="仿宋"/>
          <w:sz w:val="21"/>
          <w:szCs w:val="21"/>
        </w:rPr>
        <w:t xml:space="preserve"> </w:t>
      </w:r>
      <w:r>
        <w:rPr>
          <w:rFonts w:ascii="仿宋" w:hAnsi="仿宋" w:eastAsia="仿宋" w:cs="仿宋"/>
          <w:spacing w:val="-1"/>
          <w:sz w:val="21"/>
          <w:szCs w:val="21"/>
          <w:shd w:val="clear" w:fill="FFFFFE"/>
        </w:rPr>
        <w:t>对其技术部分和商务部分作进一步的比较和评价。</w:t>
      </w:r>
    </w:p>
    <w:p w14:paraId="650910AC">
      <w:pPr>
        <w:spacing w:before="164" w:line="288" w:lineRule="auto"/>
        <w:ind w:left="1815" w:right="1798" w:hanging="3"/>
        <w:rPr>
          <w:rFonts w:ascii="仿宋" w:hAnsi="仿宋" w:eastAsia="仿宋" w:cs="仿宋"/>
          <w:sz w:val="21"/>
          <w:szCs w:val="21"/>
        </w:rPr>
      </w:pPr>
      <w:r>
        <w:rPr>
          <w:rFonts w:ascii="仿宋" w:hAnsi="仿宋" w:eastAsia="仿宋" w:cs="仿宋"/>
          <w:spacing w:val="-3"/>
          <w:sz w:val="21"/>
          <w:szCs w:val="21"/>
          <w:shd w:val="clear" w:fill="FFFFFE"/>
        </w:rPr>
        <w:t>27.2 评标严格按照招标文件的要求和条件进行。根据实际情况，在投标人须知表</w:t>
      </w:r>
      <w:r>
        <w:rPr>
          <w:rFonts w:ascii="仿宋" w:hAnsi="仿宋" w:eastAsia="仿宋" w:cs="仿宋"/>
          <w:spacing w:val="-38"/>
          <w:sz w:val="21"/>
          <w:szCs w:val="21"/>
          <w:shd w:val="clear" w:fill="FFFFFE"/>
        </w:rPr>
        <w:t xml:space="preserve"> </w:t>
      </w:r>
      <w:r>
        <w:rPr>
          <w:rFonts w:ascii="仿宋" w:hAnsi="仿宋" w:eastAsia="仿宋" w:cs="仿宋"/>
          <w:spacing w:val="-3"/>
          <w:sz w:val="21"/>
          <w:szCs w:val="21"/>
          <w:shd w:val="clear" w:fill="FFFFFE"/>
        </w:rPr>
        <w:t>27.2</w:t>
      </w:r>
      <w:r>
        <w:rPr>
          <w:rFonts w:ascii="仿宋" w:hAnsi="仿宋" w:eastAsia="仿宋" w:cs="仿宋"/>
          <w:spacing w:val="-41"/>
          <w:sz w:val="21"/>
          <w:szCs w:val="21"/>
          <w:shd w:val="clear" w:fill="FFFFFE"/>
        </w:rPr>
        <w:t xml:space="preserve"> </w:t>
      </w:r>
      <w:r>
        <w:rPr>
          <w:rFonts w:ascii="仿宋" w:hAnsi="仿宋" w:eastAsia="仿宋" w:cs="仿宋"/>
          <w:spacing w:val="-3"/>
          <w:sz w:val="21"/>
          <w:szCs w:val="21"/>
          <w:shd w:val="clear" w:fill="FFFFFE"/>
        </w:rPr>
        <w:t>款中</w:t>
      </w:r>
      <w:r>
        <w:rPr>
          <w:rFonts w:ascii="仿宋" w:hAnsi="仿宋" w:eastAsia="仿宋" w:cs="仿宋"/>
          <w:sz w:val="21"/>
          <w:szCs w:val="21"/>
        </w:rPr>
        <w:t xml:space="preserve"> </w:t>
      </w:r>
      <w:r>
        <w:rPr>
          <w:rFonts w:ascii="仿宋" w:hAnsi="仿宋" w:eastAsia="仿宋" w:cs="仿宋"/>
          <w:spacing w:val="-1"/>
          <w:sz w:val="21"/>
          <w:szCs w:val="21"/>
        </w:rPr>
        <w:t>规定采用下列一种评标方法，详细评标标准见第四章 评标方法。</w:t>
      </w:r>
    </w:p>
    <w:p w14:paraId="387196EB">
      <w:pPr>
        <w:spacing w:before="160" w:line="217" w:lineRule="auto"/>
        <w:ind w:left="1817"/>
        <w:rPr>
          <w:rFonts w:ascii="仿宋" w:hAnsi="仿宋" w:eastAsia="仿宋" w:cs="仿宋"/>
          <w:sz w:val="21"/>
          <w:szCs w:val="21"/>
        </w:rPr>
      </w:pPr>
      <w:r>
        <w:rPr>
          <w:rFonts w:ascii="仿宋" w:hAnsi="仿宋" w:eastAsia="仿宋" w:cs="仿宋"/>
          <w:spacing w:val="-3"/>
          <w:sz w:val="21"/>
          <w:szCs w:val="21"/>
        </w:rPr>
        <w:t>（1） 最低评标价法，是指投标文件满足招标文件全部实质性要求，且投标报价最低的投标</w:t>
      </w:r>
    </w:p>
    <w:p w14:paraId="2583CFDD">
      <w:pPr>
        <w:pStyle w:val="2"/>
        <w:spacing w:line="426" w:lineRule="auto"/>
      </w:pPr>
    </w:p>
    <w:p w14:paraId="76CD2C22">
      <w:pPr>
        <w:spacing w:before="1" w:line="218" w:lineRule="exact"/>
        <w:ind w:firstLine="5861"/>
      </w:pPr>
      <w:r>
        <w:rPr>
          <w:position w:val="-4"/>
        </w:rPr>
        <w:pict>
          <v:shape id="_x0000_s1098" o:spid="_x0000_s1098" o:spt="202" type="#_x0000_t202" style="height:10.95pt;width:9.15pt;" fillcolor="#FFFFFF" filled="t" stroked="f" coordsize="21600,21600">
            <v:path/>
            <v:fill on="t" focussize="0,0"/>
            <v:stroke on="f"/>
            <v:imagedata o:title=""/>
            <o:lock v:ext="edit" aspectratio="f"/>
            <v:textbox inset="0mm,0mm,0mm,0mm">
              <w:txbxContent>
                <w:p w14:paraId="45ADD9A7">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23</w:t>
                  </w:r>
                </w:p>
              </w:txbxContent>
            </v:textbox>
            <w10:wrap type="none"/>
            <w10:anchorlock/>
          </v:shape>
        </w:pict>
      </w:r>
    </w:p>
    <w:p w14:paraId="53BAD82C">
      <w:pPr>
        <w:spacing w:line="218" w:lineRule="exact"/>
        <w:sectPr>
          <w:headerReference r:id="rId27" w:type="default"/>
          <w:pgSz w:w="11907" w:h="16839"/>
          <w:pgMar w:top="400" w:right="0" w:bottom="0" w:left="0" w:header="0" w:footer="0" w:gutter="0"/>
          <w:cols w:space="720" w:num="1"/>
        </w:sectPr>
      </w:pPr>
    </w:p>
    <w:p w14:paraId="4F2F10D2">
      <w:pPr>
        <w:pStyle w:val="2"/>
        <w:spacing w:line="248" w:lineRule="auto"/>
      </w:pPr>
    </w:p>
    <w:p w14:paraId="36420EF2">
      <w:pPr>
        <w:pStyle w:val="2"/>
        <w:spacing w:line="249" w:lineRule="auto"/>
      </w:pPr>
    </w:p>
    <w:p w14:paraId="76646E3A">
      <w:pPr>
        <w:pStyle w:val="2"/>
        <w:spacing w:line="249" w:lineRule="auto"/>
      </w:pPr>
    </w:p>
    <w:p w14:paraId="21A95A3B">
      <w:pPr>
        <w:pStyle w:val="2"/>
        <w:spacing w:line="249" w:lineRule="auto"/>
      </w:pPr>
    </w:p>
    <w:p w14:paraId="6239D848">
      <w:pPr>
        <w:spacing w:before="69" w:line="218" w:lineRule="auto"/>
        <w:ind w:left="1820"/>
        <w:rPr>
          <w:rFonts w:ascii="仿宋" w:hAnsi="仿宋" w:eastAsia="仿宋" w:cs="仿宋"/>
          <w:sz w:val="21"/>
          <w:szCs w:val="21"/>
        </w:rPr>
      </w:pPr>
      <w:r>
        <w:rPr>
          <w:rFonts w:ascii="仿宋" w:hAnsi="仿宋" w:eastAsia="仿宋" w:cs="仿宋"/>
          <w:spacing w:val="-2"/>
          <w:sz w:val="21"/>
          <w:szCs w:val="21"/>
          <w:shd w:val="clear" w:fill="FFFFFE"/>
        </w:rPr>
        <w:t>人为中标候选人的评标方法。</w:t>
      </w:r>
    </w:p>
    <w:p w14:paraId="7B318C08">
      <w:pPr>
        <w:tabs>
          <w:tab w:val="left" w:pos="1921"/>
        </w:tabs>
        <w:spacing w:before="158" w:line="289" w:lineRule="auto"/>
        <w:ind w:left="1815" w:right="1798" w:hanging="13"/>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5"/>
          <w:sz w:val="21"/>
          <w:szCs w:val="21"/>
          <w:shd w:val="clear" w:fill="FFFFFE"/>
        </w:rPr>
        <w:t>（2） 综合评分法，是指投标文件满足招标文件全部实质性要求，且</w:t>
      </w:r>
      <w:r>
        <w:rPr>
          <w:rFonts w:ascii="仿宋" w:hAnsi="仿宋" w:eastAsia="仿宋" w:cs="仿宋"/>
          <w:spacing w:val="-6"/>
          <w:sz w:val="21"/>
          <w:szCs w:val="21"/>
          <w:shd w:val="clear" w:fill="FFFFFE"/>
        </w:rPr>
        <w:t>按照评审因素的量化指</w:t>
      </w:r>
      <w:r>
        <w:rPr>
          <w:rFonts w:ascii="仿宋" w:hAnsi="仿宋" w:eastAsia="仿宋" w:cs="仿宋"/>
          <w:sz w:val="21"/>
          <w:szCs w:val="21"/>
        </w:rPr>
        <w:t xml:space="preserve"> </w:t>
      </w:r>
      <w:r>
        <w:rPr>
          <w:rFonts w:ascii="仿宋" w:hAnsi="仿宋" w:eastAsia="仿宋" w:cs="仿宋"/>
          <w:spacing w:val="-1"/>
          <w:sz w:val="21"/>
          <w:szCs w:val="21"/>
        </w:rPr>
        <w:t>标评审得分最高的投标人为中标候选人的评标方法。</w:t>
      </w:r>
    </w:p>
    <w:p w14:paraId="42986BEB">
      <w:pPr>
        <w:tabs>
          <w:tab w:val="left" w:pos="1916"/>
        </w:tabs>
        <w:spacing w:before="160" w:line="339" w:lineRule="auto"/>
        <w:ind w:left="1802" w:right="1727" w:firstLine="9"/>
        <w:rPr>
          <w:rFonts w:ascii="仿宋" w:hAnsi="仿宋" w:eastAsia="仿宋" w:cs="仿宋"/>
          <w:sz w:val="21"/>
          <w:szCs w:val="21"/>
        </w:rPr>
      </w:pPr>
      <w:r>
        <w:rPr>
          <w:rFonts w:ascii="仿宋" w:hAnsi="仿宋" w:eastAsia="仿宋" w:cs="仿宋"/>
          <w:spacing w:val="-2"/>
          <w:sz w:val="21"/>
          <w:szCs w:val="21"/>
          <w:shd w:val="clear" w:fill="FFFFFE"/>
        </w:rPr>
        <w:t>27.3 根据《政府采购促进中小企业发展暂行办法》（财库[2011]18</w:t>
      </w:r>
      <w:r>
        <w:rPr>
          <w:rFonts w:ascii="仿宋" w:hAnsi="仿宋" w:eastAsia="仿宋" w:cs="仿宋"/>
          <w:spacing w:val="-3"/>
          <w:sz w:val="21"/>
          <w:szCs w:val="21"/>
          <w:shd w:val="clear" w:fill="FFFFFE"/>
        </w:rPr>
        <w:t>1</w:t>
      </w:r>
      <w:r>
        <w:rPr>
          <w:rFonts w:ascii="仿宋" w:hAnsi="仿宋" w:eastAsia="仿宋" w:cs="仿宋"/>
          <w:spacing w:val="-36"/>
          <w:sz w:val="21"/>
          <w:szCs w:val="21"/>
          <w:shd w:val="clear" w:fill="FFFFFE"/>
        </w:rPr>
        <w:t xml:space="preserve"> </w:t>
      </w:r>
      <w:r>
        <w:rPr>
          <w:rFonts w:ascii="仿宋" w:hAnsi="仿宋" w:eastAsia="仿宋" w:cs="仿宋"/>
          <w:spacing w:val="-3"/>
          <w:sz w:val="21"/>
          <w:szCs w:val="21"/>
          <w:shd w:val="clear" w:fill="FFFFFE"/>
        </w:rPr>
        <w:t>号）、《财政部</w:t>
      </w:r>
      <w:r>
        <w:rPr>
          <w:rFonts w:ascii="仿宋" w:hAnsi="仿宋" w:eastAsia="仿宋" w:cs="仿宋"/>
          <w:spacing w:val="30"/>
          <w:sz w:val="21"/>
          <w:szCs w:val="21"/>
          <w:shd w:val="clear" w:fill="FFFFFE"/>
        </w:rPr>
        <w:t xml:space="preserve"> </w:t>
      </w:r>
      <w:r>
        <w:rPr>
          <w:rFonts w:ascii="仿宋" w:hAnsi="仿宋" w:eastAsia="仿宋" w:cs="仿宋"/>
          <w:spacing w:val="-3"/>
          <w:sz w:val="21"/>
          <w:szCs w:val="21"/>
          <w:shd w:val="clear" w:fill="FFFFFE"/>
        </w:rPr>
        <w:t>司法</w:t>
      </w:r>
      <w:r>
        <w:rPr>
          <w:rFonts w:ascii="仿宋" w:hAnsi="仿宋" w:eastAsia="仿宋" w:cs="仿宋"/>
          <w:sz w:val="21"/>
          <w:szCs w:val="21"/>
        </w:rPr>
        <w:t xml:space="preserve"> </w:t>
      </w:r>
      <w:r>
        <w:rPr>
          <w:rFonts w:ascii="仿宋" w:hAnsi="仿宋" w:eastAsia="仿宋" w:cs="仿宋"/>
          <w:sz w:val="21"/>
          <w:szCs w:val="21"/>
          <w:shd w:val="clear" w:fill="FFFFFE"/>
        </w:rPr>
        <w:t>部关于政府采购支持监狱企业发展有关问题的通知》（财库〔2014〕68 号）和《三部门联</w:t>
      </w:r>
      <w:r>
        <w:rPr>
          <w:rFonts w:ascii="仿宋" w:hAnsi="仿宋" w:eastAsia="仿宋" w:cs="仿宋"/>
          <w:spacing w:val="6"/>
          <w:sz w:val="21"/>
          <w:szCs w:val="21"/>
        </w:rPr>
        <w:t xml:space="preserve"> </w:t>
      </w:r>
      <w:r>
        <w:rPr>
          <w:rFonts w:ascii="仿宋" w:hAnsi="仿宋" w:eastAsia="仿宋" w:cs="仿宋"/>
          <w:spacing w:val="-2"/>
          <w:sz w:val="21"/>
          <w:szCs w:val="21"/>
        </w:rPr>
        <w:t>合发布关于促进残疾人就业政府采购政策的通知》（财库〔2017〕141 号</w:t>
      </w:r>
      <w:r>
        <w:rPr>
          <w:rFonts w:ascii="仿宋" w:hAnsi="仿宋" w:eastAsia="仿宋" w:cs="仿宋"/>
          <w:spacing w:val="-3"/>
          <w:sz w:val="21"/>
          <w:szCs w:val="21"/>
        </w:rPr>
        <w:t>）的规定，对于非</w:t>
      </w:r>
      <w:r>
        <w:rPr>
          <w:rFonts w:ascii="仿宋" w:hAnsi="仿宋" w:eastAsia="仿宋" w:cs="仿宋"/>
          <w:sz w:val="21"/>
          <w:szCs w:val="21"/>
        </w:rPr>
        <w:t xml:space="preserve"> </w:t>
      </w:r>
      <w:r>
        <w:rPr>
          <w:rFonts w:ascii="仿宋" w:hAnsi="仿宋" w:eastAsia="仿宋" w:cs="仿宋"/>
          <w:spacing w:val="-6"/>
          <w:sz w:val="21"/>
          <w:szCs w:val="21"/>
        </w:rPr>
        <w:t>专门面向中小企业的项目，在满足价格扣除条件且在投标文件中提交了《中小企业声明函》、</w:t>
      </w:r>
      <w:r>
        <w:rPr>
          <w:rFonts w:ascii="仿宋" w:hAnsi="仿宋" w:eastAsia="仿宋" w:cs="仿宋"/>
          <w:spacing w:val="11"/>
          <w:sz w:val="21"/>
          <w:szCs w:val="21"/>
        </w:rPr>
        <w:t xml:space="preserve"> </w:t>
      </w:r>
      <w:r>
        <w:rPr>
          <w:rFonts w:ascii="仿宋" w:hAnsi="仿宋" w:eastAsia="仿宋" w:cs="仿宋"/>
          <w:sz w:val="21"/>
          <w:szCs w:val="21"/>
          <w:shd w:val="clear" w:fill="FFFFFE"/>
        </w:rPr>
        <w:tab/>
      </w:r>
      <w:r>
        <w:rPr>
          <w:rFonts w:ascii="仿宋" w:hAnsi="仿宋" w:eastAsia="仿宋" w:cs="仿宋"/>
          <w:spacing w:val="-5"/>
          <w:sz w:val="21"/>
          <w:szCs w:val="21"/>
          <w:shd w:val="clear" w:fill="FFFFFE"/>
        </w:rPr>
        <w:t>《制造商企业（单位）类型声明函》（投标产品非投标人生产制造的须提供</w:t>
      </w:r>
      <w:r>
        <w:rPr>
          <w:rFonts w:ascii="仿宋" w:hAnsi="仿宋" w:eastAsia="仿宋" w:cs="仿宋"/>
          <w:spacing w:val="-9"/>
          <w:sz w:val="21"/>
          <w:szCs w:val="21"/>
          <w:shd w:val="clear" w:fill="FFFFFE"/>
        </w:rPr>
        <w:t>），</w:t>
      </w:r>
      <w:r>
        <w:rPr>
          <w:rFonts w:ascii="仿宋" w:hAnsi="仿宋" w:eastAsia="仿宋" w:cs="仿宋"/>
          <w:spacing w:val="-5"/>
          <w:sz w:val="21"/>
          <w:szCs w:val="21"/>
          <w:shd w:val="clear" w:fill="FFFFFE"/>
        </w:rPr>
        <w:t>或</w:t>
      </w:r>
      <w:r>
        <w:rPr>
          <w:rFonts w:ascii="仿宋" w:hAnsi="仿宋" w:eastAsia="仿宋" w:cs="仿宋"/>
          <w:spacing w:val="-6"/>
          <w:sz w:val="21"/>
          <w:szCs w:val="21"/>
          <w:shd w:val="clear" w:fill="FFFFFE"/>
        </w:rPr>
        <w:t>省级以上</w:t>
      </w:r>
      <w:r>
        <w:rPr>
          <w:rFonts w:ascii="仿宋" w:hAnsi="仿宋" w:eastAsia="仿宋" w:cs="仿宋"/>
          <w:spacing w:val="1"/>
          <w:sz w:val="21"/>
          <w:szCs w:val="21"/>
        </w:rPr>
        <w:t xml:space="preserve"> </w:t>
      </w:r>
      <w:r>
        <w:rPr>
          <w:rFonts w:ascii="仿宋" w:hAnsi="仿宋" w:eastAsia="仿宋" w:cs="仿宋"/>
          <w:spacing w:val="-6"/>
          <w:sz w:val="21"/>
          <w:szCs w:val="21"/>
          <w:shd w:val="clear" w:fill="FFFFFE"/>
        </w:rPr>
        <w:t>监狱管理局、戒毒管理局（含新疆生产建设兵团）出具的属于监狱企业的证明文件的投标人，</w:t>
      </w:r>
      <w:r>
        <w:rPr>
          <w:rFonts w:ascii="仿宋" w:hAnsi="仿宋" w:eastAsia="仿宋" w:cs="仿宋"/>
          <w:spacing w:val="11"/>
          <w:sz w:val="21"/>
          <w:szCs w:val="21"/>
        </w:rPr>
        <w:t xml:space="preserve"> </w:t>
      </w:r>
      <w:r>
        <w:rPr>
          <w:rFonts w:ascii="仿宋" w:hAnsi="仿宋" w:eastAsia="仿宋" w:cs="仿宋"/>
          <w:sz w:val="21"/>
          <w:szCs w:val="21"/>
          <w:shd w:val="clear" w:fill="FFFFFE"/>
        </w:rPr>
        <w:t>其投标报价扣除 6-10%后参与评审。具体详见第四章 评标方法。</w:t>
      </w:r>
    </w:p>
    <w:p w14:paraId="7ADDF4D4">
      <w:pPr>
        <w:spacing w:before="162" w:line="312" w:lineRule="auto"/>
        <w:ind w:left="1817" w:right="1798" w:hanging="5"/>
        <w:rPr>
          <w:rFonts w:ascii="仿宋" w:hAnsi="仿宋" w:eastAsia="仿宋" w:cs="仿宋"/>
          <w:sz w:val="21"/>
          <w:szCs w:val="21"/>
        </w:rPr>
      </w:pPr>
      <w:r>
        <w:rPr>
          <w:rFonts w:ascii="仿宋" w:hAnsi="仿宋" w:eastAsia="仿宋" w:cs="仿宋"/>
          <w:sz w:val="21"/>
          <w:szCs w:val="21"/>
          <w:shd w:val="clear" w:fill="FFFFFE"/>
        </w:rPr>
        <w:t>27.4 依据财政部、发展改革委、生态环境部等部门发布的品目清单和国家确定的</w:t>
      </w:r>
      <w:r>
        <w:rPr>
          <w:rFonts w:ascii="仿宋" w:hAnsi="仿宋" w:eastAsia="仿宋" w:cs="仿宋"/>
          <w:spacing w:val="-1"/>
          <w:sz w:val="21"/>
          <w:szCs w:val="21"/>
          <w:shd w:val="clear" w:fill="FFFFFE"/>
        </w:rPr>
        <w:t>认证机构</w:t>
      </w:r>
      <w:r>
        <w:rPr>
          <w:rFonts w:ascii="仿宋" w:hAnsi="仿宋" w:eastAsia="仿宋" w:cs="仿宋"/>
          <w:sz w:val="21"/>
          <w:szCs w:val="21"/>
        </w:rPr>
        <w:t xml:space="preserve"> </w:t>
      </w:r>
      <w:r>
        <w:rPr>
          <w:rFonts w:ascii="仿宋" w:hAnsi="仿宋" w:eastAsia="仿宋" w:cs="仿宋"/>
          <w:spacing w:val="-3"/>
          <w:sz w:val="21"/>
          <w:szCs w:val="21"/>
          <w:shd w:val="clear" w:fill="FFFFFE"/>
        </w:rPr>
        <w:t>出具的、处于有效期之内的节能产品、环境标志产品认证证书实施政府优先采购。具体优先</w:t>
      </w:r>
      <w:r>
        <w:rPr>
          <w:rFonts w:ascii="仿宋" w:hAnsi="仿宋" w:eastAsia="仿宋" w:cs="仿宋"/>
          <w:spacing w:val="8"/>
          <w:sz w:val="21"/>
          <w:szCs w:val="21"/>
        </w:rPr>
        <w:t xml:space="preserve"> </w:t>
      </w:r>
      <w:r>
        <w:rPr>
          <w:rFonts w:ascii="仿宋" w:hAnsi="仿宋" w:eastAsia="仿宋" w:cs="仿宋"/>
          <w:spacing w:val="-1"/>
          <w:sz w:val="21"/>
          <w:szCs w:val="21"/>
          <w:shd w:val="clear" w:fill="FFFFFE"/>
        </w:rPr>
        <w:t>采购办法详见第四章 评标方法。</w:t>
      </w:r>
    </w:p>
    <w:p w14:paraId="003CB0BD">
      <w:pPr>
        <w:spacing w:before="160" w:line="219" w:lineRule="auto"/>
        <w:ind w:left="1812"/>
        <w:rPr>
          <w:rFonts w:ascii="仿宋" w:hAnsi="仿宋" w:eastAsia="仿宋" w:cs="仿宋"/>
          <w:sz w:val="21"/>
          <w:szCs w:val="21"/>
        </w:rPr>
      </w:pPr>
      <w:r>
        <w:rPr>
          <w:rFonts w:ascii="仿宋" w:hAnsi="仿宋" w:eastAsia="仿宋" w:cs="仿宋"/>
          <w:spacing w:val="-9"/>
          <w:sz w:val="21"/>
          <w:szCs w:val="21"/>
          <w:shd w:val="clear" w:fill="FFFFFE"/>
        </w:rPr>
        <w:t>27.5</w:t>
      </w:r>
      <w:r>
        <w:rPr>
          <w:rFonts w:ascii="仿宋" w:hAnsi="仿宋" w:eastAsia="仿宋" w:cs="仿宋"/>
          <w:spacing w:val="-40"/>
          <w:sz w:val="21"/>
          <w:szCs w:val="21"/>
          <w:shd w:val="clear" w:fill="FFFFFE"/>
        </w:rPr>
        <w:t xml:space="preserve"> </w:t>
      </w:r>
      <w:r>
        <w:rPr>
          <w:rFonts w:ascii="仿宋" w:hAnsi="仿宋" w:eastAsia="仿宋" w:cs="仿宋"/>
          <w:spacing w:val="-9"/>
          <w:sz w:val="21"/>
          <w:szCs w:val="21"/>
          <w:shd w:val="clear" w:fill="FFFFFE"/>
        </w:rPr>
        <w:t>依据财政部</w:t>
      </w:r>
      <w:r>
        <w:rPr>
          <w:rFonts w:ascii="仿宋" w:hAnsi="仿宋" w:eastAsia="仿宋" w:cs="仿宋"/>
          <w:spacing w:val="38"/>
          <w:sz w:val="21"/>
          <w:szCs w:val="21"/>
          <w:shd w:val="clear" w:fill="FFFFFE"/>
        </w:rPr>
        <w:t xml:space="preserve"> </w:t>
      </w:r>
      <w:r>
        <w:rPr>
          <w:rFonts w:ascii="仿宋" w:hAnsi="仿宋" w:eastAsia="仿宋" w:cs="仿宋"/>
          <w:spacing w:val="-9"/>
          <w:sz w:val="21"/>
          <w:szCs w:val="21"/>
          <w:shd w:val="clear" w:fill="FFFFFE"/>
        </w:rPr>
        <w:t>国务院扶贫办《关于运用政府采购政策支持脱贫</w:t>
      </w:r>
      <w:r>
        <w:rPr>
          <w:rFonts w:ascii="仿宋" w:hAnsi="仿宋" w:eastAsia="仿宋" w:cs="仿宋"/>
          <w:spacing w:val="-10"/>
          <w:sz w:val="21"/>
          <w:szCs w:val="21"/>
          <w:shd w:val="clear" w:fill="FFFFFE"/>
        </w:rPr>
        <w:t>攻坚的通知》（财库〔2019〕</w:t>
      </w:r>
    </w:p>
    <w:p w14:paraId="46012A01">
      <w:pPr>
        <w:spacing w:before="158" w:line="312" w:lineRule="auto"/>
        <w:ind w:left="1815" w:right="1726" w:hanging="3"/>
        <w:rPr>
          <w:rFonts w:ascii="仿宋" w:hAnsi="仿宋" w:eastAsia="仿宋" w:cs="仿宋"/>
          <w:sz w:val="21"/>
          <w:szCs w:val="21"/>
        </w:rPr>
      </w:pPr>
      <w:r>
        <w:rPr>
          <w:rFonts w:ascii="仿宋" w:hAnsi="仿宋" w:eastAsia="仿宋" w:cs="仿宋"/>
          <w:sz w:val="21"/>
          <w:szCs w:val="21"/>
        </w:rPr>
        <w:t>27 号）的规定，</w:t>
      </w:r>
      <w:r>
        <w:rPr>
          <w:rFonts w:ascii="宋体" w:hAnsi="宋体" w:eastAsia="宋体" w:cs="宋体"/>
          <w:sz w:val="21"/>
          <w:szCs w:val="21"/>
        </w:rPr>
        <w:t>对于非专门面向贫困地区采购农副产品的项目，</w:t>
      </w:r>
      <w:r>
        <w:rPr>
          <w:rFonts w:ascii="仿宋" w:hAnsi="仿宋" w:eastAsia="仿宋" w:cs="仿宋"/>
          <w:sz w:val="21"/>
          <w:szCs w:val="21"/>
        </w:rPr>
        <w:t>在满足价格扣除</w:t>
      </w:r>
      <w:r>
        <w:rPr>
          <w:rFonts w:ascii="仿宋" w:hAnsi="仿宋" w:eastAsia="仿宋" w:cs="仿宋"/>
          <w:spacing w:val="-1"/>
          <w:sz w:val="21"/>
          <w:szCs w:val="21"/>
        </w:rPr>
        <w:t>条件且在</w:t>
      </w:r>
      <w:r>
        <w:rPr>
          <w:rFonts w:ascii="仿宋" w:hAnsi="仿宋" w:eastAsia="仿宋" w:cs="仿宋"/>
          <w:sz w:val="21"/>
          <w:szCs w:val="21"/>
        </w:rPr>
        <w:t xml:space="preserve"> </w:t>
      </w:r>
      <w:r>
        <w:rPr>
          <w:rFonts w:ascii="仿宋" w:hAnsi="仿宋" w:eastAsia="仿宋" w:cs="仿宋"/>
          <w:spacing w:val="-1"/>
          <w:sz w:val="21"/>
          <w:szCs w:val="21"/>
        </w:rPr>
        <w:t>投标文件中提交了《贫困地区农副产品声明函》的投标人，对其投标报价扣除后参与评审。</w:t>
      </w:r>
      <w:r>
        <w:rPr>
          <w:rFonts w:ascii="仿宋" w:hAnsi="仿宋" w:eastAsia="仿宋" w:cs="仿宋"/>
          <w:spacing w:val="3"/>
          <w:sz w:val="21"/>
          <w:szCs w:val="21"/>
        </w:rPr>
        <w:t xml:space="preserve"> </w:t>
      </w:r>
      <w:r>
        <w:rPr>
          <w:rFonts w:ascii="仿宋" w:hAnsi="仿宋" w:eastAsia="仿宋" w:cs="仿宋"/>
          <w:spacing w:val="-1"/>
          <w:sz w:val="21"/>
          <w:szCs w:val="21"/>
          <w:shd w:val="clear" w:fill="FFFFFE"/>
        </w:rPr>
        <w:t>具体办法详见第四章 评标方法。</w:t>
      </w:r>
    </w:p>
    <w:p w14:paraId="25F9E432">
      <w:pPr>
        <w:spacing w:before="163" w:line="288" w:lineRule="auto"/>
        <w:ind w:left="1817" w:right="1800" w:hanging="5"/>
        <w:rPr>
          <w:rFonts w:ascii="仿宋" w:hAnsi="仿宋" w:eastAsia="仿宋" w:cs="仿宋"/>
          <w:sz w:val="21"/>
          <w:szCs w:val="21"/>
        </w:rPr>
      </w:pPr>
      <w:r>
        <w:rPr>
          <w:rFonts w:ascii="仿宋" w:hAnsi="仿宋" w:eastAsia="仿宋" w:cs="仿宋"/>
          <w:sz w:val="21"/>
          <w:szCs w:val="21"/>
          <w:shd w:val="clear" w:fill="FFFFFE"/>
        </w:rPr>
        <w:t>27.6 根据财政部、辽宁省财政厅相关规定，对于列入《辽宁省创新产品和服务目</w:t>
      </w:r>
      <w:r>
        <w:rPr>
          <w:rFonts w:ascii="仿宋" w:hAnsi="仿宋" w:eastAsia="仿宋" w:cs="仿宋"/>
          <w:spacing w:val="-1"/>
          <w:sz w:val="21"/>
          <w:szCs w:val="21"/>
          <w:shd w:val="clear" w:fill="FFFFFE"/>
        </w:rPr>
        <w:t>录》内的</w:t>
      </w:r>
      <w:r>
        <w:rPr>
          <w:rFonts w:ascii="仿宋" w:hAnsi="仿宋" w:eastAsia="仿宋" w:cs="仿宋"/>
          <w:sz w:val="21"/>
          <w:szCs w:val="21"/>
        </w:rPr>
        <w:t xml:space="preserve"> </w:t>
      </w:r>
      <w:r>
        <w:rPr>
          <w:rFonts w:ascii="仿宋" w:hAnsi="仿宋" w:eastAsia="仿宋" w:cs="仿宋"/>
          <w:sz w:val="21"/>
          <w:szCs w:val="21"/>
          <w:shd w:val="clear" w:fill="FFFFFE"/>
        </w:rPr>
        <w:t>产品、服务实施政府优先采购。具体优先采购办</w:t>
      </w:r>
      <w:r>
        <w:rPr>
          <w:rFonts w:ascii="仿宋" w:hAnsi="仿宋" w:eastAsia="仿宋" w:cs="仿宋"/>
          <w:spacing w:val="-1"/>
          <w:sz w:val="21"/>
          <w:szCs w:val="21"/>
          <w:shd w:val="clear" w:fill="FFFFFE"/>
        </w:rPr>
        <w:t>法详见第四章 评标方法。</w:t>
      </w:r>
    </w:p>
    <w:p w14:paraId="20CC9F48">
      <w:pPr>
        <w:spacing w:before="160" w:line="219"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28.废标</w:t>
      </w:r>
    </w:p>
    <w:p w14:paraId="058619ED">
      <w:pPr>
        <w:spacing w:before="160" w:line="218" w:lineRule="auto"/>
        <w:ind w:left="2258"/>
        <w:rPr>
          <w:rFonts w:ascii="仿宋" w:hAnsi="仿宋" w:eastAsia="仿宋" w:cs="仿宋"/>
          <w:sz w:val="21"/>
          <w:szCs w:val="21"/>
        </w:rPr>
      </w:pPr>
      <w:r>
        <w:rPr>
          <w:rFonts w:ascii="仿宋" w:hAnsi="仿宋" w:eastAsia="仿宋" w:cs="仿宋"/>
          <w:spacing w:val="-3"/>
          <w:sz w:val="21"/>
          <w:szCs w:val="21"/>
          <w:shd w:val="clear" w:fill="FFFFFE"/>
        </w:rPr>
        <w:t>出现下列情形之一，将导致项目</w:t>
      </w:r>
      <w:r>
        <w:rPr>
          <w:rFonts w:ascii="仿宋" w:hAnsi="仿宋" w:eastAsia="仿宋" w:cs="仿宋"/>
          <w:b/>
          <w:bCs/>
          <w:spacing w:val="-3"/>
          <w:sz w:val="21"/>
          <w:szCs w:val="21"/>
          <w:shd w:val="clear" w:fill="FFFFFE"/>
        </w:rPr>
        <w:t>废标</w:t>
      </w:r>
      <w:r>
        <w:rPr>
          <w:rFonts w:ascii="仿宋" w:hAnsi="仿宋" w:eastAsia="仿宋" w:cs="仿宋"/>
          <w:spacing w:val="-3"/>
          <w:sz w:val="21"/>
          <w:szCs w:val="21"/>
          <w:shd w:val="clear" w:fill="FFFFFE"/>
        </w:rPr>
        <w:t>：</w:t>
      </w:r>
    </w:p>
    <w:p w14:paraId="75CFD0BE">
      <w:pPr>
        <w:tabs>
          <w:tab w:val="left" w:pos="2133"/>
        </w:tabs>
        <w:spacing w:before="162" w:line="217" w:lineRule="auto"/>
        <w:ind w:left="2013"/>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4"/>
          <w:sz w:val="21"/>
          <w:szCs w:val="21"/>
          <w:shd w:val="clear" w:fill="FFFFFE"/>
        </w:rPr>
        <w:t>（1）符合专业条件的投标人或者对招标文件做实质性响应的投标人不足</w:t>
      </w:r>
      <w:r>
        <w:rPr>
          <w:rFonts w:ascii="仿宋" w:hAnsi="仿宋" w:eastAsia="仿宋" w:cs="仿宋"/>
          <w:spacing w:val="-38"/>
          <w:sz w:val="21"/>
          <w:szCs w:val="21"/>
          <w:shd w:val="clear" w:fill="FFFFFE"/>
        </w:rPr>
        <w:t xml:space="preserve"> </w:t>
      </w:r>
      <w:r>
        <w:rPr>
          <w:rFonts w:ascii="仿宋" w:hAnsi="仿宋" w:eastAsia="仿宋" w:cs="仿宋"/>
          <w:spacing w:val="-4"/>
          <w:sz w:val="21"/>
          <w:szCs w:val="21"/>
          <w:shd w:val="clear" w:fill="FFFFFE"/>
        </w:rPr>
        <w:t>3</w:t>
      </w:r>
      <w:r>
        <w:rPr>
          <w:rFonts w:ascii="仿宋" w:hAnsi="仿宋" w:eastAsia="仿宋" w:cs="仿宋"/>
          <w:spacing w:val="-35"/>
          <w:sz w:val="21"/>
          <w:szCs w:val="21"/>
          <w:shd w:val="clear" w:fill="FFFFFE"/>
        </w:rPr>
        <w:t xml:space="preserve"> </w:t>
      </w:r>
      <w:r>
        <w:rPr>
          <w:rFonts w:ascii="仿宋" w:hAnsi="仿宋" w:eastAsia="仿宋" w:cs="仿宋"/>
          <w:spacing w:val="-4"/>
          <w:sz w:val="21"/>
          <w:szCs w:val="21"/>
          <w:shd w:val="clear" w:fill="FFFFFE"/>
        </w:rPr>
        <w:t>家；</w:t>
      </w:r>
    </w:p>
    <w:p w14:paraId="6E682872">
      <w:pPr>
        <w:tabs>
          <w:tab w:val="left" w:pos="2133"/>
        </w:tabs>
        <w:spacing w:before="161" w:line="218" w:lineRule="auto"/>
        <w:ind w:left="2013"/>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6"/>
          <w:sz w:val="21"/>
          <w:szCs w:val="21"/>
          <w:shd w:val="clear" w:fill="FFFFFE"/>
        </w:rPr>
        <w:t>（2）出现影响采购公正的违法、违规行为的；</w:t>
      </w:r>
    </w:p>
    <w:p w14:paraId="3821FAC9">
      <w:pPr>
        <w:spacing w:before="161" w:line="218" w:lineRule="auto"/>
        <w:ind w:left="2028"/>
        <w:rPr>
          <w:rFonts w:ascii="仿宋" w:hAnsi="仿宋" w:eastAsia="仿宋" w:cs="仿宋"/>
          <w:sz w:val="21"/>
          <w:szCs w:val="21"/>
        </w:rPr>
      </w:pPr>
      <w:r>
        <w:rPr>
          <w:rFonts w:ascii="仿宋" w:hAnsi="仿宋" w:eastAsia="仿宋" w:cs="仿宋"/>
          <w:spacing w:val="-1"/>
          <w:sz w:val="21"/>
          <w:szCs w:val="21"/>
        </w:rPr>
        <w:t>（3）投标人的报价均超过了采购预算或最高限价，采购人不能支付</w:t>
      </w:r>
      <w:r>
        <w:rPr>
          <w:rFonts w:ascii="仿宋" w:hAnsi="仿宋" w:eastAsia="仿宋" w:cs="仿宋"/>
          <w:spacing w:val="-2"/>
          <w:sz w:val="21"/>
          <w:szCs w:val="21"/>
        </w:rPr>
        <w:t>的；</w:t>
      </w:r>
    </w:p>
    <w:p w14:paraId="634023E8">
      <w:pPr>
        <w:spacing w:before="160" w:line="218" w:lineRule="auto"/>
        <w:ind w:left="2028"/>
        <w:rPr>
          <w:rFonts w:ascii="仿宋" w:hAnsi="仿宋" w:eastAsia="仿宋" w:cs="仿宋"/>
          <w:sz w:val="21"/>
          <w:szCs w:val="21"/>
        </w:rPr>
      </w:pPr>
      <w:r>
        <w:rPr>
          <w:rFonts w:ascii="仿宋" w:hAnsi="仿宋" w:eastAsia="仿宋" w:cs="仿宋"/>
          <w:spacing w:val="-2"/>
          <w:sz w:val="21"/>
          <w:szCs w:val="21"/>
        </w:rPr>
        <w:t>（4）因重大变故，采购任务取消的。</w:t>
      </w:r>
    </w:p>
    <w:p w14:paraId="19337B0B">
      <w:pPr>
        <w:spacing w:before="160" w:line="218" w:lineRule="auto"/>
        <w:ind w:left="1812"/>
        <w:rPr>
          <w:rFonts w:ascii="仿宋" w:hAnsi="仿宋" w:eastAsia="仿宋" w:cs="仿宋"/>
          <w:sz w:val="21"/>
          <w:szCs w:val="21"/>
        </w:rPr>
      </w:pPr>
      <w:r>
        <w:rPr>
          <w:rFonts w:ascii="仿宋" w:hAnsi="仿宋" w:eastAsia="仿宋" w:cs="仿宋"/>
          <w:b/>
          <w:bCs/>
          <w:spacing w:val="-2"/>
          <w:sz w:val="21"/>
          <w:szCs w:val="21"/>
          <w:shd w:val="clear" w:fill="FFFFFE"/>
        </w:rPr>
        <w:t>29.中标候选人的推荐原则及标准</w:t>
      </w:r>
    </w:p>
    <w:p w14:paraId="70F73F98">
      <w:pPr>
        <w:spacing w:before="162" w:line="288" w:lineRule="auto"/>
        <w:ind w:left="1821" w:right="1798" w:hanging="9"/>
        <w:rPr>
          <w:rFonts w:ascii="仿宋" w:hAnsi="仿宋" w:eastAsia="仿宋" w:cs="仿宋"/>
          <w:sz w:val="21"/>
          <w:szCs w:val="21"/>
        </w:rPr>
      </w:pPr>
      <w:r>
        <w:rPr>
          <w:rFonts w:ascii="仿宋" w:hAnsi="仿宋" w:eastAsia="仿宋" w:cs="仿宋"/>
          <w:spacing w:val="-3"/>
          <w:sz w:val="21"/>
          <w:szCs w:val="21"/>
          <w:shd w:val="clear" w:fill="FFFFFE"/>
        </w:rPr>
        <w:t>29.1 除第</w:t>
      </w:r>
      <w:r>
        <w:rPr>
          <w:rFonts w:ascii="仿宋" w:hAnsi="仿宋" w:eastAsia="仿宋" w:cs="仿宋"/>
          <w:spacing w:val="-43"/>
          <w:sz w:val="21"/>
          <w:szCs w:val="21"/>
          <w:shd w:val="clear" w:fill="FFFFFE"/>
        </w:rPr>
        <w:t xml:space="preserve"> </w:t>
      </w:r>
      <w:r>
        <w:rPr>
          <w:rFonts w:ascii="仿宋" w:hAnsi="仿宋" w:eastAsia="仿宋" w:cs="仿宋"/>
          <w:spacing w:val="-3"/>
          <w:sz w:val="21"/>
          <w:szCs w:val="21"/>
          <w:shd w:val="clear" w:fill="FFFFFE"/>
        </w:rPr>
        <w:t>32</w:t>
      </w:r>
      <w:r>
        <w:rPr>
          <w:rFonts w:ascii="仿宋" w:hAnsi="仿宋" w:eastAsia="仿宋" w:cs="仿宋"/>
          <w:spacing w:val="-35"/>
          <w:sz w:val="21"/>
          <w:szCs w:val="21"/>
          <w:shd w:val="clear" w:fill="FFFFFE"/>
        </w:rPr>
        <w:t xml:space="preserve"> </w:t>
      </w:r>
      <w:r>
        <w:rPr>
          <w:rFonts w:ascii="仿宋" w:hAnsi="仿宋" w:eastAsia="仿宋" w:cs="仿宋"/>
          <w:spacing w:val="-3"/>
          <w:sz w:val="21"/>
          <w:szCs w:val="21"/>
          <w:shd w:val="clear" w:fill="FFFFFE"/>
        </w:rPr>
        <w:t>条规定外，评标委员会将根据评标标准，对实质上响应招标文件的投</w:t>
      </w:r>
      <w:r>
        <w:rPr>
          <w:rFonts w:ascii="仿宋" w:hAnsi="仿宋" w:eastAsia="仿宋" w:cs="仿宋"/>
          <w:spacing w:val="-4"/>
          <w:sz w:val="21"/>
          <w:szCs w:val="21"/>
          <w:shd w:val="clear" w:fill="FFFFFE"/>
        </w:rPr>
        <w:t>标人按下</w:t>
      </w:r>
      <w:r>
        <w:rPr>
          <w:rFonts w:ascii="仿宋" w:hAnsi="仿宋" w:eastAsia="仿宋" w:cs="仿宋"/>
          <w:sz w:val="21"/>
          <w:szCs w:val="21"/>
        </w:rPr>
        <w:t xml:space="preserve"> </w:t>
      </w:r>
      <w:r>
        <w:rPr>
          <w:rFonts w:ascii="仿宋" w:hAnsi="仿宋" w:eastAsia="仿宋" w:cs="仿宋"/>
          <w:spacing w:val="-3"/>
          <w:sz w:val="21"/>
          <w:szCs w:val="21"/>
        </w:rPr>
        <w:t>列方法进行排序，推荐中标候选人：</w:t>
      </w:r>
    </w:p>
    <w:p w14:paraId="767C3B68">
      <w:pPr>
        <w:tabs>
          <w:tab w:val="left" w:pos="2133"/>
        </w:tabs>
        <w:spacing w:before="160" w:line="312" w:lineRule="auto"/>
        <w:ind w:left="1816" w:right="1807" w:firstLine="197"/>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3"/>
          <w:sz w:val="21"/>
          <w:szCs w:val="21"/>
          <w:shd w:val="clear" w:fill="FFFFFE"/>
        </w:rPr>
        <w:t>（1）采用最低评标价法的，除了算数修正和落实政府采购</w:t>
      </w:r>
      <w:r>
        <w:rPr>
          <w:rFonts w:ascii="仿宋" w:hAnsi="仿宋" w:eastAsia="仿宋" w:cs="仿宋"/>
          <w:spacing w:val="-4"/>
          <w:sz w:val="21"/>
          <w:szCs w:val="21"/>
          <w:shd w:val="clear" w:fill="FFFFFE"/>
        </w:rPr>
        <w:t>政策需进行的价格扣除外，不</w:t>
      </w:r>
      <w:r>
        <w:rPr>
          <w:rFonts w:ascii="仿宋" w:hAnsi="仿宋" w:eastAsia="仿宋" w:cs="仿宋"/>
          <w:sz w:val="21"/>
          <w:szCs w:val="21"/>
        </w:rPr>
        <w:t xml:space="preserve"> </w:t>
      </w:r>
      <w:r>
        <w:rPr>
          <w:rFonts w:ascii="仿宋" w:hAnsi="仿宋" w:eastAsia="仿宋" w:cs="仿宋"/>
          <w:spacing w:val="2"/>
          <w:sz w:val="21"/>
          <w:szCs w:val="21"/>
          <w:shd w:val="clear" w:fill="FFFFFE"/>
        </w:rPr>
        <w:t>对投标人的投标价格进行任何调整。评标结果按修正和扣除后的投标报价由低到高顺序排</w:t>
      </w:r>
      <w:r>
        <w:rPr>
          <w:rFonts w:ascii="仿宋" w:hAnsi="仿宋" w:eastAsia="仿宋" w:cs="仿宋"/>
          <w:spacing w:val="12"/>
          <w:sz w:val="21"/>
          <w:szCs w:val="21"/>
        </w:rPr>
        <w:t xml:space="preserve"> </w:t>
      </w:r>
      <w:r>
        <w:rPr>
          <w:rFonts w:ascii="仿宋" w:hAnsi="仿宋" w:eastAsia="仿宋" w:cs="仿宋"/>
          <w:spacing w:val="-1"/>
          <w:sz w:val="21"/>
          <w:szCs w:val="21"/>
          <w:shd w:val="clear" w:fill="FFFFFE"/>
        </w:rPr>
        <w:t>序。报价相同的，按第四章评标办法规定执行。</w:t>
      </w:r>
    </w:p>
    <w:p w14:paraId="123A93BB">
      <w:pPr>
        <w:tabs>
          <w:tab w:val="left" w:pos="2133"/>
        </w:tabs>
        <w:spacing w:before="163" w:line="288" w:lineRule="auto"/>
        <w:ind w:left="1841" w:right="1820" w:firstLine="17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3"/>
          <w:sz w:val="21"/>
          <w:szCs w:val="21"/>
          <w:shd w:val="clear" w:fill="FFFFFE"/>
        </w:rPr>
        <w:t>（2）采用综合评分法的，评标结果按评审后得分</w:t>
      </w:r>
      <w:r>
        <w:rPr>
          <w:rFonts w:ascii="仿宋" w:hAnsi="仿宋" w:eastAsia="仿宋" w:cs="仿宋"/>
          <w:spacing w:val="-4"/>
          <w:sz w:val="21"/>
          <w:szCs w:val="21"/>
          <w:shd w:val="clear" w:fill="FFFFFE"/>
        </w:rPr>
        <w:t>由高到低顺序排序。得分相同的，按第</w:t>
      </w:r>
      <w:r>
        <w:rPr>
          <w:rFonts w:ascii="仿宋" w:hAnsi="仿宋" w:eastAsia="仿宋" w:cs="仿宋"/>
          <w:sz w:val="21"/>
          <w:szCs w:val="21"/>
        </w:rPr>
        <w:t xml:space="preserve"> </w:t>
      </w:r>
      <w:r>
        <w:rPr>
          <w:rFonts w:ascii="仿宋" w:hAnsi="仿宋" w:eastAsia="仿宋" w:cs="仿宋"/>
          <w:spacing w:val="-5"/>
          <w:sz w:val="21"/>
          <w:szCs w:val="21"/>
        </w:rPr>
        <w:t>四章评标办法规定执行。</w:t>
      </w:r>
    </w:p>
    <w:p w14:paraId="536CA020">
      <w:pPr>
        <w:spacing w:before="160" w:line="218" w:lineRule="auto"/>
        <w:ind w:left="1812"/>
        <w:rPr>
          <w:rFonts w:ascii="仿宋" w:hAnsi="仿宋" w:eastAsia="仿宋" w:cs="仿宋"/>
          <w:sz w:val="21"/>
          <w:szCs w:val="21"/>
        </w:rPr>
      </w:pPr>
      <w:r>
        <w:rPr>
          <w:rFonts w:ascii="仿宋" w:hAnsi="仿宋" w:eastAsia="仿宋" w:cs="仿宋"/>
          <w:spacing w:val="-1"/>
          <w:sz w:val="21"/>
          <w:szCs w:val="21"/>
        </w:rPr>
        <w:t>29.2 评标委员会将根据评标标准，按投标人须知表</w:t>
      </w:r>
      <w:r>
        <w:rPr>
          <w:rFonts w:ascii="仿宋" w:hAnsi="仿宋" w:eastAsia="仿宋" w:cs="仿宋"/>
          <w:spacing w:val="-29"/>
          <w:sz w:val="21"/>
          <w:szCs w:val="21"/>
        </w:rPr>
        <w:t xml:space="preserve"> </w:t>
      </w:r>
      <w:r>
        <w:rPr>
          <w:rFonts w:ascii="仿宋" w:hAnsi="仿宋" w:eastAsia="仿宋" w:cs="仿宋"/>
          <w:spacing w:val="-1"/>
          <w:sz w:val="21"/>
          <w:szCs w:val="21"/>
        </w:rPr>
        <w:t>29.2</w:t>
      </w:r>
      <w:r>
        <w:rPr>
          <w:rFonts w:ascii="仿宋" w:hAnsi="仿宋" w:eastAsia="仿宋" w:cs="仿宋"/>
          <w:spacing w:val="-41"/>
          <w:sz w:val="21"/>
          <w:szCs w:val="21"/>
        </w:rPr>
        <w:t xml:space="preserve"> </w:t>
      </w:r>
      <w:r>
        <w:rPr>
          <w:rFonts w:ascii="仿宋" w:hAnsi="仿宋" w:eastAsia="仿宋" w:cs="仿宋"/>
          <w:spacing w:val="-1"/>
          <w:sz w:val="21"/>
          <w:szCs w:val="21"/>
        </w:rPr>
        <w:t>款中规定的数量推荐中标候选人。</w:t>
      </w:r>
    </w:p>
    <w:p w14:paraId="73CF061C">
      <w:pPr>
        <w:pStyle w:val="2"/>
        <w:spacing w:line="425" w:lineRule="auto"/>
      </w:pPr>
    </w:p>
    <w:p w14:paraId="15B97288">
      <w:pPr>
        <w:spacing w:before="1" w:line="218" w:lineRule="exact"/>
        <w:ind w:firstLine="5861"/>
      </w:pPr>
      <w:r>
        <w:rPr>
          <w:position w:val="-4"/>
        </w:rPr>
        <w:pict>
          <v:shape id="_x0000_s1099" o:spid="_x0000_s1099" o:spt="202" type="#_x0000_t202" style="height:10.95pt;width:9.15pt;" fillcolor="#FFFFFF" filled="t" stroked="f" coordsize="21600,21600">
            <v:path/>
            <v:fill on="t" focussize="0,0"/>
            <v:stroke on="f"/>
            <v:imagedata o:title=""/>
            <o:lock v:ext="edit" aspectratio="f"/>
            <v:textbox inset="0mm,0mm,0mm,0mm">
              <w:txbxContent>
                <w:p w14:paraId="4480CDFB">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24</w:t>
                  </w:r>
                </w:p>
              </w:txbxContent>
            </v:textbox>
            <w10:wrap type="none"/>
            <w10:anchorlock/>
          </v:shape>
        </w:pict>
      </w:r>
    </w:p>
    <w:p w14:paraId="02A44A44">
      <w:pPr>
        <w:spacing w:line="218" w:lineRule="exact"/>
        <w:sectPr>
          <w:headerReference r:id="rId28" w:type="default"/>
          <w:pgSz w:w="11907" w:h="16839"/>
          <w:pgMar w:top="400" w:right="0" w:bottom="0" w:left="0" w:header="0" w:footer="0" w:gutter="0"/>
          <w:cols w:space="720" w:num="1"/>
        </w:sectPr>
      </w:pPr>
    </w:p>
    <w:p w14:paraId="63CEBCF0">
      <w:pPr>
        <w:pStyle w:val="2"/>
        <w:spacing w:line="249" w:lineRule="auto"/>
      </w:pPr>
    </w:p>
    <w:p w14:paraId="3F80CDF2">
      <w:pPr>
        <w:pStyle w:val="2"/>
        <w:spacing w:line="249" w:lineRule="auto"/>
      </w:pPr>
    </w:p>
    <w:p w14:paraId="12F2D157">
      <w:pPr>
        <w:pStyle w:val="2"/>
        <w:spacing w:line="249" w:lineRule="auto"/>
      </w:pPr>
    </w:p>
    <w:p w14:paraId="202C116F">
      <w:pPr>
        <w:pStyle w:val="2"/>
        <w:spacing w:line="249" w:lineRule="auto"/>
      </w:pPr>
    </w:p>
    <w:p w14:paraId="4C79D015">
      <w:pPr>
        <w:spacing w:before="68" w:line="288" w:lineRule="auto"/>
        <w:ind w:left="1813" w:right="3276" w:hanging="1"/>
        <w:rPr>
          <w:rFonts w:ascii="仿宋" w:hAnsi="仿宋" w:eastAsia="仿宋" w:cs="仿宋"/>
          <w:sz w:val="21"/>
          <w:szCs w:val="21"/>
        </w:rPr>
      </w:pPr>
      <w:r>
        <w:rPr>
          <w:rFonts w:ascii="仿宋" w:hAnsi="仿宋" w:eastAsia="仿宋" w:cs="仿宋"/>
          <w:spacing w:val="-1"/>
          <w:sz w:val="21"/>
          <w:szCs w:val="21"/>
          <w:shd w:val="clear" w:fill="FFFFFE"/>
        </w:rPr>
        <w:t>29.3</w:t>
      </w:r>
      <w:r>
        <w:rPr>
          <w:rFonts w:ascii="仿宋" w:hAnsi="仿宋" w:eastAsia="仿宋" w:cs="仿宋"/>
          <w:spacing w:val="33"/>
          <w:sz w:val="21"/>
          <w:szCs w:val="21"/>
          <w:shd w:val="clear" w:fill="FFFFFE"/>
        </w:rPr>
        <w:t xml:space="preserve"> </w:t>
      </w:r>
      <w:r>
        <w:rPr>
          <w:rFonts w:ascii="仿宋" w:hAnsi="仿宋" w:eastAsia="仿宋" w:cs="仿宋"/>
          <w:spacing w:val="-1"/>
          <w:sz w:val="21"/>
          <w:szCs w:val="21"/>
          <w:shd w:val="clear" w:fill="FFFFFE"/>
        </w:rPr>
        <w:t>因推荐中标候选人名单产生其他问题，由评标委</w:t>
      </w:r>
      <w:r>
        <w:rPr>
          <w:rFonts w:ascii="仿宋" w:hAnsi="仿宋" w:eastAsia="仿宋" w:cs="仿宋"/>
          <w:spacing w:val="-2"/>
          <w:sz w:val="21"/>
          <w:szCs w:val="21"/>
          <w:shd w:val="clear" w:fill="FFFFFE"/>
        </w:rPr>
        <w:t>员会集体研究处理。</w:t>
      </w:r>
      <w:r>
        <w:rPr>
          <w:rFonts w:ascii="仿宋" w:hAnsi="仿宋" w:eastAsia="仿宋" w:cs="仿宋"/>
          <w:sz w:val="21"/>
          <w:szCs w:val="21"/>
        </w:rPr>
        <w:t xml:space="preserve"> </w:t>
      </w:r>
      <w:r>
        <w:rPr>
          <w:rFonts w:ascii="仿宋" w:hAnsi="仿宋" w:eastAsia="仿宋" w:cs="仿宋"/>
          <w:spacing w:val="-3"/>
          <w:sz w:val="21"/>
          <w:szCs w:val="21"/>
        </w:rPr>
        <w:t>★</w:t>
      </w:r>
      <w:r>
        <w:rPr>
          <w:rFonts w:ascii="仿宋" w:hAnsi="仿宋" w:eastAsia="仿宋" w:cs="仿宋"/>
          <w:b/>
          <w:bCs/>
          <w:spacing w:val="-3"/>
          <w:sz w:val="21"/>
          <w:szCs w:val="21"/>
        </w:rPr>
        <w:t>30.保密原则</w:t>
      </w:r>
    </w:p>
    <w:p w14:paraId="22705C24">
      <w:pPr>
        <w:spacing w:before="160" w:line="216" w:lineRule="auto"/>
        <w:ind w:left="1814"/>
        <w:rPr>
          <w:rFonts w:ascii="仿宋" w:hAnsi="仿宋" w:eastAsia="仿宋" w:cs="仿宋"/>
          <w:sz w:val="21"/>
          <w:szCs w:val="21"/>
        </w:rPr>
      </w:pPr>
      <w:r>
        <w:rPr>
          <w:rFonts w:ascii="仿宋" w:hAnsi="仿宋" w:eastAsia="仿宋" w:cs="仿宋"/>
          <w:spacing w:val="-1"/>
          <w:sz w:val="21"/>
          <w:szCs w:val="21"/>
          <w:shd w:val="clear" w:fill="FFFFFE"/>
        </w:rPr>
        <w:t>30.1 评标将在严格保密的情况下进行。</w:t>
      </w:r>
    </w:p>
    <w:p w14:paraId="4B8BB0A5">
      <w:pPr>
        <w:spacing w:before="165" w:line="289" w:lineRule="auto"/>
        <w:ind w:left="1840" w:right="1800" w:hanging="26"/>
        <w:rPr>
          <w:rFonts w:ascii="仿宋" w:hAnsi="仿宋" w:eastAsia="仿宋" w:cs="仿宋"/>
          <w:sz w:val="21"/>
          <w:szCs w:val="21"/>
        </w:rPr>
      </w:pPr>
      <w:r>
        <w:rPr>
          <w:rFonts w:ascii="仿宋" w:hAnsi="仿宋" w:eastAsia="仿宋" w:cs="仿宋"/>
          <w:sz w:val="21"/>
          <w:szCs w:val="21"/>
          <w:shd w:val="clear" w:fill="FFFFFE"/>
        </w:rPr>
        <w:t>30.2 有关人员应当遵守评标工作纪律，不得泄露评审文件、评标情况和评标过</w:t>
      </w:r>
      <w:r>
        <w:rPr>
          <w:rFonts w:ascii="仿宋" w:hAnsi="仿宋" w:eastAsia="仿宋" w:cs="仿宋"/>
          <w:spacing w:val="-1"/>
          <w:sz w:val="21"/>
          <w:szCs w:val="21"/>
          <w:shd w:val="clear" w:fill="FFFFFE"/>
        </w:rPr>
        <w:t>程中获悉的</w:t>
      </w:r>
      <w:r>
        <w:rPr>
          <w:rFonts w:ascii="仿宋" w:hAnsi="仿宋" w:eastAsia="仿宋" w:cs="仿宋"/>
          <w:sz w:val="21"/>
          <w:szCs w:val="21"/>
        </w:rPr>
        <w:t xml:space="preserve"> </w:t>
      </w:r>
      <w:r>
        <w:rPr>
          <w:rFonts w:ascii="仿宋" w:hAnsi="仿宋" w:eastAsia="仿宋" w:cs="仿宋"/>
          <w:spacing w:val="-4"/>
          <w:sz w:val="21"/>
          <w:szCs w:val="21"/>
        </w:rPr>
        <w:t>国家秘密、商业秘密。</w:t>
      </w:r>
    </w:p>
    <w:p w14:paraId="474EE216">
      <w:pPr>
        <w:pStyle w:val="2"/>
        <w:spacing w:line="324" w:lineRule="auto"/>
      </w:pPr>
    </w:p>
    <w:p w14:paraId="5C517479">
      <w:pPr>
        <w:spacing w:before="100" w:line="224" w:lineRule="auto"/>
        <w:ind w:left="5097"/>
        <w:outlineLvl w:val="1"/>
        <w:rPr>
          <w:rFonts w:ascii="仿宋" w:hAnsi="仿宋" w:eastAsia="仿宋" w:cs="仿宋"/>
          <w:sz w:val="31"/>
          <w:szCs w:val="31"/>
        </w:rPr>
      </w:pPr>
      <w:r>
        <w:rPr>
          <w:rFonts w:ascii="仿宋" w:hAnsi="仿宋" w:eastAsia="仿宋" w:cs="仿宋"/>
          <w:b/>
          <w:bCs/>
          <w:spacing w:val="-3"/>
          <w:sz w:val="31"/>
          <w:szCs w:val="31"/>
        </w:rPr>
        <w:t>七</w:t>
      </w:r>
      <w:r>
        <w:rPr>
          <w:rFonts w:ascii="仿宋" w:hAnsi="仿宋" w:eastAsia="仿宋" w:cs="仿宋"/>
          <w:spacing w:val="31"/>
          <w:sz w:val="31"/>
          <w:szCs w:val="31"/>
        </w:rPr>
        <w:t xml:space="preserve"> </w:t>
      </w:r>
      <w:r>
        <w:rPr>
          <w:rFonts w:ascii="仿宋" w:hAnsi="仿宋" w:eastAsia="仿宋" w:cs="仿宋"/>
          <w:b/>
          <w:bCs/>
          <w:spacing w:val="-3"/>
          <w:sz w:val="31"/>
          <w:szCs w:val="31"/>
        </w:rPr>
        <w:t>确定中标</w:t>
      </w:r>
    </w:p>
    <w:p w14:paraId="002A04A3">
      <w:pPr>
        <w:spacing w:before="274" w:line="219" w:lineRule="auto"/>
        <w:ind w:left="1814"/>
        <w:rPr>
          <w:rFonts w:ascii="仿宋" w:hAnsi="仿宋" w:eastAsia="仿宋" w:cs="仿宋"/>
          <w:sz w:val="21"/>
          <w:szCs w:val="21"/>
        </w:rPr>
      </w:pPr>
      <w:r>
        <w:rPr>
          <w:rFonts w:ascii="仿宋" w:hAnsi="仿宋" w:eastAsia="仿宋" w:cs="仿宋"/>
          <w:b/>
          <w:bCs/>
          <w:spacing w:val="-3"/>
          <w:sz w:val="21"/>
          <w:szCs w:val="21"/>
          <w:shd w:val="clear" w:fill="FFFFFE"/>
        </w:rPr>
        <w:t>31.确定中标人</w:t>
      </w:r>
    </w:p>
    <w:p w14:paraId="267825E7">
      <w:pPr>
        <w:spacing w:before="159" w:line="219" w:lineRule="auto"/>
        <w:ind w:left="2263"/>
        <w:rPr>
          <w:rFonts w:ascii="仿宋" w:hAnsi="仿宋" w:eastAsia="仿宋" w:cs="仿宋"/>
          <w:sz w:val="21"/>
          <w:szCs w:val="21"/>
        </w:rPr>
      </w:pPr>
      <w:r>
        <w:rPr>
          <w:rFonts w:ascii="仿宋" w:hAnsi="仿宋" w:eastAsia="仿宋" w:cs="仿宋"/>
          <w:spacing w:val="-3"/>
          <w:sz w:val="21"/>
          <w:szCs w:val="21"/>
          <w:shd w:val="clear" w:fill="FFFFFE"/>
        </w:rPr>
        <w:t>由采购人或者采购人委托评标委员会按照投标人须知表</w:t>
      </w:r>
      <w:r>
        <w:rPr>
          <w:rFonts w:ascii="仿宋" w:hAnsi="仿宋" w:eastAsia="仿宋" w:cs="仿宋"/>
          <w:spacing w:val="-24"/>
          <w:sz w:val="21"/>
          <w:szCs w:val="21"/>
          <w:shd w:val="clear" w:fill="FFFFFE"/>
        </w:rPr>
        <w:t xml:space="preserve"> </w:t>
      </w:r>
      <w:r>
        <w:rPr>
          <w:rFonts w:ascii="仿宋" w:hAnsi="仿宋" w:eastAsia="仿宋" w:cs="仿宋"/>
          <w:spacing w:val="-3"/>
          <w:sz w:val="21"/>
          <w:szCs w:val="21"/>
          <w:shd w:val="clear" w:fill="FFFFFE"/>
        </w:rPr>
        <w:t>31 中规定的方式确定中标人。</w:t>
      </w:r>
    </w:p>
    <w:p w14:paraId="69CD0FB6">
      <w:pPr>
        <w:spacing w:before="158" w:line="345" w:lineRule="auto"/>
        <w:ind w:left="1817" w:right="1728" w:firstLine="420"/>
        <w:rPr>
          <w:rFonts w:ascii="仿宋" w:hAnsi="仿宋" w:eastAsia="仿宋" w:cs="仿宋"/>
          <w:sz w:val="21"/>
          <w:szCs w:val="21"/>
        </w:rPr>
      </w:pPr>
      <w:r>
        <w:rPr>
          <w:rFonts w:ascii="仿宋" w:hAnsi="仿宋" w:eastAsia="仿宋" w:cs="仿宋"/>
          <w:spacing w:val="-2"/>
          <w:sz w:val="21"/>
          <w:szCs w:val="21"/>
          <w:shd w:val="clear" w:fill="FFFFFE"/>
        </w:rPr>
        <w:t>采购人在收到评标报告</w:t>
      </w:r>
      <w:r>
        <w:rPr>
          <w:rFonts w:ascii="仿宋" w:hAnsi="仿宋" w:eastAsia="仿宋" w:cs="仿宋"/>
          <w:spacing w:val="-31"/>
          <w:sz w:val="21"/>
          <w:szCs w:val="21"/>
          <w:shd w:val="clear" w:fill="FFFFFE"/>
        </w:rPr>
        <w:t xml:space="preserve"> </w:t>
      </w:r>
      <w:r>
        <w:rPr>
          <w:rFonts w:ascii="仿宋" w:hAnsi="仿宋" w:eastAsia="仿宋" w:cs="仿宋"/>
          <w:spacing w:val="-2"/>
          <w:sz w:val="21"/>
          <w:szCs w:val="21"/>
          <w:shd w:val="clear" w:fill="FFFFFE"/>
        </w:rPr>
        <w:t>5</w:t>
      </w:r>
      <w:r>
        <w:rPr>
          <w:rFonts w:ascii="仿宋" w:hAnsi="仿宋" w:eastAsia="仿宋" w:cs="仿宋"/>
          <w:spacing w:val="-40"/>
          <w:sz w:val="21"/>
          <w:szCs w:val="21"/>
          <w:shd w:val="clear" w:fill="FFFFFE"/>
        </w:rPr>
        <w:t xml:space="preserve"> </w:t>
      </w:r>
      <w:r>
        <w:rPr>
          <w:rFonts w:ascii="仿宋" w:hAnsi="仿宋" w:eastAsia="仿宋" w:cs="仿宋"/>
          <w:spacing w:val="-2"/>
          <w:sz w:val="21"/>
          <w:szCs w:val="21"/>
          <w:shd w:val="clear" w:fill="FFFFFE"/>
        </w:rPr>
        <w:t>个工作日内未按评标报告推荐的中标候选人顺序确定中标人，</w:t>
      </w:r>
      <w:r>
        <w:rPr>
          <w:rFonts w:ascii="仿宋" w:hAnsi="仿宋" w:eastAsia="仿宋" w:cs="仿宋"/>
          <w:sz w:val="21"/>
          <w:szCs w:val="21"/>
        </w:rPr>
        <w:t xml:space="preserve"> </w:t>
      </w:r>
      <w:r>
        <w:rPr>
          <w:rFonts w:ascii="仿宋" w:hAnsi="仿宋" w:eastAsia="仿宋" w:cs="仿宋"/>
          <w:spacing w:val="-1"/>
          <w:sz w:val="21"/>
          <w:szCs w:val="21"/>
          <w:shd w:val="clear" w:fill="FFFFFE"/>
        </w:rPr>
        <w:t>又不能说明合法理由的，视同按评标报告推荐的顺序确定排名第一的中标候选人为中标人。</w:t>
      </w:r>
    </w:p>
    <w:p w14:paraId="2DFE32FE">
      <w:pPr>
        <w:spacing w:before="33" w:line="218" w:lineRule="auto"/>
        <w:ind w:left="1814"/>
        <w:rPr>
          <w:rFonts w:ascii="仿宋" w:hAnsi="仿宋" w:eastAsia="仿宋" w:cs="仿宋"/>
          <w:sz w:val="21"/>
          <w:szCs w:val="21"/>
        </w:rPr>
      </w:pPr>
      <w:r>
        <w:rPr>
          <w:rFonts w:ascii="仿宋" w:hAnsi="仿宋" w:eastAsia="仿宋" w:cs="仿宋"/>
          <w:b/>
          <w:bCs/>
          <w:spacing w:val="-3"/>
          <w:sz w:val="21"/>
          <w:szCs w:val="21"/>
        </w:rPr>
        <w:t>★32.采购任务取消</w:t>
      </w:r>
    </w:p>
    <w:p w14:paraId="4A06597E">
      <w:pPr>
        <w:spacing w:before="161" w:line="345" w:lineRule="auto"/>
        <w:ind w:left="1816" w:right="1798" w:firstLine="441"/>
        <w:rPr>
          <w:rFonts w:ascii="仿宋" w:hAnsi="仿宋" w:eastAsia="仿宋" w:cs="仿宋"/>
          <w:sz w:val="21"/>
          <w:szCs w:val="21"/>
        </w:rPr>
      </w:pPr>
      <w:r>
        <w:rPr>
          <w:rFonts w:ascii="仿宋" w:hAnsi="仿宋" w:eastAsia="仿宋" w:cs="仿宋"/>
          <w:spacing w:val="-3"/>
          <w:sz w:val="21"/>
          <w:szCs w:val="21"/>
          <w:shd w:val="clear" w:fill="FFFFFE"/>
        </w:rPr>
        <w:t>因重大变故采购任务取消时，采购人有权拒绝</w:t>
      </w:r>
      <w:r>
        <w:rPr>
          <w:rFonts w:ascii="仿宋" w:hAnsi="仿宋" w:eastAsia="仿宋" w:cs="仿宋"/>
          <w:spacing w:val="-4"/>
          <w:sz w:val="21"/>
          <w:szCs w:val="21"/>
          <w:shd w:val="clear" w:fill="FFFFFE"/>
        </w:rPr>
        <w:t>任何供应商中标，且对受影响的投标人不</w:t>
      </w:r>
      <w:r>
        <w:rPr>
          <w:rFonts w:ascii="仿宋" w:hAnsi="仿宋" w:eastAsia="仿宋" w:cs="仿宋"/>
          <w:sz w:val="21"/>
          <w:szCs w:val="21"/>
        </w:rPr>
        <w:t xml:space="preserve"> </w:t>
      </w:r>
      <w:r>
        <w:rPr>
          <w:rFonts w:ascii="仿宋" w:hAnsi="仿宋" w:eastAsia="仿宋" w:cs="仿宋"/>
          <w:spacing w:val="-4"/>
          <w:sz w:val="21"/>
          <w:szCs w:val="21"/>
        </w:rPr>
        <w:t>承担任何责任。</w:t>
      </w:r>
    </w:p>
    <w:p w14:paraId="2C471084">
      <w:pPr>
        <w:spacing w:before="32" w:line="219" w:lineRule="auto"/>
        <w:ind w:left="1814"/>
        <w:rPr>
          <w:rFonts w:ascii="仿宋" w:hAnsi="仿宋" w:eastAsia="仿宋" w:cs="仿宋"/>
          <w:sz w:val="21"/>
          <w:szCs w:val="21"/>
        </w:rPr>
      </w:pPr>
      <w:r>
        <w:rPr>
          <w:rFonts w:ascii="仿宋" w:hAnsi="仿宋" w:eastAsia="仿宋" w:cs="仿宋"/>
          <w:b/>
          <w:bCs/>
          <w:spacing w:val="-2"/>
          <w:sz w:val="21"/>
          <w:szCs w:val="21"/>
        </w:rPr>
        <w:t>33.中标通知书</w:t>
      </w:r>
    </w:p>
    <w:p w14:paraId="372200F0">
      <w:pPr>
        <w:spacing w:before="158" w:line="313" w:lineRule="auto"/>
        <w:ind w:left="1816" w:right="1729" w:hanging="2"/>
        <w:rPr>
          <w:rFonts w:ascii="仿宋" w:hAnsi="仿宋" w:eastAsia="仿宋" w:cs="仿宋"/>
          <w:sz w:val="21"/>
          <w:szCs w:val="21"/>
        </w:rPr>
      </w:pPr>
      <w:r>
        <w:rPr>
          <w:rFonts w:ascii="仿宋" w:hAnsi="仿宋" w:eastAsia="仿宋" w:cs="仿宋"/>
          <w:spacing w:val="-4"/>
          <w:sz w:val="21"/>
          <w:szCs w:val="21"/>
        </w:rPr>
        <w:t>33.1 采购人或者采购代理机构应当自中标人确定之日起</w:t>
      </w:r>
      <w:r>
        <w:rPr>
          <w:rFonts w:ascii="仿宋" w:hAnsi="仿宋" w:eastAsia="仿宋" w:cs="仿宋"/>
          <w:spacing w:val="-37"/>
          <w:sz w:val="21"/>
          <w:szCs w:val="21"/>
        </w:rPr>
        <w:t xml:space="preserve"> </w:t>
      </w:r>
      <w:r>
        <w:rPr>
          <w:rFonts w:ascii="仿宋" w:hAnsi="仿宋" w:eastAsia="仿宋" w:cs="仿宋"/>
          <w:spacing w:val="-4"/>
          <w:sz w:val="21"/>
          <w:szCs w:val="21"/>
        </w:rPr>
        <w:t>2</w:t>
      </w:r>
      <w:r>
        <w:rPr>
          <w:rFonts w:ascii="仿宋" w:hAnsi="仿宋" w:eastAsia="仿宋" w:cs="仿宋"/>
          <w:spacing w:val="-40"/>
          <w:sz w:val="21"/>
          <w:szCs w:val="21"/>
        </w:rPr>
        <w:t xml:space="preserve"> </w:t>
      </w:r>
      <w:r>
        <w:rPr>
          <w:rFonts w:ascii="仿宋" w:hAnsi="仿宋" w:eastAsia="仿宋" w:cs="仿宋"/>
          <w:spacing w:val="-4"/>
          <w:sz w:val="21"/>
          <w:szCs w:val="21"/>
        </w:rPr>
        <w:t>个工作日内，在鞍山市政府网站、</w:t>
      </w:r>
      <w:r>
        <w:rPr>
          <w:rFonts w:ascii="仿宋" w:hAnsi="仿宋" w:eastAsia="仿宋" w:cs="仿宋"/>
          <w:sz w:val="21"/>
          <w:szCs w:val="21"/>
        </w:rPr>
        <w:t xml:space="preserve"> </w:t>
      </w:r>
      <w:r>
        <w:rPr>
          <w:rFonts w:ascii="仿宋" w:hAnsi="仿宋" w:eastAsia="仿宋" w:cs="仿宋"/>
          <w:spacing w:val="-3"/>
          <w:sz w:val="21"/>
          <w:szCs w:val="21"/>
          <w:shd w:val="clear" w:fill="FFFFFE"/>
        </w:rPr>
        <w:t>鞍山市公共资源交易服务平台及其他法律法规要求的媒体上公告中标结果。同时向中标人发</w:t>
      </w:r>
      <w:r>
        <w:rPr>
          <w:rFonts w:ascii="仿宋" w:hAnsi="仿宋" w:eastAsia="仿宋" w:cs="仿宋"/>
          <w:spacing w:val="10"/>
          <w:sz w:val="21"/>
          <w:szCs w:val="21"/>
        </w:rPr>
        <w:t xml:space="preserve"> </w:t>
      </w:r>
      <w:r>
        <w:rPr>
          <w:rFonts w:ascii="仿宋" w:hAnsi="仿宋" w:eastAsia="仿宋" w:cs="仿宋"/>
          <w:spacing w:val="-2"/>
          <w:sz w:val="21"/>
          <w:szCs w:val="21"/>
          <w:shd w:val="clear" w:fill="FFFFFE"/>
        </w:rPr>
        <w:t>出中标通知书。</w:t>
      </w:r>
    </w:p>
    <w:p w14:paraId="54163514">
      <w:pPr>
        <w:spacing w:before="158" w:line="290" w:lineRule="auto"/>
        <w:ind w:left="1814" w:right="6637"/>
        <w:rPr>
          <w:rFonts w:ascii="仿宋" w:hAnsi="仿宋" w:eastAsia="仿宋" w:cs="仿宋"/>
          <w:sz w:val="21"/>
          <w:szCs w:val="21"/>
        </w:rPr>
      </w:pPr>
      <w:r>
        <w:rPr>
          <w:rFonts w:ascii="仿宋" w:hAnsi="仿宋" w:eastAsia="仿宋" w:cs="仿宋"/>
          <w:spacing w:val="-3"/>
          <w:sz w:val="21"/>
          <w:szCs w:val="21"/>
          <w:shd w:val="clear" w:fill="FFFFFE"/>
        </w:rPr>
        <w:t>33.2</w:t>
      </w:r>
      <w:r>
        <w:rPr>
          <w:rFonts w:ascii="仿宋" w:hAnsi="仿宋" w:eastAsia="仿宋" w:cs="仿宋"/>
          <w:spacing w:val="42"/>
          <w:sz w:val="21"/>
          <w:szCs w:val="21"/>
          <w:shd w:val="clear" w:fill="FFFFFE"/>
        </w:rPr>
        <w:t xml:space="preserve"> </w:t>
      </w:r>
      <w:r>
        <w:rPr>
          <w:rFonts w:ascii="仿宋" w:hAnsi="仿宋" w:eastAsia="仿宋" w:cs="仿宋"/>
          <w:spacing w:val="-3"/>
          <w:sz w:val="21"/>
          <w:szCs w:val="21"/>
          <w:shd w:val="clear" w:fill="FFFFFE"/>
        </w:rPr>
        <w:t>中标通知书是合同的组成部分。</w:t>
      </w:r>
      <w:r>
        <w:rPr>
          <w:rFonts w:ascii="仿宋" w:hAnsi="仿宋" w:eastAsia="仿宋" w:cs="仿宋"/>
          <w:sz w:val="21"/>
          <w:szCs w:val="21"/>
        </w:rPr>
        <w:t xml:space="preserve"> </w:t>
      </w:r>
      <w:r>
        <w:rPr>
          <w:rFonts w:ascii="仿宋" w:hAnsi="仿宋" w:eastAsia="仿宋" w:cs="仿宋"/>
          <w:spacing w:val="-3"/>
          <w:sz w:val="21"/>
          <w:szCs w:val="21"/>
        </w:rPr>
        <w:t>★</w:t>
      </w:r>
      <w:r>
        <w:rPr>
          <w:rFonts w:ascii="仿宋" w:hAnsi="仿宋" w:eastAsia="仿宋" w:cs="仿宋"/>
          <w:b/>
          <w:bCs/>
          <w:spacing w:val="-3"/>
          <w:sz w:val="21"/>
          <w:szCs w:val="21"/>
        </w:rPr>
        <w:t>34.签订合同</w:t>
      </w:r>
    </w:p>
    <w:p w14:paraId="025BE7DE">
      <w:pPr>
        <w:spacing w:before="158" w:line="219" w:lineRule="auto"/>
        <w:ind w:left="1814"/>
        <w:rPr>
          <w:rFonts w:ascii="仿宋" w:hAnsi="仿宋" w:eastAsia="仿宋" w:cs="仿宋"/>
          <w:sz w:val="21"/>
          <w:szCs w:val="21"/>
        </w:rPr>
      </w:pPr>
      <w:r>
        <w:rPr>
          <w:rFonts w:ascii="仿宋" w:hAnsi="仿宋" w:eastAsia="仿宋" w:cs="仿宋"/>
          <w:spacing w:val="-3"/>
          <w:sz w:val="21"/>
          <w:szCs w:val="21"/>
          <w:shd w:val="clear" w:fill="FFFFFE"/>
        </w:rPr>
        <w:t>34.1</w:t>
      </w:r>
      <w:r>
        <w:rPr>
          <w:rFonts w:ascii="仿宋" w:hAnsi="仿宋" w:eastAsia="仿宋" w:cs="仿宋"/>
          <w:spacing w:val="46"/>
          <w:sz w:val="21"/>
          <w:szCs w:val="21"/>
          <w:shd w:val="clear" w:fill="FFFFFE"/>
        </w:rPr>
        <w:t xml:space="preserve"> </w:t>
      </w:r>
      <w:r>
        <w:rPr>
          <w:rFonts w:ascii="仿宋" w:hAnsi="仿宋" w:eastAsia="仿宋" w:cs="仿宋"/>
          <w:spacing w:val="-3"/>
          <w:sz w:val="21"/>
          <w:szCs w:val="21"/>
          <w:shd w:val="clear" w:fill="FFFFFE"/>
        </w:rPr>
        <w:t>中标人应当自发出中标通知书之日起 30</w:t>
      </w:r>
      <w:r>
        <w:rPr>
          <w:rFonts w:ascii="仿宋" w:hAnsi="仿宋" w:eastAsia="仿宋" w:cs="仿宋"/>
          <w:spacing w:val="57"/>
          <w:sz w:val="21"/>
          <w:szCs w:val="21"/>
          <w:shd w:val="clear" w:fill="FFFFFE"/>
        </w:rPr>
        <w:t xml:space="preserve"> </w:t>
      </w:r>
      <w:r>
        <w:rPr>
          <w:rFonts w:ascii="仿宋" w:hAnsi="仿宋" w:eastAsia="仿宋" w:cs="仿宋"/>
          <w:spacing w:val="-3"/>
          <w:sz w:val="21"/>
          <w:szCs w:val="21"/>
          <w:shd w:val="clear" w:fill="FFFFFE"/>
        </w:rPr>
        <w:t>日内，与采购人签订书面合同。</w:t>
      </w:r>
    </w:p>
    <w:p w14:paraId="7B639F5D">
      <w:pPr>
        <w:spacing w:before="162" w:line="311" w:lineRule="auto"/>
        <w:ind w:left="1821" w:right="1798" w:hanging="7"/>
        <w:rPr>
          <w:rFonts w:ascii="仿宋" w:hAnsi="仿宋" w:eastAsia="仿宋" w:cs="仿宋"/>
          <w:sz w:val="21"/>
          <w:szCs w:val="21"/>
        </w:rPr>
      </w:pPr>
      <w:r>
        <w:rPr>
          <w:rFonts w:ascii="仿宋" w:hAnsi="仿宋" w:eastAsia="仿宋" w:cs="仿宋"/>
          <w:sz w:val="21"/>
          <w:szCs w:val="21"/>
          <w:shd w:val="clear" w:fill="FFFFFE"/>
        </w:rPr>
        <w:t>34.2 招标文件、中标人的投标文件及其澄清文件等，均为签订合同的依据。所</w:t>
      </w:r>
      <w:r>
        <w:rPr>
          <w:rFonts w:ascii="仿宋" w:hAnsi="仿宋" w:eastAsia="仿宋" w:cs="仿宋"/>
          <w:spacing w:val="-1"/>
          <w:sz w:val="21"/>
          <w:szCs w:val="21"/>
          <w:shd w:val="clear" w:fill="FFFFFE"/>
        </w:rPr>
        <w:t>签订的合同</w:t>
      </w:r>
      <w:r>
        <w:rPr>
          <w:rFonts w:ascii="仿宋" w:hAnsi="仿宋" w:eastAsia="仿宋" w:cs="仿宋"/>
          <w:sz w:val="21"/>
          <w:szCs w:val="21"/>
        </w:rPr>
        <w:t xml:space="preserve"> </w:t>
      </w:r>
      <w:r>
        <w:rPr>
          <w:rFonts w:ascii="仿宋" w:hAnsi="仿宋" w:eastAsia="仿宋" w:cs="仿宋"/>
          <w:spacing w:val="-3"/>
          <w:sz w:val="21"/>
          <w:szCs w:val="21"/>
          <w:shd w:val="clear" w:fill="FFFFFE"/>
        </w:rPr>
        <w:t>不得对招标文件确定的事项和中标人投标文件作实质性修改。采购人不得向中标人提出任何</w:t>
      </w:r>
      <w:r>
        <w:rPr>
          <w:rFonts w:ascii="仿宋" w:hAnsi="仿宋" w:eastAsia="仿宋" w:cs="仿宋"/>
          <w:spacing w:val="5"/>
          <w:sz w:val="21"/>
          <w:szCs w:val="21"/>
        </w:rPr>
        <w:t xml:space="preserve"> </w:t>
      </w:r>
      <w:r>
        <w:rPr>
          <w:rFonts w:ascii="仿宋" w:hAnsi="仿宋" w:eastAsia="仿宋" w:cs="仿宋"/>
          <w:spacing w:val="-1"/>
          <w:sz w:val="21"/>
          <w:szCs w:val="21"/>
        </w:rPr>
        <w:t>不合理的要求，作为签订合同的条件。</w:t>
      </w:r>
    </w:p>
    <w:p w14:paraId="2FD2DF78">
      <w:pPr>
        <w:spacing w:before="160" w:line="289" w:lineRule="auto"/>
        <w:ind w:left="1816" w:right="1800" w:hanging="2"/>
        <w:rPr>
          <w:rFonts w:ascii="仿宋" w:hAnsi="仿宋" w:eastAsia="仿宋" w:cs="仿宋"/>
          <w:sz w:val="21"/>
          <w:szCs w:val="21"/>
        </w:rPr>
      </w:pPr>
      <w:r>
        <w:rPr>
          <w:rFonts w:ascii="仿宋" w:hAnsi="仿宋" w:eastAsia="仿宋" w:cs="仿宋"/>
          <w:spacing w:val="-1"/>
          <w:sz w:val="21"/>
          <w:szCs w:val="21"/>
        </w:rPr>
        <w:t>34.3</w:t>
      </w:r>
      <w:r>
        <w:rPr>
          <w:rFonts w:ascii="仿宋" w:hAnsi="仿宋" w:eastAsia="仿宋" w:cs="仿宋"/>
          <w:spacing w:val="40"/>
          <w:sz w:val="21"/>
          <w:szCs w:val="21"/>
        </w:rPr>
        <w:t xml:space="preserve"> </w:t>
      </w:r>
      <w:r>
        <w:rPr>
          <w:rFonts w:ascii="仿宋" w:hAnsi="仿宋" w:eastAsia="仿宋" w:cs="仿宋"/>
          <w:spacing w:val="-1"/>
          <w:sz w:val="21"/>
          <w:szCs w:val="21"/>
        </w:rPr>
        <w:t>中标人拒绝与采购人签订合同的，采购人可以按照评标报告推荐的中标候选</w:t>
      </w:r>
      <w:r>
        <w:rPr>
          <w:rFonts w:ascii="仿宋" w:hAnsi="仿宋" w:eastAsia="仿宋" w:cs="仿宋"/>
          <w:spacing w:val="-2"/>
          <w:sz w:val="21"/>
          <w:szCs w:val="21"/>
        </w:rPr>
        <w:t>人名单排</w:t>
      </w:r>
      <w:r>
        <w:rPr>
          <w:rFonts w:ascii="仿宋" w:hAnsi="仿宋" w:eastAsia="仿宋" w:cs="仿宋"/>
          <w:sz w:val="21"/>
          <w:szCs w:val="21"/>
        </w:rPr>
        <w:t xml:space="preserve"> </w:t>
      </w:r>
      <w:r>
        <w:rPr>
          <w:rFonts w:ascii="仿宋" w:hAnsi="仿宋" w:eastAsia="仿宋" w:cs="仿宋"/>
          <w:spacing w:val="1"/>
          <w:sz w:val="21"/>
          <w:szCs w:val="21"/>
          <w:shd w:val="clear" w:fill="FFFFFE"/>
        </w:rPr>
        <w:t>序，确定下一中标候选人为中标人，也可以</w:t>
      </w:r>
      <w:r>
        <w:rPr>
          <w:rFonts w:ascii="仿宋" w:hAnsi="仿宋" w:eastAsia="仿宋" w:cs="仿宋"/>
          <w:sz w:val="21"/>
          <w:szCs w:val="21"/>
          <w:shd w:val="clear" w:fill="FFFFFE"/>
        </w:rPr>
        <w:t>重新开展政府采购活动。</w:t>
      </w:r>
    </w:p>
    <w:p w14:paraId="6F609D4C">
      <w:pPr>
        <w:spacing w:before="162" w:line="218" w:lineRule="auto"/>
        <w:ind w:left="1814"/>
        <w:rPr>
          <w:rFonts w:ascii="仿宋" w:hAnsi="仿宋" w:eastAsia="仿宋" w:cs="仿宋"/>
          <w:sz w:val="21"/>
          <w:szCs w:val="21"/>
        </w:rPr>
      </w:pPr>
      <w:r>
        <w:rPr>
          <w:rFonts w:ascii="仿宋" w:hAnsi="仿宋" w:eastAsia="仿宋" w:cs="仿宋"/>
          <w:spacing w:val="-3"/>
          <w:sz w:val="21"/>
          <w:szCs w:val="21"/>
          <w:shd w:val="clear" w:fill="FFFFFE"/>
        </w:rPr>
        <w:t>★</w:t>
      </w:r>
      <w:r>
        <w:rPr>
          <w:rFonts w:ascii="仿宋" w:hAnsi="仿宋" w:eastAsia="仿宋" w:cs="仿宋"/>
          <w:b/>
          <w:bCs/>
          <w:spacing w:val="-3"/>
          <w:sz w:val="21"/>
          <w:szCs w:val="21"/>
          <w:shd w:val="clear" w:fill="FFFFFE"/>
        </w:rPr>
        <w:t>35.履约保证金</w:t>
      </w:r>
    </w:p>
    <w:p w14:paraId="4B7539BC">
      <w:pPr>
        <w:spacing w:before="160" w:line="218" w:lineRule="auto"/>
        <w:ind w:left="1814"/>
        <w:rPr>
          <w:rFonts w:ascii="仿宋" w:hAnsi="仿宋" w:eastAsia="仿宋" w:cs="仿宋"/>
          <w:sz w:val="21"/>
          <w:szCs w:val="21"/>
        </w:rPr>
      </w:pPr>
      <w:r>
        <w:rPr>
          <w:rFonts w:ascii="仿宋" w:hAnsi="仿宋" w:eastAsia="仿宋" w:cs="仿宋"/>
          <w:spacing w:val="-2"/>
          <w:sz w:val="21"/>
          <w:szCs w:val="21"/>
          <w:shd w:val="clear" w:fill="FFFFFE"/>
        </w:rPr>
        <w:t>35.1</w:t>
      </w:r>
      <w:r>
        <w:rPr>
          <w:rFonts w:ascii="仿宋" w:hAnsi="仿宋" w:eastAsia="仿宋" w:cs="仿宋"/>
          <w:spacing w:val="39"/>
          <w:sz w:val="21"/>
          <w:szCs w:val="21"/>
          <w:shd w:val="clear" w:fill="FFFFFE"/>
        </w:rPr>
        <w:t xml:space="preserve"> </w:t>
      </w:r>
      <w:r>
        <w:rPr>
          <w:rFonts w:ascii="仿宋" w:hAnsi="仿宋" w:eastAsia="仿宋" w:cs="仿宋"/>
          <w:spacing w:val="-2"/>
          <w:sz w:val="21"/>
          <w:szCs w:val="21"/>
          <w:shd w:val="clear" w:fill="FFFFFE"/>
        </w:rPr>
        <w:t>中标人应按照投标人须知表</w:t>
      </w:r>
      <w:r>
        <w:rPr>
          <w:rFonts w:ascii="仿宋" w:hAnsi="仿宋" w:eastAsia="仿宋" w:cs="仿宋"/>
          <w:spacing w:val="-40"/>
          <w:sz w:val="21"/>
          <w:szCs w:val="21"/>
          <w:shd w:val="clear" w:fill="FFFFFE"/>
        </w:rPr>
        <w:t xml:space="preserve"> </w:t>
      </w:r>
      <w:r>
        <w:rPr>
          <w:rFonts w:ascii="仿宋" w:hAnsi="仿宋" w:eastAsia="仿宋" w:cs="仿宋"/>
          <w:spacing w:val="-2"/>
          <w:sz w:val="21"/>
          <w:szCs w:val="21"/>
          <w:shd w:val="clear" w:fill="FFFFFE"/>
        </w:rPr>
        <w:t>35.1</w:t>
      </w:r>
      <w:r>
        <w:rPr>
          <w:rFonts w:ascii="仿宋" w:hAnsi="仿宋" w:eastAsia="仿宋" w:cs="仿宋"/>
          <w:spacing w:val="-39"/>
          <w:sz w:val="21"/>
          <w:szCs w:val="21"/>
          <w:shd w:val="clear" w:fill="FFFFFE"/>
        </w:rPr>
        <w:t xml:space="preserve"> </w:t>
      </w:r>
      <w:r>
        <w:rPr>
          <w:rFonts w:ascii="仿宋" w:hAnsi="仿宋" w:eastAsia="仿宋" w:cs="仿宋"/>
          <w:spacing w:val="-2"/>
          <w:sz w:val="21"/>
          <w:szCs w:val="21"/>
          <w:shd w:val="clear" w:fill="FFFFFE"/>
        </w:rPr>
        <w:t>款规定向采购人缴纳</w:t>
      </w:r>
      <w:r>
        <w:rPr>
          <w:rFonts w:ascii="仿宋" w:hAnsi="仿宋" w:eastAsia="仿宋" w:cs="仿宋"/>
          <w:spacing w:val="-3"/>
          <w:sz w:val="21"/>
          <w:szCs w:val="21"/>
          <w:shd w:val="clear" w:fill="FFFFFE"/>
        </w:rPr>
        <w:t>履约保证金。</w:t>
      </w:r>
    </w:p>
    <w:p w14:paraId="38286008">
      <w:pPr>
        <w:spacing w:before="161" w:line="313" w:lineRule="auto"/>
        <w:ind w:left="1815" w:right="1737" w:hanging="1"/>
        <w:rPr>
          <w:rFonts w:ascii="仿宋" w:hAnsi="仿宋" w:eastAsia="仿宋" w:cs="仿宋"/>
          <w:sz w:val="21"/>
          <w:szCs w:val="21"/>
        </w:rPr>
      </w:pPr>
      <w:r>
        <w:rPr>
          <w:rFonts w:ascii="仿宋" w:hAnsi="仿宋" w:eastAsia="仿宋" w:cs="仿宋"/>
          <w:sz w:val="21"/>
          <w:szCs w:val="21"/>
          <w:shd w:val="clear" w:fill="FFFFFE"/>
        </w:rPr>
        <w:t>35.2 如果中标人没有按照上述履约保证金的规定执行，将视为拒绝签订合同并</w:t>
      </w:r>
      <w:r>
        <w:rPr>
          <w:rFonts w:ascii="仿宋" w:hAnsi="仿宋" w:eastAsia="仿宋" w:cs="仿宋"/>
          <w:spacing w:val="-1"/>
          <w:sz w:val="21"/>
          <w:szCs w:val="21"/>
          <w:shd w:val="clear" w:fill="FFFFFE"/>
        </w:rPr>
        <w:t>放弃中标资</w:t>
      </w:r>
      <w:r>
        <w:rPr>
          <w:rFonts w:ascii="仿宋" w:hAnsi="仿宋" w:eastAsia="仿宋" w:cs="仿宋"/>
          <w:sz w:val="21"/>
          <w:szCs w:val="21"/>
        </w:rPr>
        <w:t xml:space="preserve"> </w:t>
      </w:r>
      <w:r>
        <w:rPr>
          <w:rFonts w:ascii="仿宋" w:hAnsi="仿宋" w:eastAsia="仿宋" w:cs="仿宋"/>
          <w:spacing w:val="-6"/>
          <w:sz w:val="21"/>
          <w:szCs w:val="21"/>
          <w:shd w:val="clear" w:fill="FFFFFE"/>
        </w:rPr>
        <w:t>格，中标人的投标保证金将不予退还。在此情况下，采购人可确定</w:t>
      </w:r>
      <w:r>
        <w:rPr>
          <w:rFonts w:ascii="仿宋" w:hAnsi="仿宋" w:eastAsia="仿宋" w:cs="仿宋"/>
          <w:spacing w:val="-7"/>
          <w:sz w:val="21"/>
          <w:szCs w:val="21"/>
          <w:shd w:val="clear" w:fill="FFFFFE"/>
        </w:rPr>
        <w:t>下一中标候选人为中标人，</w:t>
      </w:r>
      <w:r>
        <w:rPr>
          <w:rFonts w:ascii="仿宋" w:hAnsi="仿宋" w:eastAsia="仿宋" w:cs="仿宋"/>
          <w:sz w:val="21"/>
          <w:szCs w:val="21"/>
        </w:rPr>
        <w:t xml:space="preserve"> </w:t>
      </w:r>
      <w:r>
        <w:rPr>
          <w:rFonts w:ascii="仿宋" w:hAnsi="仿宋" w:eastAsia="仿宋" w:cs="仿宋"/>
          <w:spacing w:val="-1"/>
          <w:sz w:val="21"/>
          <w:szCs w:val="21"/>
        </w:rPr>
        <w:t>也可以重新开展采购活动。</w:t>
      </w:r>
    </w:p>
    <w:p w14:paraId="18152092">
      <w:pPr>
        <w:spacing w:before="159" w:line="219" w:lineRule="auto"/>
        <w:ind w:left="1814"/>
        <w:rPr>
          <w:rFonts w:ascii="仿宋" w:hAnsi="仿宋" w:eastAsia="仿宋" w:cs="仿宋"/>
          <w:sz w:val="21"/>
          <w:szCs w:val="21"/>
        </w:rPr>
      </w:pPr>
      <w:r>
        <w:rPr>
          <w:rFonts w:ascii="仿宋" w:hAnsi="仿宋" w:eastAsia="仿宋" w:cs="仿宋"/>
          <w:spacing w:val="-3"/>
          <w:sz w:val="21"/>
          <w:szCs w:val="21"/>
        </w:rPr>
        <w:t>★</w:t>
      </w:r>
      <w:r>
        <w:rPr>
          <w:rFonts w:ascii="仿宋" w:hAnsi="仿宋" w:eastAsia="仿宋" w:cs="仿宋"/>
          <w:b/>
          <w:bCs/>
          <w:spacing w:val="-3"/>
          <w:sz w:val="21"/>
          <w:szCs w:val="21"/>
        </w:rPr>
        <w:t>36.招标代理服务费</w:t>
      </w:r>
    </w:p>
    <w:p w14:paraId="3998E55B">
      <w:pPr>
        <w:spacing w:before="158" w:line="219" w:lineRule="auto"/>
        <w:ind w:left="2055"/>
        <w:rPr>
          <w:rFonts w:ascii="仿宋" w:hAnsi="仿宋" w:eastAsia="仿宋" w:cs="仿宋"/>
          <w:sz w:val="21"/>
          <w:szCs w:val="21"/>
        </w:rPr>
      </w:pPr>
      <w:r>
        <w:rPr>
          <w:rFonts w:ascii="仿宋" w:hAnsi="仿宋" w:eastAsia="仿宋" w:cs="仿宋"/>
          <w:spacing w:val="-2"/>
          <w:sz w:val="21"/>
          <w:szCs w:val="21"/>
        </w:rPr>
        <w:t>中标人须按照投标须知表</w:t>
      </w:r>
      <w:r>
        <w:rPr>
          <w:rFonts w:ascii="仿宋" w:hAnsi="仿宋" w:eastAsia="仿宋" w:cs="仿宋"/>
          <w:spacing w:val="-43"/>
          <w:sz w:val="21"/>
          <w:szCs w:val="21"/>
        </w:rPr>
        <w:t xml:space="preserve"> </w:t>
      </w:r>
      <w:r>
        <w:rPr>
          <w:rFonts w:ascii="仿宋" w:hAnsi="仿宋" w:eastAsia="仿宋" w:cs="仿宋"/>
          <w:spacing w:val="-2"/>
          <w:sz w:val="21"/>
          <w:szCs w:val="21"/>
        </w:rPr>
        <w:t>36</w:t>
      </w:r>
      <w:r>
        <w:rPr>
          <w:rFonts w:ascii="仿宋" w:hAnsi="仿宋" w:eastAsia="仿宋" w:cs="仿宋"/>
          <w:spacing w:val="-39"/>
          <w:sz w:val="21"/>
          <w:szCs w:val="21"/>
        </w:rPr>
        <w:t xml:space="preserve"> </w:t>
      </w:r>
      <w:r>
        <w:rPr>
          <w:rFonts w:ascii="仿宋" w:hAnsi="仿宋" w:eastAsia="仿宋" w:cs="仿宋"/>
          <w:spacing w:val="-2"/>
          <w:sz w:val="21"/>
          <w:szCs w:val="21"/>
        </w:rPr>
        <w:t>款规定，向采购代理机构支</w:t>
      </w:r>
      <w:r>
        <w:rPr>
          <w:rFonts w:ascii="仿宋" w:hAnsi="仿宋" w:eastAsia="仿宋" w:cs="仿宋"/>
          <w:spacing w:val="-3"/>
          <w:sz w:val="21"/>
          <w:szCs w:val="21"/>
        </w:rPr>
        <w:t>付招标代理服务费。</w:t>
      </w:r>
    </w:p>
    <w:p w14:paraId="78E87AFC">
      <w:pPr>
        <w:spacing w:before="159" w:line="219" w:lineRule="auto"/>
        <w:ind w:left="1814"/>
        <w:rPr>
          <w:rFonts w:ascii="仿宋" w:hAnsi="仿宋" w:eastAsia="仿宋" w:cs="仿宋"/>
          <w:sz w:val="21"/>
          <w:szCs w:val="21"/>
        </w:rPr>
      </w:pPr>
      <w:r>
        <w:rPr>
          <w:rFonts w:ascii="仿宋" w:hAnsi="仿宋" w:eastAsia="仿宋" w:cs="仿宋"/>
          <w:b/>
          <w:bCs/>
          <w:spacing w:val="-3"/>
          <w:sz w:val="21"/>
          <w:szCs w:val="21"/>
          <w:shd w:val="clear" w:fill="FFFFFE"/>
        </w:rPr>
        <w:t>37.廉洁自律规定</w:t>
      </w:r>
    </w:p>
    <w:p w14:paraId="5C9B9313">
      <w:pPr>
        <w:pStyle w:val="2"/>
        <w:spacing w:line="323" w:lineRule="auto"/>
      </w:pPr>
    </w:p>
    <w:p w14:paraId="65883DAC">
      <w:pPr>
        <w:spacing w:before="1" w:line="218" w:lineRule="exact"/>
        <w:ind w:firstLine="5864"/>
      </w:pPr>
      <w:r>
        <w:rPr>
          <w:position w:val="-4"/>
        </w:rPr>
        <w:pict>
          <v:shape id="_x0000_s1100" o:spid="_x0000_s1100" o:spt="202" type="#_x0000_t202" style="height:10.95pt;width:9.15pt;" fillcolor="#FFFFFF" filled="t" stroked="f" coordsize="21600,21600">
            <v:path/>
            <v:fill on="t" focussize="0,0"/>
            <v:stroke on="f"/>
            <v:imagedata o:title=""/>
            <o:lock v:ext="edit" aspectratio="f"/>
            <v:textbox inset="0mm,0mm,0mm,0mm">
              <w:txbxContent>
                <w:p w14:paraId="714149E2">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25</w:t>
                  </w:r>
                </w:p>
              </w:txbxContent>
            </v:textbox>
            <w10:wrap type="none"/>
            <w10:anchorlock/>
          </v:shape>
        </w:pict>
      </w:r>
    </w:p>
    <w:p w14:paraId="06625FDC">
      <w:pPr>
        <w:spacing w:line="218" w:lineRule="exact"/>
        <w:sectPr>
          <w:headerReference r:id="rId29" w:type="default"/>
          <w:pgSz w:w="11907" w:h="16839"/>
          <w:pgMar w:top="400" w:right="0" w:bottom="0" w:left="0" w:header="0" w:footer="0" w:gutter="0"/>
          <w:cols w:space="720" w:num="1"/>
        </w:sectPr>
      </w:pPr>
    </w:p>
    <w:p w14:paraId="4ECC54B7">
      <w:pPr>
        <w:pStyle w:val="2"/>
        <w:spacing w:line="248" w:lineRule="auto"/>
      </w:pPr>
    </w:p>
    <w:p w14:paraId="7B5D2792">
      <w:pPr>
        <w:pStyle w:val="2"/>
        <w:spacing w:line="248" w:lineRule="auto"/>
      </w:pPr>
    </w:p>
    <w:p w14:paraId="0D5239A0">
      <w:pPr>
        <w:pStyle w:val="2"/>
        <w:spacing w:line="249" w:lineRule="auto"/>
      </w:pPr>
    </w:p>
    <w:p w14:paraId="3C8954F7">
      <w:pPr>
        <w:pStyle w:val="2"/>
        <w:spacing w:line="249" w:lineRule="auto"/>
      </w:pPr>
    </w:p>
    <w:p w14:paraId="61A3779A">
      <w:pPr>
        <w:spacing w:before="68" w:line="288" w:lineRule="auto"/>
        <w:ind w:left="1815" w:right="1800" w:hanging="1"/>
        <w:rPr>
          <w:rFonts w:ascii="仿宋" w:hAnsi="仿宋" w:eastAsia="仿宋" w:cs="仿宋"/>
          <w:sz w:val="21"/>
          <w:szCs w:val="21"/>
        </w:rPr>
      </w:pPr>
      <w:r>
        <w:rPr>
          <w:rFonts w:ascii="仿宋" w:hAnsi="仿宋" w:eastAsia="仿宋" w:cs="仿宋"/>
          <w:sz w:val="21"/>
          <w:szCs w:val="21"/>
          <w:shd w:val="clear" w:fill="FFFFFE"/>
        </w:rPr>
        <w:t>37.1 采购代理机构工作人员不得以不正当手段获取政府采购代理业务，不得与</w:t>
      </w:r>
      <w:r>
        <w:rPr>
          <w:rFonts w:ascii="仿宋" w:hAnsi="仿宋" w:eastAsia="仿宋" w:cs="仿宋"/>
          <w:spacing w:val="-1"/>
          <w:sz w:val="21"/>
          <w:szCs w:val="21"/>
          <w:shd w:val="clear" w:fill="FFFFFE"/>
        </w:rPr>
        <w:t>采购人、投</w:t>
      </w:r>
      <w:r>
        <w:rPr>
          <w:rFonts w:ascii="仿宋" w:hAnsi="仿宋" w:eastAsia="仿宋" w:cs="仿宋"/>
          <w:sz w:val="21"/>
          <w:szCs w:val="21"/>
        </w:rPr>
        <w:t xml:space="preserve"> </w:t>
      </w:r>
      <w:r>
        <w:rPr>
          <w:rFonts w:ascii="仿宋" w:hAnsi="仿宋" w:eastAsia="仿宋" w:cs="仿宋"/>
          <w:spacing w:val="-1"/>
          <w:sz w:val="21"/>
          <w:szCs w:val="21"/>
        </w:rPr>
        <w:t>标人恶意串通操纵政府采购活动。</w:t>
      </w:r>
    </w:p>
    <w:p w14:paraId="1BA93D4A">
      <w:pPr>
        <w:spacing w:before="161" w:line="290" w:lineRule="auto"/>
        <w:ind w:left="1826" w:right="1800" w:hanging="12"/>
        <w:rPr>
          <w:rFonts w:ascii="仿宋" w:hAnsi="仿宋" w:eastAsia="仿宋" w:cs="仿宋"/>
          <w:sz w:val="21"/>
          <w:szCs w:val="21"/>
        </w:rPr>
      </w:pPr>
      <w:r>
        <w:rPr>
          <w:rFonts w:ascii="仿宋" w:hAnsi="仿宋" w:eastAsia="仿宋" w:cs="仿宋"/>
          <w:spacing w:val="-4"/>
          <w:sz w:val="21"/>
          <w:szCs w:val="21"/>
          <w:shd w:val="clear" w:fill="FFFFFE"/>
        </w:rPr>
        <w:t>37.2 采购代理机构工作人员不得接受采购人或者投标人组织的宴请、旅游、娱乐，</w:t>
      </w:r>
      <w:r>
        <w:rPr>
          <w:rFonts w:ascii="仿宋" w:hAnsi="仿宋" w:eastAsia="仿宋" w:cs="仿宋"/>
          <w:spacing w:val="61"/>
          <w:sz w:val="21"/>
          <w:szCs w:val="21"/>
          <w:shd w:val="clear" w:fill="FFFFFE"/>
        </w:rPr>
        <w:t xml:space="preserve"> </w:t>
      </w:r>
      <w:r>
        <w:rPr>
          <w:rFonts w:ascii="仿宋" w:hAnsi="仿宋" w:eastAsia="仿宋" w:cs="仿宋"/>
          <w:spacing w:val="-5"/>
          <w:sz w:val="21"/>
          <w:szCs w:val="21"/>
          <w:shd w:val="clear" w:fill="FFFFFE"/>
        </w:rPr>
        <w:t>不得收</w:t>
      </w:r>
      <w:r>
        <w:rPr>
          <w:rFonts w:ascii="仿宋" w:hAnsi="仿宋" w:eastAsia="仿宋" w:cs="仿宋"/>
          <w:sz w:val="21"/>
          <w:szCs w:val="21"/>
        </w:rPr>
        <w:t xml:space="preserve"> </w:t>
      </w:r>
      <w:r>
        <w:rPr>
          <w:rFonts w:ascii="仿宋" w:hAnsi="仿宋" w:eastAsia="仿宋" w:cs="仿宋"/>
          <w:sz w:val="21"/>
          <w:szCs w:val="21"/>
          <w:shd w:val="clear" w:fill="FFFFFE"/>
        </w:rPr>
        <w:t>受礼品、现金、有价证券等，不得向采购人或</w:t>
      </w:r>
      <w:r>
        <w:rPr>
          <w:rFonts w:ascii="仿宋" w:hAnsi="仿宋" w:eastAsia="仿宋" w:cs="仿宋"/>
          <w:spacing w:val="-1"/>
          <w:sz w:val="21"/>
          <w:szCs w:val="21"/>
          <w:shd w:val="clear" w:fill="FFFFFE"/>
        </w:rPr>
        <w:t>者投标人报销应当由个人承担的费用。</w:t>
      </w:r>
    </w:p>
    <w:p w14:paraId="54B271F0">
      <w:pPr>
        <w:spacing w:before="159" w:line="221" w:lineRule="auto"/>
        <w:ind w:left="1814"/>
        <w:rPr>
          <w:rFonts w:ascii="仿宋" w:hAnsi="仿宋" w:eastAsia="仿宋" w:cs="仿宋"/>
          <w:sz w:val="21"/>
          <w:szCs w:val="21"/>
        </w:rPr>
      </w:pPr>
      <w:r>
        <w:rPr>
          <w:rFonts w:ascii="仿宋" w:hAnsi="仿宋" w:eastAsia="仿宋" w:cs="仿宋"/>
          <w:b/>
          <w:bCs/>
          <w:spacing w:val="-3"/>
          <w:sz w:val="21"/>
          <w:szCs w:val="21"/>
        </w:rPr>
        <w:t>38.人员回避</w:t>
      </w:r>
    </w:p>
    <w:p w14:paraId="115C44D4">
      <w:pPr>
        <w:spacing w:before="156" w:line="218" w:lineRule="auto"/>
        <w:ind w:left="2236"/>
        <w:rPr>
          <w:rFonts w:ascii="仿宋" w:hAnsi="仿宋" w:eastAsia="仿宋" w:cs="仿宋"/>
          <w:sz w:val="21"/>
          <w:szCs w:val="21"/>
        </w:rPr>
      </w:pPr>
      <w:r>
        <w:rPr>
          <w:rFonts w:ascii="仿宋" w:hAnsi="仿宋" w:eastAsia="仿宋" w:cs="仿宋"/>
          <w:spacing w:val="-3"/>
          <w:sz w:val="21"/>
          <w:szCs w:val="21"/>
        </w:rPr>
        <w:t>投标人认为采购人及其相关人员有法律法规所列与其他投标人有利害关系的，可以向采</w:t>
      </w:r>
    </w:p>
    <w:p w14:paraId="4D01C5AA">
      <w:pPr>
        <w:spacing w:before="160" w:line="217" w:lineRule="auto"/>
        <w:ind w:left="1816"/>
        <w:rPr>
          <w:rFonts w:ascii="仿宋" w:hAnsi="仿宋" w:eastAsia="仿宋" w:cs="仿宋"/>
          <w:sz w:val="21"/>
          <w:szCs w:val="21"/>
        </w:rPr>
      </w:pPr>
      <w:r>
        <w:rPr>
          <w:rFonts w:ascii="仿宋" w:hAnsi="仿宋" w:eastAsia="仿宋" w:cs="仿宋"/>
          <w:spacing w:val="-1"/>
          <w:sz w:val="21"/>
          <w:szCs w:val="21"/>
        </w:rPr>
        <w:t>购人或采购代理机构书面提出回避申请，并说明理由。</w:t>
      </w:r>
    </w:p>
    <w:p w14:paraId="45EADE81">
      <w:pPr>
        <w:spacing w:before="163" w:line="220" w:lineRule="auto"/>
        <w:ind w:left="1814"/>
        <w:rPr>
          <w:rFonts w:ascii="仿宋" w:hAnsi="仿宋" w:eastAsia="仿宋" w:cs="仿宋"/>
          <w:sz w:val="21"/>
          <w:szCs w:val="21"/>
        </w:rPr>
      </w:pPr>
      <w:r>
        <w:rPr>
          <w:rFonts w:ascii="仿宋" w:hAnsi="仿宋" w:eastAsia="仿宋" w:cs="仿宋"/>
          <w:b/>
          <w:bCs/>
          <w:spacing w:val="-3"/>
          <w:sz w:val="21"/>
          <w:szCs w:val="21"/>
          <w:shd w:val="clear" w:fill="FFFFFE"/>
        </w:rPr>
        <w:t>39.质疑与接收</w:t>
      </w:r>
    </w:p>
    <w:p w14:paraId="6AF03FCB">
      <w:pPr>
        <w:spacing w:before="159" w:line="312" w:lineRule="auto"/>
        <w:ind w:left="1815" w:right="1798" w:hanging="1"/>
        <w:rPr>
          <w:rFonts w:ascii="仿宋" w:hAnsi="仿宋" w:eastAsia="仿宋" w:cs="仿宋"/>
          <w:sz w:val="21"/>
          <w:szCs w:val="21"/>
        </w:rPr>
      </w:pPr>
      <w:r>
        <w:rPr>
          <w:rFonts w:ascii="仿宋" w:hAnsi="仿宋" w:eastAsia="仿宋" w:cs="仿宋"/>
          <w:sz w:val="21"/>
          <w:szCs w:val="21"/>
          <w:shd w:val="clear" w:fill="FFFFFE"/>
        </w:rPr>
        <w:t>39.1 投标人认为招标文件、招标过程和中标结果使自己的权益受到损害的，可</w:t>
      </w:r>
      <w:r>
        <w:rPr>
          <w:rFonts w:ascii="仿宋" w:hAnsi="仿宋" w:eastAsia="仿宋" w:cs="仿宋"/>
          <w:spacing w:val="-1"/>
          <w:sz w:val="21"/>
          <w:szCs w:val="21"/>
          <w:shd w:val="clear" w:fill="FFFFFE"/>
        </w:rPr>
        <w:t>以根据《中</w:t>
      </w:r>
      <w:r>
        <w:rPr>
          <w:rFonts w:ascii="仿宋" w:hAnsi="仿宋" w:eastAsia="仿宋" w:cs="仿宋"/>
          <w:sz w:val="21"/>
          <w:szCs w:val="21"/>
        </w:rPr>
        <w:t xml:space="preserve"> </w:t>
      </w:r>
      <w:r>
        <w:rPr>
          <w:rFonts w:ascii="仿宋" w:hAnsi="仿宋" w:eastAsia="仿宋" w:cs="仿宋"/>
          <w:spacing w:val="-3"/>
          <w:sz w:val="21"/>
          <w:szCs w:val="21"/>
          <w:shd w:val="clear" w:fill="FFFFFE"/>
        </w:rPr>
        <w:t>华人民共和国政府采购法》、《中华人民共和国政府采购法实施条例》和《政府采购质疑和</w:t>
      </w:r>
      <w:r>
        <w:rPr>
          <w:rFonts w:ascii="仿宋" w:hAnsi="仿宋" w:eastAsia="仿宋" w:cs="仿宋"/>
          <w:spacing w:val="11"/>
          <w:sz w:val="21"/>
          <w:szCs w:val="21"/>
        </w:rPr>
        <w:t xml:space="preserve"> </w:t>
      </w:r>
      <w:r>
        <w:rPr>
          <w:rFonts w:ascii="仿宋" w:hAnsi="仿宋" w:eastAsia="仿宋" w:cs="仿宋"/>
          <w:sz w:val="21"/>
          <w:szCs w:val="21"/>
          <w:shd w:val="clear" w:fill="FFFFFE"/>
        </w:rPr>
        <w:t>投诉办法》的有关规定，依法向采购人或其委托的采购</w:t>
      </w:r>
      <w:r>
        <w:rPr>
          <w:rFonts w:ascii="仿宋" w:hAnsi="仿宋" w:eastAsia="仿宋" w:cs="仿宋"/>
          <w:spacing w:val="-1"/>
          <w:sz w:val="21"/>
          <w:szCs w:val="21"/>
          <w:shd w:val="clear" w:fill="FFFFFE"/>
        </w:rPr>
        <w:t>代理机构提出质疑。</w:t>
      </w:r>
    </w:p>
    <w:p w14:paraId="147428FD">
      <w:pPr>
        <w:spacing w:before="159" w:line="312" w:lineRule="auto"/>
        <w:ind w:left="1819" w:right="1798" w:hanging="5"/>
        <w:rPr>
          <w:rFonts w:ascii="仿宋" w:hAnsi="仿宋" w:eastAsia="仿宋" w:cs="仿宋"/>
          <w:sz w:val="21"/>
          <w:szCs w:val="21"/>
        </w:rPr>
      </w:pPr>
      <w:r>
        <w:rPr>
          <w:rFonts w:ascii="仿宋" w:hAnsi="仿宋" w:eastAsia="仿宋" w:cs="仿宋"/>
          <w:sz w:val="21"/>
          <w:szCs w:val="21"/>
          <w:shd w:val="clear" w:fill="FFFFFE"/>
        </w:rPr>
        <w:t>39.2 质疑投标人应按照财政部门制定的《政府采购质疑函范本》格式（详见辽</w:t>
      </w:r>
      <w:r>
        <w:rPr>
          <w:rFonts w:ascii="仿宋" w:hAnsi="仿宋" w:eastAsia="仿宋" w:cs="仿宋"/>
          <w:spacing w:val="-1"/>
          <w:sz w:val="21"/>
          <w:szCs w:val="21"/>
          <w:shd w:val="clear" w:fill="FFFFFE"/>
        </w:rPr>
        <w:t>宁政府采购</w:t>
      </w:r>
      <w:r>
        <w:rPr>
          <w:rFonts w:ascii="仿宋" w:hAnsi="仿宋" w:eastAsia="仿宋" w:cs="仿宋"/>
          <w:sz w:val="21"/>
          <w:szCs w:val="21"/>
        </w:rPr>
        <w:t xml:space="preserve"> </w:t>
      </w:r>
      <w:r>
        <w:rPr>
          <w:rFonts w:ascii="仿宋" w:hAnsi="仿宋" w:eastAsia="仿宋" w:cs="仿宋"/>
          <w:spacing w:val="-3"/>
          <w:sz w:val="21"/>
          <w:szCs w:val="21"/>
          <w:shd w:val="clear" w:fill="FFFFFE"/>
        </w:rPr>
        <w:t>网）和《政府采购质疑和投诉办法》的要求，在法定质疑期内以纸质形式提出质疑，针对同</w:t>
      </w:r>
      <w:r>
        <w:rPr>
          <w:rFonts w:ascii="仿宋" w:hAnsi="仿宋" w:eastAsia="仿宋" w:cs="仿宋"/>
          <w:spacing w:val="7"/>
          <w:sz w:val="21"/>
          <w:szCs w:val="21"/>
        </w:rPr>
        <w:t xml:space="preserve"> </w:t>
      </w:r>
      <w:r>
        <w:rPr>
          <w:rFonts w:ascii="仿宋" w:hAnsi="仿宋" w:eastAsia="仿宋" w:cs="仿宋"/>
          <w:spacing w:val="-1"/>
          <w:sz w:val="21"/>
          <w:szCs w:val="21"/>
          <w:shd w:val="clear" w:fill="FFFFFE"/>
        </w:rPr>
        <w:t>一采购程序环节的质疑应一次性提出。</w:t>
      </w:r>
    </w:p>
    <w:p w14:paraId="198CAF1B">
      <w:pPr>
        <w:spacing w:before="161" w:line="218" w:lineRule="auto"/>
        <w:ind w:left="2237"/>
        <w:rPr>
          <w:rFonts w:ascii="仿宋" w:hAnsi="仿宋" w:eastAsia="仿宋" w:cs="仿宋"/>
          <w:sz w:val="21"/>
          <w:szCs w:val="21"/>
        </w:rPr>
      </w:pPr>
      <w:r>
        <w:rPr>
          <w:rFonts w:ascii="仿宋" w:hAnsi="仿宋" w:eastAsia="仿宋" w:cs="仿宋"/>
          <w:spacing w:val="-3"/>
          <w:sz w:val="21"/>
          <w:szCs w:val="21"/>
        </w:rPr>
        <w:t>超出法定质疑期的、重复提出的、分次提出的或内容、形式不符合《政府采购质疑和投</w:t>
      </w:r>
    </w:p>
    <w:p w14:paraId="100F1F1F">
      <w:pPr>
        <w:spacing w:before="161" w:line="218" w:lineRule="auto"/>
        <w:ind w:left="1816"/>
        <w:rPr>
          <w:rFonts w:ascii="仿宋" w:hAnsi="仿宋" w:eastAsia="仿宋" w:cs="仿宋"/>
          <w:sz w:val="21"/>
          <w:szCs w:val="21"/>
        </w:rPr>
      </w:pPr>
      <w:r>
        <w:rPr>
          <w:rFonts w:ascii="仿宋" w:hAnsi="仿宋" w:eastAsia="仿宋" w:cs="仿宋"/>
          <w:spacing w:val="-1"/>
          <w:sz w:val="21"/>
          <w:szCs w:val="21"/>
        </w:rPr>
        <w:t>诉办法》的，质疑投标人将依法承担不利后果。</w:t>
      </w:r>
    </w:p>
    <w:p w14:paraId="0FA8B661">
      <w:pPr>
        <w:spacing w:before="160" w:line="218" w:lineRule="auto"/>
        <w:ind w:left="1814"/>
        <w:rPr>
          <w:rFonts w:ascii="仿宋" w:hAnsi="仿宋" w:eastAsia="仿宋" w:cs="仿宋"/>
          <w:sz w:val="21"/>
          <w:szCs w:val="21"/>
        </w:rPr>
      </w:pPr>
      <w:r>
        <w:rPr>
          <w:rFonts w:ascii="仿宋" w:hAnsi="仿宋" w:eastAsia="仿宋" w:cs="仿宋"/>
          <w:spacing w:val="-1"/>
          <w:sz w:val="21"/>
          <w:szCs w:val="21"/>
          <w:shd w:val="clear" w:fill="FFFFFE"/>
        </w:rPr>
        <w:t>39.3 采购代理机构质疑函接收部门、联系电话和通讯地址, 见投标人须知表</w:t>
      </w:r>
      <w:r>
        <w:rPr>
          <w:rFonts w:ascii="仿宋" w:hAnsi="仿宋" w:eastAsia="仿宋" w:cs="仿宋"/>
          <w:spacing w:val="-26"/>
          <w:sz w:val="21"/>
          <w:szCs w:val="21"/>
          <w:shd w:val="clear" w:fill="FFFFFE"/>
        </w:rPr>
        <w:t xml:space="preserve"> </w:t>
      </w:r>
      <w:r>
        <w:rPr>
          <w:rFonts w:ascii="仿宋" w:hAnsi="仿宋" w:eastAsia="仿宋" w:cs="仿宋"/>
          <w:spacing w:val="-1"/>
          <w:sz w:val="21"/>
          <w:szCs w:val="21"/>
          <w:shd w:val="clear" w:fill="FFFFFE"/>
        </w:rPr>
        <w:t>39.3</w:t>
      </w:r>
      <w:r>
        <w:rPr>
          <w:rFonts w:ascii="仿宋" w:hAnsi="仿宋" w:eastAsia="仿宋" w:cs="仿宋"/>
          <w:spacing w:val="-41"/>
          <w:sz w:val="21"/>
          <w:szCs w:val="21"/>
          <w:shd w:val="clear" w:fill="FFFFFE"/>
        </w:rPr>
        <w:t xml:space="preserve"> </w:t>
      </w:r>
      <w:r>
        <w:rPr>
          <w:rFonts w:ascii="仿宋" w:hAnsi="仿宋" w:eastAsia="仿宋" w:cs="仿宋"/>
          <w:spacing w:val="-1"/>
          <w:sz w:val="21"/>
          <w:szCs w:val="21"/>
          <w:shd w:val="clear" w:fill="FFFFFE"/>
        </w:rPr>
        <w:t>款。</w:t>
      </w:r>
    </w:p>
    <w:p w14:paraId="0188F1EC">
      <w:pPr>
        <w:spacing w:before="162" w:line="219" w:lineRule="auto"/>
        <w:ind w:left="1809"/>
        <w:rPr>
          <w:rFonts w:ascii="仿宋" w:hAnsi="仿宋" w:eastAsia="仿宋" w:cs="仿宋"/>
          <w:sz w:val="21"/>
          <w:szCs w:val="21"/>
        </w:rPr>
      </w:pPr>
      <w:r>
        <w:rPr>
          <w:rFonts w:ascii="仿宋" w:hAnsi="仿宋" w:eastAsia="仿宋" w:cs="仿宋"/>
          <w:b/>
          <w:bCs/>
          <w:spacing w:val="-2"/>
          <w:sz w:val="21"/>
          <w:szCs w:val="21"/>
          <w:shd w:val="clear" w:fill="FFFFFE"/>
        </w:rPr>
        <w:t>40.履约验收</w:t>
      </w:r>
    </w:p>
    <w:p w14:paraId="503FCFED">
      <w:pPr>
        <w:spacing w:before="183" w:line="218" w:lineRule="auto"/>
        <w:ind w:left="1817"/>
        <w:rPr>
          <w:rFonts w:ascii="仿宋" w:hAnsi="仿宋" w:eastAsia="仿宋" w:cs="仿宋"/>
          <w:sz w:val="21"/>
          <w:szCs w:val="21"/>
        </w:rPr>
      </w:pPr>
      <w:r>
        <w:rPr>
          <w:rFonts w:ascii="仿宋" w:hAnsi="仿宋" w:eastAsia="仿宋" w:cs="仿宋"/>
          <w:spacing w:val="-3"/>
          <w:sz w:val="21"/>
          <w:szCs w:val="21"/>
          <w:shd w:val="clear" w:fill="FFFFFE"/>
        </w:rPr>
        <w:t>本项目采购人及其委托的采购代理机构将严格按照政府采购相关法律法规以及《辽宁省政府</w:t>
      </w:r>
    </w:p>
    <w:p w14:paraId="58CEB02B">
      <w:pPr>
        <w:spacing w:before="17" w:line="298" w:lineRule="exact"/>
        <w:ind w:firstLine="1802"/>
      </w:pPr>
      <w:r>
        <w:rPr>
          <w:position w:val="-5"/>
        </w:rPr>
        <w:pict>
          <v:shape id="_x0000_s1101" o:spid="_x0000_s1101" o:spt="202" type="#_x0000_t202" style="height:14.9pt;width:312.65pt;" fillcolor="#FFFFFF" filled="t" stroked="f" coordsize="21600,21600">
            <v:path/>
            <v:fill on="t" focussize="0,0"/>
            <v:stroke on="f"/>
            <v:imagedata o:title=""/>
            <o:lock v:ext="edit" aspectratio="f"/>
            <v:textbox inset="0mm,0mm,0mm,0mm">
              <w:txbxContent>
                <w:p w14:paraId="43587591">
                  <w:pPr>
                    <w:spacing w:before="53" w:line="218" w:lineRule="auto"/>
                    <w:jc w:val="right"/>
                    <w:rPr>
                      <w:rFonts w:ascii="仿宋" w:hAnsi="仿宋" w:eastAsia="仿宋" w:cs="仿宋"/>
                      <w:sz w:val="21"/>
                      <w:szCs w:val="21"/>
                    </w:rPr>
                  </w:pPr>
                  <w:r>
                    <w:rPr>
                      <w:rFonts w:ascii="仿宋" w:hAnsi="仿宋" w:eastAsia="仿宋" w:cs="仿宋"/>
                      <w:spacing w:val="-1"/>
                      <w:sz w:val="21"/>
                      <w:szCs w:val="21"/>
                    </w:rPr>
                    <w:t>采购履约验收管理办法》（辽财采〔2017〕603</w:t>
                  </w:r>
                  <w:r>
                    <w:rPr>
                      <w:rFonts w:ascii="仿宋" w:hAnsi="仿宋" w:eastAsia="仿宋" w:cs="仿宋"/>
                      <w:spacing w:val="-31"/>
                      <w:sz w:val="21"/>
                      <w:szCs w:val="21"/>
                    </w:rPr>
                    <w:t xml:space="preserve"> </w:t>
                  </w:r>
                  <w:r>
                    <w:rPr>
                      <w:rFonts w:ascii="仿宋" w:hAnsi="仿宋" w:eastAsia="仿宋" w:cs="仿宋"/>
                      <w:spacing w:val="-1"/>
                      <w:sz w:val="21"/>
                      <w:szCs w:val="21"/>
                    </w:rPr>
                    <w:t>号）的要求进行验收</w:t>
                  </w:r>
                </w:p>
              </w:txbxContent>
            </v:textbox>
            <w10:wrap type="none"/>
            <w10:anchorlock/>
          </v:shape>
        </w:pict>
      </w:r>
    </w:p>
    <w:p w14:paraId="2D5E2F81">
      <w:pPr>
        <w:pStyle w:val="2"/>
        <w:spacing w:line="247" w:lineRule="auto"/>
      </w:pPr>
    </w:p>
    <w:p w14:paraId="4C78083C">
      <w:pPr>
        <w:pStyle w:val="2"/>
        <w:spacing w:line="247" w:lineRule="auto"/>
      </w:pPr>
    </w:p>
    <w:p w14:paraId="2FA90315">
      <w:pPr>
        <w:pStyle w:val="2"/>
        <w:spacing w:line="247" w:lineRule="auto"/>
      </w:pPr>
    </w:p>
    <w:p w14:paraId="347E641A">
      <w:pPr>
        <w:pStyle w:val="2"/>
        <w:spacing w:line="247" w:lineRule="auto"/>
      </w:pPr>
    </w:p>
    <w:p w14:paraId="73EA69A3">
      <w:pPr>
        <w:pStyle w:val="2"/>
        <w:spacing w:line="247" w:lineRule="auto"/>
      </w:pPr>
    </w:p>
    <w:p w14:paraId="0BA250CE">
      <w:pPr>
        <w:pStyle w:val="2"/>
        <w:spacing w:line="247" w:lineRule="auto"/>
      </w:pPr>
    </w:p>
    <w:p w14:paraId="09BE9CA4">
      <w:pPr>
        <w:pStyle w:val="2"/>
        <w:spacing w:line="247" w:lineRule="auto"/>
      </w:pPr>
    </w:p>
    <w:p w14:paraId="160AF943">
      <w:pPr>
        <w:pStyle w:val="2"/>
        <w:spacing w:line="247" w:lineRule="auto"/>
      </w:pPr>
    </w:p>
    <w:p w14:paraId="07667B5E">
      <w:pPr>
        <w:pStyle w:val="2"/>
        <w:spacing w:line="247" w:lineRule="auto"/>
      </w:pPr>
    </w:p>
    <w:p w14:paraId="001C5202">
      <w:pPr>
        <w:pStyle w:val="2"/>
        <w:spacing w:line="247" w:lineRule="auto"/>
      </w:pPr>
    </w:p>
    <w:p w14:paraId="6EA7A842">
      <w:pPr>
        <w:pStyle w:val="2"/>
        <w:spacing w:line="247" w:lineRule="auto"/>
      </w:pPr>
    </w:p>
    <w:p w14:paraId="39A6E2BD">
      <w:pPr>
        <w:pStyle w:val="2"/>
        <w:spacing w:line="247" w:lineRule="auto"/>
      </w:pPr>
    </w:p>
    <w:p w14:paraId="5812CDA1">
      <w:pPr>
        <w:pStyle w:val="2"/>
        <w:spacing w:line="247" w:lineRule="auto"/>
      </w:pPr>
    </w:p>
    <w:p w14:paraId="69E9BBC7">
      <w:pPr>
        <w:pStyle w:val="2"/>
        <w:spacing w:line="247" w:lineRule="auto"/>
      </w:pPr>
    </w:p>
    <w:p w14:paraId="61877676">
      <w:pPr>
        <w:pStyle w:val="2"/>
        <w:spacing w:line="247" w:lineRule="auto"/>
      </w:pPr>
    </w:p>
    <w:p w14:paraId="26EA5A14">
      <w:pPr>
        <w:pStyle w:val="2"/>
        <w:spacing w:line="247" w:lineRule="auto"/>
      </w:pPr>
    </w:p>
    <w:p w14:paraId="686022D5">
      <w:pPr>
        <w:pStyle w:val="2"/>
        <w:spacing w:line="247" w:lineRule="auto"/>
      </w:pPr>
    </w:p>
    <w:p w14:paraId="5EAAAA7A">
      <w:pPr>
        <w:pStyle w:val="2"/>
        <w:spacing w:line="247" w:lineRule="auto"/>
      </w:pPr>
    </w:p>
    <w:p w14:paraId="112B7BCF">
      <w:pPr>
        <w:pStyle w:val="2"/>
        <w:spacing w:line="247" w:lineRule="auto"/>
      </w:pPr>
    </w:p>
    <w:p w14:paraId="6F5F3A7A">
      <w:pPr>
        <w:pStyle w:val="2"/>
        <w:spacing w:line="247" w:lineRule="auto"/>
      </w:pPr>
    </w:p>
    <w:p w14:paraId="1889BC1F">
      <w:pPr>
        <w:pStyle w:val="2"/>
        <w:spacing w:line="247" w:lineRule="auto"/>
      </w:pPr>
    </w:p>
    <w:p w14:paraId="7E939253">
      <w:pPr>
        <w:pStyle w:val="2"/>
        <w:spacing w:line="247" w:lineRule="auto"/>
      </w:pPr>
    </w:p>
    <w:p w14:paraId="0516CEC3">
      <w:pPr>
        <w:pStyle w:val="2"/>
        <w:spacing w:line="248" w:lineRule="auto"/>
      </w:pPr>
    </w:p>
    <w:p w14:paraId="20E1D1E9">
      <w:pPr>
        <w:pStyle w:val="2"/>
        <w:spacing w:line="248" w:lineRule="auto"/>
      </w:pPr>
    </w:p>
    <w:p w14:paraId="50316805">
      <w:pPr>
        <w:pStyle w:val="2"/>
        <w:spacing w:line="248" w:lineRule="auto"/>
      </w:pPr>
    </w:p>
    <w:p w14:paraId="416290FC">
      <w:pPr>
        <w:spacing w:before="1" w:line="218" w:lineRule="exact"/>
        <w:ind w:firstLine="5864"/>
      </w:pPr>
      <w:r>
        <w:rPr>
          <w:position w:val="-4"/>
        </w:rPr>
        <w:pict>
          <v:shape id="_x0000_s1102" o:spid="_x0000_s1102" o:spt="202" type="#_x0000_t202" style="height:10.95pt;width:9.15pt;" fillcolor="#FFFFFF" filled="t" stroked="f" coordsize="21600,21600">
            <v:path/>
            <v:fill on="t" focussize="0,0"/>
            <v:stroke on="f"/>
            <v:imagedata o:title=""/>
            <o:lock v:ext="edit" aspectratio="f"/>
            <v:textbox inset="0mm,0mm,0mm,0mm">
              <w:txbxContent>
                <w:p w14:paraId="253399FB">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26</w:t>
                  </w:r>
                </w:p>
              </w:txbxContent>
            </v:textbox>
            <w10:wrap type="none"/>
            <w10:anchorlock/>
          </v:shape>
        </w:pict>
      </w:r>
    </w:p>
    <w:p w14:paraId="27A3234A">
      <w:pPr>
        <w:spacing w:line="218" w:lineRule="exact"/>
        <w:sectPr>
          <w:headerReference r:id="rId30" w:type="default"/>
          <w:pgSz w:w="11907" w:h="16839"/>
          <w:pgMar w:top="400" w:right="0" w:bottom="0" w:left="0" w:header="0" w:footer="0" w:gutter="0"/>
          <w:cols w:space="720" w:num="1"/>
        </w:sectPr>
      </w:pPr>
    </w:p>
    <w:p w14:paraId="7771ABB0">
      <w:pPr>
        <w:pStyle w:val="2"/>
        <w:spacing w:line="277" w:lineRule="auto"/>
      </w:pPr>
    </w:p>
    <w:p w14:paraId="7B48F309">
      <w:pPr>
        <w:pStyle w:val="2"/>
        <w:spacing w:line="278" w:lineRule="auto"/>
      </w:pPr>
    </w:p>
    <w:p w14:paraId="4E80789A">
      <w:pPr>
        <w:pStyle w:val="2"/>
        <w:spacing w:line="278" w:lineRule="auto"/>
      </w:pPr>
    </w:p>
    <w:p w14:paraId="1E79E5C5">
      <w:pPr>
        <w:pStyle w:val="2"/>
        <w:spacing w:line="278" w:lineRule="auto"/>
      </w:pPr>
    </w:p>
    <w:p w14:paraId="30071E7A">
      <w:pPr>
        <w:spacing w:before="140" w:line="222" w:lineRule="auto"/>
        <w:ind w:left="3249"/>
        <w:outlineLvl w:val="0"/>
        <w:rPr>
          <w:rFonts w:ascii="仿宋" w:hAnsi="仿宋" w:eastAsia="仿宋" w:cs="仿宋"/>
          <w:sz w:val="43"/>
          <w:szCs w:val="43"/>
        </w:rPr>
      </w:pPr>
      <w:r>
        <mc:AlternateContent>
          <mc:Choice Requires="wps">
            <w:drawing>
              <wp:anchor distT="0" distB="0" distL="0" distR="0" simplePos="0" relativeHeight="251692032" behindDoc="1" locked="0" layoutInCell="1" allowOverlap="1">
                <wp:simplePos x="0" y="0"/>
                <wp:positionH relativeFrom="column">
                  <wp:posOffset>2033270</wp:posOffset>
                </wp:positionH>
                <wp:positionV relativeFrom="paragraph">
                  <wp:posOffset>26670</wp:posOffset>
                </wp:positionV>
                <wp:extent cx="3493770" cy="384810"/>
                <wp:effectExtent l="0" t="0" r="0" b="0"/>
                <wp:wrapNone/>
                <wp:docPr id="66" name="Rect 66"/>
                <wp:cNvGraphicFramePr/>
                <a:graphic xmlns:a="http://schemas.openxmlformats.org/drawingml/2006/main">
                  <a:graphicData uri="http://schemas.microsoft.com/office/word/2010/wordprocessingShape">
                    <wps:wsp>
                      <wps:cNvSpPr/>
                      <wps:spPr>
                        <a:xfrm>
                          <a:off x="2033270" y="26756"/>
                          <a:ext cx="3493770" cy="38480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66" o:spid="_x0000_s1026" o:spt="1" style="position:absolute;left:0pt;margin-left:160.1pt;margin-top:2.1pt;height:30.3pt;width:275.1pt;z-index:-251624448;mso-width-relative:page;mso-height-relative:page;" fillcolor="#FFFFFF" filled="t" stroked="f" coordsize="21600,21600" o:gfxdata="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anJmHYAAAACAEAAA8AAAAAAAAAAQAgAAAAIgAAAGRycy9kb3ducmV2LnhtbFBL&#10;AQIUABQAAAAIAIdO4kBoULYDLwIAAG4EAAAOAAAAAAAAAAEAIAAAACcBAABkcnMvZTJvRG9jLnht&#10;bFBLBQYAAAAABgAGAFkBAADIBQAAAAA=&#10;">
                <v:fill on="t" focussize="0,0"/>
                <v:stroke on="f" weight="0pt"/>
                <v:imagedata o:title=""/>
                <o:lock v:ext="edit" aspectratio="f"/>
                <v:textbox inset="0mm,0mm,0mm,0mm"/>
              </v:rect>
            </w:pict>
          </mc:Fallback>
        </mc:AlternateContent>
      </w:r>
      <w:bookmarkStart w:id="10" w:name="bookmark5"/>
      <w:bookmarkEnd w:id="10"/>
      <w:bookmarkStart w:id="11" w:name="bookmark6"/>
      <w:bookmarkEnd w:id="11"/>
      <w:r>
        <w:rPr>
          <w:rFonts w:ascii="仿宋" w:hAnsi="仿宋" w:eastAsia="仿宋" w:cs="仿宋"/>
          <w:spacing w:val="5"/>
          <w:sz w:val="43"/>
          <w:szCs w:val="43"/>
        </w:rPr>
        <w:t>第二章 投标文件内容及格式</w:t>
      </w:r>
    </w:p>
    <w:p w14:paraId="6BD90248">
      <w:pPr>
        <w:spacing w:before="181" w:line="216" w:lineRule="auto"/>
        <w:ind w:left="1822"/>
        <w:rPr>
          <w:rFonts w:ascii="仿宋" w:hAnsi="仿宋" w:eastAsia="仿宋" w:cs="仿宋"/>
          <w:sz w:val="24"/>
          <w:szCs w:val="24"/>
        </w:rPr>
      </w:pPr>
      <w:r>
        <w:rPr>
          <w:rFonts w:ascii="仿宋" w:hAnsi="仿宋" w:eastAsia="仿宋" w:cs="仿宋"/>
          <w:b/>
          <w:bCs/>
          <w:spacing w:val="-3"/>
          <w:sz w:val="24"/>
          <w:szCs w:val="24"/>
        </w:rPr>
        <w:t>一、投标文件、电子文档的外封面、封口、封皮及目录</w:t>
      </w: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7833"/>
      </w:tblGrid>
      <w:tr w14:paraId="35E31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83" w:type="dxa"/>
            <w:vAlign w:val="top"/>
          </w:tcPr>
          <w:p w14:paraId="605466B7">
            <w:pPr>
              <w:pStyle w:val="6"/>
              <w:spacing w:before="152" w:line="219" w:lineRule="auto"/>
              <w:ind w:left="140"/>
              <w:rPr>
                <w:sz w:val="21"/>
                <w:szCs w:val="21"/>
              </w:rPr>
            </w:pPr>
            <w:r>
              <w:rPr>
                <w:spacing w:val="-3"/>
                <w:sz w:val="21"/>
                <w:szCs w:val="21"/>
              </w:rPr>
              <w:t>序号</w:t>
            </w:r>
          </w:p>
        </w:tc>
        <w:tc>
          <w:tcPr>
            <w:tcW w:w="7833" w:type="dxa"/>
            <w:vAlign w:val="top"/>
          </w:tcPr>
          <w:p w14:paraId="650E31E9">
            <w:pPr>
              <w:pStyle w:val="6"/>
              <w:spacing w:before="152" w:line="219" w:lineRule="auto"/>
              <w:ind w:left="3744"/>
              <w:rPr>
                <w:sz w:val="21"/>
                <w:szCs w:val="21"/>
              </w:rPr>
            </w:pPr>
            <w:r>
              <w:rPr>
                <w:spacing w:val="-10"/>
                <w:sz w:val="21"/>
                <w:szCs w:val="21"/>
              </w:rPr>
              <w:t>内容</w:t>
            </w:r>
          </w:p>
        </w:tc>
      </w:tr>
      <w:tr w14:paraId="6C2C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83" w:type="dxa"/>
            <w:vAlign w:val="top"/>
          </w:tcPr>
          <w:p w14:paraId="2CE7EEDE">
            <w:pPr>
              <w:pStyle w:val="6"/>
              <w:spacing w:before="191" w:line="180" w:lineRule="auto"/>
              <w:ind w:left="308"/>
              <w:rPr>
                <w:sz w:val="21"/>
                <w:szCs w:val="21"/>
              </w:rPr>
            </w:pPr>
            <w:r>
              <w:rPr>
                <w:sz w:val="21"/>
                <w:szCs w:val="21"/>
              </w:rPr>
              <w:t>1</w:t>
            </w:r>
          </w:p>
        </w:tc>
        <w:tc>
          <w:tcPr>
            <w:tcW w:w="7833" w:type="dxa"/>
            <w:vAlign w:val="top"/>
          </w:tcPr>
          <w:p w14:paraId="4371909E">
            <w:pPr>
              <w:pStyle w:val="6"/>
              <w:spacing w:before="153" w:line="219" w:lineRule="auto"/>
              <w:ind w:left="117"/>
              <w:rPr>
                <w:sz w:val="21"/>
                <w:szCs w:val="21"/>
              </w:rPr>
            </w:pPr>
            <w:r>
              <w:rPr>
                <w:spacing w:val="-1"/>
                <w:sz w:val="21"/>
                <w:szCs w:val="21"/>
              </w:rPr>
              <w:t>投标文件、电子文档的外封面及封口</w:t>
            </w:r>
          </w:p>
        </w:tc>
      </w:tr>
      <w:tr w14:paraId="38563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4BAEE3A8">
            <w:pPr>
              <w:pStyle w:val="6"/>
              <w:spacing w:before="193" w:line="179" w:lineRule="auto"/>
              <w:ind w:left="295"/>
              <w:rPr>
                <w:sz w:val="21"/>
                <w:szCs w:val="21"/>
              </w:rPr>
            </w:pPr>
            <w:r>
              <w:rPr>
                <w:sz w:val="21"/>
                <w:szCs w:val="21"/>
              </w:rPr>
              <w:t>2</w:t>
            </w:r>
          </w:p>
        </w:tc>
        <w:tc>
          <w:tcPr>
            <w:tcW w:w="7833" w:type="dxa"/>
            <w:vAlign w:val="top"/>
          </w:tcPr>
          <w:p w14:paraId="6F10561F">
            <w:pPr>
              <w:pStyle w:val="6"/>
              <w:spacing w:before="154" w:line="219" w:lineRule="auto"/>
              <w:ind w:left="117"/>
              <w:rPr>
                <w:sz w:val="21"/>
                <w:szCs w:val="21"/>
              </w:rPr>
            </w:pPr>
            <w:r>
              <w:rPr>
                <w:spacing w:val="-2"/>
                <w:sz w:val="21"/>
                <w:szCs w:val="21"/>
              </w:rPr>
              <w:t>投标文件的封皮</w:t>
            </w:r>
          </w:p>
        </w:tc>
      </w:tr>
      <w:tr w14:paraId="3A6D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83" w:type="dxa"/>
            <w:vAlign w:val="top"/>
          </w:tcPr>
          <w:p w14:paraId="0DB3A56D">
            <w:pPr>
              <w:pStyle w:val="6"/>
              <w:spacing w:before="191" w:line="179" w:lineRule="auto"/>
              <w:ind w:left="297"/>
              <w:rPr>
                <w:sz w:val="21"/>
                <w:szCs w:val="21"/>
              </w:rPr>
            </w:pPr>
            <w:r>
              <w:rPr>
                <w:sz w:val="21"/>
                <w:szCs w:val="21"/>
              </w:rPr>
              <w:t>3</w:t>
            </w:r>
          </w:p>
        </w:tc>
        <w:tc>
          <w:tcPr>
            <w:tcW w:w="7833" w:type="dxa"/>
            <w:vAlign w:val="top"/>
          </w:tcPr>
          <w:p w14:paraId="55F1C31A">
            <w:pPr>
              <w:pStyle w:val="6"/>
              <w:spacing w:before="153" w:line="219" w:lineRule="auto"/>
              <w:ind w:left="117"/>
              <w:rPr>
                <w:sz w:val="21"/>
                <w:szCs w:val="21"/>
              </w:rPr>
            </w:pPr>
            <w:r>
              <w:rPr>
                <w:spacing w:val="-2"/>
                <w:sz w:val="21"/>
                <w:szCs w:val="21"/>
              </w:rPr>
              <w:t>投标文件的目录</w:t>
            </w:r>
          </w:p>
        </w:tc>
      </w:tr>
    </w:tbl>
    <w:p w14:paraId="3D95D15A">
      <w:pPr>
        <w:pStyle w:val="2"/>
        <w:spacing w:line="277" w:lineRule="auto"/>
      </w:pPr>
    </w:p>
    <w:p w14:paraId="1964F5D0">
      <w:pPr>
        <w:spacing w:before="78" w:line="216" w:lineRule="auto"/>
        <w:ind w:left="1826"/>
        <w:rPr>
          <w:rFonts w:ascii="仿宋" w:hAnsi="仿宋" w:eastAsia="仿宋" w:cs="仿宋"/>
          <w:sz w:val="24"/>
          <w:szCs w:val="24"/>
        </w:rPr>
      </w:pPr>
      <w:r>
        <w:rPr>
          <w:rFonts w:ascii="仿宋" w:hAnsi="仿宋" w:eastAsia="仿宋" w:cs="仿宋"/>
          <w:b/>
          <w:bCs/>
          <w:spacing w:val="-2"/>
          <w:sz w:val="24"/>
          <w:szCs w:val="24"/>
          <w:shd w:val="clear" w:fill="FFFFFE"/>
        </w:rPr>
        <w:t>二、资格证明材料（有一项不符合要求，不</w:t>
      </w:r>
      <w:r>
        <w:rPr>
          <w:rFonts w:ascii="仿宋" w:hAnsi="仿宋" w:eastAsia="仿宋" w:cs="仿宋"/>
          <w:b/>
          <w:bCs/>
          <w:spacing w:val="-3"/>
          <w:sz w:val="24"/>
          <w:szCs w:val="24"/>
          <w:shd w:val="clear" w:fill="FFFFFE"/>
        </w:rPr>
        <w:t>能进入下一阶段评审）</w:t>
      </w: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7833"/>
      </w:tblGrid>
      <w:tr w14:paraId="7D42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1238E1ED">
            <w:pPr>
              <w:pStyle w:val="6"/>
              <w:spacing w:before="155" w:line="219" w:lineRule="auto"/>
              <w:ind w:left="140"/>
              <w:rPr>
                <w:sz w:val="21"/>
                <w:szCs w:val="21"/>
              </w:rPr>
            </w:pPr>
            <w:r>
              <w:rPr>
                <w:spacing w:val="-3"/>
                <w:sz w:val="21"/>
                <w:szCs w:val="21"/>
              </w:rPr>
              <w:t>序号</w:t>
            </w:r>
          </w:p>
        </w:tc>
        <w:tc>
          <w:tcPr>
            <w:tcW w:w="7833" w:type="dxa"/>
            <w:vAlign w:val="top"/>
          </w:tcPr>
          <w:p w14:paraId="4F3F40EA">
            <w:pPr>
              <w:pStyle w:val="6"/>
              <w:spacing w:before="154" w:line="217" w:lineRule="auto"/>
              <w:ind w:left="3309"/>
              <w:rPr>
                <w:sz w:val="21"/>
                <w:szCs w:val="21"/>
              </w:rPr>
            </w:pPr>
            <w:r>
              <w:rPr>
                <w:spacing w:val="-4"/>
                <w:sz w:val="21"/>
                <w:szCs w:val="21"/>
              </w:rPr>
              <w:t>资格证明材料</w:t>
            </w:r>
          </w:p>
        </w:tc>
      </w:tr>
      <w:tr w14:paraId="18698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83" w:type="dxa"/>
            <w:vAlign w:val="top"/>
          </w:tcPr>
          <w:p w14:paraId="09C9D017">
            <w:pPr>
              <w:spacing w:line="281" w:lineRule="auto"/>
              <w:rPr>
                <w:rFonts w:ascii="Arial"/>
                <w:sz w:val="21"/>
              </w:rPr>
            </w:pPr>
          </w:p>
          <w:p w14:paraId="20243BEE">
            <w:pPr>
              <w:pStyle w:val="6"/>
              <w:spacing w:before="68" w:line="180" w:lineRule="auto"/>
              <w:ind w:left="308"/>
              <w:rPr>
                <w:sz w:val="21"/>
                <w:szCs w:val="21"/>
              </w:rPr>
            </w:pPr>
            <w:r>
              <w:rPr>
                <w:sz w:val="21"/>
                <w:szCs w:val="21"/>
              </w:rPr>
              <w:t>1</w:t>
            </w:r>
          </w:p>
        </w:tc>
        <w:tc>
          <w:tcPr>
            <w:tcW w:w="7833" w:type="dxa"/>
            <w:vAlign w:val="top"/>
          </w:tcPr>
          <w:p w14:paraId="2B3D6F60">
            <w:pPr>
              <w:pStyle w:val="6"/>
              <w:spacing w:before="153" w:line="266" w:lineRule="auto"/>
              <w:ind w:left="117" w:right="155" w:firstLine="6"/>
              <w:rPr>
                <w:sz w:val="21"/>
                <w:szCs w:val="21"/>
              </w:rPr>
            </w:pPr>
            <w:r>
              <w:rPr>
                <w:sz w:val="21"/>
                <w:szCs w:val="21"/>
              </w:rPr>
              <w:t>营业执照副本或事业单位法人证书或执业许可证等证</w:t>
            </w:r>
            <w:r>
              <w:rPr>
                <w:spacing w:val="-1"/>
                <w:sz w:val="21"/>
                <w:szCs w:val="21"/>
              </w:rPr>
              <w:t>明文件复印件或自然人的身份</w:t>
            </w:r>
            <w:r>
              <w:rPr>
                <w:sz w:val="21"/>
                <w:szCs w:val="21"/>
              </w:rPr>
              <w:t xml:space="preserve"> </w:t>
            </w:r>
            <w:r>
              <w:rPr>
                <w:spacing w:val="-2"/>
                <w:sz w:val="21"/>
                <w:szCs w:val="21"/>
              </w:rPr>
              <w:t>证明复印件</w:t>
            </w:r>
          </w:p>
        </w:tc>
      </w:tr>
      <w:tr w14:paraId="3DDEB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4662D5FE">
            <w:pPr>
              <w:pStyle w:val="6"/>
              <w:spacing w:before="190" w:line="179" w:lineRule="auto"/>
              <w:ind w:left="295"/>
              <w:rPr>
                <w:sz w:val="21"/>
                <w:szCs w:val="21"/>
              </w:rPr>
            </w:pPr>
            <w:r>
              <w:rPr>
                <w:sz w:val="21"/>
                <w:szCs w:val="21"/>
              </w:rPr>
              <w:t>2</w:t>
            </w:r>
          </w:p>
        </w:tc>
        <w:tc>
          <w:tcPr>
            <w:tcW w:w="7833" w:type="dxa"/>
            <w:vAlign w:val="top"/>
          </w:tcPr>
          <w:p w14:paraId="4D7FDC4F">
            <w:pPr>
              <w:pStyle w:val="6"/>
              <w:spacing w:before="151" w:line="219" w:lineRule="auto"/>
              <w:ind w:left="124"/>
              <w:rPr>
                <w:sz w:val="21"/>
                <w:szCs w:val="21"/>
              </w:rPr>
            </w:pPr>
            <w:r>
              <w:rPr>
                <w:spacing w:val="-1"/>
                <w:sz w:val="21"/>
                <w:szCs w:val="21"/>
              </w:rPr>
              <w:t>法定代表人（或非法人组织负责人）身份证明书</w:t>
            </w:r>
          </w:p>
        </w:tc>
      </w:tr>
      <w:tr w14:paraId="01697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00C32240">
            <w:pPr>
              <w:pStyle w:val="6"/>
              <w:spacing w:before="192" w:line="179" w:lineRule="auto"/>
              <w:ind w:left="297"/>
              <w:rPr>
                <w:sz w:val="21"/>
                <w:szCs w:val="21"/>
              </w:rPr>
            </w:pPr>
            <w:r>
              <w:rPr>
                <w:sz w:val="21"/>
                <w:szCs w:val="21"/>
              </w:rPr>
              <w:t>3</w:t>
            </w:r>
          </w:p>
        </w:tc>
        <w:tc>
          <w:tcPr>
            <w:tcW w:w="7833" w:type="dxa"/>
            <w:vAlign w:val="top"/>
          </w:tcPr>
          <w:p w14:paraId="64DE1FC0">
            <w:pPr>
              <w:pStyle w:val="6"/>
              <w:spacing w:before="154" w:line="219" w:lineRule="auto"/>
              <w:ind w:left="124"/>
              <w:rPr>
                <w:sz w:val="21"/>
                <w:szCs w:val="21"/>
              </w:rPr>
            </w:pPr>
            <w:r>
              <w:rPr>
                <w:spacing w:val="-1"/>
                <w:sz w:val="21"/>
                <w:szCs w:val="21"/>
              </w:rPr>
              <w:t>法定代表人（或非法人组织负责人）授权委托书</w:t>
            </w:r>
          </w:p>
        </w:tc>
      </w:tr>
      <w:tr w14:paraId="6B3B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4C23EBB8">
            <w:pPr>
              <w:pStyle w:val="6"/>
              <w:spacing w:before="193" w:line="179" w:lineRule="auto"/>
              <w:ind w:left="291"/>
              <w:rPr>
                <w:sz w:val="21"/>
                <w:szCs w:val="21"/>
              </w:rPr>
            </w:pPr>
            <w:r>
              <w:rPr>
                <w:sz w:val="21"/>
                <w:szCs w:val="21"/>
              </w:rPr>
              <w:t>4</w:t>
            </w:r>
          </w:p>
        </w:tc>
        <w:tc>
          <w:tcPr>
            <w:tcW w:w="7833" w:type="dxa"/>
            <w:vAlign w:val="top"/>
          </w:tcPr>
          <w:p w14:paraId="3CF25F7D">
            <w:pPr>
              <w:pStyle w:val="6"/>
              <w:spacing w:before="154" w:line="218" w:lineRule="auto"/>
              <w:ind w:left="120"/>
              <w:rPr>
                <w:sz w:val="21"/>
                <w:szCs w:val="21"/>
              </w:rPr>
            </w:pPr>
            <w:r>
              <w:rPr>
                <w:spacing w:val="-1"/>
                <w:sz w:val="21"/>
                <w:szCs w:val="21"/>
              </w:rPr>
              <w:t>具有良好的商业信誉和健全的财务会计制度的承诺函</w:t>
            </w:r>
          </w:p>
        </w:tc>
      </w:tr>
      <w:tr w14:paraId="6D0B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25CDBECA">
            <w:pPr>
              <w:pStyle w:val="6"/>
              <w:spacing w:before="192" w:line="178" w:lineRule="auto"/>
              <w:ind w:left="297"/>
              <w:rPr>
                <w:sz w:val="21"/>
                <w:szCs w:val="21"/>
              </w:rPr>
            </w:pPr>
            <w:r>
              <w:rPr>
                <w:sz w:val="21"/>
                <w:szCs w:val="21"/>
              </w:rPr>
              <w:t>5</w:t>
            </w:r>
          </w:p>
        </w:tc>
        <w:tc>
          <w:tcPr>
            <w:tcW w:w="7833" w:type="dxa"/>
            <w:vAlign w:val="top"/>
          </w:tcPr>
          <w:p w14:paraId="0BA88A92">
            <w:pPr>
              <w:pStyle w:val="6"/>
              <w:spacing w:before="153" w:line="218" w:lineRule="auto"/>
              <w:ind w:left="117"/>
              <w:rPr>
                <w:sz w:val="21"/>
                <w:szCs w:val="21"/>
              </w:rPr>
            </w:pPr>
            <w:r>
              <w:rPr>
                <w:spacing w:val="-1"/>
                <w:sz w:val="21"/>
                <w:szCs w:val="21"/>
              </w:rPr>
              <w:t>开标前六个月内任一个月的依法缴纳税收的缴款凭据复印件</w:t>
            </w:r>
          </w:p>
        </w:tc>
      </w:tr>
      <w:tr w14:paraId="6CD0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53FA4E00">
            <w:pPr>
              <w:pStyle w:val="6"/>
              <w:spacing w:before="193" w:line="179" w:lineRule="auto"/>
              <w:ind w:left="294"/>
              <w:rPr>
                <w:sz w:val="21"/>
                <w:szCs w:val="21"/>
              </w:rPr>
            </w:pPr>
            <w:r>
              <w:rPr>
                <w:sz w:val="21"/>
                <w:szCs w:val="21"/>
              </w:rPr>
              <w:t>6</w:t>
            </w:r>
          </w:p>
        </w:tc>
        <w:tc>
          <w:tcPr>
            <w:tcW w:w="7833" w:type="dxa"/>
            <w:vAlign w:val="top"/>
          </w:tcPr>
          <w:p w14:paraId="79B8F7CD">
            <w:pPr>
              <w:pStyle w:val="6"/>
              <w:spacing w:before="154" w:line="218" w:lineRule="auto"/>
              <w:ind w:left="117"/>
              <w:rPr>
                <w:sz w:val="21"/>
                <w:szCs w:val="21"/>
              </w:rPr>
            </w:pPr>
            <w:r>
              <w:rPr>
                <w:sz w:val="21"/>
                <w:szCs w:val="21"/>
              </w:rPr>
              <w:t>开标前六个月内任一个月的依法缴纳社会保障资</w:t>
            </w:r>
            <w:r>
              <w:rPr>
                <w:spacing w:val="-1"/>
                <w:sz w:val="21"/>
                <w:szCs w:val="21"/>
              </w:rPr>
              <w:t>金的缴款凭据复印件</w:t>
            </w:r>
          </w:p>
        </w:tc>
      </w:tr>
      <w:tr w14:paraId="72B5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007BA66F">
            <w:pPr>
              <w:pStyle w:val="6"/>
              <w:spacing w:before="195" w:line="178" w:lineRule="auto"/>
              <w:ind w:left="297"/>
              <w:rPr>
                <w:sz w:val="21"/>
                <w:szCs w:val="21"/>
              </w:rPr>
            </w:pPr>
            <w:r>
              <w:rPr>
                <w:sz w:val="21"/>
                <w:szCs w:val="21"/>
              </w:rPr>
              <w:t>7</w:t>
            </w:r>
          </w:p>
        </w:tc>
        <w:tc>
          <w:tcPr>
            <w:tcW w:w="7833" w:type="dxa"/>
            <w:vAlign w:val="top"/>
          </w:tcPr>
          <w:p w14:paraId="26375128">
            <w:pPr>
              <w:pStyle w:val="6"/>
              <w:spacing w:before="155" w:line="218" w:lineRule="auto"/>
              <w:ind w:left="120"/>
              <w:rPr>
                <w:sz w:val="21"/>
                <w:szCs w:val="21"/>
              </w:rPr>
            </w:pPr>
            <w:r>
              <w:rPr>
                <w:spacing w:val="-1"/>
                <w:sz w:val="21"/>
                <w:szCs w:val="21"/>
              </w:rPr>
              <w:t>具备履行合同所必需的设备和专业技术能力声明函</w:t>
            </w:r>
          </w:p>
        </w:tc>
      </w:tr>
      <w:tr w14:paraId="55020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7BBFD051">
            <w:pPr>
              <w:pStyle w:val="6"/>
              <w:spacing w:before="192" w:line="179" w:lineRule="auto"/>
              <w:ind w:left="293"/>
              <w:rPr>
                <w:sz w:val="21"/>
                <w:szCs w:val="21"/>
              </w:rPr>
            </w:pPr>
            <w:r>
              <w:rPr>
                <w:sz w:val="21"/>
                <w:szCs w:val="21"/>
              </w:rPr>
              <w:t>8</w:t>
            </w:r>
          </w:p>
        </w:tc>
        <w:tc>
          <w:tcPr>
            <w:tcW w:w="7833" w:type="dxa"/>
            <w:vAlign w:val="top"/>
          </w:tcPr>
          <w:p w14:paraId="0EAC3FCF">
            <w:pPr>
              <w:pStyle w:val="6"/>
              <w:spacing w:before="154" w:line="216" w:lineRule="auto"/>
              <w:ind w:left="121"/>
              <w:rPr>
                <w:sz w:val="21"/>
                <w:szCs w:val="21"/>
              </w:rPr>
            </w:pPr>
            <w:r>
              <w:rPr>
                <w:spacing w:val="-1"/>
                <w:sz w:val="21"/>
                <w:szCs w:val="21"/>
              </w:rPr>
              <w:t>参加政府采购活动前</w:t>
            </w:r>
            <w:r>
              <w:rPr>
                <w:spacing w:val="-40"/>
                <w:sz w:val="21"/>
                <w:szCs w:val="21"/>
              </w:rPr>
              <w:t xml:space="preserve"> </w:t>
            </w:r>
            <w:r>
              <w:rPr>
                <w:spacing w:val="-1"/>
                <w:sz w:val="21"/>
                <w:szCs w:val="21"/>
              </w:rPr>
              <w:t>3</w:t>
            </w:r>
            <w:r>
              <w:rPr>
                <w:spacing w:val="-35"/>
                <w:sz w:val="21"/>
                <w:szCs w:val="21"/>
              </w:rPr>
              <w:t xml:space="preserve"> </w:t>
            </w:r>
            <w:r>
              <w:rPr>
                <w:spacing w:val="-1"/>
                <w:sz w:val="21"/>
                <w:szCs w:val="21"/>
              </w:rPr>
              <w:t>年内在经营活动中没有</w:t>
            </w:r>
            <w:r>
              <w:rPr>
                <w:spacing w:val="-2"/>
                <w:sz w:val="21"/>
                <w:szCs w:val="21"/>
              </w:rPr>
              <w:t>重大违法记录的书面声明</w:t>
            </w:r>
          </w:p>
        </w:tc>
      </w:tr>
      <w:tr w14:paraId="3EEB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2F33C358">
            <w:pPr>
              <w:pStyle w:val="6"/>
              <w:spacing w:before="195" w:line="179" w:lineRule="auto"/>
              <w:ind w:left="293"/>
              <w:rPr>
                <w:sz w:val="21"/>
                <w:szCs w:val="21"/>
              </w:rPr>
            </w:pPr>
            <w:r>
              <w:rPr>
                <w:sz w:val="21"/>
                <w:szCs w:val="21"/>
              </w:rPr>
              <w:t>9</w:t>
            </w:r>
          </w:p>
        </w:tc>
        <w:tc>
          <w:tcPr>
            <w:tcW w:w="7833" w:type="dxa"/>
            <w:vAlign w:val="top"/>
          </w:tcPr>
          <w:p w14:paraId="2B80D4BD">
            <w:pPr>
              <w:pStyle w:val="6"/>
              <w:spacing w:before="156" w:line="219" w:lineRule="auto"/>
              <w:ind w:left="119"/>
              <w:rPr>
                <w:sz w:val="21"/>
                <w:szCs w:val="21"/>
              </w:rPr>
            </w:pPr>
            <w:r>
              <w:rPr>
                <w:spacing w:val="-2"/>
                <w:sz w:val="21"/>
                <w:szCs w:val="21"/>
              </w:rPr>
              <w:t>其它资格证明文件</w:t>
            </w:r>
          </w:p>
        </w:tc>
      </w:tr>
      <w:tr w14:paraId="12B6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83" w:type="dxa"/>
            <w:vAlign w:val="top"/>
          </w:tcPr>
          <w:p w14:paraId="4FD7103E">
            <w:pPr>
              <w:pStyle w:val="6"/>
              <w:spacing w:before="194" w:line="180" w:lineRule="auto"/>
              <w:ind w:left="255"/>
              <w:rPr>
                <w:sz w:val="21"/>
                <w:szCs w:val="21"/>
              </w:rPr>
            </w:pPr>
            <w:r>
              <w:rPr>
                <w:spacing w:val="-6"/>
                <w:sz w:val="21"/>
                <w:szCs w:val="21"/>
              </w:rPr>
              <w:t>10</w:t>
            </w:r>
          </w:p>
        </w:tc>
        <w:tc>
          <w:tcPr>
            <w:tcW w:w="7833" w:type="dxa"/>
            <w:vAlign w:val="top"/>
          </w:tcPr>
          <w:p w14:paraId="61C2B7C5">
            <w:pPr>
              <w:pStyle w:val="6"/>
              <w:spacing w:before="157" w:line="218" w:lineRule="auto"/>
              <w:ind w:left="117"/>
              <w:rPr>
                <w:sz w:val="21"/>
                <w:szCs w:val="21"/>
              </w:rPr>
            </w:pPr>
            <w:r>
              <w:rPr>
                <w:spacing w:val="-3"/>
                <w:sz w:val="21"/>
                <w:szCs w:val="21"/>
              </w:rPr>
              <w:t>信用记录</w:t>
            </w:r>
          </w:p>
        </w:tc>
      </w:tr>
    </w:tbl>
    <w:p w14:paraId="2469A9B3">
      <w:pPr>
        <w:pStyle w:val="2"/>
        <w:spacing w:line="278" w:lineRule="auto"/>
      </w:pPr>
    </w:p>
    <w:p w14:paraId="03444B95">
      <w:pPr>
        <w:spacing w:before="78" w:line="214" w:lineRule="auto"/>
        <w:ind w:left="1825"/>
        <w:rPr>
          <w:rFonts w:ascii="仿宋" w:hAnsi="仿宋" w:eastAsia="仿宋" w:cs="仿宋"/>
          <w:sz w:val="24"/>
          <w:szCs w:val="24"/>
        </w:rPr>
      </w:pPr>
      <w:r>
        <w:rPr>
          <w:rFonts w:ascii="仿宋" w:hAnsi="仿宋" w:eastAsia="仿宋" w:cs="仿宋"/>
          <w:b/>
          <w:bCs/>
          <w:spacing w:val="-2"/>
          <w:sz w:val="24"/>
          <w:szCs w:val="24"/>
          <w:shd w:val="clear" w:fill="FFFFFE"/>
        </w:rPr>
        <w:t>三、符合性证明材料（有一项不符合要求，不</w:t>
      </w:r>
      <w:r>
        <w:rPr>
          <w:rFonts w:ascii="仿宋" w:hAnsi="仿宋" w:eastAsia="仿宋" w:cs="仿宋"/>
          <w:b/>
          <w:bCs/>
          <w:spacing w:val="-3"/>
          <w:sz w:val="24"/>
          <w:szCs w:val="24"/>
          <w:shd w:val="clear" w:fill="FFFFFE"/>
        </w:rPr>
        <w:t>能进入下一阶段评审）</w:t>
      </w: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7833"/>
      </w:tblGrid>
      <w:tr w14:paraId="56BE3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83" w:type="dxa"/>
            <w:vAlign w:val="top"/>
          </w:tcPr>
          <w:p w14:paraId="59FE787E">
            <w:pPr>
              <w:pStyle w:val="6"/>
              <w:spacing w:before="154" w:line="219" w:lineRule="auto"/>
              <w:ind w:left="140"/>
              <w:rPr>
                <w:sz w:val="21"/>
                <w:szCs w:val="21"/>
              </w:rPr>
            </w:pPr>
            <w:r>
              <w:rPr>
                <w:spacing w:val="-3"/>
                <w:sz w:val="21"/>
                <w:szCs w:val="21"/>
              </w:rPr>
              <w:t>序号</w:t>
            </w:r>
          </w:p>
        </w:tc>
        <w:tc>
          <w:tcPr>
            <w:tcW w:w="7833" w:type="dxa"/>
            <w:vAlign w:val="top"/>
          </w:tcPr>
          <w:p w14:paraId="2F648CCD">
            <w:pPr>
              <w:pStyle w:val="6"/>
              <w:spacing w:before="154" w:line="217" w:lineRule="auto"/>
              <w:ind w:left="3197"/>
              <w:rPr>
                <w:sz w:val="21"/>
                <w:szCs w:val="21"/>
              </w:rPr>
            </w:pPr>
            <w:r>
              <w:rPr>
                <w:spacing w:val="-3"/>
                <w:sz w:val="21"/>
                <w:szCs w:val="21"/>
              </w:rPr>
              <w:t>符合性证明材料</w:t>
            </w:r>
          </w:p>
        </w:tc>
      </w:tr>
      <w:tr w14:paraId="0E93F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83" w:type="dxa"/>
            <w:vAlign w:val="top"/>
          </w:tcPr>
          <w:p w14:paraId="65ECC05C">
            <w:pPr>
              <w:pStyle w:val="6"/>
              <w:spacing w:before="190" w:line="180" w:lineRule="auto"/>
              <w:ind w:left="308"/>
              <w:rPr>
                <w:sz w:val="21"/>
                <w:szCs w:val="21"/>
              </w:rPr>
            </w:pPr>
            <w:r>
              <w:rPr>
                <w:sz w:val="21"/>
                <w:szCs w:val="21"/>
              </w:rPr>
              <w:t>1</w:t>
            </w:r>
          </w:p>
        </w:tc>
        <w:tc>
          <w:tcPr>
            <w:tcW w:w="7833" w:type="dxa"/>
            <w:vAlign w:val="top"/>
          </w:tcPr>
          <w:p w14:paraId="14D18E0E">
            <w:pPr>
              <w:pStyle w:val="6"/>
              <w:spacing w:before="153" w:line="219" w:lineRule="auto"/>
              <w:ind w:left="117"/>
              <w:rPr>
                <w:sz w:val="21"/>
                <w:szCs w:val="21"/>
              </w:rPr>
            </w:pPr>
            <w:r>
              <w:rPr>
                <w:spacing w:val="-3"/>
                <w:sz w:val="21"/>
                <w:szCs w:val="21"/>
              </w:rPr>
              <w:t>投标函</w:t>
            </w:r>
          </w:p>
        </w:tc>
      </w:tr>
      <w:tr w14:paraId="4472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6273E9C9">
            <w:pPr>
              <w:pStyle w:val="6"/>
              <w:spacing w:before="193" w:line="179" w:lineRule="auto"/>
              <w:ind w:left="295"/>
              <w:rPr>
                <w:sz w:val="21"/>
                <w:szCs w:val="21"/>
              </w:rPr>
            </w:pPr>
            <w:r>
              <w:rPr>
                <w:sz w:val="21"/>
                <w:szCs w:val="21"/>
              </w:rPr>
              <w:t>2</w:t>
            </w:r>
          </w:p>
        </w:tc>
        <w:tc>
          <w:tcPr>
            <w:tcW w:w="7833" w:type="dxa"/>
            <w:vAlign w:val="top"/>
          </w:tcPr>
          <w:p w14:paraId="2916530D">
            <w:pPr>
              <w:pStyle w:val="6"/>
              <w:spacing w:before="154" w:line="219" w:lineRule="auto"/>
              <w:ind w:left="117"/>
              <w:rPr>
                <w:sz w:val="21"/>
                <w:szCs w:val="21"/>
              </w:rPr>
            </w:pPr>
            <w:r>
              <w:rPr>
                <w:spacing w:val="-3"/>
                <w:sz w:val="21"/>
                <w:szCs w:val="21"/>
              </w:rPr>
              <w:t>开标一览表</w:t>
            </w:r>
          </w:p>
        </w:tc>
      </w:tr>
      <w:tr w14:paraId="70D4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6FB42841">
            <w:pPr>
              <w:pStyle w:val="6"/>
              <w:spacing w:before="193" w:line="179" w:lineRule="auto"/>
              <w:ind w:left="297"/>
              <w:rPr>
                <w:sz w:val="21"/>
                <w:szCs w:val="21"/>
              </w:rPr>
            </w:pPr>
            <w:r>
              <w:rPr>
                <w:sz w:val="21"/>
                <w:szCs w:val="21"/>
              </w:rPr>
              <w:t>3</w:t>
            </w:r>
          </w:p>
        </w:tc>
        <w:tc>
          <w:tcPr>
            <w:tcW w:w="7833" w:type="dxa"/>
            <w:vAlign w:val="top"/>
          </w:tcPr>
          <w:p w14:paraId="12F8A02E">
            <w:pPr>
              <w:pStyle w:val="6"/>
              <w:spacing w:before="155" w:line="219" w:lineRule="auto"/>
              <w:ind w:left="120"/>
              <w:rPr>
                <w:sz w:val="21"/>
                <w:szCs w:val="21"/>
              </w:rPr>
            </w:pPr>
            <w:r>
              <w:rPr>
                <w:spacing w:val="-3"/>
                <w:sz w:val="21"/>
                <w:szCs w:val="21"/>
              </w:rPr>
              <w:t>分项报价表</w:t>
            </w:r>
          </w:p>
        </w:tc>
      </w:tr>
      <w:tr w14:paraId="22317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83" w:type="dxa"/>
            <w:vAlign w:val="top"/>
          </w:tcPr>
          <w:p w14:paraId="0FDFDF9A">
            <w:pPr>
              <w:pStyle w:val="6"/>
              <w:spacing w:before="194" w:line="179" w:lineRule="auto"/>
              <w:ind w:left="291"/>
              <w:rPr>
                <w:sz w:val="21"/>
                <w:szCs w:val="21"/>
              </w:rPr>
            </w:pPr>
            <w:r>
              <w:rPr>
                <w:sz w:val="21"/>
                <w:szCs w:val="21"/>
              </w:rPr>
              <w:t>4</w:t>
            </w:r>
          </w:p>
        </w:tc>
        <w:tc>
          <w:tcPr>
            <w:tcW w:w="7833" w:type="dxa"/>
            <w:vAlign w:val="top"/>
          </w:tcPr>
          <w:p w14:paraId="733C6FA6">
            <w:pPr>
              <w:pStyle w:val="6"/>
              <w:spacing w:before="155" w:line="219" w:lineRule="auto"/>
              <w:ind w:left="118"/>
              <w:rPr>
                <w:sz w:val="21"/>
                <w:szCs w:val="21"/>
              </w:rPr>
            </w:pPr>
            <w:r>
              <w:rPr>
                <w:spacing w:val="-2"/>
                <w:sz w:val="21"/>
                <w:szCs w:val="21"/>
              </w:rPr>
              <w:t>技术规格偏离表</w:t>
            </w:r>
          </w:p>
        </w:tc>
      </w:tr>
      <w:tr w14:paraId="4664D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83" w:type="dxa"/>
            <w:vAlign w:val="top"/>
          </w:tcPr>
          <w:p w14:paraId="55724604">
            <w:pPr>
              <w:pStyle w:val="6"/>
              <w:spacing w:before="196" w:line="178" w:lineRule="auto"/>
              <w:ind w:left="297"/>
              <w:rPr>
                <w:sz w:val="21"/>
                <w:szCs w:val="21"/>
              </w:rPr>
            </w:pPr>
            <w:r>
              <w:rPr>
                <w:sz w:val="21"/>
                <w:szCs w:val="21"/>
              </w:rPr>
              <w:t>5</w:t>
            </w:r>
          </w:p>
        </w:tc>
        <w:tc>
          <w:tcPr>
            <w:tcW w:w="7833" w:type="dxa"/>
            <w:vAlign w:val="top"/>
          </w:tcPr>
          <w:p w14:paraId="1CCFB0A0">
            <w:pPr>
              <w:pStyle w:val="6"/>
              <w:spacing w:before="156" w:line="219" w:lineRule="auto"/>
              <w:ind w:left="125"/>
              <w:rPr>
                <w:sz w:val="21"/>
                <w:szCs w:val="21"/>
              </w:rPr>
            </w:pPr>
            <w:r>
              <w:rPr>
                <w:spacing w:val="-3"/>
                <w:sz w:val="21"/>
                <w:szCs w:val="21"/>
              </w:rPr>
              <w:t>商务条款偏离表</w:t>
            </w:r>
          </w:p>
        </w:tc>
      </w:tr>
    </w:tbl>
    <w:p w14:paraId="254CCD8F">
      <w:pPr>
        <w:pStyle w:val="2"/>
        <w:spacing w:line="372" w:lineRule="auto"/>
      </w:pPr>
    </w:p>
    <w:p w14:paraId="101EE35D">
      <w:pPr>
        <w:spacing w:line="218" w:lineRule="exact"/>
        <w:ind w:firstLine="5864"/>
      </w:pPr>
      <w:r>
        <w:rPr>
          <w:position w:val="-4"/>
        </w:rPr>
        <w:pict>
          <v:shape id="_x0000_s1103" o:spid="_x0000_s1103" o:spt="202" type="#_x0000_t202" style="height:10.95pt;width:8.9pt;" fillcolor="#FFFFFF" filled="t" stroked="f" coordsize="21600,21600">
            <v:path/>
            <v:fill on="t" focussize="0,0"/>
            <v:stroke on="f"/>
            <v:imagedata o:title=""/>
            <o:lock v:ext="edit" aspectratio="f"/>
            <v:textbox inset="0mm,0mm,0mm,0mm">
              <w:txbxContent>
                <w:p w14:paraId="128C1E5B">
                  <w:pPr>
                    <w:spacing w:before="54" w:line="179" w:lineRule="auto"/>
                    <w:jc w:val="right"/>
                    <w:rPr>
                      <w:rFonts w:ascii="Calibri" w:hAnsi="Calibri" w:eastAsia="Calibri" w:cs="Calibri"/>
                      <w:sz w:val="18"/>
                      <w:szCs w:val="18"/>
                    </w:rPr>
                  </w:pPr>
                  <w:r>
                    <w:rPr>
                      <w:rFonts w:ascii="Calibri" w:hAnsi="Calibri" w:eastAsia="Calibri" w:cs="Calibri"/>
                      <w:spacing w:val="-8"/>
                      <w:sz w:val="18"/>
                      <w:szCs w:val="18"/>
                    </w:rPr>
                    <w:t>27</w:t>
                  </w:r>
                </w:p>
              </w:txbxContent>
            </v:textbox>
            <w10:wrap type="none"/>
            <w10:anchorlock/>
          </v:shape>
        </w:pict>
      </w:r>
    </w:p>
    <w:p w14:paraId="13778B11">
      <w:pPr>
        <w:spacing w:line="218" w:lineRule="exact"/>
        <w:sectPr>
          <w:headerReference r:id="rId31" w:type="default"/>
          <w:pgSz w:w="11907" w:h="16839"/>
          <w:pgMar w:top="400" w:right="0" w:bottom="0" w:left="0" w:header="0" w:footer="0" w:gutter="0"/>
          <w:cols w:space="720" w:num="1"/>
        </w:sectPr>
      </w:pPr>
    </w:p>
    <w:p w14:paraId="0D3A8A3C">
      <w:pPr>
        <w:spacing w:before="19"/>
      </w:pPr>
    </w:p>
    <w:p w14:paraId="03400352">
      <w:pPr>
        <w:spacing w:before="19"/>
      </w:pPr>
    </w:p>
    <w:p w14:paraId="16E93D15">
      <w:pPr>
        <w:spacing w:before="18"/>
      </w:pPr>
    </w:p>
    <w:p w14:paraId="4D43FB8E">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7833"/>
      </w:tblGrid>
      <w:tr w14:paraId="0F697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3" w:type="dxa"/>
            <w:vAlign w:val="top"/>
          </w:tcPr>
          <w:p w14:paraId="44AB378C">
            <w:pPr>
              <w:pStyle w:val="6"/>
              <w:spacing w:before="193" w:line="179" w:lineRule="auto"/>
              <w:ind w:left="294"/>
              <w:rPr>
                <w:sz w:val="21"/>
                <w:szCs w:val="21"/>
              </w:rPr>
            </w:pPr>
            <w:r>
              <w:rPr>
                <w:sz w:val="21"/>
                <w:szCs w:val="21"/>
              </w:rPr>
              <w:t>6</w:t>
            </w:r>
          </w:p>
        </w:tc>
        <w:tc>
          <w:tcPr>
            <w:tcW w:w="7833" w:type="dxa"/>
            <w:vAlign w:val="top"/>
          </w:tcPr>
          <w:p w14:paraId="691D81BD">
            <w:pPr>
              <w:pStyle w:val="6"/>
              <w:spacing w:before="154" w:line="218" w:lineRule="auto"/>
              <w:ind w:left="117"/>
              <w:rPr>
                <w:sz w:val="21"/>
                <w:szCs w:val="21"/>
              </w:rPr>
            </w:pPr>
            <w:r>
              <w:rPr>
                <w:spacing w:val="-2"/>
                <w:sz w:val="21"/>
                <w:szCs w:val="21"/>
              </w:rPr>
              <w:t>投标人关联单位说明</w:t>
            </w:r>
          </w:p>
        </w:tc>
      </w:tr>
      <w:tr w14:paraId="2275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7DA0233A">
            <w:pPr>
              <w:pStyle w:val="6"/>
              <w:spacing w:before="194" w:line="178" w:lineRule="auto"/>
              <w:ind w:left="297"/>
              <w:rPr>
                <w:sz w:val="21"/>
                <w:szCs w:val="21"/>
              </w:rPr>
            </w:pPr>
            <w:r>
              <w:rPr>
                <w:sz w:val="21"/>
                <w:szCs w:val="21"/>
              </w:rPr>
              <w:t>7</w:t>
            </w:r>
          </w:p>
        </w:tc>
        <w:tc>
          <w:tcPr>
            <w:tcW w:w="7833" w:type="dxa"/>
            <w:vAlign w:val="top"/>
          </w:tcPr>
          <w:p w14:paraId="2418E361">
            <w:pPr>
              <w:pStyle w:val="6"/>
              <w:spacing w:before="154" w:line="217" w:lineRule="auto"/>
              <w:ind w:left="119"/>
              <w:rPr>
                <w:sz w:val="21"/>
                <w:szCs w:val="21"/>
              </w:rPr>
            </w:pPr>
            <w:r>
              <w:rPr>
                <w:spacing w:val="-2"/>
                <w:sz w:val="21"/>
                <w:szCs w:val="21"/>
              </w:rPr>
              <w:t>其他符合性证明材料</w:t>
            </w:r>
          </w:p>
        </w:tc>
      </w:tr>
    </w:tbl>
    <w:p w14:paraId="5C1D5398">
      <w:pPr>
        <w:pStyle w:val="2"/>
        <w:spacing w:line="277" w:lineRule="auto"/>
      </w:pPr>
    </w:p>
    <w:p w14:paraId="7F6D4B31">
      <w:pPr>
        <w:spacing w:before="78" w:line="216" w:lineRule="auto"/>
        <w:ind w:left="1847"/>
        <w:rPr>
          <w:rFonts w:ascii="仿宋" w:hAnsi="仿宋" w:eastAsia="仿宋" w:cs="仿宋"/>
          <w:sz w:val="24"/>
          <w:szCs w:val="24"/>
        </w:rPr>
      </w:pPr>
      <w:r>
        <w:rPr>
          <w:rFonts w:ascii="仿宋" w:hAnsi="仿宋" w:eastAsia="仿宋" w:cs="仿宋"/>
          <w:b/>
          <w:bCs/>
          <w:spacing w:val="-3"/>
          <w:sz w:val="24"/>
          <w:szCs w:val="24"/>
          <w:shd w:val="clear" w:fill="FFFFFE"/>
        </w:rPr>
        <w:t>四、其他材料(如有，请提供；如未提供，投标文件不作无效处</w:t>
      </w:r>
      <w:r>
        <w:rPr>
          <w:rFonts w:ascii="仿宋" w:hAnsi="仿宋" w:eastAsia="仿宋" w:cs="仿宋"/>
          <w:b/>
          <w:bCs/>
          <w:spacing w:val="-4"/>
          <w:sz w:val="24"/>
          <w:szCs w:val="24"/>
          <w:shd w:val="clear" w:fill="FFFFFE"/>
        </w:rPr>
        <w:t>理)</w:t>
      </w: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7833"/>
      </w:tblGrid>
      <w:tr w14:paraId="3EBD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77BE389B">
            <w:pPr>
              <w:pStyle w:val="6"/>
              <w:spacing w:before="152" w:line="219" w:lineRule="auto"/>
              <w:ind w:left="140"/>
              <w:rPr>
                <w:sz w:val="21"/>
                <w:szCs w:val="21"/>
              </w:rPr>
            </w:pPr>
            <w:r>
              <w:rPr>
                <w:spacing w:val="-3"/>
                <w:sz w:val="21"/>
                <w:szCs w:val="21"/>
              </w:rPr>
              <w:t>序号</w:t>
            </w:r>
          </w:p>
        </w:tc>
        <w:tc>
          <w:tcPr>
            <w:tcW w:w="7833" w:type="dxa"/>
            <w:vAlign w:val="top"/>
          </w:tcPr>
          <w:p w14:paraId="695BB878">
            <w:pPr>
              <w:pStyle w:val="6"/>
              <w:spacing w:before="151" w:line="217" w:lineRule="auto"/>
              <w:ind w:left="3508"/>
              <w:rPr>
                <w:sz w:val="21"/>
                <w:szCs w:val="21"/>
              </w:rPr>
            </w:pPr>
            <w:r>
              <w:rPr>
                <w:spacing w:val="-4"/>
                <w:sz w:val="21"/>
                <w:szCs w:val="21"/>
              </w:rPr>
              <w:t>其他材料</w:t>
            </w:r>
          </w:p>
        </w:tc>
      </w:tr>
      <w:tr w14:paraId="07B5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83" w:type="dxa"/>
            <w:vAlign w:val="top"/>
          </w:tcPr>
          <w:p w14:paraId="5276E953">
            <w:pPr>
              <w:pStyle w:val="6"/>
              <w:spacing w:before="190" w:line="180" w:lineRule="auto"/>
              <w:ind w:left="308"/>
              <w:rPr>
                <w:sz w:val="21"/>
                <w:szCs w:val="21"/>
              </w:rPr>
            </w:pPr>
            <w:r>
              <w:rPr>
                <w:sz w:val="21"/>
                <w:szCs w:val="21"/>
              </w:rPr>
              <w:t>1</w:t>
            </w:r>
          </w:p>
        </w:tc>
        <w:tc>
          <w:tcPr>
            <w:tcW w:w="7833" w:type="dxa"/>
            <w:vAlign w:val="top"/>
          </w:tcPr>
          <w:p w14:paraId="360CC567">
            <w:pPr>
              <w:pStyle w:val="6"/>
              <w:spacing w:before="152" w:line="219" w:lineRule="auto"/>
              <w:ind w:left="125"/>
              <w:rPr>
                <w:sz w:val="21"/>
                <w:szCs w:val="21"/>
              </w:rPr>
            </w:pPr>
            <w:r>
              <w:rPr>
                <w:spacing w:val="-3"/>
                <w:sz w:val="21"/>
                <w:szCs w:val="21"/>
              </w:rPr>
              <w:t>商务评审荣誉部分</w:t>
            </w:r>
          </w:p>
        </w:tc>
      </w:tr>
      <w:tr w14:paraId="2E92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83" w:type="dxa"/>
            <w:vAlign w:val="top"/>
          </w:tcPr>
          <w:p w14:paraId="6A700564">
            <w:pPr>
              <w:pStyle w:val="6"/>
              <w:spacing w:before="192" w:line="179" w:lineRule="auto"/>
              <w:ind w:left="295"/>
              <w:rPr>
                <w:sz w:val="21"/>
                <w:szCs w:val="21"/>
              </w:rPr>
            </w:pPr>
            <w:r>
              <w:rPr>
                <w:sz w:val="21"/>
                <w:szCs w:val="21"/>
              </w:rPr>
              <w:t>2</w:t>
            </w:r>
          </w:p>
        </w:tc>
        <w:tc>
          <w:tcPr>
            <w:tcW w:w="7833" w:type="dxa"/>
            <w:vAlign w:val="top"/>
          </w:tcPr>
          <w:p w14:paraId="0035D746">
            <w:pPr>
              <w:pStyle w:val="6"/>
              <w:spacing w:before="153" w:line="219" w:lineRule="auto"/>
              <w:ind w:left="125"/>
              <w:rPr>
                <w:sz w:val="21"/>
                <w:szCs w:val="21"/>
              </w:rPr>
            </w:pPr>
            <w:r>
              <w:rPr>
                <w:spacing w:val="-3"/>
                <w:sz w:val="21"/>
                <w:szCs w:val="21"/>
              </w:rPr>
              <w:t>商务评审业绩部分</w:t>
            </w:r>
          </w:p>
        </w:tc>
      </w:tr>
      <w:tr w14:paraId="391E6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83" w:type="dxa"/>
            <w:vAlign w:val="top"/>
          </w:tcPr>
          <w:p w14:paraId="7FD07120">
            <w:pPr>
              <w:pStyle w:val="6"/>
              <w:spacing w:before="191" w:line="179" w:lineRule="auto"/>
              <w:ind w:left="297"/>
              <w:rPr>
                <w:sz w:val="21"/>
                <w:szCs w:val="21"/>
              </w:rPr>
            </w:pPr>
            <w:r>
              <w:rPr>
                <w:sz w:val="21"/>
                <w:szCs w:val="21"/>
              </w:rPr>
              <w:t>3</w:t>
            </w:r>
          </w:p>
        </w:tc>
        <w:tc>
          <w:tcPr>
            <w:tcW w:w="7833" w:type="dxa"/>
            <w:vAlign w:val="top"/>
          </w:tcPr>
          <w:p w14:paraId="4711B7F5">
            <w:pPr>
              <w:pStyle w:val="6"/>
              <w:spacing w:before="153" w:line="219" w:lineRule="auto"/>
              <w:ind w:left="125"/>
              <w:rPr>
                <w:sz w:val="21"/>
                <w:szCs w:val="21"/>
              </w:rPr>
            </w:pPr>
            <w:r>
              <w:rPr>
                <w:spacing w:val="-3"/>
                <w:sz w:val="21"/>
                <w:szCs w:val="21"/>
              </w:rPr>
              <w:t>商务评审服务部分</w:t>
            </w:r>
          </w:p>
        </w:tc>
      </w:tr>
      <w:tr w14:paraId="0F5A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3" w:type="dxa"/>
            <w:vAlign w:val="top"/>
          </w:tcPr>
          <w:p w14:paraId="104AA4B4">
            <w:pPr>
              <w:pStyle w:val="6"/>
              <w:spacing w:before="195" w:line="179" w:lineRule="auto"/>
              <w:ind w:left="291"/>
              <w:rPr>
                <w:sz w:val="21"/>
                <w:szCs w:val="21"/>
              </w:rPr>
            </w:pPr>
            <w:r>
              <w:rPr>
                <w:sz w:val="21"/>
                <w:szCs w:val="21"/>
              </w:rPr>
              <w:t>4</w:t>
            </w:r>
          </w:p>
        </w:tc>
        <w:tc>
          <w:tcPr>
            <w:tcW w:w="7833" w:type="dxa"/>
            <w:vAlign w:val="top"/>
          </w:tcPr>
          <w:p w14:paraId="6067BFAB">
            <w:pPr>
              <w:pStyle w:val="6"/>
              <w:spacing w:before="157" w:line="218" w:lineRule="auto"/>
              <w:ind w:left="125"/>
              <w:rPr>
                <w:sz w:val="21"/>
                <w:szCs w:val="21"/>
              </w:rPr>
            </w:pPr>
            <w:r>
              <w:rPr>
                <w:spacing w:val="-3"/>
                <w:sz w:val="21"/>
                <w:szCs w:val="21"/>
              </w:rPr>
              <w:t>商务评审其他部分</w:t>
            </w:r>
          </w:p>
        </w:tc>
      </w:tr>
    </w:tbl>
    <w:p w14:paraId="5E7D6211">
      <w:pPr>
        <w:pStyle w:val="2"/>
        <w:spacing w:line="277" w:lineRule="auto"/>
      </w:pPr>
    </w:p>
    <w:p w14:paraId="0C6F4FE8">
      <w:pPr>
        <w:spacing w:before="78" w:line="216" w:lineRule="auto"/>
        <w:ind w:left="1826"/>
        <w:rPr>
          <w:rFonts w:ascii="仿宋" w:hAnsi="仿宋" w:eastAsia="仿宋" w:cs="仿宋"/>
          <w:sz w:val="24"/>
          <w:szCs w:val="24"/>
        </w:rPr>
      </w:pPr>
      <w:r>
        <w:rPr>
          <w:rFonts w:ascii="仿宋" w:hAnsi="仿宋" w:eastAsia="仿宋" w:cs="仿宋"/>
          <w:b/>
          <w:bCs/>
          <w:spacing w:val="-12"/>
          <w:sz w:val="24"/>
          <w:szCs w:val="24"/>
        </w:rPr>
        <w:t>重要提示：</w:t>
      </w:r>
    </w:p>
    <w:p w14:paraId="08C44785">
      <w:pPr>
        <w:spacing w:before="53" w:line="205" w:lineRule="auto"/>
        <w:ind w:left="1825"/>
        <w:rPr>
          <w:rFonts w:ascii="仿宋" w:hAnsi="仿宋" w:eastAsia="仿宋" w:cs="仿宋"/>
          <w:sz w:val="21"/>
          <w:szCs w:val="21"/>
        </w:rPr>
      </w:pPr>
      <w:r>
        <w:rPr>
          <w:rFonts w:ascii="仿宋" w:hAnsi="仿宋" w:eastAsia="仿宋" w:cs="仿宋"/>
          <w:spacing w:val="-1"/>
          <w:sz w:val="21"/>
          <w:szCs w:val="21"/>
          <w:shd w:val="clear" w:fill="FFFFFE"/>
        </w:rPr>
        <w:t>1、投标人提供的证明材料，除需要投标人填报或有特殊说明外，均须按要求提供。</w:t>
      </w:r>
    </w:p>
    <w:p w14:paraId="4B2702FC">
      <w:pPr>
        <w:spacing w:before="87" w:line="249" w:lineRule="auto"/>
        <w:ind w:left="1816" w:right="1813" w:hanging="4"/>
        <w:rPr>
          <w:rFonts w:ascii="仿宋" w:hAnsi="仿宋" w:eastAsia="仿宋" w:cs="仿宋"/>
          <w:sz w:val="21"/>
          <w:szCs w:val="21"/>
        </w:rPr>
      </w:pPr>
      <w:r>
        <w:rPr>
          <w:rFonts w:ascii="仿宋" w:hAnsi="仿宋" w:eastAsia="仿宋" w:cs="仿宋"/>
          <w:sz w:val="21"/>
          <w:szCs w:val="21"/>
          <w:shd w:val="clear" w:fill="FFFFFE"/>
        </w:rPr>
        <w:t>2、投标人在编制投标文件时，对于给定格式的文件</w:t>
      </w:r>
      <w:r>
        <w:rPr>
          <w:rFonts w:ascii="仿宋" w:hAnsi="仿宋" w:eastAsia="仿宋" w:cs="仿宋"/>
          <w:spacing w:val="-1"/>
          <w:sz w:val="21"/>
          <w:szCs w:val="21"/>
          <w:shd w:val="clear" w:fill="FFFFFE"/>
        </w:rPr>
        <w:t>内容，必须按照给定的标准格式进行填</w:t>
      </w:r>
      <w:r>
        <w:rPr>
          <w:rFonts w:ascii="仿宋" w:hAnsi="仿宋" w:eastAsia="仿宋" w:cs="仿宋"/>
          <w:sz w:val="21"/>
          <w:szCs w:val="21"/>
        </w:rPr>
        <w:t xml:space="preserve"> </w:t>
      </w:r>
      <w:r>
        <w:rPr>
          <w:rFonts w:ascii="仿宋" w:hAnsi="仿宋" w:eastAsia="仿宋" w:cs="仿宋"/>
          <w:spacing w:val="-1"/>
          <w:sz w:val="21"/>
          <w:szCs w:val="21"/>
        </w:rPr>
        <w:t>报；对于没有给定标准格式的文件内容，可以由投标人自行设计。</w:t>
      </w:r>
    </w:p>
    <w:p w14:paraId="5B994CCD">
      <w:pPr>
        <w:spacing w:before="71" w:line="249" w:lineRule="auto"/>
        <w:ind w:left="1818" w:right="1844" w:hanging="4"/>
        <w:rPr>
          <w:rFonts w:ascii="仿宋" w:hAnsi="仿宋" w:eastAsia="仿宋" w:cs="仿宋"/>
          <w:sz w:val="21"/>
          <w:szCs w:val="21"/>
        </w:rPr>
      </w:pPr>
      <w:r>
        <w:rPr>
          <w:rFonts w:ascii="仿宋" w:hAnsi="仿宋" w:eastAsia="仿宋" w:cs="仿宋"/>
          <w:spacing w:val="-1"/>
          <w:sz w:val="21"/>
          <w:szCs w:val="21"/>
        </w:rPr>
        <w:t>3、投标文件应用中文书写。投标文件中所附或所引用的材料不是中</w:t>
      </w:r>
      <w:r>
        <w:rPr>
          <w:rFonts w:ascii="仿宋" w:hAnsi="仿宋" w:eastAsia="仿宋" w:cs="仿宋"/>
          <w:spacing w:val="-2"/>
          <w:sz w:val="21"/>
          <w:szCs w:val="21"/>
        </w:rPr>
        <w:t>文时，应附中文译本，</w:t>
      </w:r>
      <w:r>
        <w:rPr>
          <w:rFonts w:ascii="仿宋" w:hAnsi="仿宋" w:eastAsia="仿宋" w:cs="仿宋"/>
          <w:sz w:val="21"/>
          <w:szCs w:val="21"/>
        </w:rPr>
        <w:t xml:space="preserve"> </w:t>
      </w:r>
      <w:r>
        <w:rPr>
          <w:rFonts w:ascii="仿宋" w:hAnsi="仿宋" w:eastAsia="仿宋" w:cs="仿宋"/>
          <w:spacing w:val="-2"/>
          <w:sz w:val="21"/>
          <w:szCs w:val="21"/>
        </w:rPr>
        <w:t>并加盖单位公章（</w:t>
      </w:r>
      <w:r>
        <w:rPr>
          <w:rFonts w:ascii="仿宋" w:hAnsi="仿宋" w:eastAsia="仿宋" w:cs="仿宋"/>
          <w:spacing w:val="-52"/>
          <w:sz w:val="21"/>
          <w:szCs w:val="21"/>
        </w:rPr>
        <w:t xml:space="preserve"> </w:t>
      </w:r>
      <w:r>
        <w:rPr>
          <w:rFonts w:ascii="仿宋" w:hAnsi="仿宋" w:eastAsia="仿宋" w:cs="仿宋"/>
          <w:spacing w:val="-2"/>
          <w:sz w:val="21"/>
          <w:szCs w:val="21"/>
        </w:rPr>
        <w:t>自然人投标的，无需加盖单位公章，</w:t>
      </w:r>
      <w:r>
        <w:rPr>
          <w:rFonts w:ascii="仿宋" w:hAnsi="仿宋" w:eastAsia="仿宋" w:cs="仿宋"/>
          <w:spacing w:val="-3"/>
          <w:sz w:val="21"/>
          <w:szCs w:val="21"/>
        </w:rPr>
        <w:t>需要签字）。</w:t>
      </w:r>
    </w:p>
    <w:p w14:paraId="38CE1F2A">
      <w:pPr>
        <w:spacing w:before="71" w:line="243" w:lineRule="auto"/>
        <w:ind w:left="1818" w:right="1797" w:hanging="9"/>
        <w:rPr>
          <w:rFonts w:ascii="仿宋" w:hAnsi="仿宋" w:eastAsia="仿宋" w:cs="仿宋"/>
          <w:sz w:val="21"/>
          <w:szCs w:val="21"/>
        </w:rPr>
      </w:pPr>
      <w:r>
        <w:rPr>
          <w:rFonts w:ascii="仿宋" w:hAnsi="仿宋" w:eastAsia="仿宋" w:cs="仿宋"/>
          <w:spacing w:val="-1"/>
          <w:sz w:val="21"/>
          <w:szCs w:val="21"/>
          <w:shd w:val="clear" w:fill="FFFFFE"/>
        </w:rPr>
        <w:t>4、“</w:t>
      </w:r>
      <w:r>
        <w:rPr>
          <w:rFonts w:ascii="仿宋" w:hAnsi="仿宋" w:eastAsia="仿宋" w:cs="仿宋"/>
          <w:b/>
          <w:bCs/>
          <w:spacing w:val="-1"/>
          <w:sz w:val="21"/>
          <w:szCs w:val="21"/>
          <w:shd w:val="clear" w:fill="FFFFFE"/>
        </w:rPr>
        <w:t>资格性证明材料</w:t>
      </w:r>
      <w:r>
        <w:rPr>
          <w:rFonts w:ascii="仿宋" w:hAnsi="仿宋" w:eastAsia="仿宋" w:cs="仿宋"/>
          <w:spacing w:val="-77"/>
          <w:sz w:val="21"/>
          <w:szCs w:val="21"/>
          <w:shd w:val="clear" w:fill="FFFFFE"/>
        </w:rPr>
        <w:t xml:space="preserve"> </w:t>
      </w:r>
      <w:r>
        <w:rPr>
          <w:rFonts w:ascii="仿宋" w:hAnsi="仿宋" w:eastAsia="仿宋" w:cs="仿宋"/>
          <w:spacing w:val="-1"/>
          <w:sz w:val="21"/>
          <w:szCs w:val="21"/>
          <w:shd w:val="clear" w:fill="FFFFFE"/>
        </w:rPr>
        <w:t>”所列内容即为采购项目的资格审查条件，有一项不符合要求，不能</w:t>
      </w:r>
      <w:r>
        <w:rPr>
          <w:rFonts w:ascii="仿宋" w:hAnsi="仿宋" w:eastAsia="仿宋" w:cs="仿宋"/>
          <w:sz w:val="21"/>
          <w:szCs w:val="21"/>
        </w:rPr>
        <w:t xml:space="preserve"> </w:t>
      </w:r>
      <w:r>
        <w:rPr>
          <w:rFonts w:ascii="仿宋" w:hAnsi="仿宋" w:eastAsia="仿宋" w:cs="仿宋"/>
          <w:spacing w:val="-2"/>
          <w:sz w:val="21"/>
          <w:szCs w:val="21"/>
          <w:shd w:val="clear" w:fill="FFFFFE"/>
        </w:rPr>
        <w:t>进入下一阶段评审。</w:t>
      </w:r>
    </w:p>
    <w:p w14:paraId="7D967D4C">
      <w:pPr>
        <w:spacing w:before="88" w:line="248" w:lineRule="auto"/>
        <w:ind w:left="1828" w:right="1816" w:hanging="14"/>
        <w:rPr>
          <w:rFonts w:ascii="仿宋" w:hAnsi="仿宋" w:eastAsia="仿宋" w:cs="仿宋"/>
          <w:sz w:val="21"/>
          <w:szCs w:val="21"/>
        </w:rPr>
      </w:pPr>
      <w:r>
        <w:rPr>
          <w:rFonts w:ascii="仿宋" w:hAnsi="仿宋" w:eastAsia="仿宋" w:cs="仿宋"/>
          <w:spacing w:val="-2"/>
          <w:sz w:val="21"/>
          <w:szCs w:val="21"/>
          <w:shd w:val="clear" w:fill="FFFFFE"/>
        </w:rPr>
        <w:t>5、“</w:t>
      </w:r>
      <w:r>
        <w:rPr>
          <w:rFonts w:ascii="仿宋" w:hAnsi="仿宋" w:eastAsia="仿宋" w:cs="仿宋"/>
          <w:b/>
          <w:bCs/>
          <w:spacing w:val="-2"/>
          <w:sz w:val="21"/>
          <w:szCs w:val="21"/>
          <w:shd w:val="clear" w:fill="FFFFFE"/>
        </w:rPr>
        <w:t>符合性证明材料</w:t>
      </w:r>
      <w:r>
        <w:rPr>
          <w:rFonts w:ascii="仿宋" w:hAnsi="仿宋" w:eastAsia="仿宋" w:cs="仿宋"/>
          <w:spacing w:val="-62"/>
          <w:sz w:val="21"/>
          <w:szCs w:val="21"/>
          <w:shd w:val="clear" w:fill="FFFFFE"/>
        </w:rPr>
        <w:t xml:space="preserve"> </w:t>
      </w:r>
      <w:r>
        <w:rPr>
          <w:rFonts w:ascii="仿宋" w:hAnsi="仿宋" w:eastAsia="仿宋" w:cs="仿宋"/>
          <w:spacing w:val="-2"/>
          <w:sz w:val="21"/>
          <w:szCs w:val="21"/>
          <w:shd w:val="clear" w:fill="FFFFFE"/>
        </w:rPr>
        <w:t>”所列内容即为采购项目的符合性审查条件，有一项不符合要求，不</w:t>
      </w:r>
      <w:r>
        <w:rPr>
          <w:rFonts w:ascii="仿宋" w:hAnsi="仿宋" w:eastAsia="仿宋" w:cs="仿宋"/>
          <w:sz w:val="21"/>
          <w:szCs w:val="21"/>
        </w:rPr>
        <w:t xml:space="preserve"> </w:t>
      </w:r>
      <w:r>
        <w:rPr>
          <w:rFonts w:ascii="仿宋" w:hAnsi="仿宋" w:eastAsia="仿宋" w:cs="仿宋"/>
          <w:spacing w:val="-3"/>
          <w:sz w:val="21"/>
          <w:szCs w:val="21"/>
        </w:rPr>
        <w:t>能进入下一阶段评审。</w:t>
      </w:r>
    </w:p>
    <w:p w14:paraId="39CED802">
      <w:pPr>
        <w:spacing w:before="71" w:line="217" w:lineRule="auto"/>
        <w:ind w:left="1811"/>
        <w:rPr>
          <w:rFonts w:ascii="仿宋" w:hAnsi="仿宋" w:eastAsia="仿宋" w:cs="仿宋"/>
          <w:sz w:val="21"/>
          <w:szCs w:val="21"/>
        </w:rPr>
      </w:pPr>
      <w:r>
        <w:rPr>
          <w:rFonts w:ascii="仿宋" w:hAnsi="仿宋" w:eastAsia="仿宋" w:cs="仿宋"/>
          <w:spacing w:val="12"/>
          <w:sz w:val="21"/>
          <w:szCs w:val="21"/>
        </w:rPr>
        <w:t>6、“其他材料”</w:t>
      </w:r>
    </w:p>
    <w:p w14:paraId="45591C33">
      <w:pPr>
        <w:spacing w:before="18" w:line="298" w:lineRule="exact"/>
        <w:ind w:firstLine="1802"/>
      </w:pPr>
      <w:r>
        <w:rPr>
          <w:position w:val="-5"/>
        </w:rPr>
        <w:pict>
          <v:shape id="_x0000_s1104" o:spid="_x0000_s1104" o:spt="202" type="#_x0000_t202" style="height:14.9pt;width:393.95pt;" fillcolor="#FFFFFF" filled="t" stroked="f" coordsize="21600,21600">
            <v:path/>
            <v:fill on="t" focussize="0,0"/>
            <v:stroke on="f"/>
            <v:imagedata o:title=""/>
            <o:lock v:ext="edit" aspectratio="f"/>
            <v:textbox inset="0mm,0mm,0mm,0mm">
              <w:txbxContent>
                <w:p w14:paraId="655D18B8">
                  <w:pPr>
                    <w:spacing w:before="53" w:line="217" w:lineRule="auto"/>
                    <w:jc w:val="right"/>
                    <w:rPr>
                      <w:rFonts w:ascii="仿宋" w:hAnsi="仿宋" w:eastAsia="仿宋" w:cs="仿宋"/>
                      <w:sz w:val="21"/>
                      <w:szCs w:val="21"/>
                    </w:rPr>
                  </w:pPr>
                  <w:r>
                    <w:rPr>
                      <w:rFonts w:ascii="仿宋" w:hAnsi="仿宋" w:eastAsia="仿宋" w:cs="仿宋"/>
                      <w:spacing w:val="-1"/>
                      <w:sz w:val="21"/>
                      <w:szCs w:val="21"/>
                    </w:rPr>
                    <w:t>（1）综合评分法：投标人可就招标文件要求以及评分细则中各项要求提供相应材料。</w:t>
                  </w:r>
                </w:p>
              </w:txbxContent>
            </v:textbox>
            <w10:wrap type="none"/>
            <w10:anchorlock/>
          </v:shape>
        </w:pict>
      </w:r>
    </w:p>
    <w:p w14:paraId="150D9FEC">
      <w:pPr>
        <w:spacing w:before="22" w:line="297" w:lineRule="exact"/>
        <w:ind w:firstLine="1802"/>
      </w:pPr>
      <w:r>
        <w:rPr>
          <w:position w:val="-5"/>
        </w:rPr>
        <w:pict>
          <v:shape id="_x0000_s1105" o:spid="_x0000_s1105" o:spt="202" type="#_x0000_t202" style="height:14.9pt;width:288.9pt;" fillcolor="#FFFFFF" filled="t" stroked="f" coordsize="21600,21600">
            <v:path/>
            <v:fill on="t" focussize="0,0"/>
            <v:stroke on="f"/>
            <v:imagedata o:title=""/>
            <o:lock v:ext="edit" aspectratio="f"/>
            <v:textbox inset="0mm,0mm,0mm,0mm">
              <w:txbxContent>
                <w:p w14:paraId="379C9837">
                  <w:pPr>
                    <w:spacing w:before="53" w:line="217" w:lineRule="auto"/>
                    <w:ind w:left="14"/>
                    <w:rPr>
                      <w:rFonts w:ascii="仿宋" w:hAnsi="仿宋" w:eastAsia="仿宋" w:cs="仿宋"/>
                      <w:sz w:val="21"/>
                      <w:szCs w:val="21"/>
                    </w:rPr>
                  </w:pPr>
                  <w:r>
                    <w:rPr>
                      <w:rFonts w:ascii="仿宋" w:hAnsi="仿宋" w:eastAsia="仿宋" w:cs="仿宋"/>
                      <w:spacing w:val="-1"/>
                      <w:sz w:val="21"/>
                      <w:szCs w:val="21"/>
                    </w:rPr>
                    <w:t>（2）最低评标价法：投标人可就招标文件要求提供相应材料。</w:t>
                  </w:r>
                </w:p>
              </w:txbxContent>
            </v:textbox>
            <w10:wrap type="none"/>
            <w10:anchorlock/>
          </v:shape>
        </w:pict>
      </w:r>
    </w:p>
    <w:p w14:paraId="0B3D182B">
      <w:pPr>
        <w:pStyle w:val="2"/>
        <w:spacing w:line="245" w:lineRule="auto"/>
      </w:pPr>
    </w:p>
    <w:p w14:paraId="16454EDE">
      <w:pPr>
        <w:pStyle w:val="2"/>
        <w:spacing w:line="245" w:lineRule="auto"/>
      </w:pPr>
    </w:p>
    <w:p w14:paraId="11B79FFC">
      <w:pPr>
        <w:pStyle w:val="2"/>
        <w:spacing w:line="245" w:lineRule="auto"/>
      </w:pPr>
    </w:p>
    <w:p w14:paraId="55738C3B">
      <w:pPr>
        <w:pStyle w:val="2"/>
        <w:spacing w:line="245" w:lineRule="auto"/>
      </w:pPr>
    </w:p>
    <w:p w14:paraId="27C5CEC6">
      <w:pPr>
        <w:pStyle w:val="2"/>
        <w:spacing w:line="245" w:lineRule="auto"/>
      </w:pPr>
    </w:p>
    <w:p w14:paraId="2949AB2A">
      <w:pPr>
        <w:pStyle w:val="2"/>
        <w:spacing w:line="245" w:lineRule="auto"/>
      </w:pPr>
    </w:p>
    <w:p w14:paraId="075044DD">
      <w:pPr>
        <w:pStyle w:val="2"/>
        <w:spacing w:line="245" w:lineRule="auto"/>
      </w:pPr>
    </w:p>
    <w:p w14:paraId="52009179">
      <w:pPr>
        <w:pStyle w:val="2"/>
        <w:spacing w:line="245" w:lineRule="auto"/>
      </w:pPr>
    </w:p>
    <w:p w14:paraId="6C761626">
      <w:pPr>
        <w:pStyle w:val="2"/>
        <w:spacing w:line="245" w:lineRule="auto"/>
      </w:pPr>
    </w:p>
    <w:p w14:paraId="3F88FCCC">
      <w:pPr>
        <w:pStyle w:val="2"/>
        <w:spacing w:line="245" w:lineRule="auto"/>
      </w:pPr>
    </w:p>
    <w:p w14:paraId="7EF1A925">
      <w:pPr>
        <w:pStyle w:val="2"/>
        <w:spacing w:line="245" w:lineRule="auto"/>
      </w:pPr>
    </w:p>
    <w:p w14:paraId="607ADCA9">
      <w:pPr>
        <w:pStyle w:val="2"/>
        <w:spacing w:line="245" w:lineRule="auto"/>
      </w:pPr>
    </w:p>
    <w:p w14:paraId="6C4CF574">
      <w:pPr>
        <w:pStyle w:val="2"/>
        <w:spacing w:line="245" w:lineRule="auto"/>
      </w:pPr>
    </w:p>
    <w:p w14:paraId="65EDB301">
      <w:pPr>
        <w:pStyle w:val="2"/>
        <w:spacing w:line="245" w:lineRule="auto"/>
      </w:pPr>
    </w:p>
    <w:p w14:paraId="79CA0AFB">
      <w:pPr>
        <w:pStyle w:val="2"/>
        <w:spacing w:line="245" w:lineRule="auto"/>
      </w:pPr>
    </w:p>
    <w:p w14:paraId="7F324181">
      <w:pPr>
        <w:pStyle w:val="2"/>
        <w:spacing w:line="245" w:lineRule="auto"/>
      </w:pPr>
    </w:p>
    <w:p w14:paraId="4B79CABA">
      <w:pPr>
        <w:pStyle w:val="2"/>
        <w:spacing w:line="245" w:lineRule="auto"/>
      </w:pPr>
    </w:p>
    <w:p w14:paraId="2A1F2E5D">
      <w:pPr>
        <w:pStyle w:val="2"/>
        <w:spacing w:line="245" w:lineRule="auto"/>
      </w:pPr>
    </w:p>
    <w:p w14:paraId="3A9AF011">
      <w:pPr>
        <w:pStyle w:val="2"/>
        <w:spacing w:line="245" w:lineRule="auto"/>
      </w:pPr>
    </w:p>
    <w:p w14:paraId="0A41B173">
      <w:pPr>
        <w:pStyle w:val="2"/>
        <w:spacing w:line="246" w:lineRule="auto"/>
      </w:pPr>
    </w:p>
    <w:p w14:paraId="2E8A8D3E">
      <w:pPr>
        <w:pStyle w:val="2"/>
        <w:spacing w:line="246" w:lineRule="auto"/>
      </w:pPr>
    </w:p>
    <w:p w14:paraId="20081359">
      <w:pPr>
        <w:pStyle w:val="2"/>
        <w:spacing w:line="246" w:lineRule="auto"/>
      </w:pPr>
    </w:p>
    <w:p w14:paraId="68A48CC1">
      <w:pPr>
        <w:spacing w:before="1" w:line="218" w:lineRule="exact"/>
        <w:ind w:firstLine="5861"/>
      </w:pPr>
      <w:r>
        <w:rPr>
          <w:position w:val="-4"/>
        </w:rPr>
        <w:pict>
          <v:shape id="_x0000_s1106" o:spid="_x0000_s1106" o:spt="202" type="#_x0000_t202" style="height:10.95pt;width:9.15pt;" fillcolor="#FFFFFF" filled="t" stroked="f" coordsize="21600,21600">
            <v:path/>
            <v:fill on="t" focussize="0,0"/>
            <v:stroke on="f"/>
            <v:imagedata o:title=""/>
            <o:lock v:ext="edit" aspectratio="f"/>
            <v:textbox inset="0mm,0mm,0mm,0mm">
              <w:txbxContent>
                <w:p w14:paraId="3373369C">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28</w:t>
                  </w:r>
                </w:p>
              </w:txbxContent>
            </v:textbox>
            <w10:wrap type="none"/>
            <w10:anchorlock/>
          </v:shape>
        </w:pict>
      </w:r>
    </w:p>
    <w:p w14:paraId="7073DABE">
      <w:pPr>
        <w:spacing w:line="218" w:lineRule="exact"/>
        <w:sectPr>
          <w:headerReference r:id="rId32" w:type="default"/>
          <w:pgSz w:w="11907" w:h="16839"/>
          <w:pgMar w:top="400" w:right="0" w:bottom="0" w:left="0" w:header="0" w:footer="0" w:gutter="0"/>
          <w:cols w:space="720" w:num="1"/>
        </w:sectPr>
      </w:pPr>
    </w:p>
    <w:p w14:paraId="484B3735">
      <w:pPr>
        <w:pStyle w:val="2"/>
        <w:spacing w:line="272" w:lineRule="auto"/>
      </w:pPr>
    </w:p>
    <w:p w14:paraId="47E580B2">
      <w:pPr>
        <w:pStyle w:val="2"/>
        <w:spacing w:line="272" w:lineRule="auto"/>
      </w:pPr>
    </w:p>
    <w:p w14:paraId="14D727BA">
      <w:pPr>
        <w:pStyle w:val="2"/>
        <w:spacing w:line="272" w:lineRule="auto"/>
      </w:pPr>
    </w:p>
    <w:p w14:paraId="4896C7BC">
      <w:pPr>
        <w:pStyle w:val="2"/>
        <w:spacing w:line="273" w:lineRule="auto"/>
      </w:pPr>
    </w:p>
    <w:p w14:paraId="2EEC7A60">
      <w:pPr>
        <w:spacing w:before="101" w:line="224" w:lineRule="auto"/>
        <w:ind w:left="1829"/>
        <w:outlineLvl w:val="1"/>
        <w:rPr>
          <w:rFonts w:ascii="仿宋" w:hAnsi="仿宋" w:eastAsia="仿宋" w:cs="仿宋"/>
          <w:sz w:val="31"/>
          <w:szCs w:val="31"/>
        </w:rPr>
      </w:pPr>
      <w:r>
        <w:rPr>
          <w:rFonts w:ascii="仿宋" w:hAnsi="仿宋" w:eastAsia="仿宋" w:cs="仿宋"/>
          <w:b/>
          <w:bCs/>
          <w:spacing w:val="5"/>
          <w:sz w:val="31"/>
          <w:szCs w:val="31"/>
        </w:rPr>
        <w:t>一、投标文件、电子文档的外封面及封口</w:t>
      </w:r>
    </w:p>
    <w:p w14:paraId="6C1DC00B">
      <w:pPr>
        <w:pStyle w:val="2"/>
        <w:spacing w:line="273" w:lineRule="auto"/>
      </w:pPr>
    </w:p>
    <w:p w14:paraId="7C4C15B2">
      <w:pPr>
        <w:pStyle w:val="2"/>
        <w:spacing w:line="273" w:lineRule="auto"/>
      </w:pPr>
    </w:p>
    <w:p w14:paraId="3FACACE1">
      <w:pPr>
        <w:pStyle w:val="2"/>
        <w:spacing w:line="273" w:lineRule="auto"/>
      </w:pPr>
    </w:p>
    <w:p w14:paraId="0BA0B704">
      <w:pPr>
        <w:pStyle w:val="2"/>
        <w:spacing w:line="273" w:lineRule="auto"/>
      </w:pPr>
    </w:p>
    <w:p w14:paraId="74EDA0CE">
      <w:pPr>
        <w:pStyle w:val="2"/>
        <w:spacing w:line="273" w:lineRule="auto"/>
      </w:pPr>
    </w:p>
    <w:p w14:paraId="51176994">
      <w:pPr>
        <w:spacing w:before="130" w:line="220" w:lineRule="auto"/>
        <w:ind w:left="2557"/>
        <w:rPr>
          <w:rFonts w:ascii="宋体" w:hAnsi="宋体" w:eastAsia="宋体" w:cs="宋体"/>
          <w:sz w:val="40"/>
          <w:szCs w:val="40"/>
        </w:rPr>
      </w:pPr>
      <w:r>
        <w:rPr>
          <w:rFonts w:ascii="宋体" w:hAnsi="宋体" w:eastAsia="宋体" w:cs="宋体"/>
          <w:b/>
          <w:bCs/>
          <w:spacing w:val="-4"/>
          <w:sz w:val="40"/>
          <w:szCs w:val="40"/>
        </w:rPr>
        <w:t>投标文件、电子文档外封面、封口格式</w:t>
      </w:r>
    </w:p>
    <w:p w14:paraId="6815FBCF">
      <w:pPr>
        <w:pStyle w:val="2"/>
        <w:spacing w:line="373" w:lineRule="auto"/>
      </w:pPr>
    </w:p>
    <w:p w14:paraId="74D90496">
      <w:pPr>
        <w:spacing w:before="105" w:line="192" w:lineRule="auto"/>
        <w:ind w:left="1811"/>
        <w:rPr>
          <w:rFonts w:ascii="Arial Unicode MS" w:hAnsi="Arial Unicode MS" w:eastAsia="Arial Unicode MS" w:cs="Arial Unicode MS"/>
          <w:sz w:val="24"/>
          <w:szCs w:val="24"/>
        </w:rPr>
      </w:pPr>
      <w:r>
        <w:rPr>
          <w:rFonts w:ascii="Arial Unicode MS" w:hAnsi="Arial Unicode MS" w:eastAsia="Arial Unicode MS" w:cs="Arial Unicode MS"/>
          <w:spacing w:val="-11"/>
          <w:sz w:val="24"/>
          <w:szCs w:val="24"/>
        </w:rPr>
        <w:t>封面格式：</w:t>
      </w:r>
    </w:p>
    <w:p w14:paraId="2A0C60B2">
      <w:pPr>
        <w:pStyle w:val="2"/>
        <w:spacing w:line="243" w:lineRule="auto"/>
      </w:pPr>
    </w:p>
    <w:p w14:paraId="0040DB68">
      <w:pPr>
        <w:pStyle w:val="2"/>
        <w:spacing w:line="243" w:lineRule="auto"/>
      </w:pPr>
    </w:p>
    <w:p w14:paraId="29206243">
      <w:pPr>
        <w:pStyle w:val="2"/>
        <w:spacing w:line="243" w:lineRule="auto"/>
      </w:pPr>
    </w:p>
    <w:p w14:paraId="3224E7D9">
      <w:pPr>
        <w:spacing w:before="130" w:line="220" w:lineRule="auto"/>
        <w:ind w:left="5366"/>
        <w:rPr>
          <w:rFonts w:ascii="宋体" w:hAnsi="宋体" w:eastAsia="宋体" w:cs="宋体"/>
          <w:sz w:val="40"/>
          <w:szCs w:val="40"/>
        </w:rPr>
      </w:pPr>
      <w:r>
        <w:rPr>
          <w:rFonts w:ascii="宋体" w:hAnsi="宋体" w:eastAsia="宋体" w:cs="宋体"/>
          <w:b/>
          <w:bCs/>
          <w:spacing w:val="-5"/>
          <w:sz w:val="40"/>
          <w:szCs w:val="40"/>
        </w:rPr>
        <w:t>投标文件/电子文档</w:t>
      </w:r>
    </w:p>
    <w:p w14:paraId="0E7C4C4D">
      <w:pPr>
        <w:pStyle w:val="2"/>
        <w:spacing w:line="253" w:lineRule="auto"/>
      </w:pPr>
    </w:p>
    <w:p w14:paraId="1890D5DD">
      <w:pPr>
        <w:pStyle w:val="2"/>
        <w:spacing w:line="254" w:lineRule="auto"/>
      </w:pPr>
    </w:p>
    <w:p w14:paraId="19FCC7B8">
      <w:pPr>
        <w:pStyle w:val="2"/>
        <w:spacing w:line="254" w:lineRule="auto"/>
      </w:pPr>
    </w:p>
    <w:p w14:paraId="0131DCEB">
      <w:pPr>
        <w:pStyle w:val="2"/>
        <w:spacing w:line="254" w:lineRule="auto"/>
      </w:pPr>
    </w:p>
    <w:p w14:paraId="4EC56403">
      <w:pPr>
        <w:spacing w:before="104" w:line="193" w:lineRule="auto"/>
        <w:ind w:left="1812"/>
        <w:rPr>
          <w:rFonts w:ascii="Arial Unicode MS" w:hAnsi="Arial Unicode MS" w:eastAsia="Arial Unicode MS" w:cs="Arial Unicode MS"/>
          <w:sz w:val="24"/>
          <w:szCs w:val="24"/>
        </w:rPr>
      </w:pPr>
      <w:r>
        <w:rPr>
          <w:rFonts w:ascii="Arial Unicode MS" w:hAnsi="Arial Unicode MS" w:eastAsia="Arial Unicode MS" w:cs="Arial Unicode MS"/>
          <w:spacing w:val="-2"/>
          <w:sz w:val="24"/>
          <w:szCs w:val="24"/>
        </w:rPr>
        <w:t>所投包号：第</w:t>
      </w:r>
      <w:r>
        <w:rPr>
          <w:rFonts w:ascii="Arial Unicode MS" w:hAnsi="Arial Unicode MS" w:eastAsia="Arial Unicode MS" w:cs="Arial Unicode MS"/>
          <w:spacing w:val="6"/>
          <w:sz w:val="24"/>
          <w:szCs w:val="24"/>
        </w:rPr>
        <w:t xml:space="preserve">          </w:t>
      </w:r>
      <w:r>
        <w:rPr>
          <w:rFonts w:ascii="Arial Unicode MS" w:hAnsi="Arial Unicode MS" w:eastAsia="Arial Unicode MS" w:cs="Arial Unicode MS"/>
          <w:spacing w:val="-2"/>
          <w:sz w:val="24"/>
          <w:szCs w:val="24"/>
        </w:rPr>
        <w:t>包</w:t>
      </w:r>
    </w:p>
    <w:p w14:paraId="4E92504B">
      <w:pPr>
        <w:spacing w:before="262" w:line="194" w:lineRule="auto"/>
        <w:ind w:left="1816"/>
        <w:rPr>
          <w:rFonts w:ascii="Arial Unicode MS" w:hAnsi="Arial Unicode MS" w:eastAsia="Arial Unicode MS" w:cs="Arial Unicode MS"/>
          <w:sz w:val="24"/>
          <w:szCs w:val="24"/>
        </w:rPr>
      </w:pPr>
      <w:r>
        <w:rPr>
          <w:rFonts w:ascii="Arial Unicode MS" w:hAnsi="Arial Unicode MS" w:eastAsia="Arial Unicode MS" w:cs="Arial Unicode MS"/>
          <w:spacing w:val="-11"/>
          <w:sz w:val="24"/>
          <w:szCs w:val="24"/>
        </w:rPr>
        <w:t>项目名称：</w:t>
      </w:r>
    </w:p>
    <w:p w14:paraId="719146AF">
      <w:pPr>
        <w:spacing w:before="264" w:line="193" w:lineRule="auto"/>
        <w:ind w:left="1816"/>
        <w:rPr>
          <w:rFonts w:ascii="Arial Unicode MS" w:hAnsi="Arial Unicode MS" w:eastAsia="Arial Unicode MS" w:cs="Arial Unicode MS"/>
          <w:sz w:val="24"/>
          <w:szCs w:val="24"/>
        </w:rPr>
      </w:pPr>
      <w:r>
        <w:rPr>
          <w:rFonts w:ascii="Arial Unicode MS" w:hAnsi="Arial Unicode MS" w:eastAsia="Arial Unicode MS" w:cs="Arial Unicode MS"/>
          <w:spacing w:val="-11"/>
          <w:sz w:val="24"/>
          <w:szCs w:val="24"/>
        </w:rPr>
        <w:t>项目编号：</w:t>
      </w:r>
    </w:p>
    <w:p w14:paraId="474D22B4">
      <w:pPr>
        <w:pStyle w:val="2"/>
        <w:spacing w:line="278" w:lineRule="auto"/>
      </w:pPr>
    </w:p>
    <w:p w14:paraId="680400EC">
      <w:pPr>
        <w:pStyle w:val="2"/>
        <w:spacing w:line="278" w:lineRule="auto"/>
      </w:pPr>
    </w:p>
    <w:p w14:paraId="68587263">
      <w:pPr>
        <w:pStyle w:val="2"/>
        <w:spacing w:line="278" w:lineRule="auto"/>
      </w:pPr>
    </w:p>
    <w:p w14:paraId="7B7079EB">
      <w:pPr>
        <w:pStyle w:val="2"/>
        <w:spacing w:line="278" w:lineRule="auto"/>
      </w:pPr>
    </w:p>
    <w:p w14:paraId="1E2C5765">
      <w:pPr>
        <w:spacing w:before="104" w:line="174" w:lineRule="auto"/>
        <w:ind w:left="1815"/>
        <w:rPr>
          <w:rFonts w:ascii="Arial Unicode MS" w:hAnsi="Arial Unicode MS" w:eastAsia="Arial Unicode MS" w:cs="Arial Unicode MS"/>
          <w:sz w:val="24"/>
          <w:szCs w:val="24"/>
        </w:rPr>
      </w:pPr>
      <w:r>
        <w:rPr>
          <w:rFonts w:ascii="Arial Unicode MS" w:hAnsi="Arial Unicode MS" w:eastAsia="Arial Unicode MS" w:cs="Arial Unicode MS"/>
          <w:spacing w:val="-3"/>
          <w:sz w:val="24"/>
          <w:szCs w:val="24"/>
        </w:rPr>
        <w:t>投标人名称（公章）</w:t>
      </w:r>
    </w:p>
    <w:p w14:paraId="7469E779">
      <w:pPr>
        <w:pStyle w:val="2"/>
        <w:spacing w:line="245" w:lineRule="auto"/>
      </w:pPr>
    </w:p>
    <w:p w14:paraId="2E5D526A">
      <w:pPr>
        <w:pStyle w:val="2"/>
        <w:spacing w:line="245" w:lineRule="auto"/>
      </w:pPr>
    </w:p>
    <w:p w14:paraId="493C0155">
      <w:pPr>
        <w:pStyle w:val="2"/>
        <w:spacing w:line="245" w:lineRule="auto"/>
      </w:pPr>
    </w:p>
    <w:p w14:paraId="7E758EB3">
      <w:pPr>
        <w:pStyle w:val="2"/>
        <w:spacing w:line="246" w:lineRule="auto"/>
      </w:pPr>
    </w:p>
    <w:p w14:paraId="522583AE">
      <w:pPr>
        <w:pStyle w:val="2"/>
        <w:spacing w:line="246" w:lineRule="auto"/>
      </w:pPr>
    </w:p>
    <w:p w14:paraId="13EF69EC">
      <w:pPr>
        <w:pStyle w:val="2"/>
        <w:spacing w:line="246" w:lineRule="auto"/>
      </w:pPr>
    </w:p>
    <w:p w14:paraId="25FA5E0E">
      <w:pPr>
        <w:pStyle w:val="2"/>
        <w:spacing w:line="246" w:lineRule="auto"/>
      </w:pPr>
    </w:p>
    <w:p w14:paraId="4F9177F8">
      <w:pPr>
        <w:pStyle w:val="2"/>
        <w:spacing w:line="246" w:lineRule="auto"/>
      </w:pPr>
    </w:p>
    <w:p w14:paraId="602DF956">
      <w:pPr>
        <w:pStyle w:val="2"/>
        <w:spacing w:line="246" w:lineRule="auto"/>
      </w:pPr>
    </w:p>
    <w:p w14:paraId="0D4B23EE">
      <w:pPr>
        <w:spacing w:before="105" w:line="194" w:lineRule="auto"/>
        <w:ind w:left="1811"/>
        <w:rPr>
          <w:rFonts w:ascii="Arial Unicode MS" w:hAnsi="Arial Unicode MS" w:eastAsia="Arial Unicode MS" w:cs="Arial Unicode MS"/>
          <w:sz w:val="24"/>
          <w:szCs w:val="24"/>
        </w:rPr>
      </w:pPr>
      <w:r>
        <w:rPr>
          <w:rFonts w:ascii="Arial Unicode MS" w:hAnsi="Arial Unicode MS" w:eastAsia="Arial Unicode MS" w:cs="Arial Unicode MS"/>
          <w:spacing w:val="-11"/>
          <w:sz w:val="24"/>
          <w:szCs w:val="24"/>
        </w:rPr>
        <w:t>封口格式：</w:t>
      </w:r>
    </w:p>
    <w:p w14:paraId="5A03A60B">
      <w:pPr>
        <w:pStyle w:val="2"/>
        <w:spacing w:line="259" w:lineRule="auto"/>
      </w:pPr>
    </w:p>
    <w:p w14:paraId="67C30E3C">
      <w:pPr>
        <w:pStyle w:val="2"/>
        <w:spacing w:line="260" w:lineRule="auto"/>
      </w:pPr>
    </w:p>
    <w:p w14:paraId="606110AE">
      <w:pPr>
        <w:spacing w:before="106" w:line="174" w:lineRule="auto"/>
        <w:ind w:left="1810"/>
        <w:rPr>
          <w:rFonts w:ascii="Arial Unicode MS" w:hAnsi="Arial Unicode MS" w:eastAsia="Arial Unicode MS" w:cs="Arial Unicode MS"/>
          <w:sz w:val="24"/>
          <w:szCs w:val="24"/>
        </w:rPr>
      </w:pPr>
      <w:r>
        <w:rPr>
          <w:rFonts w:ascii="Arial Unicode MS" w:hAnsi="Arial Unicode MS" w:eastAsia="Arial Unicode MS" w:cs="Arial Unicode MS"/>
          <w:spacing w:val="-3"/>
          <w:sz w:val="24"/>
          <w:szCs w:val="24"/>
        </w:rPr>
        <w:t>——于           之前不准启封（公章）</w:t>
      </w:r>
      <w:r>
        <w:rPr>
          <w:rFonts w:ascii="Arial Unicode MS" w:hAnsi="Arial Unicode MS" w:eastAsia="Arial Unicode MS" w:cs="Arial Unicode MS"/>
          <w:spacing w:val="-13"/>
          <w:sz w:val="24"/>
          <w:szCs w:val="24"/>
        </w:rPr>
        <w:t xml:space="preserve"> </w:t>
      </w:r>
      <w:r>
        <w:rPr>
          <w:rFonts w:ascii="Arial Unicode MS" w:hAnsi="Arial Unicode MS" w:eastAsia="Arial Unicode MS" w:cs="Arial Unicode MS"/>
          <w:spacing w:val="68"/>
          <w:w w:val="175"/>
          <w:sz w:val="24"/>
          <w:szCs w:val="24"/>
        </w:rPr>
        <w:t>ℴℴ</w:t>
      </w:r>
    </w:p>
    <w:p w14:paraId="3E3155D1">
      <w:pPr>
        <w:pStyle w:val="2"/>
        <w:spacing w:line="245" w:lineRule="auto"/>
      </w:pPr>
    </w:p>
    <w:p w14:paraId="28071B6E">
      <w:pPr>
        <w:pStyle w:val="2"/>
        <w:spacing w:line="246" w:lineRule="auto"/>
      </w:pPr>
    </w:p>
    <w:p w14:paraId="6F78B263">
      <w:pPr>
        <w:pStyle w:val="2"/>
        <w:spacing w:line="246" w:lineRule="auto"/>
      </w:pPr>
    </w:p>
    <w:p w14:paraId="7ED1FD58">
      <w:pPr>
        <w:pStyle w:val="2"/>
        <w:spacing w:line="246" w:lineRule="auto"/>
      </w:pPr>
    </w:p>
    <w:p w14:paraId="3578DF26">
      <w:pPr>
        <w:pStyle w:val="2"/>
        <w:spacing w:line="246" w:lineRule="auto"/>
      </w:pPr>
    </w:p>
    <w:p w14:paraId="2CF2BF07">
      <w:pPr>
        <w:pStyle w:val="2"/>
        <w:spacing w:line="246" w:lineRule="auto"/>
      </w:pPr>
    </w:p>
    <w:p w14:paraId="38F82AC1">
      <w:pPr>
        <w:pStyle w:val="2"/>
        <w:spacing w:line="246" w:lineRule="auto"/>
      </w:pPr>
    </w:p>
    <w:p w14:paraId="784437AD">
      <w:pPr>
        <w:spacing w:line="218" w:lineRule="exact"/>
        <w:ind w:firstLine="5861"/>
      </w:pPr>
      <w:r>
        <w:rPr>
          <w:position w:val="-4"/>
        </w:rPr>
        <w:pict>
          <v:shape id="_x0000_s1107" o:spid="_x0000_s1107" o:spt="202" type="#_x0000_t202" style="height:10.95pt;width:9.15pt;" fillcolor="#FFFFFF" filled="t" stroked="f" coordsize="21600,21600">
            <v:path/>
            <v:fill on="t" focussize="0,0"/>
            <v:stroke on="f"/>
            <v:imagedata o:title=""/>
            <o:lock v:ext="edit" aspectratio="f"/>
            <v:textbox inset="0mm,0mm,0mm,0mm">
              <w:txbxContent>
                <w:p w14:paraId="24CFE409">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29</w:t>
                  </w:r>
                </w:p>
              </w:txbxContent>
            </v:textbox>
            <w10:wrap type="none"/>
            <w10:anchorlock/>
          </v:shape>
        </w:pict>
      </w:r>
    </w:p>
    <w:p w14:paraId="33E9C9A6">
      <w:pPr>
        <w:spacing w:line="218" w:lineRule="exact"/>
        <w:sectPr>
          <w:headerReference r:id="rId33" w:type="default"/>
          <w:pgSz w:w="11907" w:h="16839"/>
          <w:pgMar w:top="400" w:right="0" w:bottom="0" w:left="0" w:header="0" w:footer="0" w:gutter="0"/>
          <w:cols w:space="720" w:num="1"/>
        </w:sectPr>
      </w:pPr>
    </w:p>
    <w:p w14:paraId="34479954">
      <w:pPr>
        <w:pStyle w:val="2"/>
        <w:spacing w:line="272" w:lineRule="auto"/>
      </w:pPr>
    </w:p>
    <w:p w14:paraId="04D8D049">
      <w:pPr>
        <w:pStyle w:val="2"/>
        <w:spacing w:line="272" w:lineRule="auto"/>
      </w:pPr>
    </w:p>
    <w:p w14:paraId="46FAE13F">
      <w:pPr>
        <w:pStyle w:val="2"/>
        <w:spacing w:line="272" w:lineRule="auto"/>
      </w:pPr>
    </w:p>
    <w:p w14:paraId="45DE1E89">
      <w:pPr>
        <w:pStyle w:val="2"/>
        <w:spacing w:line="273" w:lineRule="auto"/>
      </w:pPr>
    </w:p>
    <w:p w14:paraId="53C37999">
      <w:pPr>
        <w:spacing w:before="101" w:line="224" w:lineRule="auto"/>
        <w:ind w:left="1834"/>
        <w:outlineLvl w:val="1"/>
        <w:rPr>
          <w:rFonts w:ascii="仿宋" w:hAnsi="仿宋" w:eastAsia="仿宋" w:cs="仿宋"/>
          <w:sz w:val="31"/>
          <w:szCs w:val="31"/>
        </w:rPr>
      </w:pPr>
      <w:r>
        <w:rPr>
          <w:rFonts w:ascii="仿宋" w:hAnsi="仿宋" w:eastAsia="仿宋" w:cs="仿宋"/>
          <w:b/>
          <w:bCs/>
          <w:spacing w:val="4"/>
          <w:sz w:val="31"/>
          <w:szCs w:val="31"/>
        </w:rPr>
        <w:t>二、投标文件的封皮</w:t>
      </w:r>
    </w:p>
    <w:p w14:paraId="0F4CF2D4">
      <w:pPr>
        <w:pStyle w:val="2"/>
        <w:spacing w:line="270" w:lineRule="auto"/>
      </w:pPr>
    </w:p>
    <w:p w14:paraId="15216859">
      <w:pPr>
        <w:pStyle w:val="2"/>
        <w:spacing w:line="271" w:lineRule="auto"/>
      </w:pPr>
    </w:p>
    <w:p w14:paraId="1DB0C3EE">
      <w:pPr>
        <w:pStyle w:val="2"/>
        <w:spacing w:line="271" w:lineRule="auto"/>
      </w:pPr>
    </w:p>
    <w:p w14:paraId="5157380A">
      <w:pPr>
        <w:pStyle w:val="2"/>
        <w:spacing w:line="271" w:lineRule="auto"/>
      </w:pPr>
    </w:p>
    <w:p w14:paraId="05F48548">
      <w:pPr>
        <w:pStyle w:val="2"/>
        <w:spacing w:line="271" w:lineRule="auto"/>
      </w:pPr>
    </w:p>
    <w:p w14:paraId="2C07D0FC">
      <w:pPr>
        <w:spacing w:before="101" w:line="225" w:lineRule="auto"/>
        <w:ind w:left="4843"/>
        <w:rPr>
          <w:rFonts w:ascii="宋体" w:hAnsi="宋体" w:eastAsia="宋体" w:cs="宋体"/>
          <w:sz w:val="31"/>
          <w:szCs w:val="31"/>
        </w:rPr>
      </w:pPr>
      <w:r>
        <w:rPr>
          <w:rFonts w:ascii="宋体" w:hAnsi="宋体" w:eastAsia="宋体" w:cs="宋体"/>
          <w:b/>
          <w:bCs/>
          <w:spacing w:val="5"/>
          <w:sz w:val="31"/>
          <w:szCs w:val="31"/>
        </w:rPr>
        <w:t>投标文件的封皮</w:t>
      </w:r>
    </w:p>
    <w:p w14:paraId="3554EE3D">
      <w:pPr>
        <w:spacing w:before="4"/>
      </w:pPr>
    </w:p>
    <w:p w14:paraId="1AEFCE08">
      <w:pPr>
        <w:spacing w:before="3"/>
      </w:pPr>
    </w:p>
    <w:p w14:paraId="0468A8F7">
      <w:pPr>
        <w:spacing w:before="3"/>
      </w:pPr>
    </w:p>
    <w:p w14:paraId="3E56C1B9">
      <w:pPr>
        <w:spacing w:before="3"/>
      </w:pPr>
    </w:p>
    <w:tbl>
      <w:tblPr>
        <w:tblStyle w:val="5"/>
        <w:tblW w:w="3209" w:type="dxa"/>
        <w:tblInd w:w="700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209"/>
      </w:tblGrid>
      <w:tr w14:paraId="7F6B0F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9" w:hRule="atLeast"/>
        </w:trPr>
        <w:tc>
          <w:tcPr>
            <w:tcW w:w="3209" w:type="dxa"/>
            <w:vAlign w:val="top"/>
          </w:tcPr>
          <w:p w14:paraId="2945FCD3">
            <w:pPr>
              <w:spacing w:before="188" w:line="220" w:lineRule="auto"/>
              <w:ind w:left="121"/>
              <w:rPr>
                <w:rFonts w:ascii="宋体" w:hAnsi="宋体" w:eastAsia="宋体" w:cs="宋体"/>
                <w:sz w:val="27"/>
                <w:szCs w:val="27"/>
              </w:rPr>
            </w:pPr>
            <w:r>
              <w:rPr>
                <w:rFonts w:ascii="宋体" w:hAnsi="宋体" w:eastAsia="宋体" w:cs="宋体"/>
                <w:spacing w:val="-3"/>
                <w:sz w:val="27"/>
                <w:szCs w:val="27"/>
              </w:rPr>
              <w:t>正本/副本</w:t>
            </w:r>
          </w:p>
        </w:tc>
      </w:tr>
    </w:tbl>
    <w:p w14:paraId="225CBC8C">
      <w:pPr>
        <w:pStyle w:val="2"/>
        <w:spacing w:line="258" w:lineRule="auto"/>
      </w:pPr>
    </w:p>
    <w:p w14:paraId="5D8255E1">
      <w:pPr>
        <w:pStyle w:val="2"/>
        <w:spacing w:line="258" w:lineRule="auto"/>
      </w:pPr>
    </w:p>
    <w:p w14:paraId="54BA13EA">
      <w:pPr>
        <w:pStyle w:val="2"/>
        <w:spacing w:line="259" w:lineRule="auto"/>
      </w:pPr>
    </w:p>
    <w:p w14:paraId="4000E414">
      <w:pPr>
        <w:spacing w:before="176" w:line="220" w:lineRule="auto"/>
        <w:ind w:left="3683"/>
        <w:rPr>
          <w:rFonts w:ascii="宋体" w:hAnsi="宋体" w:eastAsia="宋体" w:cs="宋体"/>
          <w:sz w:val="54"/>
          <w:szCs w:val="54"/>
        </w:rPr>
      </w:pPr>
      <w:r>
        <w:rPr>
          <w:rFonts w:ascii="宋体" w:hAnsi="宋体" w:eastAsia="宋体" w:cs="宋体"/>
          <w:spacing w:val="-20"/>
          <w:sz w:val="54"/>
          <w:szCs w:val="54"/>
        </w:rPr>
        <w:t>投</w:t>
      </w:r>
      <w:r>
        <w:rPr>
          <w:rFonts w:ascii="宋体" w:hAnsi="宋体" w:eastAsia="宋体" w:cs="宋体"/>
          <w:spacing w:val="9"/>
          <w:sz w:val="54"/>
          <w:szCs w:val="54"/>
        </w:rPr>
        <w:t xml:space="preserve">   </w:t>
      </w:r>
      <w:r>
        <w:rPr>
          <w:rFonts w:ascii="宋体" w:hAnsi="宋体" w:eastAsia="宋体" w:cs="宋体"/>
          <w:spacing w:val="-20"/>
          <w:sz w:val="54"/>
          <w:szCs w:val="54"/>
        </w:rPr>
        <w:t>标</w:t>
      </w:r>
      <w:r>
        <w:rPr>
          <w:rFonts w:ascii="宋体" w:hAnsi="宋体" w:eastAsia="宋体" w:cs="宋体"/>
          <w:spacing w:val="9"/>
          <w:sz w:val="54"/>
          <w:szCs w:val="54"/>
        </w:rPr>
        <w:t xml:space="preserve">   </w:t>
      </w:r>
      <w:r>
        <w:rPr>
          <w:rFonts w:ascii="宋体" w:hAnsi="宋体" w:eastAsia="宋体" w:cs="宋体"/>
          <w:spacing w:val="-20"/>
          <w:sz w:val="54"/>
          <w:szCs w:val="54"/>
        </w:rPr>
        <w:t>文</w:t>
      </w:r>
      <w:r>
        <w:rPr>
          <w:rFonts w:ascii="宋体" w:hAnsi="宋体" w:eastAsia="宋体" w:cs="宋体"/>
          <w:spacing w:val="6"/>
          <w:sz w:val="54"/>
          <w:szCs w:val="54"/>
        </w:rPr>
        <w:t xml:space="preserve">   </w:t>
      </w:r>
      <w:r>
        <w:rPr>
          <w:rFonts w:ascii="宋体" w:hAnsi="宋体" w:eastAsia="宋体" w:cs="宋体"/>
          <w:spacing w:val="-20"/>
          <w:sz w:val="54"/>
          <w:szCs w:val="54"/>
        </w:rPr>
        <w:t>件</w:t>
      </w:r>
    </w:p>
    <w:p w14:paraId="5A3E1781">
      <w:pPr>
        <w:pStyle w:val="2"/>
        <w:spacing w:line="244" w:lineRule="auto"/>
      </w:pPr>
    </w:p>
    <w:p w14:paraId="5AE84D93">
      <w:pPr>
        <w:pStyle w:val="2"/>
        <w:spacing w:line="244" w:lineRule="auto"/>
      </w:pPr>
    </w:p>
    <w:p w14:paraId="1516A8C0">
      <w:pPr>
        <w:pStyle w:val="2"/>
        <w:spacing w:line="244" w:lineRule="auto"/>
      </w:pPr>
    </w:p>
    <w:p w14:paraId="6D231290">
      <w:pPr>
        <w:pStyle w:val="2"/>
        <w:spacing w:line="244" w:lineRule="auto"/>
      </w:pPr>
    </w:p>
    <w:p w14:paraId="59D52C8D">
      <w:pPr>
        <w:pStyle w:val="2"/>
        <w:spacing w:line="245" w:lineRule="auto"/>
      </w:pPr>
    </w:p>
    <w:p w14:paraId="46F9CB2D">
      <w:pPr>
        <w:pStyle w:val="2"/>
        <w:spacing w:line="245" w:lineRule="auto"/>
      </w:pPr>
    </w:p>
    <w:p w14:paraId="612AECF6">
      <w:pPr>
        <w:pStyle w:val="2"/>
        <w:spacing w:line="245" w:lineRule="auto"/>
      </w:pPr>
    </w:p>
    <w:p w14:paraId="1D21D385">
      <w:pPr>
        <w:pStyle w:val="2"/>
        <w:spacing w:line="245" w:lineRule="auto"/>
      </w:pPr>
    </w:p>
    <w:p w14:paraId="7FEA86D6">
      <w:pPr>
        <w:pStyle w:val="2"/>
        <w:spacing w:line="245" w:lineRule="auto"/>
      </w:pPr>
    </w:p>
    <w:p w14:paraId="4E319313">
      <w:pPr>
        <w:pStyle w:val="2"/>
        <w:spacing w:line="245" w:lineRule="auto"/>
      </w:pPr>
    </w:p>
    <w:p w14:paraId="3AF869B5">
      <w:pPr>
        <w:spacing w:before="101" w:line="225" w:lineRule="auto"/>
        <w:ind w:left="4067"/>
        <w:rPr>
          <w:rFonts w:ascii="宋体" w:hAnsi="宋体" w:eastAsia="宋体" w:cs="宋体"/>
          <w:sz w:val="31"/>
          <w:szCs w:val="31"/>
        </w:rPr>
      </w:pPr>
      <w:r>
        <w:rPr>
          <w:rFonts w:ascii="宋体" w:hAnsi="宋体" w:eastAsia="宋体" w:cs="宋体"/>
          <w:spacing w:val="3"/>
          <w:sz w:val="31"/>
          <w:szCs w:val="31"/>
        </w:rPr>
        <w:t>所投包号：第</w:t>
      </w:r>
      <w:r>
        <w:rPr>
          <w:rFonts w:ascii="宋体" w:hAnsi="宋体" w:eastAsia="宋体" w:cs="宋体"/>
          <w:spacing w:val="11"/>
          <w:sz w:val="31"/>
          <w:szCs w:val="31"/>
        </w:rPr>
        <w:t xml:space="preserve">      </w:t>
      </w:r>
      <w:r>
        <w:rPr>
          <w:rFonts w:ascii="宋体" w:hAnsi="宋体" w:eastAsia="宋体" w:cs="宋体"/>
          <w:spacing w:val="3"/>
          <w:sz w:val="31"/>
          <w:szCs w:val="31"/>
        </w:rPr>
        <w:t>包</w:t>
      </w:r>
    </w:p>
    <w:p w14:paraId="2561FF50">
      <w:pPr>
        <w:pStyle w:val="2"/>
        <w:spacing w:line="478" w:lineRule="auto"/>
      </w:pPr>
    </w:p>
    <w:p w14:paraId="136AD468">
      <w:pPr>
        <w:spacing w:before="101" w:line="556" w:lineRule="auto"/>
        <w:ind w:left="4072" w:right="6331"/>
        <w:rPr>
          <w:rFonts w:ascii="宋体" w:hAnsi="宋体" w:eastAsia="宋体" w:cs="宋体"/>
          <w:sz w:val="31"/>
          <w:szCs w:val="31"/>
        </w:rPr>
      </w:pPr>
      <w:r>
        <w:rPr>
          <w:rFonts w:ascii="宋体" w:hAnsi="宋体" w:eastAsia="宋体" w:cs="宋体"/>
          <w:spacing w:val="-10"/>
          <w:sz w:val="31"/>
          <w:szCs w:val="31"/>
        </w:rPr>
        <w:t>项目名称：</w:t>
      </w:r>
      <w:r>
        <w:rPr>
          <w:rFonts w:ascii="宋体" w:hAnsi="宋体" w:eastAsia="宋体" w:cs="宋体"/>
          <w:spacing w:val="1"/>
          <w:sz w:val="31"/>
          <w:szCs w:val="31"/>
        </w:rPr>
        <w:t xml:space="preserve"> </w:t>
      </w:r>
      <w:r>
        <w:rPr>
          <w:rFonts w:ascii="宋体" w:hAnsi="宋体" w:eastAsia="宋体" w:cs="宋体"/>
          <w:spacing w:val="-10"/>
          <w:sz w:val="31"/>
          <w:szCs w:val="31"/>
        </w:rPr>
        <w:t>项目编号：</w:t>
      </w:r>
    </w:p>
    <w:p w14:paraId="5FB52585">
      <w:pPr>
        <w:spacing w:before="47" w:line="226" w:lineRule="auto"/>
        <w:ind w:left="4070"/>
        <w:rPr>
          <w:rFonts w:ascii="宋体" w:hAnsi="宋体" w:eastAsia="宋体" w:cs="宋体"/>
          <w:sz w:val="31"/>
          <w:szCs w:val="31"/>
        </w:rPr>
      </w:pPr>
      <w:r>
        <w:rPr>
          <w:rFonts w:ascii="宋体" w:hAnsi="宋体" w:eastAsia="宋体" w:cs="宋体"/>
          <w:spacing w:val="-2"/>
          <w:sz w:val="31"/>
          <w:szCs w:val="31"/>
        </w:rPr>
        <w:t>投标人名称：</w:t>
      </w:r>
    </w:p>
    <w:p w14:paraId="29BC8D07">
      <w:pPr>
        <w:pStyle w:val="2"/>
        <w:spacing w:line="248" w:lineRule="auto"/>
      </w:pPr>
    </w:p>
    <w:p w14:paraId="361943F6">
      <w:pPr>
        <w:pStyle w:val="2"/>
        <w:spacing w:line="248" w:lineRule="auto"/>
      </w:pPr>
    </w:p>
    <w:p w14:paraId="79D3B08E">
      <w:pPr>
        <w:pStyle w:val="2"/>
        <w:spacing w:line="248" w:lineRule="auto"/>
      </w:pPr>
    </w:p>
    <w:p w14:paraId="3D88275F">
      <w:pPr>
        <w:pStyle w:val="2"/>
        <w:spacing w:line="248" w:lineRule="auto"/>
      </w:pPr>
    </w:p>
    <w:p w14:paraId="592B6BFB">
      <w:pPr>
        <w:pStyle w:val="2"/>
        <w:spacing w:line="248" w:lineRule="auto"/>
      </w:pPr>
    </w:p>
    <w:p w14:paraId="2CBB3EA0">
      <w:pPr>
        <w:pStyle w:val="2"/>
        <w:spacing w:line="248" w:lineRule="auto"/>
      </w:pPr>
    </w:p>
    <w:p w14:paraId="28082DD8">
      <w:pPr>
        <w:pStyle w:val="2"/>
        <w:spacing w:line="248" w:lineRule="auto"/>
      </w:pPr>
    </w:p>
    <w:p w14:paraId="4D1430E4">
      <w:pPr>
        <w:pStyle w:val="2"/>
        <w:spacing w:line="249" w:lineRule="auto"/>
      </w:pPr>
    </w:p>
    <w:p w14:paraId="6822A29A">
      <w:pPr>
        <w:pStyle w:val="2"/>
        <w:spacing w:line="249" w:lineRule="auto"/>
      </w:pPr>
    </w:p>
    <w:p w14:paraId="287FC65D">
      <w:pPr>
        <w:pStyle w:val="2"/>
        <w:spacing w:line="249" w:lineRule="auto"/>
      </w:pPr>
    </w:p>
    <w:p w14:paraId="217DE4E5">
      <w:pPr>
        <w:pStyle w:val="2"/>
        <w:spacing w:line="249" w:lineRule="auto"/>
      </w:pPr>
    </w:p>
    <w:p w14:paraId="7B0CFFF7">
      <w:pPr>
        <w:spacing w:line="218" w:lineRule="exact"/>
        <w:ind w:firstLine="5861"/>
      </w:pPr>
      <w:r>
        <w:rPr>
          <w:position w:val="-4"/>
        </w:rPr>
        <w:pict>
          <v:shape id="_x0000_s1108" o:spid="_x0000_s1108" o:spt="202" type="#_x0000_t202" style="height:10.95pt;width:9.15pt;" fillcolor="#FFFFFF" filled="t" stroked="f" coordsize="21600,21600">
            <v:path/>
            <v:fill on="t" focussize="0,0"/>
            <v:stroke on="f"/>
            <v:imagedata o:title=""/>
            <o:lock v:ext="edit" aspectratio="f"/>
            <v:textbox inset="0mm,0mm,0mm,0mm">
              <w:txbxContent>
                <w:p w14:paraId="1C61DE16">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30</w:t>
                  </w:r>
                </w:p>
              </w:txbxContent>
            </v:textbox>
            <w10:wrap type="none"/>
            <w10:anchorlock/>
          </v:shape>
        </w:pict>
      </w:r>
    </w:p>
    <w:p w14:paraId="238F2B61">
      <w:pPr>
        <w:spacing w:line="218" w:lineRule="exact"/>
        <w:sectPr>
          <w:headerReference r:id="rId34" w:type="default"/>
          <w:pgSz w:w="11907" w:h="16839"/>
          <w:pgMar w:top="400" w:right="0" w:bottom="0" w:left="0" w:header="0" w:footer="0" w:gutter="0"/>
          <w:cols w:space="720" w:num="1"/>
        </w:sectPr>
      </w:pPr>
    </w:p>
    <w:p w14:paraId="78F737A6">
      <w:pPr>
        <w:pStyle w:val="2"/>
        <w:spacing w:line="272" w:lineRule="auto"/>
      </w:pPr>
    </w:p>
    <w:p w14:paraId="7CEC2519">
      <w:pPr>
        <w:pStyle w:val="2"/>
        <w:spacing w:line="272" w:lineRule="auto"/>
      </w:pPr>
    </w:p>
    <w:p w14:paraId="3001AEF4">
      <w:pPr>
        <w:pStyle w:val="2"/>
        <w:spacing w:line="272" w:lineRule="auto"/>
      </w:pPr>
    </w:p>
    <w:p w14:paraId="3DCDF233">
      <w:pPr>
        <w:pStyle w:val="2"/>
        <w:spacing w:line="273" w:lineRule="auto"/>
      </w:pPr>
    </w:p>
    <w:p w14:paraId="369ED2E1">
      <w:pPr>
        <w:spacing w:before="101" w:line="224" w:lineRule="auto"/>
        <w:ind w:left="1832"/>
        <w:outlineLvl w:val="1"/>
        <w:rPr>
          <w:rFonts w:ascii="仿宋" w:hAnsi="仿宋" w:eastAsia="仿宋" w:cs="仿宋"/>
          <w:sz w:val="31"/>
          <w:szCs w:val="31"/>
        </w:rPr>
      </w:pPr>
      <w:r>
        <w:rPr>
          <w:rFonts w:ascii="仿宋" w:hAnsi="仿宋" w:eastAsia="仿宋" w:cs="仿宋"/>
          <w:b/>
          <w:bCs/>
          <w:spacing w:val="3"/>
          <w:sz w:val="31"/>
          <w:szCs w:val="31"/>
        </w:rPr>
        <w:t>三、投标文件的目录</w:t>
      </w:r>
    </w:p>
    <w:p w14:paraId="7F0C45E3">
      <w:pPr>
        <w:pStyle w:val="2"/>
        <w:spacing w:line="479" w:lineRule="auto"/>
      </w:pPr>
    </w:p>
    <w:p w14:paraId="5057C46F">
      <w:pPr>
        <w:spacing w:before="101" w:line="224" w:lineRule="auto"/>
        <w:ind w:left="5547"/>
        <w:rPr>
          <w:rFonts w:ascii="仿宋" w:hAnsi="仿宋" w:eastAsia="仿宋" w:cs="仿宋"/>
          <w:sz w:val="31"/>
          <w:szCs w:val="31"/>
        </w:rPr>
      </w:pPr>
      <w:r>
        <w:rPr>
          <w:rFonts w:ascii="仿宋" w:hAnsi="仿宋" w:eastAsia="仿宋" w:cs="仿宋"/>
          <w:b/>
          <w:bCs/>
          <w:spacing w:val="-38"/>
          <w:sz w:val="31"/>
          <w:szCs w:val="31"/>
        </w:rPr>
        <w:t>目</w:t>
      </w:r>
      <w:r>
        <w:rPr>
          <w:rFonts w:ascii="仿宋" w:hAnsi="仿宋" w:eastAsia="仿宋" w:cs="仿宋"/>
          <w:spacing w:val="23"/>
          <w:sz w:val="31"/>
          <w:szCs w:val="31"/>
        </w:rPr>
        <w:t xml:space="preserve">  </w:t>
      </w:r>
      <w:r>
        <w:rPr>
          <w:rFonts w:ascii="仿宋" w:hAnsi="仿宋" w:eastAsia="仿宋" w:cs="仿宋"/>
          <w:b/>
          <w:bCs/>
          <w:spacing w:val="-38"/>
          <w:sz w:val="31"/>
          <w:szCs w:val="31"/>
        </w:rPr>
        <w:t>录</w:t>
      </w:r>
    </w:p>
    <w:p w14:paraId="45082810">
      <w:pPr>
        <w:spacing w:before="156" w:line="280" w:lineRule="auto"/>
        <w:ind w:left="1824" w:right="8433" w:hanging="4"/>
        <w:rPr>
          <w:rFonts w:ascii="仿宋" w:hAnsi="仿宋" w:eastAsia="仿宋" w:cs="仿宋"/>
          <w:sz w:val="21"/>
          <w:szCs w:val="21"/>
        </w:rPr>
      </w:pPr>
      <w:r>
        <w:rPr>
          <w:rFonts w:ascii="仿宋" w:hAnsi="仿宋" w:eastAsia="仿宋" w:cs="仿宋"/>
          <w:spacing w:val="-4"/>
          <w:sz w:val="21"/>
          <w:szCs w:val="21"/>
        </w:rPr>
        <w:t>一、资格证明材料</w:t>
      </w:r>
      <w:r>
        <w:rPr>
          <w:rFonts w:ascii="仿宋" w:hAnsi="仿宋" w:eastAsia="仿宋" w:cs="仿宋"/>
          <w:spacing w:val="3"/>
          <w:sz w:val="21"/>
          <w:szCs w:val="21"/>
        </w:rPr>
        <w:t xml:space="preserve"> </w:t>
      </w:r>
      <w:r>
        <w:rPr>
          <w:rFonts w:ascii="仿宋" w:hAnsi="仿宋" w:eastAsia="仿宋" w:cs="仿宋"/>
          <w:spacing w:val="-5"/>
          <w:sz w:val="21"/>
          <w:szCs w:val="21"/>
        </w:rPr>
        <w:t>……</w:t>
      </w:r>
    </w:p>
    <w:p w14:paraId="6EAC17F1">
      <w:pPr>
        <w:spacing w:before="1" w:line="280" w:lineRule="auto"/>
        <w:ind w:left="1824" w:right="8209" w:hanging="1"/>
        <w:rPr>
          <w:rFonts w:ascii="仿宋" w:hAnsi="仿宋" w:eastAsia="仿宋" w:cs="仿宋"/>
          <w:sz w:val="21"/>
          <w:szCs w:val="21"/>
        </w:rPr>
      </w:pPr>
      <w:r>
        <w:rPr>
          <w:rFonts w:ascii="仿宋" w:hAnsi="仿宋" w:eastAsia="仿宋" w:cs="仿宋"/>
          <w:spacing w:val="-2"/>
          <w:sz w:val="21"/>
          <w:szCs w:val="21"/>
        </w:rPr>
        <w:t>二、符合性证明材料</w:t>
      </w:r>
      <w:r>
        <w:rPr>
          <w:rFonts w:ascii="仿宋" w:hAnsi="仿宋" w:eastAsia="仿宋" w:cs="仿宋"/>
          <w:sz w:val="21"/>
          <w:szCs w:val="21"/>
        </w:rPr>
        <w:t xml:space="preserve"> </w:t>
      </w:r>
      <w:r>
        <w:rPr>
          <w:rFonts w:ascii="仿宋" w:hAnsi="仿宋" w:eastAsia="仿宋" w:cs="仿宋"/>
          <w:spacing w:val="-5"/>
          <w:sz w:val="21"/>
          <w:szCs w:val="21"/>
        </w:rPr>
        <w:t>……</w:t>
      </w:r>
    </w:p>
    <w:p w14:paraId="3740EDA3">
      <w:pPr>
        <w:spacing w:before="2" w:line="285" w:lineRule="auto"/>
        <w:ind w:left="1824" w:right="8840" w:hanging="2"/>
        <w:rPr>
          <w:rFonts w:ascii="仿宋" w:hAnsi="仿宋" w:eastAsia="仿宋" w:cs="仿宋"/>
          <w:sz w:val="21"/>
          <w:szCs w:val="21"/>
        </w:rPr>
      </w:pPr>
      <w:r>
        <w:rPr>
          <w:rFonts w:ascii="仿宋" w:hAnsi="仿宋" w:eastAsia="仿宋" w:cs="仿宋"/>
          <w:spacing w:val="-3"/>
          <w:sz w:val="21"/>
          <w:szCs w:val="21"/>
        </w:rPr>
        <w:t>三、其它材料</w:t>
      </w:r>
      <w:r>
        <w:rPr>
          <w:rFonts w:ascii="仿宋" w:hAnsi="仿宋" w:eastAsia="仿宋" w:cs="仿宋"/>
          <w:sz w:val="21"/>
          <w:szCs w:val="21"/>
        </w:rPr>
        <w:t xml:space="preserve"> </w:t>
      </w:r>
      <w:r>
        <w:rPr>
          <w:rFonts w:ascii="仿宋" w:hAnsi="仿宋" w:eastAsia="仿宋" w:cs="仿宋"/>
          <w:spacing w:val="-5"/>
          <w:sz w:val="21"/>
          <w:szCs w:val="21"/>
        </w:rPr>
        <w:t>……</w:t>
      </w:r>
    </w:p>
    <w:p w14:paraId="018862A5">
      <w:pPr>
        <w:pStyle w:val="2"/>
        <w:spacing w:line="278" w:lineRule="auto"/>
      </w:pPr>
    </w:p>
    <w:p w14:paraId="5709851B">
      <w:pPr>
        <w:pStyle w:val="2"/>
        <w:spacing w:line="278" w:lineRule="auto"/>
      </w:pPr>
    </w:p>
    <w:p w14:paraId="0CAED990">
      <w:pPr>
        <w:spacing w:before="68" w:line="270" w:lineRule="auto"/>
        <w:ind w:left="1816" w:right="1798" w:firstLine="428"/>
        <w:jc w:val="both"/>
        <w:rPr>
          <w:rFonts w:ascii="仿宋" w:hAnsi="仿宋" w:eastAsia="仿宋" w:cs="仿宋"/>
          <w:sz w:val="21"/>
          <w:szCs w:val="21"/>
        </w:rPr>
      </w:pPr>
      <w:r>
        <w:rPr>
          <w:rFonts w:ascii="仿宋" w:hAnsi="仿宋" w:eastAsia="仿宋" w:cs="仿宋"/>
          <w:spacing w:val="-3"/>
          <w:sz w:val="21"/>
          <w:szCs w:val="21"/>
        </w:rPr>
        <w:t>我单位的投标文件由资格证明材料、符合性证明材料和其它材料三部分组成，</w:t>
      </w:r>
      <w:r>
        <w:rPr>
          <w:rFonts w:ascii="仿宋" w:hAnsi="仿宋" w:eastAsia="仿宋" w:cs="仿宋"/>
          <w:spacing w:val="-4"/>
          <w:sz w:val="21"/>
          <w:szCs w:val="21"/>
        </w:rPr>
        <w:t>在此加盖</w:t>
      </w:r>
      <w:r>
        <w:rPr>
          <w:rFonts w:ascii="仿宋" w:hAnsi="仿宋" w:eastAsia="仿宋" w:cs="仿宋"/>
          <w:sz w:val="21"/>
          <w:szCs w:val="21"/>
        </w:rPr>
        <w:t xml:space="preserve"> </w:t>
      </w:r>
      <w:r>
        <w:rPr>
          <w:rFonts w:ascii="仿宋" w:hAnsi="仿宋" w:eastAsia="仿宋" w:cs="仿宋"/>
          <w:spacing w:val="-3"/>
          <w:sz w:val="21"/>
          <w:szCs w:val="21"/>
        </w:rPr>
        <w:t>公章并由法定代表人（或非法人组织负责人）或其授权代表人签字，保证投标文件中所有材</w:t>
      </w:r>
      <w:r>
        <w:rPr>
          <w:rFonts w:ascii="仿宋" w:hAnsi="仿宋" w:eastAsia="仿宋" w:cs="仿宋"/>
          <w:spacing w:val="11"/>
          <w:sz w:val="21"/>
          <w:szCs w:val="21"/>
        </w:rPr>
        <w:t xml:space="preserve"> </w:t>
      </w:r>
      <w:r>
        <w:rPr>
          <w:rFonts w:ascii="仿宋" w:hAnsi="仿宋" w:eastAsia="仿宋" w:cs="仿宋"/>
          <w:spacing w:val="-5"/>
          <w:sz w:val="21"/>
          <w:szCs w:val="21"/>
        </w:rPr>
        <w:t>料真实、有效。</w:t>
      </w:r>
    </w:p>
    <w:p w14:paraId="3571A134">
      <w:pPr>
        <w:pStyle w:val="2"/>
        <w:spacing w:line="283" w:lineRule="auto"/>
      </w:pPr>
    </w:p>
    <w:p w14:paraId="786B8C94">
      <w:pPr>
        <w:spacing w:before="69" w:line="218" w:lineRule="auto"/>
        <w:ind w:left="1816"/>
        <w:rPr>
          <w:rFonts w:ascii="仿宋" w:hAnsi="仿宋" w:eastAsia="仿宋" w:cs="仿宋"/>
          <w:sz w:val="21"/>
          <w:szCs w:val="21"/>
        </w:rPr>
      </w:pPr>
      <w:r>
        <w:rPr>
          <w:rFonts w:ascii="仿宋" w:hAnsi="仿宋" w:eastAsia="仿宋" w:cs="仿宋"/>
          <w:spacing w:val="1"/>
          <w:sz w:val="21"/>
          <w:szCs w:val="21"/>
        </w:rPr>
        <w:t>投标人名称</w:t>
      </w:r>
      <w:r>
        <w:rPr>
          <w:rFonts w:ascii="仿宋" w:hAnsi="仿宋" w:eastAsia="仿宋" w:cs="仿宋"/>
          <w:spacing w:val="-16"/>
          <w:sz w:val="21"/>
          <w:szCs w:val="21"/>
        </w:rPr>
        <w:t>：（</w:t>
      </w:r>
      <w:r>
        <w:rPr>
          <w:rFonts w:ascii="仿宋" w:hAnsi="仿宋" w:eastAsia="仿宋" w:cs="仿宋"/>
          <w:spacing w:val="1"/>
          <w:sz w:val="21"/>
          <w:szCs w:val="21"/>
        </w:rPr>
        <w:t>加盖单位公章）</w:t>
      </w:r>
    </w:p>
    <w:p w14:paraId="385EFAD4">
      <w:pPr>
        <w:pStyle w:val="2"/>
        <w:spacing w:line="318" w:lineRule="auto"/>
      </w:pPr>
    </w:p>
    <w:p w14:paraId="0F1B0025">
      <w:pPr>
        <w:spacing w:before="69" w:line="219" w:lineRule="auto"/>
        <w:ind w:left="1823"/>
        <w:rPr>
          <w:rFonts w:ascii="仿宋" w:hAnsi="仿宋" w:eastAsia="仿宋" w:cs="仿宋"/>
          <w:sz w:val="21"/>
          <w:szCs w:val="21"/>
        </w:rPr>
      </w:pPr>
      <w:r>
        <w:rPr>
          <w:rFonts w:ascii="仿宋" w:hAnsi="仿宋" w:eastAsia="仿宋" w:cs="仿宋"/>
          <w:sz w:val="21"/>
          <w:szCs w:val="21"/>
        </w:rPr>
        <w:t xml:space="preserve">法定代表人（或非法人组织负责人）或其授权代表人：   </w:t>
      </w:r>
      <w:r>
        <w:rPr>
          <w:rFonts w:ascii="仿宋" w:hAnsi="仿宋" w:eastAsia="仿宋" w:cs="仿宋"/>
          <w:spacing w:val="-1"/>
          <w:sz w:val="21"/>
          <w:szCs w:val="21"/>
        </w:rPr>
        <w:t xml:space="preserve">        (签字或盖章)</w:t>
      </w:r>
    </w:p>
    <w:p w14:paraId="390263F2">
      <w:pPr>
        <w:pStyle w:val="2"/>
        <w:spacing w:line="319" w:lineRule="auto"/>
      </w:pPr>
    </w:p>
    <w:p w14:paraId="686F7AF9">
      <w:pPr>
        <w:spacing w:before="68" w:line="219" w:lineRule="auto"/>
        <w:ind w:left="1821"/>
        <w:rPr>
          <w:rFonts w:ascii="仿宋" w:hAnsi="仿宋" w:eastAsia="仿宋" w:cs="仿宋"/>
          <w:sz w:val="21"/>
          <w:szCs w:val="21"/>
        </w:rPr>
      </w:pPr>
      <w:r>
        <w:rPr>
          <w:rFonts w:ascii="仿宋" w:hAnsi="仿宋" w:eastAsia="仿宋" w:cs="仿宋"/>
          <w:spacing w:val="-7"/>
          <w:sz w:val="21"/>
          <w:szCs w:val="21"/>
        </w:rPr>
        <w:t>签署日期：</w:t>
      </w:r>
      <w:r>
        <w:rPr>
          <w:rFonts w:ascii="仿宋" w:hAnsi="仿宋" w:eastAsia="仿宋" w:cs="仿宋"/>
          <w:spacing w:val="2"/>
          <w:sz w:val="21"/>
          <w:szCs w:val="21"/>
        </w:rPr>
        <w:t xml:space="preserve">      </w:t>
      </w:r>
      <w:r>
        <w:rPr>
          <w:rFonts w:ascii="仿宋" w:hAnsi="仿宋" w:eastAsia="仿宋" w:cs="仿宋"/>
          <w:spacing w:val="-7"/>
          <w:sz w:val="21"/>
          <w:szCs w:val="21"/>
        </w:rPr>
        <w:t>年</w:t>
      </w:r>
      <w:r>
        <w:rPr>
          <w:rFonts w:ascii="仿宋" w:hAnsi="仿宋" w:eastAsia="仿宋" w:cs="仿宋"/>
          <w:spacing w:val="4"/>
          <w:sz w:val="21"/>
          <w:szCs w:val="21"/>
        </w:rPr>
        <w:t xml:space="preserve">      </w:t>
      </w:r>
      <w:r>
        <w:rPr>
          <w:rFonts w:ascii="仿宋" w:hAnsi="仿宋" w:eastAsia="仿宋" w:cs="仿宋"/>
          <w:spacing w:val="-7"/>
          <w:sz w:val="21"/>
          <w:szCs w:val="21"/>
        </w:rPr>
        <w:t>月</w:t>
      </w:r>
      <w:r>
        <w:rPr>
          <w:rFonts w:ascii="仿宋" w:hAnsi="仿宋" w:eastAsia="仿宋" w:cs="仿宋"/>
          <w:spacing w:val="9"/>
          <w:sz w:val="21"/>
          <w:szCs w:val="21"/>
        </w:rPr>
        <w:t xml:space="preserve">      </w:t>
      </w:r>
      <w:r>
        <w:rPr>
          <w:rFonts w:ascii="仿宋" w:hAnsi="仿宋" w:eastAsia="仿宋" w:cs="仿宋"/>
          <w:spacing w:val="-7"/>
          <w:sz w:val="21"/>
          <w:szCs w:val="21"/>
        </w:rPr>
        <w:t>日</w:t>
      </w:r>
    </w:p>
    <w:p w14:paraId="5D61570F">
      <w:pPr>
        <w:pStyle w:val="2"/>
        <w:spacing w:line="246" w:lineRule="auto"/>
      </w:pPr>
    </w:p>
    <w:p w14:paraId="7453F250">
      <w:pPr>
        <w:pStyle w:val="2"/>
        <w:spacing w:line="246" w:lineRule="auto"/>
      </w:pPr>
    </w:p>
    <w:p w14:paraId="767DF0C8">
      <w:pPr>
        <w:pStyle w:val="2"/>
        <w:spacing w:line="246" w:lineRule="auto"/>
      </w:pPr>
    </w:p>
    <w:p w14:paraId="611DCD12">
      <w:pPr>
        <w:pStyle w:val="2"/>
        <w:spacing w:line="246" w:lineRule="auto"/>
      </w:pPr>
    </w:p>
    <w:p w14:paraId="36EED384">
      <w:pPr>
        <w:pStyle w:val="2"/>
        <w:spacing w:line="246" w:lineRule="auto"/>
      </w:pPr>
    </w:p>
    <w:p w14:paraId="01A3F1B3">
      <w:pPr>
        <w:pStyle w:val="2"/>
        <w:spacing w:line="246" w:lineRule="auto"/>
      </w:pPr>
    </w:p>
    <w:p w14:paraId="55316E44">
      <w:pPr>
        <w:pStyle w:val="2"/>
        <w:spacing w:line="246" w:lineRule="auto"/>
      </w:pPr>
    </w:p>
    <w:p w14:paraId="79B241A0">
      <w:pPr>
        <w:pStyle w:val="2"/>
        <w:spacing w:line="246" w:lineRule="auto"/>
      </w:pPr>
    </w:p>
    <w:p w14:paraId="452A5D1D">
      <w:pPr>
        <w:pStyle w:val="2"/>
        <w:spacing w:line="246" w:lineRule="auto"/>
      </w:pPr>
    </w:p>
    <w:p w14:paraId="05486507">
      <w:pPr>
        <w:pStyle w:val="2"/>
        <w:spacing w:line="246" w:lineRule="auto"/>
      </w:pPr>
    </w:p>
    <w:p w14:paraId="49B926F5">
      <w:pPr>
        <w:pStyle w:val="2"/>
        <w:spacing w:line="246" w:lineRule="auto"/>
      </w:pPr>
    </w:p>
    <w:p w14:paraId="5B32123F">
      <w:pPr>
        <w:pStyle w:val="2"/>
        <w:spacing w:line="246" w:lineRule="auto"/>
      </w:pPr>
    </w:p>
    <w:p w14:paraId="76B0D853">
      <w:pPr>
        <w:pStyle w:val="2"/>
        <w:spacing w:line="246" w:lineRule="auto"/>
      </w:pPr>
    </w:p>
    <w:p w14:paraId="0D3E88AC">
      <w:pPr>
        <w:pStyle w:val="2"/>
        <w:spacing w:line="246" w:lineRule="auto"/>
      </w:pPr>
    </w:p>
    <w:p w14:paraId="2BDB4367">
      <w:pPr>
        <w:pStyle w:val="2"/>
        <w:spacing w:line="246" w:lineRule="auto"/>
      </w:pPr>
    </w:p>
    <w:p w14:paraId="5665CF62">
      <w:pPr>
        <w:pStyle w:val="2"/>
        <w:spacing w:line="246" w:lineRule="auto"/>
      </w:pPr>
    </w:p>
    <w:p w14:paraId="01826AC9">
      <w:pPr>
        <w:pStyle w:val="2"/>
        <w:spacing w:line="246" w:lineRule="auto"/>
      </w:pPr>
    </w:p>
    <w:p w14:paraId="3F455BA9">
      <w:pPr>
        <w:pStyle w:val="2"/>
        <w:spacing w:line="246" w:lineRule="auto"/>
      </w:pPr>
    </w:p>
    <w:p w14:paraId="7477739A">
      <w:pPr>
        <w:pStyle w:val="2"/>
        <w:spacing w:line="246" w:lineRule="auto"/>
      </w:pPr>
    </w:p>
    <w:p w14:paraId="5FEECE6C">
      <w:pPr>
        <w:pStyle w:val="2"/>
        <w:spacing w:line="246" w:lineRule="auto"/>
      </w:pPr>
    </w:p>
    <w:p w14:paraId="750090FA">
      <w:pPr>
        <w:pStyle w:val="2"/>
        <w:spacing w:line="246" w:lineRule="auto"/>
      </w:pPr>
    </w:p>
    <w:p w14:paraId="40AA0D1B">
      <w:pPr>
        <w:pStyle w:val="2"/>
        <w:spacing w:line="246" w:lineRule="auto"/>
      </w:pPr>
    </w:p>
    <w:p w14:paraId="57A5B34E">
      <w:pPr>
        <w:pStyle w:val="2"/>
        <w:spacing w:line="247" w:lineRule="auto"/>
      </w:pPr>
    </w:p>
    <w:p w14:paraId="2F6E0C2A">
      <w:pPr>
        <w:pStyle w:val="2"/>
        <w:spacing w:line="247" w:lineRule="auto"/>
      </w:pPr>
    </w:p>
    <w:p w14:paraId="434F96D3">
      <w:pPr>
        <w:pStyle w:val="2"/>
        <w:spacing w:line="247" w:lineRule="auto"/>
      </w:pPr>
    </w:p>
    <w:p w14:paraId="4F6BC95B">
      <w:pPr>
        <w:pStyle w:val="2"/>
        <w:spacing w:line="247" w:lineRule="auto"/>
      </w:pPr>
    </w:p>
    <w:p w14:paraId="511AA0D8">
      <w:pPr>
        <w:pStyle w:val="2"/>
        <w:spacing w:line="247" w:lineRule="auto"/>
      </w:pPr>
    </w:p>
    <w:p w14:paraId="6F0498C7">
      <w:pPr>
        <w:pStyle w:val="2"/>
        <w:spacing w:line="247" w:lineRule="auto"/>
      </w:pPr>
    </w:p>
    <w:p w14:paraId="3AA6C113">
      <w:pPr>
        <w:pStyle w:val="2"/>
        <w:spacing w:line="247" w:lineRule="auto"/>
      </w:pPr>
    </w:p>
    <w:p w14:paraId="09BFD830">
      <w:pPr>
        <w:spacing w:before="1" w:line="218" w:lineRule="exact"/>
        <w:ind w:firstLine="5861"/>
      </w:pPr>
      <w:r>
        <w:rPr>
          <w:position w:val="-4"/>
        </w:rPr>
        <w:pict>
          <v:shape id="_x0000_s1109" o:spid="_x0000_s1109" o:spt="202" type="#_x0000_t202" style="height:10.95pt;width:9.15pt;" fillcolor="#FFFFFF" filled="t" stroked="f" coordsize="21600,21600">
            <v:path/>
            <v:fill on="t" focussize="0,0"/>
            <v:stroke on="f"/>
            <v:imagedata o:title=""/>
            <o:lock v:ext="edit" aspectratio="f"/>
            <v:textbox inset="0mm,0mm,0mm,0mm">
              <w:txbxContent>
                <w:p w14:paraId="03791CA9">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31</w:t>
                  </w:r>
                </w:p>
              </w:txbxContent>
            </v:textbox>
            <w10:wrap type="none"/>
            <w10:anchorlock/>
          </v:shape>
        </w:pict>
      </w:r>
    </w:p>
    <w:p w14:paraId="682660D5">
      <w:pPr>
        <w:spacing w:line="218" w:lineRule="exact"/>
        <w:sectPr>
          <w:headerReference r:id="rId35" w:type="default"/>
          <w:pgSz w:w="11907" w:h="16839"/>
          <w:pgMar w:top="400" w:right="0" w:bottom="0" w:left="0" w:header="0" w:footer="0" w:gutter="0"/>
          <w:cols w:space="720" w:num="1"/>
        </w:sectPr>
      </w:pPr>
    </w:p>
    <w:p w14:paraId="40F3C8DA">
      <w:pPr>
        <w:pStyle w:val="2"/>
        <w:spacing w:line="272" w:lineRule="auto"/>
      </w:pPr>
    </w:p>
    <w:p w14:paraId="4AA83B0A">
      <w:pPr>
        <w:pStyle w:val="2"/>
        <w:spacing w:line="272" w:lineRule="auto"/>
      </w:pPr>
    </w:p>
    <w:p w14:paraId="474864A1">
      <w:pPr>
        <w:pStyle w:val="2"/>
        <w:spacing w:line="273" w:lineRule="auto"/>
      </w:pPr>
    </w:p>
    <w:p w14:paraId="56F8F742">
      <w:pPr>
        <w:pStyle w:val="2"/>
        <w:spacing w:line="273" w:lineRule="auto"/>
      </w:pPr>
    </w:p>
    <w:p w14:paraId="16A2826C">
      <w:pPr>
        <w:spacing w:before="101" w:line="222" w:lineRule="auto"/>
        <w:ind w:left="1861"/>
        <w:outlineLvl w:val="1"/>
        <w:rPr>
          <w:rFonts w:ascii="仿宋" w:hAnsi="仿宋" w:eastAsia="仿宋" w:cs="仿宋"/>
          <w:sz w:val="31"/>
          <w:szCs w:val="31"/>
        </w:rPr>
      </w:pPr>
      <w:r>
        <w:rPr>
          <w:rFonts w:ascii="仿宋" w:hAnsi="仿宋" w:eastAsia="仿宋" w:cs="仿宋"/>
          <w:b/>
          <w:bCs/>
          <w:spacing w:val="5"/>
          <w:sz w:val="31"/>
          <w:szCs w:val="31"/>
        </w:rPr>
        <w:t>四、营业执照副本或事业单位法人证书或执业许可证等证</w:t>
      </w:r>
    </w:p>
    <w:p w14:paraId="5197B5CD">
      <w:pPr>
        <w:spacing w:before="265" w:line="223" w:lineRule="auto"/>
        <w:ind w:left="1844"/>
        <w:rPr>
          <w:rFonts w:ascii="仿宋" w:hAnsi="仿宋" w:eastAsia="仿宋" w:cs="仿宋"/>
          <w:sz w:val="31"/>
          <w:szCs w:val="31"/>
        </w:rPr>
      </w:pPr>
      <w:r>
        <w:rPr>
          <w:rFonts w:ascii="仿宋" w:hAnsi="仿宋" w:eastAsia="仿宋" w:cs="仿宋"/>
          <w:b/>
          <w:bCs/>
          <w:spacing w:val="5"/>
          <w:sz w:val="31"/>
          <w:szCs w:val="31"/>
        </w:rPr>
        <w:t>明文件复印件或自然人的身份证明复印件</w:t>
      </w:r>
    </w:p>
    <w:p w14:paraId="78592253">
      <w:pPr>
        <w:spacing w:before="136" w:line="227" w:lineRule="auto"/>
        <w:ind w:left="1832" w:right="1906" w:hanging="10"/>
        <w:rPr>
          <w:rFonts w:ascii="仿宋" w:hAnsi="仿宋" w:eastAsia="仿宋" w:cs="仿宋"/>
          <w:sz w:val="21"/>
          <w:szCs w:val="21"/>
        </w:rPr>
      </w:pPr>
      <w:r>
        <w:rPr>
          <w:rFonts w:ascii="仿宋" w:hAnsi="仿宋" w:eastAsia="仿宋" w:cs="仿宋"/>
          <w:sz w:val="21"/>
          <w:szCs w:val="21"/>
        </w:rPr>
        <w:t>营业执照副本或事业单位法人证书或执业许可证等证明文</w:t>
      </w:r>
      <w:r>
        <w:rPr>
          <w:rFonts w:ascii="仿宋" w:hAnsi="仿宋" w:eastAsia="仿宋" w:cs="仿宋"/>
          <w:spacing w:val="-1"/>
          <w:sz w:val="21"/>
          <w:szCs w:val="21"/>
        </w:rPr>
        <w:t>件复印件或自然人的身份证明复</w:t>
      </w:r>
      <w:r>
        <w:rPr>
          <w:rFonts w:ascii="仿宋" w:hAnsi="仿宋" w:eastAsia="仿宋" w:cs="仿宋"/>
          <w:sz w:val="21"/>
          <w:szCs w:val="21"/>
        </w:rPr>
        <w:t xml:space="preserve"> </w:t>
      </w:r>
      <w:r>
        <w:rPr>
          <w:rFonts w:ascii="仿宋" w:hAnsi="仿宋" w:eastAsia="仿宋" w:cs="仿宋"/>
          <w:spacing w:val="-2"/>
          <w:sz w:val="21"/>
          <w:szCs w:val="21"/>
        </w:rPr>
        <w:t>印件（自然人身份证明仅在自然人作为投标主体时适用）</w:t>
      </w:r>
    </w:p>
    <w:p w14:paraId="350DA33C">
      <w:pPr>
        <w:spacing w:before="51" w:line="219" w:lineRule="auto"/>
        <w:ind w:left="2025"/>
        <w:rPr>
          <w:rFonts w:ascii="仿宋" w:hAnsi="仿宋" w:eastAsia="仿宋" w:cs="仿宋"/>
          <w:sz w:val="21"/>
          <w:szCs w:val="21"/>
        </w:rPr>
      </w:pPr>
      <w:r>
        <w:rPr>
          <w:rFonts w:ascii="仿宋" w:hAnsi="仿宋" w:eastAsia="仿宋" w:cs="仿宋"/>
          <w:spacing w:val="-1"/>
          <w:sz w:val="21"/>
          <w:szCs w:val="21"/>
        </w:rPr>
        <w:t>联合体各方均需提供上述证明（如适用）</w:t>
      </w:r>
    </w:p>
    <w:p w14:paraId="38193EFB">
      <w:pPr>
        <w:pStyle w:val="2"/>
        <w:spacing w:line="244" w:lineRule="auto"/>
      </w:pPr>
    </w:p>
    <w:p w14:paraId="7B29316C">
      <w:pPr>
        <w:pStyle w:val="2"/>
        <w:spacing w:line="244" w:lineRule="auto"/>
      </w:pPr>
    </w:p>
    <w:p w14:paraId="32ED6827">
      <w:pPr>
        <w:pStyle w:val="2"/>
        <w:spacing w:line="244" w:lineRule="auto"/>
      </w:pPr>
    </w:p>
    <w:p w14:paraId="0DBF830E">
      <w:pPr>
        <w:pStyle w:val="2"/>
        <w:spacing w:line="244" w:lineRule="auto"/>
      </w:pPr>
    </w:p>
    <w:p w14:paraId="654C3E30">
      <w:pPr>
        <w:pStyle w:val="2"/>
        <w:spacing w:line="244" w:lineRule="auto"/>
      </w:pPr>
    </w:p>
    <w:p w14:paraId="4BDCCF54">
      <w:pPr>
        <w:pStyle w:val="2"/>
        <w:spacing w:line="244" w:lineRule="auto"/>
      </w:pPr>
    </w:p>
    <w:p w14:paraId="380DB231">
      <w:pPr>
        <w:pStyle w:val="2"/>
        <w:spacing w:line="244" w:lineRule="auto"/>
      </w:pPr>
    </w:p>
    <w:p w14:paraId="094F3F56">
      <w:pPr>
        <w:pStyle w:val="2"/>
        <w:spacing w:line="244" w:lineRule="auto"/>
      </w:pPr>
    </w:p>
    <w:p w14:paraId="23BC968B">
      <w:pPr>
        <w:pStyle w:val="2"/>
        <w:spacing w:line="244" w:lineRule="auto"/>
      </w:pPr>
    </w:p>
    <w:p w14:paraId="51F4F37E">
      <w:pPr>
        <w:pStyle w:val="2"/>
        <w:spacing w:line="244" w:lineRule="auto"/>
      </w:pPr>
    </w:p>
    <w:p w14:paraId="6F055151">
      <w:pPr>
        <w:pStyle w:val="2"/>
        <w:spacing w:line="244" w:lineRule="auto"/>
      </w:pPr>
    </w:p>
    <w:p w14:paraId="0622C916">
      <w:pPr>
        <w:pStyle w:val="2"/>
        <w:spacing w:line="244" w:lineRule="auto"/>
      </w:pPr>
    </w:p>
    <w:p w14:paraId="67D1C7DD">
      <w:pPr>
        <w:pStyle w:val="2"/>
        <w:spacing w:line="244" w:lineRule="auto"/>
      </w:pPr>
    </w:p>
    <w:p w14:paraId="13EC1FD0">
      <w:pPr>
        <w:pStyle w:val="2"/>
        <w:spacing w:line="244" w:lineRule="auto"/>
      </w:pPr>
    </w:p>
    <w:p w14:paraId="494AE750">
      <w:pPr>
        <w:pStyle w:val="2"/>
        <w:spacing w:line="244" w:lineRule="auto"/>
      </w:pPr>
    </w:p>
    <w:p w14:paraId="71489F43">
      <w:pPr>
        <w:pStyle w:val="2"/>
        <w:spacing w:line="244" w:lineRule="auto"/>
      </w:pPr>
    </w:p>
    <w:p w14:paraId="6E661C22">
      <w:pPr>
        <w:pStyle w:val="2"/>
        <w:spacing w:line="245" w:lineRule="auto"/>
      </w:pPr>
    </w:p>
    <w:p w14:paraId="003FBB2A">
      <w:pPr>
        <w:pStyle w:val="2"/>
        <w:spacing w:line="245" w:lineRule="auto"/>
      </w:pPr>
    </w:p>
    <w:p w14:paraId="0950DED4">
      <w:pPr>
        <w:pStyle w:val="2"/>
        <w:spacing w:line="245" w:lineRule="auto"/>
      </w:pPr>
    </w:p>
    <w:p w14:paraId="0C5B7A28">
      <w:pPr>
        <w:pStyle w:val="2"/>
        <w:spacing w:line="245" w:lineRule="auto"/>
      </w:pPr>
    </w:p>
    <w:p w14:paraId="2FF41EB7">
      <w:pPr>
        <w:pStyle w:val="2"/>
        <w:spacing w:line="245" w:lineRule="auto"/>
      </w:pPr>
    </w:p>
    <w:p w14:paraId="356C1BC8">
      <w:pPr>
        <w:pStyle w:val="2"/>
        <w:spacing w:line="245" w:lineRule="auto"/>
      </w:pPr>
    </w:p>
    <w:p w14:paraId="6F67CC58">
      <w:pPr>
        <w:pStyle w:val="2"/>
        <w:spacing w:line="245" w:lineRule="auto"/>
      </w:pPr>
    </w:p>
    <w:p w14:paraId="23293C60">
      <w:pPr>
        <w:pStyle w:val="2"/>
        <w:spacing w:line="245" w:lineRule="auto"/>
      </w:pPr>
    </w:p>
    <w:p w14:paraId="122B513C">
      <w:pPr>
        <w:pStyle w:val="2"/>
        <w:spacing w:line="245" w:lineRule="auto"/>
      </w:pPr>
    </w:p>
    <w:p w14:paraId="3EED9CDF">
      <w:pPr>
        <w:pStyle w:val="2"/>
        <w:spacing w:line="245" w:lineRule="auto"/>
      </w:pPr>
    </w:p>
    <w:p w14:paraId="230D1A2B">
      <w:pPr>
        <w:pStyle w:val="2"/>
        <w:spacing w:line="245" w:lineRule="auto"/>
      </w:pPr>
    </w:p>
    <w:p w14:paraId="4E84C7A8">
      <w:pPr>
        <w:pStyle w:val="2"/>
        <w:spacing w:line="245" w:lineRule="auto"/>
      </w:pPr>
    </w:p>
    <w:p w14:paraId="3905FCF6">
      <w:pPr>
        <w:pStyle w:val="2"/>
        <w:spacing w:line="245" w:lineRule="auto"/>
      </w:pPr>
    </w:p>
    <w:p w14:paraId="5292226E">
      <w:pPr>
        <w:pStyle w:val="2"/>
        <w:spacing w:line="245" w:lineRule="auto"/>
      </w:pPr>
    </w:p>
    <w:p w14:paraId="366E233E">
      <w:pPr>
        <w:pStyle w:val="2"/>
        <w:spacing w:line="245" w:lineRule="auto"/>
      </w:pPr>
    </w:p>
    <w:p w14:paraId="0D3D36C6">
      <w:pPr>
        <w:pStyle w:val="2"/>
        <w:spacing w:line="245" w:lineRule="auto"/>
      </w:pPr>
    </w:p>
    <w:p w14:paraId="10F28E73">
      <w:pPr>
        <w:pStyle w:val="2"/>
        <w:spacing w:line="245" w:lineRule="auto"/>
      </w:pPr>
    </w:p>
    <w:p w14:paraId="30B8111C">
      <w:pPr>
        <w:pStyle w:val="2"/>
        <w:spacing w:line="245" w:lineRule="auto"/>
      </w:pPr>
    </w:p>
    <w:p w14:paraId="6CAD640B">
      <w:pPr>
        <w:pStyle w:val="2"/>
        <w:spacing w:line="245" w:lineRule="auto"/>
      </w:pPr>
    </w:p>
    <w:p w14:paraId="409E2248">
      <w:pPr>
        <w:pStyle w:val="2"/>
        <w:spacing w:line="245" w:lineRule="auto"/>
      </w:pPr>
    </w:p>
    <w:p w14:paraId="4F8CF6EB">
      <w:pPr>
        <w:pStyle w:val="2"/>
        <w:spacing w:line="245" w:lineRule="auto"/>
      </w:pPr>
    </w:p>
    <w:p w14:paraId="439DABC2">
      <w:pPr>
        <w:pStyle w:val="2"/>
        <w:spacing w:line="245" w:lineRule="auto"/>
      </w:pPr>
    </w:p>
    <w:p w14:paraId="34F444CA">
      <w:pPr>
        <w:pStyle w:val="2"/>
        <w:spacing w:line="245" w:lineRule="auto"/>
      </w:pPr>
    </w:p>
    <w:p w14:paraId="14F70562">
      <w:pPr>
        <w:pStyle w:val="2"/>
        <w:spacing w:line="245" w:lineRule="auto"/>
      </w:pPr>
    </w:p>
    <w:p w14:paraId="44B80B24">
      <w:pPr>
        <w:pStyle w:val="2"/>
        <w:spacing w:line="245" w:lineRule="auto"/>
      </w:pPr>
    </w:p>
    <w:p w14:paraId="35326F40">
      <w:pPr>
        <w:pStyle w:val="2"/>
        <w:spacing w:line="245" w:lineRule="auto"/>
      </w:pPr>
    </w:p>
    <w:p w14:paraId="0A1233D1">
      <w:pPr>
        <w:pStyle w:val="2"/>
        <w:spacing w:line="245" w:lineRule="auto"/>
      </w:pPr>
    </w:p>
    <w:p w14:paraId="2CD984BE">
      <w:pPr>
        <w:pStyle w:val="2"/>
        <w:spacing w:line="245" w:lineRule="auto"/>
      </w:pPr>
    </w:p>
    <w:p w14:paraId="6FBC900F">
      <w:pPr>
        <w:pStyle w:val="2"/>
        <w:spacing w:line="245" w:lineRule="auto"/>
      </w:pPr>
    </w:p>
    <w:p w14:paraId="3A1A6605">
      <w:pPr>
        <w:pStyle w:val="2"/>
        <w:spacing w:line="245" w:lineRule="auto"/>
      </w:pPr>
    </w:p>
    <w:p w14:paraId="73F7DE3A">
      <w:pPr>
        <w:pStyle w:val="2"/>
        <w:spacing w:line="245" w:lineRule="auto"/>
      </w:pPr>
    </w:p>
    <w:p w14:paraId="3CBFE5A9">
      <w:pPr>
        <w:pStyle w:val="2"/>
        <w:spacing w:line="245" w:lineRule="auto"/>
      </w:pPr>
    </w:p>
    <w:p w14:paraId="4FC5D846">
      <w:pPr>
        <w:pStyle w:val="2"/>
        <w:spacing w:line="245" w:lineRule="auto"/>
      </w:pPr>
    </w:p>
    <w:p w14:paraId="2BD67A9C">
      <w:pPr>
        <w:spacing w:line="219" w:lineRule="exact"/>
        <w:ind w:firstLine="5861"/>
      </w:pPr>
      <w:r>
        <w:rPr>
          <w:position w:val="-4"/>
        </w:rPr>
        <w:pict>
          <v:shape id="_x0000_s1110" o:spid="_x0000_s1110" o:spt="202" type="#_x0000_t202" style="height:10.95pt;width:9.15pt;" fillcolor="#FFFFFF" filled="t" stroked="f" coordsize="21600,21600">
            <v:path/>
            <v:fill on="t" focussize="0,0"/>
            <v:stroke on="f"/>
            <v:imagedata o:title=""/>
            <o:lock v:ext="edit" aspectratio="f"/>
            <v:textbox inset="0mm,0mm,0mm,0mm">
              <w:txbxContent>
                <w:p w14:paraId="3AD7AE9F">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32</w:t>
                  </w:r>
                </w:p>
              </w:txbxContent>
            </v:textbox>
            <w10:wrap type="none"/>
            <w10:anchorlock/>
          </v:shape>
        </w:pict>
      </w:r>
    </w:p>
    <w:p w14:paraId="0E161EB6">
      <w:pPr>
        <w:spacing w:line="219" w:lineRule="exact"/>
        <w:sectPr>
          <w:headerReference r:id="rId36" w:type="default"/>
          <w:pgSz w:w="11907" w:h="16839"/>
          <w:pgMar w:top="400" w:right="0" w:bottom="0" w:left="0" w:header="0" w:footer="0" w:gutter="0"/>
          <w:cols w:space="720" w:num="1"/>
        </w:sectPr>
      </w:pPr>
    </w:p>
    <w:p w14:paraId="3153742A">
      <w:pPr>
        <w:pStyle w:val="2"/>
        <w:spacing w:line="272" w:lineRule="auto"/>
      </w:pPr>
    </w:p>
    <w:p w14:paraId="2F991AA5">
      <w:pPr>
        <w:pStyle w:val="2"/>
        <w:spacing w:line="272" w:lineRule="auto"/>
      </w:pPr>
    </w:p>
    <w:p w14:paraId="0F0141F7">
      <w:pPr>
        <w:pStyle w:val="2"/>
        <w:spacing w:line="272" w:lineRule="auto"/>
      </w:pPr>
    </w:p>
    <w:p w14:paraId="33D37CCA">
      <w:pPr>
        <w:pStyle w:val="2"/>
        <w:spacing w:line="273" w:lineRule="auto"/>
      </w:pPr>
    </w:p>
    <w:p w14:paraId="1CD90E86">
      <w:pPr>
        <w:spacing w:before="101" w:line="224" w:lineRule="auto"/>
        <w:ind w:left="1829"/>
        <w:outlineLvl w:val="1"/>
        <w:rPr>
          <w:rFonts w:ascii="仿宋" w:hAnsi="仿宋" w:eastAsia="仿宋" w:cs="仿宋"/>
          <w:sz w:val="31"/>
          <w:szCs w:val="31"/>
        </w:rPr>
      </w:pPr>
      <w:r>
        <w:rPr>
          <w:rFonts w:ascii="仿宋" w:hAnsi="仿宋" w:eastAsia="仿宋" w:cs="仿宋"/>
          <w:b/>
          <w:bCs/>
          <w:spacing w:val="6"/>
          <w:sz w:val="31"/>
          <w:szCs w:val="31"/>
        </w:rPr>
        <w:t>五、法定代表人（或非法人组织负责人）身份证明书</w:t>
      </w:r>
    </w:p>
    <w:p w14:paraId="70921493">
      <w:pPr>
        <w:spacing w:before="262" w:line="224" w:lineRule="auto"/>
        <w:ind w:left="2609"/>
        <w:rPr>
          <w:rFonts w:ascii="仿宋" w:hAnsi="仿宋" w:eastAsia="仿宋" w:cs="仿宋"/>
          <w:sz w:val="31"/>
          <w:szCs w:val="31"/>
        </w:rPr>
      </w:pPr>
      <w:r>
        <w:rPr>
          <w:rFonts w:ascii="仿宋" w:hAnsi="仿宋" w:eastAsia="仿宋" w:cs="仿宋"/>
          <w:b/>
          <w:bCs/>
          <w:spacing w:val="6"/>
          <w:sz w:val="31"/>
          <w:szCs w:val="31"/>
        </w:rPr>
        <w:t>法定代表人（或非法人组织负责人）身份证明书</w:t>
      </w:r>
    </w:p>
    <w:p w14:paraId="123BC041">
      <w:pPr>
        <w:pStyle w:val="2"/>
        <w:spacing w:line="311" w:lineRule="auto"/>
      </w:pPr>
    </w:p>
    <w:p w14:paraId="1175946F">
      <w:pPr>
        <w:pStyle w:val="2"/>
        <w:spacing w:line="312" w:lineRule="auto"/>
      </w:pPr>
    </w:p>
    <w:p w14:paraId="7E7A98BC">
      <w:pPr>
        <w:spacing w:before="90" w:line="315" w:lineRule="auto"/>
        <w:ind w:left="1825" w:right="1746" w:firstLine="831"/>
        <w:rPr>
          <w:rFonts w:ascii="微软雅黑" w:hAnsi="微软雅黑" w:eastAsia="微软雅黑" w:cs="微软雅黑"/>
          <w:sz w:val="21"/>
          <w:szCs w:val="21"/>
        </w:rPr>
      </w:pPr>
      <w:r>
        <w:rPr>
          <w:rFonts w:ascii="微软雅黑" w:hAnsi="微软雅黑" w:eastAsia="微软雅黑" w:cs="微软雅黑"/>
          <w:spacing w:val="-3"/>
          <w:sz w:val="21"/>
          <w:szCs w:val="21"/>
        </w:rPr>
        <w:t>姓名</w:t>
      </w:r>
      <w:r>
        <w:rPr>
          <w:rFonts w:ascii="微软雅黑" w:hAnsi="微软雅黑" w:eastAsia="微软雅黑" w:cs="微软雅黑"/>
          <w:spacing w:val="-11"/>
          <w:sz w:val="21"/>
          <w:szCs w:val="21"/>
        </w:rPr>
        <w:t>：</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11"/>
          <w:sz w:val="21"/>
          <w:szCs w:val="21"/>
        </w:rPr>
        <w:t>，</w:t>
      </w:r>
      <w:r>
        <w:rPr>
          <w:rFonts w:ascii="微软雅黑" w:hAnsi="微软雅黑" w:eastAsia="微软雅黑" w:cs="微软雅黑"/>
          <w:spacing w:val="-3"/>
          <w:sz w:val="21"/>
          <w:szCs w:val="21"/>
        </w:rPr>
        <w:t>性别</w:t>
      </w:r>
      <w:r>
        <w:rPr>
          <w:rFonts w:ascii="微软雅黑" w:hAnsi="微软雅黑" w:eastAsia="微软雅黑" w:cs="微软雅黑"/>
          <w:spacing w:val="-11"/>
          <w:sz w:val="21"/>
          <w:szCs w:val="21"/>
        </w:rPr>
        <w:t>：</w:t>
      </w:r>
      <w:r>
        <w:rPr>
          <w:rFonts w:ascii="微软雅黑" w:hAnsi="微软雅黑" w:eastAsia="微软雅黑" w:cs="微软雅黑"/>
          <w:spacing w:val="3"/>
          <w:sz w:val="21"/>
          <w:szCs w:val="21"/>
          <w:u w:val="single" w:color="auto"/>
        </w:rPr>
        <w:t xml:space="preserve">             </w:t>
      </w:r>
      <w:r>
        <w:rPr>
          <w:rFonts w:ascii="微软雅黑" w:hAnsi="微软雅黑" w:eastAsia="微软雅黑" w:cs="微软雅黑"/>
          <w:spacing w:val="-28"/>
          <w:sz w:val="21"/>
          <w:szCs w:val="21"/>
        </w:rPr>
        <w:t xml:space="preserve"> </w:t>
      </w:r>
      <w:r>
        <w:rPr>
          <w:rFonts w:ascii="微软雅黑" w:hAnsi="微软雅黑" w:eastAsia="微软雅黑" w:cs="微软雅黑"/>
          <w:spacing w:val="-11"/>
          <w:sz w:val="21"/>
          <w:szCs w:val="21"/>
        </w:rPr>
        <w:t>，</w:t>
      </w:r>
      <w:r>
        <w:rPr>
          <w:rFonts w:ascii="微软雅黑" w:hAnsi="微软雅黑" w:eastAsia="微软雅黑" w:cs="微软雅黑"/>
          <w:spacing w:val="-27"/>
          <w:sz w:val="21"/>
          <w:szCs w:val="21"/>
        </w:rPr>
        <w:t xml:space="preserve"> </w:t>
      </w:r>
      <w:r>
        <w:rPr>
          <w:rFonts w:ascii="微软雅黑" w:hAnsi="微软雅黑" w:eastAsia="微软雅黑" w:cs="微软雅黑"/>
          <w:spacing w:val="-3"/>
          <w:sz w:val="21"/>
          <w:szCs w:val="21"/>
        </w:rPr>
        <w:t>出生日期</w:t>
      </w:r>
      <w:r>
        <w:rPr>
          <w:rFonts w:ascii="微软雅黑" w:hAnsi="微软雅黑" w:eastAsia="微软雅黑" w:cs="微软雅黑"/>
          <w:spacing w:val="-11"/>
          <w:sz w:val="21"/>
          <w:szCs w:val="21"/>
        </w:rPr>
        <w:t>：</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1"/>
          <w:sz w:val="21"/>
          <w:szCs w:val="21"/>
        </w:rPr>
        <w:t>，</w:t>
      </w:r>
      <w:r>
        <w:rPr>
          <w:rFonts w:ascii="微软雅黑" w:hAnsi="微软雅黑" w:eastAsia="微软雅黑" w:cs="微软雅黑"/>
          <w:spacing w:val="-3"/>
          <w:sz w:val="21"/>
          <w:szCs w:val="21"/>
        </w:rPr>
        <w:t>现任职务</w:t>
      </w:r>
      <w:r>
        <w:rPr>
          <w:rFonts w:ascii="微软雅黑" w:hAnsi="微软雅黑" w:eastAsia="微软雅黑" w:cs="微软雅黑"/>
          <w:spacing w:val="-11"/>
          <w:sz w:val="21"/>
          <w:szCs w:val="21"/>
        </w:rPr>
        <w:t>：</w:t>
      </w:r>
      <w:r>
        <w:rPr>
          <w:rFonts w:ascii="微软雅黑" w:hAnsi="微软雅黑" w:eastAsia="微软雅黑" w:cs="微软雅黑"/>
          <w:spacing w:val="5"/>
          <w:sz w:val="21"/>
          <w:szCs w:val="21"/>
          <w:u w:val="single" w:color="auto"/>
        </w:rPr>
        <w:t xml:space="preserve">           </w:t>
      </w:r>
      <w:r>
        <w:rPr>
          <w:rFonts w:ascii="微软雅黑" w:hAnsi="微软雅黑" w:eastAsia="微软雅黑" w:cs="微软雅黑"/>
          <w:spacing w:val="-11"/>
          <w:sz w:val="21"/>
          <w:szCs w:val="21"/>
        </w:rPr>
        <w:t>，</w:t>
      </w:r>
      <w:r>
        <w:rPr>
          <w:rFonts w:ascii="微软雅黑" w:hAnsi="微软雅黑" w:eastAsia="微软雅黑" w:cs="微软雅黑"/>
          <w:spacing w:val="5"/>
          <w:sz w:val="21"/>
          <w:szCs w:val="21"/>
        </w:rPr>
        <w:t xml:space="preserve"> </w:t>
      </w:r>
      <w:r>
        <w:rPr>
          <w:rFonts w:ascii="微软雅黑" w:hAnsi="微软雅黑" w:eastAsia="微软雅黑" w:cs="微软雅黑"/>
          <w:sz w:val="21"/>
          <w:szCs w:val="21"/>
        </w:rPr>
        <w:t>系</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
          <w:sz w:val="21"/>
          <w:szCs w:val="21"/>
        </w:rPr>
        <w:t>（投标人名称）</w:t>
      </w:r>
      <w:r>
        <w:rPr>
          <w:rFonts w:ascii="微软雅黑" w:hAnsi="微软雅黑" w:eastAsia="微软雅黑" w:cs="微软雅黑"/>
          <w:spacing w:val="-37"/>
          <w:sz w:val="21"/>
          <w:szCs w:val="21"/>
        </w:rPr>
        <w:t xml:space="preserve"> </w:t>
      </w:r>
      <w:r>
        <w:rPr>
          <w:rFonts w:ascii="微软雅黑" w:hAnsi="微软雅黑" w:eastAsia="微软雅黑" w:cs="微软雅黑"/>
          <w:spacing w:val="-1"/>
          <w:sz w:val="21"/>
          <w:szCs w:val="21"/>
        </w:rPr>
        <w:t>的法定代表人（或非法人组织负责人）。</w:t>
      </w:r>
    </w:p>
    <w:p w14:paraId="7E75DDB6">
      <w:pPr>
        <w:spacing w:before="249" w:line="186" w:lineRule="auto"/>
        <w:ind w:left="1816"/>
        <w:rPr>
          <w:rFonts w:ascii="微软雅黑" w:hAnsi="微软雅黑" w:eastAsia="微软雅黑" w:cs="微软雅黑"/>
          <w:sz w:val="21"/>
          <w:szCs w:val="21"/>
        </w:rPr>
      </w:pPr>
      <w:r>
        <w:rPr>
          <w:rFonts w:ascii="微软雅黑" w:hAnsi="微软雅黑" w:eastAsia="微软雅黑" w:cs="微软雅黑"/>
          <w:spacing w:val="-5"/>
          <w:sz w:val="21"/>
          <w:szCs w:val="21"/>
        </w:rPr>
        <w:t>特此证明。</w:t>
      </w:r>
    </w:p>
    <w:p w14:paraId="2F24A73B">
      <w:pPr>
        <w:spacing w:before="73"/>
      </w:pPr>
    </w:p>
    <w:p w14:paraId="0664A4E3">
      <w:pPr>
        <w:spacing w:before="73"/>
      </w:pPr>
    </w:p>
    <w:p w14:paraId="036DEEDB">
      <w:pPr>
        <w:spacing w:before="72"/>
      </w:pPr>
    </w:p>
    <w:tbl>
      <w:tblPr>
        <w:tblStyle w:val="5"/>
        <w:tblW w:w="8233" w:type="dxa"/>
        <w:tblInd w:w="18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33"/>
      </w:tblGrid>
      <w:tr w14:paraId="4A4F0AA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29" w:hRule="atLeast"/>
        </w:trPr>
        <w:tc>
          <w:tcPr>
            <w:tcW w:w="8233" w:type="dxa"/>
            <w:vAlign w:val="top"/>
          </w:tcPr>
          <w:p w14:paraId="645B143B">
            <w:pPr>
              <w:spacing w:before="60" w:line="181" w:lineRule="auto"/>
              <w:ind w:left="227"/>
              <w:rPr>
                <w:rFonts w:ascii="微软雅黑" w:hAnsi="微软雅黑" w:eastAsia="微软雅黑" w:cs="微软雅黑"/>
                <w:sz w:val="21"/>
                <w:szCs w:val="21"/>
              </w:rPr>
            </w:pPr>
            <w:r>
              <w:rPr>
                <w:rFonts w:ascii="微软雅黑" w:hAnsi="微软雅黑" w:eastAsia="微软雅黑" w:cs="微软雅黑"/>
                <w:spacing w:val="2"/>
                <w:sz w:val="21"/>
                <w:szCs w:val="21"/>
              </w:rPr>
              <w:t>(⅛法定代表人（或非法人组织负责人）身份证正、反面复印件※）</w:t>
            </w:r>
          </w:p>
        </w:tc>
      </w:tr>
    </w:tbl>
    <w:p w14:paraId="3CFCF0AD">
      <w:pPr>
        <w:pStyle w:val="2"/>
        <w:spacing w:line="281" w:lineRule="auto"/>
      </w:pPr>
    </w:p>
    <w:p w14:paraId="0B93F21C">
      <w:pPr>
        <w:spacing w:before="90" w:line="181" w:lineRule="auto"/>
        <w:ind w:left="6333"/>
        <w:rPr>
          <w:rFonts w:ascii="微软雅黑" w:hAnsi="微软雅黑" w:eastAsia="微软雅黑" w:cs="微软雅黑"/>
          <w:sz w:val="21"/>
          <w:szCs w:val="21"/>
        </w:rPr>
      </w:pPr>
      <w:r>
        <w:rPr>
          <w:rFonts w:ascii="微软雅黑" w:hAnsi="微软雅黑" w:eastAsia="微软雅黑" w:cs="微软雅黑"/>
          <w:spacing w:val="-1"/>
          <w:sz w:val="21"/>
          <w:szCs w:val="21"/>
        </w:rPr>
        <w:t>投标人名称</w:t>
      </w:r>
      <w:r>
        <w:rPr>
          <w:rFonts w:ascii="微软雅黑" w:hAnsi="微软雅黑" w:eastAsia="微软雅黑" w:cs="微软雅黑"/>
          <w:spacing w:val="-4"/>
          <w:sz w:val="21"/>
          <w:szCs w:val="21"/>
        </w:rPr>
        <w:t>：（</w:t>
      </w:r>
      <w:r>
        <w:rPr>
          <w:rFonts w:ascii="微软雅黑" w:hAnsi="微软雅黑" w:eastAsia="微软雅黑" w:cs="微软雅黑"/>
          <w:spacing w:val="-1"/>
          <w:sz w:val="21"/>
          <w:szCs w:val="21"/>
        </w:rPr>
        <w:t>加盖单位公章）</w:t>
      </w:r>
    </w:p>
    <w:p w14:paraId="405E09D5">
      <w:pPr>
        <w:pStyle w:val="2"/>
        <w:spacing w:line="275" w:lineRule="auto"/>
      </w:pPr>
    </w:p>
    <w:p w14:paraId="42C84BD6">
      <w:pPr>
        <w:spacing w:before="91" w:line="185" w:lineRule="auto"/>
        <w:ind w:left="6866"/>
        <w:rPr>
          <w:rFonts w:ascii="微软雅黑" w:hAnsi="微软雅黑" w:eastAsia="微软雅黑" w:cs="微软雅黑"/>
          <w:sz w:val="21"/>
          <w:szCs w:val="21"/>
        </w:rPr>
      </w:pPr>
      <w:r>
        <w:rPr>
          <w:rFonts w:ascii="微软雅黑" w:hAnsi="微软雅黑" w:eastAsia="微软雅黑" w:cs="微软雅黑"/>
          <w:spacing w:val="-14"/>
          <w:sz w:val="21"/>
          <w:szCs w:val="21"/>
        </w:rPr>
        <w:t>年</w:t>
      </w:r>
      <w:r>
        <w:rPr>
          <w:rFonts w:ascii="微软雅黑" w:hAnsi="微软雅黑" w:eastAsia="微软雅黑" w:cs="微软雅黑"/>
          <w:spacing w:val="5"/>
          <w:sz w:val="21"/>
          <w:szCs w:val="21"/>
        </w:rPr>
        <w:t xml:space="preserve">     </w:t>
      </w:r>
      <w:r>
        <w:rPr>
          <w:rFonts w:ascii="微软雅黑" w:hAnsi="微软雅黑" w:eastAsia="微软雅黑" w:cs="微软雅黑"/>
          <w:spacing w:val="-14"/>
          <w:sz w:val="21"/>
          <w:szCs w:val="21"/>
        </w:rPr>
        <w:t>月</w:t>
      </w:r>
      <w:r>
        <w:rPr>
          <w:rFonts w:ascii="微软雅黑" w:hAnsi="微软雅黑" w:eastAsia="微软雅黑" w:cs="微软雅黑"/>
          <w:sz w:val="21"/>
          <w:szCs w:val="21"/>
        </w:rPr>
        <w:t xml:space="preserve">      </w:t>
      </w:r>
      <w:r>
        <w:rPr>
          <w:rFonts w:ascii="微软雅黑" w:hAnsi="微软雅黑" w:eastAsia="微软雅黑" w:cs="微软雅黑"/>
          <w:spacing w:val="-14"/>
          <w:sz w:val="21"/>
          <w:szCs w:val="21"/>
        </w:rPr>
        <w:t>日</w:t>
      </w:r>
    </w:p>
    <w:p w14:paraId="42C41DAF">
      <w:pPr>
        <w:pStyle w:val="2"/>
        <w:spacing w:line="251" w:lineRule="auto"/>
      </w:pPr>
    </w:p>
    <w:p w14:paraId="5B5DE92F">
      <w:pPr>
        <w:pStyle w:val="2"/>
        <w:spacing w:line="251" w:lineRule="auto"/>
      </w:pPr>
    </w:p>
    <w:p w14:paraId="23DD4389">
      <w:pPr>
        <w:pStyle w:val="2"/>
        <w:spacing w:line="251" w:lineRule="auto"/>
      </w:pPr>
    </w:p>
    <w:p w14:paraId="00176189">
      <w:pPr>
        <w:pStyle w:val="2"/>
        <w:spacing w:line="251" w:lineRule="auto"/>
      </w:pPr>
    </w:p>
    <w:p w14:paraId="729EB670">
      <w:pPr>
        <w:pStyle w:val="2"/>
        <w:spacing w:line="251" w:lineRule="auto"/>
      </w:pPr>
    </w:p>
    <w:p w14:paraId="1D9FC2CD">
      <w:pPr>
        <w:pStyle w:val="2"/>
        <w:spacing w:line="251" w:lineRule="auto"/>
      </w:pPr>
    </w:p>
    <w:p w14:paraId="2B1E19C4">
      <w:pPr>
        <w:pStyle w:val="2"/>
        <w:spacing w:line="251" w:lineRule="auto"/>
      </w:pPr>
    </w:p>
    <w:p w14:paraId="4BCC593F">
      <w:pPr>
        <w:pStyle w:val="2"/>
        <w:spacing w:line="251" w:lineRule="auto"/>
      </w:pPr>
    </w:p>
    <w:p w14:paraId="2B697CD9">
      <w:pPr>
        <w:pStyle w:val="2"/>
        <w:spacing w:line="251" w:lineRule="auto"/>
      </w:pPr>
    </w:p>
    <w:p w14:paraId="01F7A678">
      <w:pPr>
        <w:pStyle w:val="2"/>
        <w:spacing w:line="251" w:lineRule="auto"/>
      </w:pPr>
    </w:p>
    <w:p w14:paraId="253C536B">
      <w:pPr>
        <w:pStyle w:val="2"/>
        <w:spacing w:line="251" w:lineRule="auto"/>
      </w:pPr>
    </w:p>
    <w:p w14:paraId="474C65D6">
      <w:pPr>
        <w:pStyle w:val="2"/>
        <w:spacing w:line="251" w:lineRule="auto"/>
      </w:pPr>
    </w:p>
    <w:p w14:paraId="774E4F0F">
      <w:pPr>
        <w:pStyle w:val="2"/>
        <w:spacing w:line="251" w:lineRule="auto"/>
      </w:pPr>
    </w:p>
    <w:p w14:paraId="1469198E">
      <w:pPr>
        <w:pStyle w:val="2"/>
        <w:spacing w:line="251" w:lineRule="auto"/>
      </w:pPr>
    </w:p>
    <w:p w14:paraId="70A8DD2B">
      <w:pPr>
        <w:pStyle w:val="2"/>
        <w:spacing w:line="251" w:lineRule="auto"/>
      </w:pPr>
    </w:p>
    <w:p w14:paraId="1ABC6C41">
      <w:pPr>
        <w:pStyle w:val="2"/>
        <w:spacing w:line="251" w:lineRule="auto"/>
      </w:pPr>
    </w:p>
    <w:p w14:paraId="6A188822">
      <w:pPr>
        <w:pStyle w:val="2"/>
        <w:spacing w:line="251" w:lineRule="auto"/>
      </w:pPr>
    </w:p>
    <w:p w14:paraId="5ED5B4C7">
      <w:pPr>
        <w:pStyle w:val="2"/>
        <w:spacing w:line="251" w:lineRule="auto"/>
      </w:pPr>
    </w:p>
    <w:p w14:paraId="2B632C12">
      <w:pPr>
        <w:pStyle w:val="2"/>
        <w:spacing w:line="251" w:lineRule="auto"/>
      </w:pPr>
    </w:p>
    <w:p w14:paraId="4BB9C211">
      <w:pPr>
        <w:pStyle w:val="2"/>
        <w:spacing w:line="251" w:lineRule="auto"/>
      </w:pPr>
    </w:p>
    <w:p w14:paraId="3AF425F1">
      <w:pPr>
        <w:spacing w:before="1" w:line="218" w:lineRule="exact"/>
        <w:ind w:firstLine="5861"/>
      </w:pPr>
      <w:r>
        <w:rPr>
          <w:position w:val="-4"/>
        </w:rPr>
        <w:pict>
          <v:shape id="_x0000_s1111" o:spid="_x0000_s1111" o:spt="202" type="#_x0000_t202" style="height:10.95pt;width:9.15pt;" fillcolor="#FFFFFF" filled="t" stroked="f" coordsize="21600,21600">
            <v:path/>
            <v:fill on="t" focussize="0,0"/>
            <v:stroke on="f"/>
            <v:imagedata o:title=""/>
            <o:lock v:ext="edit" aspectratio="f"/>
            <v:textbox inset="0mm,0mm,0mm,0mm">
              <w:txbxContent>
                <w:p w14:paraId="6FD28072">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33</w:t>
                  </w:r>
                </w:p>
              </w:txbxContent>
            </v:textbox>
            <w10:wrap type="none"/>
            <w10:anchorlock/>
          </v:shape>
        </w:pict>
      </w:r>
    </w:p>
    <w:p w14:paraId="5BEBBD5D">
      <w:pPr>
        <w:spacing w:line="218" w:lineRule="exact"/>
        <w:sectPr>
          <w:headerReference r:id="rId37" w:type="default"/>
          <w:pgSz w:w="11907" w:h="16839"/>
          <w:pgMar w:top="400" w:right="0" w:bottom="0" w:left="0" w:header="0" w:footer="0" w:gutter="0"/>
          <w:cols w:space="720" w:num="1"/>
        </w:sectPr>
      </w:pPr>
    </w:p>
    <w:p w14:paraId="34CD19FA">
      <w:pPr>
        <w:pStyle w:val="2"/>
        <w:spacing w:line="272" w:lineRule="auto"/>
      </w:pPr>
    </w:p>
    <w:p w14:paraId="09961EA4">
      <w:pPr>
        <w:pStyle w:val="2"/>
        <w:spacing w:line="272" w:lineRule="auto"/>
      </w:pPr>
    </w:p>
    <w:p w14:paraId="76173A1B">
      <w:pPr>
        <w:pStyle w:val="2"/>
        <w:spacing w:line="272" w:lineRule="auto"/>
      </w:pPr>
    </w:p>
    <w:p w14:paraId="57BAFA16">
      <w:pPr>
        <w:pStyle w:val="2"/>
        <w:spacing w:line="273" w:lineRule="auto"/>
      </w:pPr>
    </w:p>
    <w:p w14:paraId="16319452">
      <w:pPr>
        <w:spacing w:before="101" w:line="224" w:lineRule="auto"/>
        <w:ind w:left="1826"/>
        <w:outlineLvl w:val="1"/>
        <w:rPr>
          <w:rFonts w:ascii="仿宋" w:hAnsi="仿宋" w:eastAsia="仿宋" w:cs="仿宋"/>
          <w:sz w:val="31"/>
          <w:szCs w:val="31"/>
        </w:rPr>
      </w:pPr>
      <w:r>
        <w:rPr>
          <w:rFonts w:ascii="仿宋" w:hAnsi="仿宋" w:eastAsia="仿宋" w:cs="仿宋"/>
          <w:b/>
          <w:bCs/>
          <w:spacing w:val="6"/>
          <w:sz w:val="31"/>
          <w:szCs w:val="31"/>
        </w:rPr>
        <w:t>六、法定代表人（或非法人组织负责人）授权委托书</w:t>
      </w:r>
    </w:p>
    <w:p w14:paraId="684514E0">
      <w:pPr>
        <w:spacing w:before="262" w:line="224" w:lineRule="auto"/>
        <w:ind w:left="2609"/>
        <w:rPr>
          <w:rFonts w:ascii="仿宋" w:hAnsi="仿宋" w:eastAsia="仿宋" w:cs="仿宋"/>
          <w:sz w:val="31"/>
          <w:szCs w:val="31"/>
        </w:rPr>
      </w:pPr>
      <w:r>
        <w:rPr>
          <w:rFonts w:ascii="仿宋" w:hAnsi="仿宋" w:eastAsia="仿宋" w:cs="仿宋"/>
          <w:b/>
          <w:bCs/>
          <w:spacing w:val="6"/>
          <w:sz w:val="31"/>
          <w:szCs w:val="31"/>
        </w:rPr>
        <w:t>法定代表人（或非法人组织负责人）授权委托书</w:t>
      </w:r>
    </w:p>
    <w:p w14:paraId="76988E10">
      <w:pPr>
        <w:pStyle w:val="2"/>
        <w:spacing w:line="312" w:lineRule="auto"/>
      </w:pPr>
    </w:p>
    <w:p w14:paraId="6865ECB1">
      <w:pPr>
        <w:pStyle w:val="2"/>
        <w:spacing w:line="312" w:lineRule="auto"/>
      </w:pPr>
    </w:p>
    <w:p w14:paraId="49D9CDF0">
      <w:pPr>
        <w:spacing w:before="90" w:line="181" w:lineRule="auto"/>
        <w:ind w:left="2244"/>
        <w:rPr>
          <w:rFonts w:ascii="微软雅黑" w:hAnsi="微软雅黑" w:eastAsia="微软雅黑" w:cs="微软雅黑"/>
          <w:sz w:val="21"/>
          <w:szCs w:val="21"/>
        </w:rPr>
      </w:pPr>
      <w:r>
        <w:rPr>
          <w:rFonts w:ascii="微软雅黑" w:hAnsi="微软雅黑" w:eastAsia="微软雅黑" w:cs="微软雅黑"/>
          <w:spacing w:val="-3"/>
          <w:sz w:val="21"/>
          <w:szCs w:val="21"/>
        </w:rPr>
        <w:t>委托人（单位名称</w:t>
      </w:r>
      <w:r>
        <w:rPr>
          <w:rFonts w:ascii="微软雅黑" w:hAnsi="微软雅黑" w:eastAsia="微软雅黑" w:cs="微软雅黑"/>
          <w:spacing w:val="-12"/>
          <w:sz w:val="21"/>
          <w:szCs w:val="21"/>
        </w:rPr>
        <w:t>）</w:t>
      </w:r>
      <w:r>
        <w:rPr>
          <w:rFonts w:ascii="微软雅黑" w:hAnsi="微软雅黑" w:eastAsia="微软雅黑" w:cs="微软雅黑"/>
          <w:spacing w:val="-35"/>
          <w:sz w:val="21"/>
          <w:szCs w:val="21"/>
        </w:rPr>
        <w:t xml:space="preserve"> </w:t>
      </w:r>
      <w:r>
        <w:rPr>
          <w:rFonts w:ascii="微软雅黑" w:hAnsi="微软雅黑" w:eastAsia="微软雅黑" w:cs="微软雅黑"/>
          <w:spacing w:val="-12"/>
          <w:sz w:val="21"/>
          <w:szCs w:val="21"/>
        </w:rPr>
        <w:t>：</w:t>
      </w:r>
      <w:r>
        <w:rPr>
          <w:rFonts w:ascii="微软雅黑" w:hAnsi="微软雅黑" w:eastAsia="微软雅黑" w:cs="微软雅黑"/>
          <w:sz w:val="21"/>
          <w:szCs w:val="21"/>
          <w:u w:val="single" w:color="auto"/>
        </w:rPr>
        <w:t xml:space="preserve">                           </w:t>
      </w:r>
    </w:p>
    <w:p w14:paraId="0DC3DD19">
      <w:pPr>
        <w:spacing w:before="205" w:line="181" w:lineRule="auto"/>
        <w:ind w:left="2243"/>
        <w:rPr>
          <w:rFonts w:ascii="微软雅黑" w:hAnsi="微软雅黑" w:eastAsia="微软雅黑" w:cs="微软雅黑"/>
          <w:sz w:val="21"/>
          <w:szCs w:val="21"/>
        </w:rPr>
      </w:pPr>
      <w:r>
        <w:rPr>
          <w:rFonts w:ascii="微软雅黑" w:hAnsi="微软雅黑" w:eastAsia="微软雅黑" w:cs="微软雅黑"/>
          <w:spacing w:val="-1"/>
          <w:sz w:val="21"/>
          <w:szCs w:val="21"/>
        </w:rPr>
        <w:t>法定代表人（或非法人组织负责人）姓名：</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1"/>
          <w:sz w:val="21"/>
          <w:szCs w:val="21"/>
        </w:rPr>
        <w:t xml:space="preserve">  身份证号码：</w:t>
      </w:r>
      <w:r>
        <w:rPr>
          <w:rFonts w:ascii="微软雅黑" w:hAnsi="微软雅黑" w:eastAsia="微软雅黑" w:cs="微软雅黑"/>
          <w:spacing w:val="-1"/>
          <w:sz w:val="21"/>
          <w:szCs w:val="21"/>
          <w:u w:val="single" w:color="auto"/>
        </w:rPr>
        <w:t xml:space="preserve">                </w:t>
      </w:r>
    </w:p>
    <w:p w14:paraId="78028449">
      <w:pPr>
        <w:spacing w:before="208" w:line="186" w:lineRule="auto"/>
        <w:ind w:left="2236"/>
        <w:rPr>
          <w:rFonts w:ascii="微软雅黑" w:hAnsi="微软雅黑" w:eastAsia="微软雅黑" w:cs="微软雅黑"/>
          <w:sz w:val="21"/>
          <w:szCs w:val="21"/>
        </w:rPr>
      </w:pPr>
      <w:r>
        <w:rPr>
          <w:rFonts w:ascii="微软雅黑" w:hAnsi="微软雅黑" w:eastAsia="微软雅黑" w:cs="微软雅黑"/>
          <w:spacing w:val="-1"/>
          <w:sz w:val="21"/>
          <w:szCs w:val="21"/>
        </w:rPr>
        <w:t>住所地：</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p>
    <w:p w14:paraId="1D7AE267">
      <w:pPr>
        <w:spacing w:before="198" w:line="186" w:lineRule="auto"/>
        <w:ind w:left="2246"/>
        <w:rPr>
          <w:rFonts w:ascii="微软雅黑" w:hAnsi="微软雅黑" w:eastAsia="微软雅黑" w:cs="微软雅黑"/>
          <w:sz w:val="21"/>
          <w:szCs w:val="21"/>
        </w:rPr>
      </w:pPr>
      <w:r>
        <w:rPr>
          <w:rFonts w:ascii="微软雅黑" w:hAnsi="微软雅黑" w:eastAsia="微软雅黑" w:cs="微软雅黑"/>
          <w:spacing w:val="-1"/>
          <w:sz w:val="21"/>
          <w:szCs w:val="21"/>
        </w:rPr>
        <w:t>受托人名称：</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1"/>
          <w:sz w:val="21"/>
          <w:szCs w:val="21"/>
        </w:rPr>
        <w:t xml:space="preserve">                 </w:t>
      </w:r>
      <w:r>
        <w:rPr>
          <w:rFonts w:ascii="微软雅黑" w:hAnsi="微软雅黑" w:eastAsia="微软雅黑" w:cs="微软雅黑"/>
          <w:spacing w:val="-2"/>
          <w:sz w:val="21"/>
          <w:szCs w:val="21"/>
        </w:rPr>
        <w:t xml:space="preserve">                身份证号码：</w:t>
      </w:r>
      <w:r>
        <w:rPr>
          <w:rFonts w:ascii="微软雅黑" w:hAnsi="微软雅黑" w:eastAsia="微软雅黑" w:cs="微软雅黑"/>
          <w:spacing w:val="-2"/>
          <w:sz w:val="21"/>
          <w:szCs w:val="21"/>
          <w:u w:val="single" w:color="auto"/>
        </w:rPr>
        <w:t xml:space="preserve">                </w:t>
      </w:r>
    </w:p>
    <w:p w14:paraId="64A52C2E">
      <w:pPr>
        <w:spacing w:before="201" w:line="186" w:lineRule="auto"/>
        <w:ind w:left="2241"/>
        <w:rPr>
          <w:rFonts w:ascii="微软雅黑" w:hAnsi="微软雅黑" w:eastAsia="微软雅黑" w:cs="微软雅黑"/>
          <w:sz w:val="21"/>
          <w:szCs w:val="21"/>
        </w:rPr>
      </w:pPr>
      <w:r>
        <w:rPr>
          <w:rFonts w:ascii="微软雅黑" w:hAnsi="微软雅黑" w:eastAsia="微软雅黑" w:cs="微软雅黑"/>
          <w:spacing w:val="-2"/>
          <w:sz w:val="21"/>
          <w:szCs w:val="21"/>
        </w:rPr>
        <w:t>工作单位：</w:t>
      </w:r>
      <w:r>
        <w:rPr>
          <w:rFonts w:ascii="微软雅黑" w:hAnsi="微软雅黑" w:eastAsia="微软雅黑" w:cs="微软雅黑"/>
          <w:spacing w:val="-2"/>
          <w:sz w:val="21"/>
          <w:szCs w:val="21"/>
          <w:u w:val="single" w:color="auto"/>
        </w:rPr>
        <w:t xml:space="preserve">                               </w:t>
      </w:r>
    </w:p>
    <w:p w14:paraId="150711D8">
      <w:pPr>
        <w:spacing w:before="198" w:line="187" w:lineRule="auto"/>
        <w:ind w:left="2236"/>
        <w:rPr>
          <w:rFonts w:ascii="微软雅黑" w:hAnsi="微软雅黑" w:eastAsia="微软雅黑" w:cs="微软雅黑"/>
          <w:sz w:val="21"/>
          <w:szCs w:val="21"/>
        </w:rPr>
      </w:pPr>
      <w:r>
        <w:rPr>
          <w:rFonts w:ascii="微软雅黑" w:hAnsi="微软雅黑" w:eastAsia="微软雅黑" w:cs="微软雅黑"/>
          <w:spacing w:val="-9"/>
          <w:sz w:val="21"/>
          <w:szCs w:val="21"/>
        </w:rPr>
        <w:t>住址：</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2"/>
          <w:sz w:val="21"/>
          <w:szCs w:val="21"/>
        </w:rPr>
        <w:t xml:space="preserve">                         </w:t>
      </w:r>
      <w:r>
        <w:rPr>
          <w:rFonts w:ascii="微软雅黑" w:hAnsi="微软雅黑" w:eastAsia="微软雅黑" w:cs="微软雅黑"/>
          <w:spacing w:val="1"/>
          <w:sz w:val="21"/>
          <w:szCs w:val="21"/>
        </w:rPr>
        <w:t xml:space="preserve">       </w:t>
      </w:r>
      <w:r>
        <w:rPr>
          <w:rFonts w:ascii="微软雅黑" w:hAnsi="微软雅黑" w:eastAsia="微软雅黑" w:cs="微软雅黑"/>
          <w:spacing w:val="-9"/>
          <w:sz w:val="21"/>
          <w:szCs w:val="21"/>
        </w:rPr>
        <w:t>电话：</w:t>
      </w:r>
      <w:r>
        <w:rPr>
          <w:rFonts w:ascii="微软雅黑" w:hAnsi="微软雅黑" w:eastAsia="微软雅黑" w:cs="微软雅黑"/>
          <w:sz w:val="21"/>
          <w:szCs w:val="21"/>
          <w:u w:val="single" w:color="auto"/>
        </w:rPr>
        <w:t xml:space="preserve">                          </w:t>
      </w:r>
    </w:p>
    <w:p w14:paraId="7A7EACC6">
      <w:pPr>
        <w:spacing w:before="198" w:line="181" w:lineRule="auto"/>
        <w:ind w:left="2236"/>
        <w:rPr>
          <w:rFonts w:ascii="微软雅黑" w:hAnsi="微软雅黑" w:eastAsia="微软雅黑" w:cs="微软雅黑"/>
          <w:sz w:val="21"/>
          <w:szCs w:val="21"/>
        </w:rPr>
      </w:pPr>
      <w:r>
        <w:rPr>
          <w:rFonts w:ascii="微软雅黑" w:hAnsi="微软雅黑" w:eastAsia="微软雅黑" w:cs="微软雅黑"/>
          <w:sz w:val="21"/>
          <w:szCs w:val="21"/>
        </w:rPr>
        <w:t>现委托</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48"/>
          <w:sz w:val="21"/>
          <w:szCs w:val="21"/>
        </w:rPr>
        <w:t xml:space="preserve"> </w:t>
      </w:r>
      <w:r>
        <w:rPr>
          <w:rFonts w:ascii="微软雅黑" w:hAnsi="微软雅黑" w:eastAsia="微软雅黑" w:cs="微软雅黑"/>
          <w:sz w:val="21"/>
          <w:szCs w:val="21"/>
        </w:rPr>
        <w:t>就</w:t>
      </w:r>
      <w:r>
        <w:rPr>
          <w:rFonts w:ascii="微软雅黑" w:hAnsi="微软雅黑" w:eastAsia="微软雅黑" w:cs="微软雅黑"/>
          <w:sz w:val="21"/>
          <w:szCs w:val="21"/>
          <w:u w:val="single" w:color="auto"/>
        </w:rPr>
        <w:t>（项目编号、项目名</w:t>
      </w:r>
      <w:r>
        <w:rPr>
          <w:rFonts w:ascii="微软雅黑" w:hAnsi="微软雅黑" w:eastAsia="微软雅黑" w:cs="微软雅黑"/>
          <w:spacing w:val="-1"/>
          <w:sz w:val="21"/>
          <w:szCs w:val="21"/>
          <w:u w:val="single" w:color="auto"/>
        </w:rPr>
        <w:t>称、包号）</w:t>
      </w:r>
      <w:r>
        <w:rPr>
          <w:rFonts w:ascii="微软雅黑" w:hAnsi="微软雅黑" w:eastAsia="微软雅黑" w:cs="微软雅黑"/>
          <w:spacing w:val="-1"/>
          <w:sz w:val="21"/>
          <w:szCs w:val="21"/>
        </w:rPr>
        <w:t>投标中，</w:t>
      </w:r>
      <w:r>
        <w:rPr>
          <w:rFonts w:ascii="微软雅黑" w:hAnsi="微软雅黑" w:eastAsia="微软雅黑" w:cs="微软雅黑"/>
          <w:spacing w:val="-26"/>
          <w:sz w:val="21"/>
          <w:szCs w:val="21"/>
        </w:rPr>
        <w:t xml:space="preserve"> </w:t>
      </w:r>
      <w:r>
        <w:rPr>
          <w:rFonts w:ascii="微软雅黑" w:hAnsi="微软雅黑" w:eastAsia="微软雅黑" w:cs="微软雅黑"/>
          <w:spacing w:val="-1"/>
          <w:sz w:val="21"/>
          <w:szCs w:val="21"/>
        </w:rPr>
        <w:t>以我单位名义处理一切</w:t>
      </w:r>
    </w:p>
    <w:p w14:paraId="05956FFE">
      <w:pPr>
        <w:spacing w:before="209" w:line="185" w:lineRule="auto"/>
        <w:ind w:left="1825"/>
        <w:rPr>
          <w:rFonts w:ascii="微软雅黑" w:hAnsi="微软雅黑" w:eastAsia="微软雅黑" w:cs="微软雅黑"/>
          <w:sz w:val="21"/>
          <w:szCs w:val="21"/>
        </w:rPr>
      </w:pPr>
      <w:r>
        <w:rPr>
          <w:rFonts w:ascii="微软雅黑" w:hAnsi="微软雅黑" w:eastAsia="微软雅黑" w:cs="微软雅黑"/>
          <w:spacing w:val="-3"/>
          <w:sz w:val="21"/>
          <w:szCs w:val="21"/>
        </w:rPr>
        <w:t>与之有关的事务。</w:t>
      </w:r>
    </w:p>
    <w:p w14:paraId="5648FCE6">
      <w:pPr>
        <w:spacing w:before="200" w:line="185" w:lineRule="auto"/>
        <w:ind w:left="2237"/>
        <w:rPr>
          <w:rFonts w:ascii="微软雅黑" w:hAnsi="微软雅黑" w:eastAsia="微软雅黑" w:cs="微软雅黑"/>
          <w:sz w:val="21"/>
          <w:szCs w:val="21"/>
        </w:rPr>
      </w:pPr>
      <w:r>
        <w:rPr>
          <w:rFonts w:ascii="微软雅黑" w:hAnsi="微软雅黑" w:eastAsia="微软雅黑" w:cs="微软雅黑"/>
          <w:spacing w:val="-2"/>
          <w:sz w:val="21"/>
          <w:szCs w:val="21"/>
        </w:rPr>
        <w:t>本授权书于</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44"/>
          <w:sz w:val="21"/>
          <w:szCs w:val="21"/>
        </w:rPr>
        <w:t xml:space="preserve"> </w:t>
      </w:r>
      <w:r>
        <w:rPr>
          <w:rFonts w:ascii="微软雅黑" w:hAnsi="微软雅黑" w:eastAsia="微软雅黑" w:cs="微软雅黑"/>
          <w:spacing w:val="-2"/>
          <w:sz w:val="21"/>
          <w:szCs w:val="21"/>
        </w:rPr>
        <w:t>年</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8"/>
          <w:sz w:val="21"/>
          <w:szCs w:val="21"/>
        </w:rPr>
        <w:t xml:space="preserve"> </w:t>
      </w:r>
      <w:r>
        <w:rPr>
          <w:rFonts w:ascii="微软雅黑" w:hAnsi="微软雅黑" w:eastAsia="微软雅黑" w:cs="微软雅黑"/>
          <w:spacing w:val="-2"/>
          <w:sz w:val="21"/>
          <w:szCs w:val="21"/>
        </w:rPr>
        <w:t>月</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2"/>
          <w:sz w:val="21"/>
          <w:szCs w:val="21"/>
        </w:rPr>
        <w:t xml:space="preserve"> 日</w:t>
      </w:r>
      <w:r>
        <w:rPr>
          <w:rFonts w:ascii="微软雅黑" w:hAnsi="微软雅黑" w:eastAsia="微软雅黑" w:cs="微软雅黑"/>
          <w:spacing w:val="-3"/>
          <w:sz w:val="21"/>
          <w:szCs w:val="21"/>
        </w:rPr>
        <w:t>签字或盖章生效，无转委托，特此声明。</w:t>
      </w:r>
    </w:p>
    <w:p w14:paraId="5646E3FA">
      <w:pPr>
        <w:spacing w:before="31"/>
      </w:pPr>
    </w:p>
    <w:p w14:paraId="6C206CDD">
      <w:pPr>
        <w:spacing w:before="30"/>
      </w:pPr>
    </w:p>
    <w:tbl>
      <w:tblPr>
        <w:tblStyle w:val="5"/>
        <w:tblW w:w="8233" w:type="dxa"/>
        <w:tblInd w:w="18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33"/>
      </w:tblGrid>
      <w:tr w14:paraId="61FFA93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30" w:hRule="atLeast"/>
        </w:trPr>
        <w:tc>
          <w:tcPr>
            <w:tcW w:w="8233" w:type="dxa"/>
            <w:vAlign w:val="top"/>
          </w:tcPr>
          <w:p w14:paraId="53C1CE8B">
            <w:pPr>
              <w:spacing w:before="58" w:line="181" w:lineRule="auto"/>
              <w:ind w:left="2447"/>
              <w:rPr>
                <w:rFonts w:ascii="微软雅黑" w:hAnsi="微软雅黑" w:eastAsia="微软雅黑" w:cs="微软雅黑"/>
                <w:sz w:val="21"/>
                <w:szCs w:val="21"/>
              </w:rPr>
            </w:pPr>
            <w:r>
              <w:rPr>
                <w:rFonts w:ascii="微软雅黑" w:hAnsi="微软雅黑" w:eastAsia="微软雅黑" w:cs="微软雅黑"/>
                <w:spacing w:val="2"/>
                <w:sz w:val="21"/>
                <w:szCs w:val="21"/>
              </w:rPr>
              <w:t>(⅛受托人身份证正、反面复印件※）</w:t>
            </w:r>
          </w:p>
        </w:tc>
      </w:tr>
    </w:tbl>
    <w:p w14:paraId="62AE14AE">
      <w:pPr>
        <w:pStyle w:val="2"/>
        <w:spacing w:line="259" w:lineRule="auto"/>
      </w:pPr>
    </w:p>
    <w:p w14:paraId="0E3A168E">
      <w:pPr>
        <w:pStyle w:val="2"/>
        <w:spacing w:line="260" w:lineRule="auto"/>
      </w:pPr>
    </w:p>
    <w:p w14:paraId="6295EC89">
      <w:pPr>
        <w:spacing w:before="90" w:line="181" w:lineRule="auto"/>
        <w:ind w:left="1825"/>
        <w:rPr>
          <w:rFonts w:ascii="微软雅黑" w:hAnsi="微软雅黑" w:eastAsia="微软雅黑" w:cs="微软雅黑"/>
          <w:sz w:val="21"/>
          <w:szCs w:val="21"/>
        </w:rPr>
      </w:pPr>
      <w:r>
        <w:rPr>
          <w:rFonts w:ascii="微软雅黑" w:hAnsi="微软雅黑" w:eastAsia="微软雅黑" w:cs="微软雅黑"/>
          <w:spacing w:val="-2"/>
          <w:sz w:val="21"/>
          <w:szCs w:val="21"/>
        </w:rPr>
        <w:t>委托人（加盖单位公章</w:t>
      </w:r>
      <w:r>
        <w:rPr>
          <w:rFonts w:ascii="微软雅黑" w:hAnsi="微软雅黑" w:eastAsia="微软雅黑" w:cs="微软雅黑"/>
          <w:spacing w:val="-14"/>
          <w:sz w:val="21"/>
          <w:szCs w:val="21"/>
        </w:rPr>
        <w:t>）</w:t>
      </w:r>
      <w:r>
        <w:rPr>
          <w:rFonts w:ascii="微软雅黑" w:hAnsi="微软雅黑" w:eastAsia="微软雅黑" w:cs="微软雅黑"/>
          <w:spacing w:val="-35"/>
          <w:sz w:val="21"/>
          <w:szCs w:val="21"/>
        </w:rPr>
        <w:t xml:space="preserve"> </w:t>
      </w:r>
      <w:r>
        <w:rPr>
          <w:rFonts w:ascii="微软雅黑" w:hAnsi="微软雅黑" w:eastAsia="微软雅黑" w:cs="微软雅黑"/>
          <w:spacing w:val="-14"/>
          <w:sz w:val="21"/>
          <w:szCs w:val="21"/>
        </w:rPr>
        <w:t>：</w:t>
      </w:r>
      <w:r>
        <w:rPr>
          <w:rFonts w:ascii="微软雅黑" w:hAnsi="微软雅黑" w:eastAsia="微软雅黑" w:cs="微软雅黑"/>
          <w:sz w:val="21"/>
          <w:szCs w:val="21"/>
          <w:u w:val="single" w:color="auto"/>
        </w:rPr>
        <w:t xml:space="preserve">                        </w:t>
      </w:r>
    </w:p>
    <w:p w14:paraId="109C9B3F">
      <w:pPr>
        <w:spacing w:before="209" w:line="181" w:lineRule="auto"/>
        <w:ind w:left="1823"/>
        <w:rPr>
          <w:rFonts w:ascii="微软雅黑" w:hAnsi="微软雅黑" w:eastAsia="微软雅黑" w:cs="微软雅黑"/>
          <w:sz w:val="21"/>
          <w:szCs w:val="21"/>
        </w:rPr>
      </w:pPr>
      <w:r>
        <w:rPr>
          <w:rFonts w:ascii="微软雅黑" w:hAnsi="微软雅黑" w:eastAsia="微软雅黑" w:cs="微软雅黑"/>
          <w:spacing w:val="-1"/>
          <w:sz w:val="21"/>
          <w:szCs w:val="21"/>
        </w:rPr>
        <w:t>法定代表人（或非法人组织负责人</w:t>
      </w:r>
      <w:r>
        <w:rPr>
          <w:rFonts w:ascii="微软雅黑" w:hAnsi="微软雅黑" w:eastAsia="微软雅黑" w:cs="微软雅黑"/>
          <w:spacing w:val="1"/>
          <w:sz w:val="21"/>
          <w:szCs w:val="21"/>
        </w:rPr>
        <w:t>）（</w:t>
      </w:r>
      <w:r>
        <w:rPr>
          <w:rFonts w:ascii="微软雅黑" w:hAnsi="微软雅黑" w:eastAsia="微软雅黑" w:cs="微软雅黑"/>
          <w:spacing w:val="-1"/>
          <w:sz w:val="21"/>
          <w:szCs w:val="21"/>
        </w:rPr>
        <w:t>签字或盖章</w:t>
      </w:r>
      <w:r>
        <w:rPr>
          <w:rFonts w:ascii="微软雅黑" w:hAnsi="微软雅黑" w:eastAsia="微软雅黑" w:cs="微软雅黑"/>
          <w:spacing w:val="1"/>
          <w:sz w:val="21"/>
          <w:szCs w:val="21"/>
        </w:rPr>
        <w:t>）：</w:t>
      </w:r>
      <w:r>
        <w:rPr>
          <w:rFonts w:ascii="微软雅黑" w:hAnsi="微软雅黑" w:eastAsia="微软雅黑" w:cs="微软雅黑"/>
          <w:sz w:val="21"/>
          <w:szCs w:val="21"/>
          <w:u w:val="single" w:color="auto"/>
        </w:rPr>
        <w:t xml:space="preserve">                                 </w:t>
      </w:r>
    </w:p>
    <w:p w14:paraId="52E89B99">
      <w:pPr>
        <w:spacing w:before="206" w:line="181" w:lineRule="auto"/>
        <w:ind w:left="1826"/>
        <w:rPr>
          <w:rFonts w:ascii="微软雅黑" w:hAnsi="微软雅黑" w:eastAsia="微软雅黑" w:cs="微软雅黑"/>
          <w:sz w:val="21"/>
          <w:szCs w:val="21"/>
        </w:rPr>
      </w:pPr>
      <w:r>
        <w:rPr>
          <w:rFonts w:ascii="微软雅黑" w:hAnsi="微软雅黑" w:eastAsia="微软雅黑" w:cs="微软雅黑"/>
          <w:spacing w:val="-3"/>
          <w:sz w:val="21"/>
          <w:szCs w:val="21"/>
        </w:rPr>
        <w:t>受托人（签字或盖章</w:t>
      </w:r>
      <w:r>
        <w:rPr>
          <w:rFonts w:ascii="微软雅黑" w:hAnsi="微软雅黑" w:eastAsia="微软雅黑" w:cs="微软雅黑"/>
          <w:spacing w:val="1"/>
          <w:sz w:val="21"/>
          <w:szCs w:val="21"/>
        </w:rPr>
        <w:t>）：</w:t>
      </w:r>
      <w:r>
        <w:rPr>
          <w:rFonts w:ascii="微软雅黑" w:hAnsi="微软雅黑" w:eastAsia="微软雅黑" w:cs="微软雅黑"/>
          <w:sz w:val="21"/>
          <w:szCs w:val="21"/>
          <w:u w:val="single" w:color="auto"/>
        </w:rPr>
        <w:t xml:space="preserve">                        </w:t>
      </w:r>
    </w:p>
    <w:p w14:paraId="094D2270">
      <w:pPr>
        <w:spacing w:before="206" w:line="186" w:lineRule="auto"/>
        <w:ind w:left="1817"/>
        <w:rPr>
          <w:rFonts w:ascii="微软雅黑" w:hAnsi="微软雅黑" w:eastAsia="微软雅黑" w:cs="微软雅黑"/>
          <w:sz w:val="21"/>
          <w:szCs w:val="21"/>
        </w:rPr>
      </w:pPr>
      <w:r>
        <w:rPr>
          <w:rFonts w:ascii="微软雅黑" w:hAnsi="微软雅黑" w:eastAsia="微软雅黑" w:cs="微软雅黑"/>
          <w:spacing w:val="-2"/>
          <w:sz w:val="21"/>
          <w:szCs w:val="21"/>
        </w:rPr>
        <w:t>详细通讯地址：</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rFonts w:ascii="微软雅黑" w:hAnsi="微软雅黑" w:eastAsia="微软雅黑" w:cs="微软雅黑"/>
          <w:spacing w:val="-3"/>
          <w:sz w:val="21"/>
          <w:szCs w:val="21"/>
        </w:rPr>
        <w:t xml:space="preserve">           邮政编码  ：</w:t>
      </w:r>
      <w:r>
        <w:rPr>
          <w:rFonts w:ascii="微软雅黑" w:hAnsi="微软雅黑" w:eastAsia="微软雅黑" w:cs="微软雅黑"/>
          <w:spacing w:val="-3"/>
          <w:sz w:val="21"/>
          <w:szCs w:val="21"/>
          <w:u w:val="single" w:color="auto"/>
        </w:rPr>
        <w:t xml:space="preserve">                         </w:t>
      </w:r>
    </w:p>
    <w:p w14:paraId="69ACC529">
      <w:pPr>
        <w:spacing w:before="200" w:line="186" w:lineRule="auto"/>
        <w:ind w:left="1819"/>
        <w:rPr>
          <w:rFonts w:ascii="微软雅黑" w:hAnsi="微软雅黑" w:eastAsia="微软雅黑" w:cs="微软雅黑"/>
          <w:sz w:val="21"/>
          <w:szCs w:val="21"/>
        </w:rPr>
      </w:pPr>
      <w:r>
        <w:rPr>
          <w:rFonts w:ascii="微软雅黑" w:hAnsi="微软雅黑" w:eastAsia="微软雅黑" w:cs="微软雅黑"/>
          <w:spacing w:val="-15"/>
          <w:sz w:val="21"/>
          <w:szCs w:val="21"/>
        </w:rPr>
        <w:t>传</w:t>
      </w:r>
      <w:r>
        <w:rPr>
          <w:rFonts w:ascii="微软雅黑" w:hAnsi="微软雅黑" w:eastAsia="微软雅黑" w:cs="微软雅黑"/>
          <w:spacing w:val="4"/>
          <w:sz w:val="21"/>
          <w:szCs w:val="21"/>
        </w:rPr>
        <w:t xml:space="preserve">             </w:t>
      </w:r>
      <w:r>
        <w:rPr>
          <w:rFonts w:ascii="微软雅黑" w:hAnsi="微软雅黑" w:eastAsia="微软雅黑" w:cs="微软雅黑"/>
          <w:spacing w:val="-15"/>
          <w:sz w:val="21"/>
          <w:szCs w:val="21"/>
        </w:rPr>
        <w:t>真：</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6"/>
          <w:sz w:val="21"/>
          <w:szCs w:val="21"/>
        </w:rPr>
        <w:t xml:space="preserve">          </w:t>
      </w:r>
      <w:r>
        <w:rPr>
          <w:rFonts w:ascii="微软雅黑" w:hAnsi="微软雅黑" w:eastAsia="微软雅黑" w:cs="微软雅黑"/>
          <w:spacing w:val="-15"/>
          <w:sz w:val="21"/>
          <w:szCs w:val="21"/>
        </w:rPr>
        <w:t>电</w:t>
      </w:r>
      <w:r>
        <w:rPr>
          <w:rFonts w:ascii="微软雅黑" w:hAnsi="微软雅黑" w:eastAsia="微软雅黑" w:cs="微软雅黑"/>
          <w:spacing w:val="5"/>
          <w:sz w:val="21"/>
          <w:szCs w:val="21"/>
        </w:rPr>
        <w:t xml:space="preserve">        </w:t>
      </w:r>
      <w:r>
        <w:rPr>
          <w:rFonts w:ascii="微软雅黑" w:hAnsi="微软雅黑" w:eastAsia="微软雅黑" w:cs="微软雅黑"/>
          <w:spacing w:val="-15"/>
          <w:sz w:val="21"/>
          <w:szCs w:val="21"/>
        </w:rPr>
        <w:t>话：</w:t>
      </w:r>
      <w:r>
        <w:rPr>
          <w:rFonts w:ascii="微软雅黑" w:hAnsi="微软雅黑" w:eastAsia="微软雅黑" w:cs="微软雅黑"/>
          <w:sz w:val="21"/>
          <w:szCs w:val="21"/>
          <w:u w:val="single" w:color="auto"/>
        </w:rPr>
        <w:t xml:space="preserve">                        </w:t>
      </w:r>
    </w:p>
    <w:p w14:paraId="5DE651D9">
      <w:pPr>
        <w:spacing w:before="199" w:line="185" w:lineRule="auto"/>
        <w:ind w:left="1861"/>
        <w:rPr>
          <w:rFonts w:ascii="微软雅黑" w:hAnsi="微软雅黑" w:eastAsia="微软雅黑" w:cs="微软雅黑"/>
          <w:sz w:val="21"/>
          <w:szCs w:val="21"/>
        </w:rPr>
      </w:pPr>
      <w:r>
        <w:rPr>
          <w:rFonts w:ascii="微软雅黑" w:hAnsi="微软雅黑" w:eastAsia="微软雅黑" w:cs="微软雅黑"/>
          <w:spacing w:val="-7"/>
          <w:sz w:val="21"/>
          <w:szCs w:val="21"/>
        </w:rPr>
        <w:t>日               期</w:t>
      </w:r>
      <w:r>
        <w:rPr>
          <w:rFonts w:ascii="微软雅黑" w:hAnsi="微软雅黑" w:eastAsia="微软雅黑" w:cs="微软雅黑"/>
          <w:spacing w:val="-31"/>
          <w:sz w:val="21"/>
          <w:szCs w:val="21"/>
        </w:rPr>
        <w:t xml:space="preserve"> </w:t>
      </w:r>
      <w:r>
        <w:rPr>
          <w:rFonts w:ascii="微软雅黑" w:hAnsi="微软雅黑" w:eastAsia="微软雅黑" w:cs="微软雅黑"/>
          <w:spacing w:val="-7"/>
          <w:sz w:val="21"/>
          <w:szCs w:val="21"/>
        </w:rPr>
        <w:t>:</w:t>
      </w:r>
      <w:r>
        <w:rPr>
          <w:rFonts w:ascii="微软雅黑" w:hAnsi="微软雅黑" w:eastAsia="微软雅黑" w:cs="微软雅黑"/>
          <w:sz w:val="21"/>
          <w:szCs w:val="21"/>
          <w:u w:val="single" w:color="auto"/>
        </w:rPr>
        <w:t xml:space="preserve">                                       </w:t>
      </w:r>
    </w:p>
    <w:p w14:paraId="764D876E">
      <w:pPr>
        <w:pStyle w:val="2"/>
        <w:spacing w:line="272" w:lineRule="auto"/>
      </w:pPr>
    </w:p>
    <w:p w14:paraId="60162216">
      <w:pPr>
        <w:pStyle w:val="2"/>
        <w:spacing w:line="272" w:lineRule="auto"/>
      </w:pPr>
    </w:p>
    <w:p w14:paraId="3179E9D8">
      <w:pPr>
        <w:pStyle w:val="2"/>
        <w:spacing w:line="273" w:lineRule="auto"/>
      </w:pPr>
    </w:p>
    <w:p w14:paraId="6E3F2C19">
      <w:pPr>
        <w:spacing w:before="1" w:line="218" w:lineRule="exact"/>
        <w:ind w:firstLine="5861"/>
      </w:pPr>
      <w:r>
        <w:rPr>
          <w:position w:val="-4"/>
        </w:rPr>
        <w:pict>
          <v:shape id="_x0000_s1112" o:spid="_x0000_s1112" o:spt="202" type="#_x0000_t202" style="height:10.95pt;width:9.15pt;" fillcolor="#FFFFFF" filled="t" stroked="f" coordsize="21600,21600">
            <v:path/>
            <v:fill on="t" focussize="0,0"/>
            <v:stroke on="f"/>
            <v:imagedata o:title=""/>
            <o:lock v:ext="edit" aspectratio="f"/>
            <v:textbox inset="0mm,0mm,0mm,0mm">
              <w:txbxContent>
                <w:p w14:paraId="1A5FB5D5">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34</w:t>
                  </w:r>
                </w:p>
              </w:txbxContent>
            </v:textbox>
            <w10:wrap type="none"/>
            <w10:anchorlock/>
          </v:shape>
        </w:pict>
      </w:r>
    </w:p>
    <w:p w14:paraId="3ADFBE97">
      <w:pPr>
        <w:spacing w:line="218" w:lineRule="exact"/>
        <w:sectPr>
          <w:headerReference r:id="rId38" w:type="default"/>
          <w:pgSz w:w="11907" w:h="16839"/>
          <w:pgMar w:top="400" w:right="0" w:bottom="0" w:left="0" w:header="0" w:footer="0" w:gutter="0"/>
          <w:cols w:space="720" w:num="1"/>
        </w:sectPr>
      </w:pPr>
    </w:p>
    <w:p w14:paraId="3C0C80C4">
      <w:pPr>
        <w:pStyle w:val="2"/>
        <w:spacing w:line="272" w:lineRule="auto"/>
      </w:pPr>
    </w:p>
    <w:p w14:paraId="7E110677">
      <w:pPr>
        <w:pStyle w:val="2"/>
        <w:spacing w:line="272" w:lineRule="auto"/>
      </w:pPr>
    </w:p>
    <w:p w14:paraId="6BA82E7F">
      <w:pPr>
        <w:pStyle w:val="2"/>
        <w:spacing w:line="273" w:lineRule="auto"/>
      </w:pPr>
    </w:p>
    <w:p w14:paraId="00455B1B">
      <w:pPr>
        <w:pStyle w:val="2"/>
        <w:spacing w:line="273" w:lineRule="auto"/>
      </w:pPr>
    </w:p>
    <w:p w14:paraId="1BF528FF">
      <w:pPr>
        <w:spacing w:before="100" w:line="223" w:lineRule="auto"/>
        <w:ind w:left="1830"/>
        <w:outlineLvl w:val="1"/>
        <w:rPr>
          <w:rFonts w:ascii="仿宋" w:hAnsi="仿宋" w:eastAsia="仿宋" w:cs="仿宋"/>
          <w:sz w:val="31"/>
          <w:szCs w:val="31"/>
        </w:rPr>
      </w:pPr>
      <w:r>
        <w:rPr>
          <w:rFonts w:ascii="仿宋" w:hAnsi="仿宋" w:eastAsia="仿宋" w:cs="仿宋"/>
          <w:b/>
          <w:bCs/>
          <w:spacing w:val="6"/>
          <w:sz w:val="31"/>
          <w:szCs w:val="31"/>
        </w:rPr>
        <w:t>七、具有良好的商业信誉和健全的财务会计制度的承诺函</w:t>
      </w:r>
    </w:p>
    <w:p w14:paraId="0D5AC99F">
      <w:pPr>
        <w:pStyle w:val="2"/>
        <w:spacing w:line="284" w:lineRule="auto"/>
      </w:pPr>
    </w:p>
    <w:p w14:paraId="727C7E1F">
      <w:pPr>
        <w:pStyle w:val="2"/>
        <w:spacing w:line="284" w:lineRule="auto"/>
      </w:pPr>
    </w:p>
    <w:p w14:paraId="15FF80FB">
      <w:pPr>
        <w:pStyle w:val="2"/>
        <w:spacing w:line="284" w:lineRule="auto"/>
      </w:pPr>
    </w:p>
    <w:p w14:paraId="5A646B33">
      <w:pPr>
        <w:pStyle w:val="2"/>
        <w:spacing w:line="284" w:lineRule="auto"/>
      </w:pPr>
    </w:p>
    <w:p w14:paraId="38A62DB6">
      <w:pPr>
        <w:pStyle w:val="2"/>
        <w:spacing w:line="285" w:lineRule="auto"/>
      </w:pPr>
    </w:p>
    <w:p w14:paraId="57F85403">
      <w:pPr>
        <w:spacing w:before="91" w:line="219" w:lineRule="auto"/>
        <w:ind w:left="4812"/>
        <w:rPr>
          <w:rFonts w:ascii="仿宋" w:hAnsi="仿宋" w:eastAsia="仿宋" w:cs="仿宋"/>
          <w:sz w:val="28"/>
          <w:szCs w:val="28"/>
        </w:rPr>
      </w:pPr>
      <w:r>
        <w:rPr>
          <w:rFonts w:ascii="仿宋" w:hAnsi="仿宋" w:eastAsia="仿宋" w:cs="仿宋"/>
          <w:b/>
          <w:bCs/>
          <w:spacing w:val="-9"/>
          <w:sz w:val="28"/>
          <w:szCs w:val="28"/>
        </w:rPr>
        <w:t>（格式自拟）</w:t>
      </w:r>
    </w:p>
    <w:p w14:paraId="062CCADD">
      <w:pPr>
        <w:pStyle w:val="2"/>
      </w:pPr>
    </w:p>
    <w:p w14:paraId="36EE7C62">
      <w:pPr>
        <w:pStyle w:val="2"/>
      </w:pPr>
    </w:p>
    <w:p w14:paraId="07FA65E4">
      <w:pPr>
        <w:pStyle w:val="2"/>
      </w:pPr>
    </w:p>
    <w:p w14:paraId="22CA6A8F">
      <w:pPr>
        <w:pStyle w:val="2"/>
      </w:pPr>
    </w:p>
    <w:p w14:paraId="047AE3DF">
      <w:pPr>
        <w:pStyle w:val="2"/>
      </w:pPr>
    </w:p>
    <w:p w14:paraId="661B1BC4">
      <w:pPr>
        <w:pStyle w:val="2"/>
      </w:pPr>
    </w:p>
    <w:p w14:paraId="67F24066">
      <w:pPr>
        <w:pStyle w:val="2"/>
        <w:spacing w:line="241" w:lineRule="auto"/>
      </w:pPr>
    </w:p>
    <w:p w14:paraId="1B8425BE">
      <w:pPr>
        <w:pStyle w:val="2"/>
        <w:spacing w:line="241" w:lineRule="auto"/>
      </w:pPr>
    </w:p>
    <w:p w14:paraId="54A5FA1D">
      <w:pPr>
        <w:pStyle w:val="2"/>
        <w:spacing w:line="241" w:lineRule="auto"/>
      </w:pPr>
    </w:p>
    <w:p w14:paraId="5346C2F8">
      <w:pPr>
        <w:pStyle w:val="2"/>
        <w:spacing w:line="241" w:lineRule="auto"/>
      </w:pPr>
    </w:p>
    <w:p w14:paraId="3BA928E6">
      <w:pPr>
        <w:pStyle w:val="2"/>
        <w:spacing w:line="241" w:lineRule="auto"/>
      </w:pPr>
    </w:p>
    <w:p w14:paraId="0AC965D5">
      <w:pPr>
        <w:pStyle w:val="2"/>
        <w:spacing w:line="241" w:lineRule="auto"/>
      </w:pPr>
    </w:p>
    <w:p w14:paraId="6B0B4DAC">
      <w:pPr>
        <w:pStyle w:val="2"/>
        <w:spacing w:line="241" w:lineRule="auto"/>
      </w:pPr>
    </w:p>
    <w:p w14:paraId="42B0C929">
      <w:pPr>
        <w:pStyle w:val="2"/>
        <w:spacing w:line="241" w:lineRule="auto"/>
      </w:pPr>
    </w:p>
    <w:p w14:paraId="4EB783BD">
      <w:pPr>
        <w:pStyle w:val="2"/>
        <w:spacing w:line="241" w:lineRule="auto"/>
      </w:pPr>
    </w:p>
    <w:p w14:paraId="5E167D53">
      <w:pPr>
        <w:pStyle w:val="2"/>
        <w:spacing w:line="241" w:lineRule="auto"/>
      </w:pPr>
    </w:p>
    <w:p w14:paraId="75F30E52">
      <w:pPr>
        <w:pStyle w:val="2"/>
        <w:spacing w:line="241" w:lineRule="auto"/>
      </w:pPr>
    </w:p>
    <w:p w14:paraId="38B8D6FC">
      <w:pPr>
        <w:spacing w:before="69" w:line="218" w:lineRule="auto"/>
        <w:ind w:left="1816"/>
        <w:rPr>
          <w:rFonts w:ascii="仿宋" w:hAnsi="仿宋" w:eastAsia="仿宋" w:cs="仿宋"/>
          <w:sz w:val="21"/>
          <w:szCs w:val="21"/>
        </w:rPr>
      </w:pPr>
      <w:r>
        <w:rPr>
          <w:rFonts w:ascii="仿宋" w:hAnsi="仿宋" w:eastAsia="仿宋" w:cs="仿宋"/>
          <w:spacing w:val="-1"/>
          <w:sz w:val="21"/>
          <w:szCs w:val="21"/>
        </w:rPr>
        <w:t>投标人名称（加盖单位公章</w:t>
      </w:r>
      <w:r>
        <w:rPr>
          <w:rFonts w:ascii="仿宋" w:hAnsi="仿宋" w:eastAsia="仿宋" w:cs="仿宋"/>
          <w:sz w:val="21"/>
          <w:szCs w:val="21"/>
        </w:rPr>
        <w:t>）：</w:t>
      </w:r>
      <w:r>
        <w:rPr>
          <w:rFonts w:ascii="仿宋" w:hAnsi="仿宋" w:eastAsia="仿宋" w:cs="仿宋"/>
          <w:sz w:val="21"/>
          <w:szCs w:val="21"/>
          <w:u w:val="single" w:color="auto"/>
        </w:rPr>
        <w:t xml:space="preserve">           </w:t>
      </w:r>
    </w:p>
    <w:p w14:paraId="14B411E2">
      <w:pPr>
        <w:spacing w:before="297" w:line="219" w:lineRule="auto"/>
        <w:ind w:left="1823"/>
        <w:rPr>
          <w:rFonts w:ascii="仿宋" w:hAnsi="仿宋" w:eastAsia="仿宋" w:cs="仿宋"/>
          <w:sz w:val="21"/>
          <w:szCs w:val="21"/>
        </w:rPr>
      </w:pPr>
      <w:r>
        <w:rPr>
          <w:rFonts w:ascii="仿宋" w:hAnsi="仿宋" w:eastAsia="仿宋" w:cs="仿宋"/>
          <w:sz w:val="21"/>
          <w:szCs w:val="21"/>
        </w:rPr>
        <w:t>法定代表人（或非法人组织负责人）或其授权代表人</w:t>
      </w:r>
      <w:r>
        <w:rPr>
          <w:rFonts w:ascii="仿宋" w:hAnsi="仿宋" w:eastAsia="仿宋" w:cs="仿宋"/>
          <w:spacing w:val="-1"/>
          <w:sz w:val="21"/>
          <w:szCs w:val="21"/>
        </w:rPr>
        <w:t>(签字或盖章)：</w:t>
      </w:r>
      <w:r>
        <w:rPr>
          <w:rFonts w:ascii="仿宋" w:hAnsi="仿宋" w:eastAsia="仿宋" w:cs="仿宋"/>
          <w:spacing w:val="-1"/>
          <w:sz w:val="21"/>
          <w:szCs w:val="21"/>
          <w:u w:val="single" w:color="auto"/>
        </w:rPr>
        <w:t xml:space="preserve">           </w:t>
      </w:r>
    </w:p>
    <w:p w14:paraId="580C015D">
      <w:pPr>
        <w:spacing w:before="295" w:line="220" w:lineRule="auto"/>
        <w:ind w:left="1861"/>
        <w:rPr>
          <w:rFonts w:ascii="仿宋" w:hAnsi="仿宋" w:eastAsia="仿宋" w:cs="仿宋"/>
          <w:sz w:val="21"/>
          <w:szCs w:val="21"/>
        </w:rPr>
      </w:pPr>
      <w:r>
        <w:rPr>
          <w:rFonts w:ascii="仿宋" w:hAnsi="仿宋" w:eastAsia="仿宋" w:cs="仿宋"/>
          <w:spacing w:val="-20"/>
          <w:sz w:val="21"/>
          <w:szCs w:val="21"/>
        </w:rPr>
        <w:t>日期：</w:t>
      </w:r>
      <w:r>
        <w:rPr>
          <w:rFonts w:ascii="仿宋" w:hAnsi="仿宋" w:eastAsia="仿宋" w:cs="仿宋"/>
          <w:sz w:val="21"/>
          <w:szCs w:val="21"/>
          <w:u w:val="single" w:color="auto"/>
        </w:rPr>
        <w:t xml:space="preserve">                 </w:t>
      </w:r>
    </w:p>
    <w:p w14:paraId="755BDAF0">
      <w:pPr>
        <w:pStyle w:val="2"/>
        <w:spacing w:line="249" w:lineRule="auto"/>
      </w:pPr>
    </w:p>
    <w:p w14:paraId="36054030">
      <w:pPr>
        <w:pStyle w:val="2"/>
        <w:spacing w:line="249" w:lineRule="auto"/>
      </w:pPr>
    </w:p>
    <w:p w14:paraId="6009D84F">
      <w:pPr>
        <w:pStyle w:val="2"/>
        <w:spacing w:line="249" w:lineRule="auto"/>
      </w:pPr>
    </w:p>
    <w:p w14:paraId="3968F029">
      <w:pPr>
        <w:pStyle w:val="2"/>
        <w:spacing w:line="249" w:lineRule="auto"/>
      </w:pPr>
    </w:p>
    <w:p w14:paraId="6712799A">
      <w:pPr>
        <w:pStyle w:val="2"/>
        <w:spacing w:line="249" w:lineRule="auto"/>
      </w:pPr>
    </w:p>
    <w:p w14:paraId="1E156621">
      <w:pPr>
        <w:pStyle w:val="2"/>
        <w:spacing w:line="249" w:lineRule="auto"/>
      </w:pPr>
    </w:p>
    <w:p w14:paraId="1495A515">
      <w:pPr>
        <w:pStyle w:val="2"/>
        <w:spacing w:line="249" w:lineRule="auto"/>
      </w:pPr>
    </w:p>
    <w:p w14:paraId="02163B02">
      <w:pPr>
        <w:pStyle w:val="2"/>
        <w:spacing w:line="249" w:lineRule="auto"/>
      </w:pPr>
    </w:p>
    <w:p w14:paraId="207B005F">
      <w:pPr>
        <w:pStyle w:val="2"/>
        <w:spacing w:line="249" w:lineRule="auto"/>
      </w:pPr>
    </w:p>
    <w:p w14:paraId="2BC02A64">
      <w:pPr>
        <w:pStyle w:val="2"/>
        <w:spacing w:line="249" w:lineRule="auto"/>
      </w:pPr>
    </w:p>
    <w:p w14:paraId="6C284EF1">
      <w:pPr>
        <w:pStyle w:val="2"/>
        <w:spacing w:line="249" w:lineRule="auto"/>
      </w:pPr>
    </w:p>
    <w:p w14:paraId="0BD36DEE">
      <w:pPr>
        <w:pStyle w:val="2"/>
        <w:spacing w:line="250" w:lineRule="auto"/>
      </w:pPr>
    </w:p>
    <w:p w14:paraId="3B2D0386">
      <w:pPr>
        <w:pStyle w:val="2"/>
        <w:spacing w:line="250" w:lineRule="auto"/>
      </w:pPr>
    </w:p>
    <w:p w14:paraId="084758C8">
      <w:pPr>
        <w:pStyle w:val="2"/>
        <w:spacing w:line="250" w:lineRule="auto"/>
      </w:pPr>
    </w:p>
    <w:p w14:paraId="1C6313BD">
      <w:pPr>
        <w:pStyle w:val="2"/>
        <w:spacing w:line="250" w:lineRule="auto"/>
      </w:pPr>
    </w:p>
    <w:p w14:paraId="183A77EA">
      <w:pPr>
        <w:pStyle w:val="2"/>
        <w:spacing w:line="250" w:lineRule="auto"/>
      </w:pPr>
    </w:p>
    <w:p w14:paraId="37FE1417">
      <w:pPr>
        <w:pStyle w:val="2"/>
        <w:spacing w:line="250" w:lineRule="auto"/>
      </w:pPr>
    </w:p>
    <w:p w14:paraId="2811C4F4">
      <w:pPr>
        <w:pStyle w:val="2"/>
        <w:spacing w:line="250" w:lineRule="auto"/>
      </w:pPr>
    </w:p>
    <w:p w14:paraId="732011C9">
      <w:pPr>
        <w:pStyle w:val="2"/>
        <w:spacing w:line="250" w:lineRule="auto"/>
      </w:pPr>
    </w:p>
    <w:p w14:paraId="12DE6F10">
      <w:pPr>
        <w:pStyle w:val="2"/>
        <w:spacing w:line="250" w:lineRule="auto"/>
      </w:pPr>
    </w:p>
    <w:p w14:paraId="7CE1CB4B">
      <w:pPr>
        <w:pStyle w:val="2"/>
        <w:spacing w:line="250" w:lineRule="auto"/>
      </w:pPr>
    </w:p>
    <w:p w14:paraId="6493B96F">
      <w:pPr>
        <w:pStyle w:val="2"/>
        <w:spacing w:line="250" w:lineRule="auto"/>
      </w:pPr>
    </w:p>
    <w:p w14:paraId="64F2F034">
      <w:pPr>
        <w:pStyle w:val="2"/>
        <w:spacing w:line="250" w:lineRule="auto"/>
      </w:pPr>
    </w:p>
    <w:p w14:paraId="61748D84">
      <w:pPr>
        <w:pStyle w:val="2"/>
        <w:spacing w:line="250" w:lineRule="auto"/>
      </w:pPr>
    </w:p>
    <w:p w14:paraId="179478B7">
      <w:pPr>
        <w:pStyle w:val="2"/>
        <w:spacing w:line="250" w:lineRule="auto"/>
      </w:pPr>
    </w:p>
    <w:p w14:paraId="7B496253">
      <w:pPr>
        <w:spacing w:line="218" w:lineRule="exact"/>
        <w:ind w:firstLine="5861"/>
      </w:pPr>
      <w:r>
        <w:rPr>
          <w:position w:val="-4"/>
        </w:rPr>
        <w:pict>
          <v:shape id="_x0000_s1113" o:spid="_x0000_s1113" o:spt="202" type="#_x0000_t202" style="height:10.95pt;width:9.15pt;" fillcolor="#FFFFFF" filled="t" stroked="f" coordsize="21600,21600">
            <v:path/>
            <v:fill on="t" focussize="0,0"/>
            <v:stroke on="f"/>
            <v:imagedata o:title=""/>
            <o:lock v:ext="edit" aspectratio="f"/>
            <v:textbox inset="0mm,0mm,0mm,0mm">
              <w:txbxContent>
                <w:p w14:paraId="3740C573">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35</w:t>
                  </w:r>
                </w:p>
              </w:txbxContent>
            </v:textbox>
            <w10:wrap type="none"/>
            <w10:anchorlock/>
          </v:shape>
        </w:pict>
      </w:r>
    </w:p>
    <w:p w14:paraId="1275E3CD">
      <w:pPr>
        <w:spacing w:line="218" w:lineRule="exact"/>
        <w:sectPr>
          <w:headerReference r:id="rId39" w:type="default"/>
          <w:pgSz w:w="11907" w:h="16839"/>
          <w:pgMar w:top="400" w:right="0" w:bottom="0" w:left="0" w:header="0" w:footer="0" w:gutter="0"/>
          <w:cols w:space="720" w:num="1"/>
        </w:sectPr>
      </w:pPr>
    </w:p>
    <w:p w14:paraId="1F73BCFE">
      <w:pPr>
        <w:pStyle w:val="2"/>
        <w:spacing w:line="272" w:lineRule="auto"/>
      </w:pPr>
    </w:p>
    <w:p w14:paraId="57631163">
      <w:pPr>
        <w:pStyle w:val="2"/>
        <w:spacing w:line="272" w:lineRule="auto"/>
      </w:pPr>
    </w:p>
    <w:p w14:paraId="324D7DA2">
      <w:pPr>
        <w:pStyle w:val="2"/>
        <w:spacing w:line="273" w:lineRule="auto"/>
      </w:pPr>
    </w:p>
    <w:p w14:paraId="47DD529F">
      <w:pPr>
        <w:pStyle w:val="2"/>
        <w:spacing w:line="273" w:lineRule="auto"/>
      </w:pPr>
    </w:p>
    <w:p w14:paraId="33717A51">
      <w:pPr>
        <w:spacing w:before="100" w:line="223" w:lineRule="auto"/>
        <w:ind w:left="1822"/>
        <w:outlineLvl w:val="1"/>
        <w:rPr>
          <w:rFonts w:ascii="仿宋" w:hAnsi="仿宋" w:eastAsia="仿宋" w:cs="仿宋"/>
          <w:sz w:val="31"/>
          <w:szCs w:val="31"/>
        </w:rPr>
      </w:pPr>
      <w:r>
        <w:rPr>
          <w:rFonts w:ascii="仿宋" w:hAnsi="仿宋" w:eastAsia="仿宋" w:cs="仿宋"/>
          <w:b/>
          <w:bCs/>
          <w:spacing w:val="7"/>
          <w:sz w:val="31"/>
          <w:szCs w:val="31"/>
        </w:rPr>
        <w:t>八、开标前六个月内任一个月的依法缴纳税收的缴款凭据</w:t>
      </w:r>
    </w:p>
    <w:p w14:paraId="63F3E794">
      <w:pPr>
        <w:spacing w:before="264" w:line="223" w:lineRule="auto"/>
        <w:ind w:left="1838"/>
        <w:rPr>
          <w:rFonts w:ascii="仿宋" w:hAnsi="仿宋" w:eastAsia="仿宋" w:cs="仿宋"/>
          <w:sz w:val="31"/>
          <w:szCs w:val="31"/>
        </w:rPr>
      </w:pPr>
      <w:r>
        <w:rPr>
          <w:rFonts w:ascii="仿宋" w:hAnsi="仿宋" w:eastAsia="仿宋" w:cs="仿宋"/>
          <w:b/>
          <w:bCs/>
          <w:spacing w:val="-5"/>
          <w:sz w:val="31"/>
          <w:szCs w:val="31"/>
        </w:rPr>
        <w:t>复印件</w:t>
      </w:r>
    </w:p>
    <w:p w14:paraId="526C605F">
      <w:pPr>
        <w:spacing w:before="136" w:line="218" w:lineRule="auto"/>
        <w:ind w:left="1816"/>
        <w:rPr>
          <w:rFonts w:ascii="仿宋" w:hAnsi="仿宋" w:eastAsia="仿宋" w:cs="仿宋"/>
          <w:sz w:val="21"/>
          <w:szCs w:val="21"/>
        </w:rPr>
      </w:pPr>
      <w:r>
        <w:rPr>
          <w:rFonts w:ascii="仿宋" w:hAnsi="仿宋" w:eastAsia="仿宋" w:cs="仿宋"/>
          <w:spacing w:val="-1"/>
          <w:sz w:val="21"/>
          <w:szCs w:val="21"/>
        </w:rPr>
        <w:t>开标前六个月内任一个月的依法缴纳税收的缴款凭据复印件</w:t>
      </w:r>
    </w:p>
    <w:p w14:paraId="54C7CA26">
      <w:pPr>
        <w:spacing w:before="22" w:line="230" w:lineRule="auto"/>
        <w:ind w:left="1821" w:right="1818" w:hanging="4"/>
        <w:rPr>
          <w:rFonts w:ascii="仿宋" w:hAnsi="仿宋" w:eastAsia="仿宋" w:cs="仿宋"/>
          <w:sz w:val="21"/>
          <w:szCs w:val="21"/>
        </w:rPr>
      </w:pPr>
      <w:r>
        <w:rPr>
          <w:rFonts w:ascii="仿宋" w:hAnsi="仿宋" w:eastAsia="仿宋" w:cs="仿宋"/>
          <w:spacing w:val="-3"/>
          <w:sz w:val="21"/>
          <w:szCs w:val="21"/>
        </w:rPr>
        <w:t>（注：依法免税的供应商，应提供相关证明材料，包括相关法规要</w:t>
      </w:r>
      <w:r>
        <w:rPr>
          <w:rFonts w:ascii="仿宋" w:hAnsi="仿宋" w:eastAsia="仿宋" w:cs="仿宋"/>
          <w:spacing w:val="-4"/>
          <w:sz w:val="21"/>
          <w:szCs w:val="21"/>
        </w:rPr>
        <w:t>求原文及加盖单位公章的</w:t>
      </w:r>
      <w:r>
        <w:rPr>
          <w:rFonts w:ascii="仿宋" w:hAnsi="仿宋" w:eastAsia="仿宋" w:cs="仿宋"/>
          <w:sz w:val="21"/>
          <w:szCs w:val="21"/>
        </w:rPr>
        <w:t xml:space="preserve"> </w:t>
      </w:r>
      <w:r>
        <w:rPr>
          <w:rFonts w:ascii="仿宋" w:hAnsi="仿宋" w:eastAsia="仿宋" w:cs="仿宋"/>
          <w:spacing w:val="-5"/>
          <w:sz w:val="21"/>
          <w:szCs w:val="21"/>
        </w:rPr>
        <w:t>情况说明）</w:t>
      </w:r>
    </w:p>
    <w:p w14:paraId="02EAA424">
      <w:pPr>
        <w:spacing w:before="46" w:line="219" w:lineRule="auto"/>
        <w:ind w:left="1814"/>
        <w:rPr>
          <w:rFonts w:ascii="仿宋" w:hAnsi="仿宋" w:eastAsia="仿宋" w:cs="仿宋"/>
          <w:sz w:val="21"/>
          <w:szCs w:val="21"/>
        </w:rPr>
      </w:pPr>
      <w:r>
        <w:rPr>
          <w:rFonts w:ascii="仿宋" w:hAnsi="仿宋" w:eastAsia="仿宋" w:cs="仿宋"/>
          <w:spacing w:val="-1"/>
          <w:sz w:val="21"/>
          <w:szCs w:val="21"/>
        </w:rPr>
        <w:t>联合体各方均需提供上述证明（如适用）</w:t>
      </w:r>
    </w:p>
    <w:p w14:paraId="2B6A0E6F">
      <w:pPr>
        <w:pStyle w:val="2"/>
        <w:spacing w:line="244" w:lineRule="auto"/>
      </w:pPr>
    </w:p>
    <w:p w14:paraId="31838F88">
      <w:pPr>
        <w:pStyle w:val="2"/>
        <w:spacing w:line="244" w:lineRule="auto"/>
      </w:pPr>
    </w:p>
    <w:p w14:paraId="1E2275A7">
      <w:pPr>
        <w:pStyle w:val="2"/>
        <w:spacing w:line="244" w:lineRule="auto"/>
      </w:pPr>
    </w:p>
    <w:p w14:paraId="747CE27B">
      <w:pPr>
        <w:pStyle w:val="2"/>
        <w:spacing w:line="244" w:lineRule="auto"/>
      </w:pPr>
    </w:p>
    <w:p w14:paraId="7286B2A3">
      <w:pPr>
        <w:pStyle w:val="2"/>
        <w:spacing w:line="244" w:lineRule="auto"/>
      </w:pPr>
    </w:p>
    <w:p w14:paraId="7AEA1896">
      <w:pPr>
        <w:pStyle w:val="2"/>
        <w:spacing w:line="244" w:lineRule="auto"/>
      </w:pPr>
    </w:p>
    <w:p w14:paraId="2576F357">
      <w:pPr>
        <w:pStyle w:val="2"/>
        <w:spacing w:line="244" w:lineRule="auto"/>
      </w:pPr>
    </w:p>
    <w:p w14:paraId="2C4C709C">
      <w:pPr>
        <w:pStyle w:val="2"/>
        <w:spacing w:line="244" w:lineRule="auto"/>
      </w:pPr>
    </w:p>
    <w:p w14:paraId="13042BB0">
      <w:pPr>
        <w:pStyle w:val="2"/>
        <w:spacing w:line="244" w:lineRule="auto"/>
      </w:pPr>
    </w:p>
    <w:p w14:paraId="4FB03782">
      <w:pPr>
        <w:pStyle w:val="2"/>
        <w:spacing w:line="244" w:lineRule="auto"/>
      </w:pPr>
    </w:p>
    <w:p w14:paraId="60FBB8C6">
      <w:pPr>
        <w:pStyle w:val="2"/>
        <w:spacing w:line="244" w:lineRule="auto"/>
      </w:pPr>
    </w:p>
    <w:p w14:paraId="60D91B17">
      <w:pPr>
        <w:pStyle w:val="2"/>
        <w:spacing w:line="244" w:lineRule="auto"/>
      </w:pPr>
    </w:p>
    <w:p w14:paraId="6B19740A">
      <w:pPr>
        <w:pStyle w:val="2"/>
        <w:spacing w:line="244" w:lineRule="auto"/>
      </w:pPr>
    </w:p>
    <w:p w14:paraId="7BE95647">
      <w:pPr>
        <w:pStyle w:val="2"/>
        <w:spacing w:line="244" w:lineRule="auto"/>
      </w:pPr>
    </w:p>
    <w:p w14:paraId="3E5983BD">
      <w:pPr>
        <w:pStyle w:val="2"/>
        <w:spacing w:line="244" w:lineRule="auto"/>
      </w:pPr>
    </w:p>
    <w:p w14:paraId="77857B22">
      <w:pPr>
        <w:pStyle w:val="2"/>
        <w:spacing w:line="244" w:lineRule="auto"/>
      </w:pPr>
    </w:p>
    <w:p w14:paraId="15F2C47E">
      <w:pPr>
        <w:pStyle w:val="2"/>
        <w:spacing w:line="244" w:lineRule="auto"/>
      </w:pPr>
    </w:p>
    <w:p w14:paraId="4355E925">
      <w:pPr>
        <w:pStyle w:val="2"/>
        <w:spacing w:line="244" w:lineRule="auto"/>
      </w:pPr>
    </w:p>
    <w:p w14:paraId="77F1B602">
      <w:pPr>
        <w:pStyle w:val="2"/>
        <w:spacing w:line="244" w:lineRule="auto"/>
      </w:pPr>
    </w:p>
    <w:p w14:paraId="731419D6">
      <w:pPr>
        <w:pStyle w:val="2"/>
        <w:spacing w:line="244" w:lineRule="auto"/>
      </w:pPr>
    </w:p>
    <w:p w14:paraId="6ED2B898">
      <w:pPr>
        <w:pStyle w:val="2"/>
        <w:spacing w:line="244" w:lineRule="auto"/>
      </w:pPr>
    </w:p>
    <w:p w14:paraId="53ECFCE5">
      <w:pPr>
        <w:pStyle w:val="2"/>
        <w:spacing w:line="244" w:lineRule="auto"/>
      </w:pPr>
    </w:p>
    <w:p w14:paraId="4359D33F">
      <w:pPr>
        <w:pStyle w:val="2"/>
        <w:spacing w:line="244" w:lineRule="auto"/>
      </w:pPr>
    </w:p>
    <w:p w14:paraId="4F988809">
      <w:pPr>
        <w:pStyle w:val="2"/>
        <w:spacing w:line="244" w:lineRule="auto"/>
      </w:pPr>
    </w:p>
    <w:p w14:paraId="75DDB9E0">
      <w:pPr>
        <w:pStyle w:val="2"/>
        <w:spacing w:line="244" w:lineRule="auto"/>
      </w:pPr>
    </w:p>
    <w:p w14:paraId="46B1F004">
      <w:pPr>
        <w:pStyle w:val="2"/>
        <w:spacing w:line="244" w:lineRule="auto"/>
      </w:pPr>
    </w:p>
    <w:p w14:paraId="3DF67F3E">
      <w:pPr>
        <w:pStyle w:val="2"/>
        <w:spacing w:line="244" w:lineRule="auto"/>
      </w:pPr>
    </w:p>
    <w:p w14:paraId="6003C4B8">
      <w:pPr>
        <w:pStyle w:val="2"/>
        <w:spacing w:line="244" w:lineRule="auto"/>
      </w:pPr>
    </w:p>
    <w:p w14:paraId="24BFEFAC">
      <w:pPr>
        <w:pStyle w:val="2"/>
        <w:spacing w:line="244" w:lineRule="auto"/>
      </w:pPr>
    </w:p>
    <w:p w14:paraId="21E6F633">
      <w:pPr>
        <w:pStyle w:val="2"/>
        <w:spacing w:line="244" w:lineRule="auto"/>
      </w:pPr>
    </w:p>
    <w:p w14:paraId="580868BD">
      <w:pPr>
        <w:pStyle w:val="2"/>
        <w:spacing w:line="244" w:lineRule="auto"/>
      </w:pPr>
    </w:p>
    <w:p w14:paraId="198BA8D1">
      <w:pPr>
        <w:pStyle w:val="2"/>
        <w:spacing w:line="244" w:lineRule="auto"/>
      </w:pPr>
    </w:p>
    <w:p w14:paraId="1E1D30A6">
      <w:pPr>
        <w:pStyle w:val="2"/>
        <w:spacing w:line="244" w:lineRule="auto"/>
      </w:pPr>
    </w:p>
    <w:p w14:paraId="5A03DC38">
      <w:pPr>
        <w:pStyle w:val="2"/>
        <w:spacing w:line="244" w:lineRule="auto"/>
      </w:pPr>
    </w:p>
    <w:p w14:paraId="2C5482A4">
      <w:pPr>
        <w:pStyle w:val="2"/>
        <w:spacing w:line="244" w:lineRule="auto"/>
      </w:pPr>
    </w:p>
    <w:p w14:paraId="39E3F867">
      <w:pPr>
        <w:pStyle w:val="2"/>
        <w:spacing w:line="244" w:lineRule="auto"/>
      </w:pPr>
    </w:p>
    <w:p w14:paraId="15190D42">
      <w:pPr>
        <w:pStyle w:val="2"/>
        <w:spacing w:line="244" w:lineRule="auto"/>
      </w:pPr>
    </w:p>
    <w:p w14:paraId="5EB0A78E">
      <w:pPr>
        <w:pStyle w:val="2"/>
        <w:spacing w:line="244" w:lineRule="auto"/>
      </w:pPr>
    </w:p>
    <w:p w14:paraId="566588FD">
      <w:pPr>
        <w:pStyle w:val="2"/>
        <w:spacing w:line="244" w:lineRule="auto"/>
      </w:pPr>
    </w:p>
    <w:p w14:paraId="4A6E0270">
      <w:pPr>
        <w:pStyle w:val="2"/>
        <w:spacing w:line="244" w:lineRule="auto"/>
      </w:pPr>
    </w:p>
    <w:p w14:paraId="4BEB3E88">
      <w:pPr>
        <w:pStyle w:val="2"/>
        <w:spacing w:line="244" w:lineRule="auto"/>
      </w:pPr>
    </w:p>
    <w:p w14:paraId="3A8729B6">
      <w:pPr>
        <w:pStyle w:val="2"/>
        <w:spacing w:line="245" w:lineRule="auto"/>
      </w:pPr>
    </w:p>
    <w:p w14:paraId="6DB1DA35">
      <w:pPr>
        <w:pStyle w:val="2"/>
        <w:spacing w:line="245" w:lineRule="auto"/>
      </w:pPr>
    </w:p>
    <w:p w14:paraId="39F3C59C">
      <w:pPr>
        <w:pStyle w:val="2"/>
        <w:spacing w:line="245" w:lineRule="auto"/>
      </w:pPr>
    </w:p>
    <w:p w14:paraId="2D90D20A">
      <w:pPr>
        <w:pStyle w:val="2"/>
        <w:spacing w:line="245" w:lineRule="auto"/>
      </w:pPr>
    </w:p>
    <w:p w14:paraId="0CAA4862">
      <w:pPr>
        <w:pStyle w:val="2"/>
        <w:spacing w:line="245" w:lineRule="auto"/>
      </w:pPr>
    </w:p>
    <w:p w14:paraId="075BB63B">
      <w:pPr>
        <w:pStyle w:val="2"/>
        <w:spacing w:line="245" w:lineRule="auto"/>
      </w:pPr>
    </w:p>
    <w:p w14:paraId="07239794">
      <w:pPr>
        <w:pStyle w:val="2"/>
        <w:spacing w:line="245" w:lineRule="auto"/>
      </w:pPr>
    </w:p>
    <w:p w14:paraId="343053ED">
      <w:pPr>
        <w:spacing w:before="1" w:line="218" w:lineRule="exact"/>
        <w:ind w:firstLine="5861"/>
      </w:pPr>
      <w:r>
        <w:rPr>
          <w:position w:val="-4"/>
        </w:rPr>
        <w:pict>
          <v:shape id="_x0000_s1114" o:spid="_x0000_s1114" o:spt="202" type="#_x0000_t202" style="height:10.95pt;width:9.15pt;" fillcolor="#FFFFFF" filled="t" stroked="f" coordsize="21600,21600">
            <v:path/>
            <v:fill on="t" focussize="0,0"/>
            <v:stroke on="f"/>
            <v:imagedata o:title=""/>
            <o:lock v:ext="edit" aspectratio="f"/>
            <v:textbox inset="0mm,0mm,0mm,0mm">
              <w:txbxContent>
                <w:p w14:paraId="3A8AFA2B">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36</w:t>
                  </w:r>
                </w:p>
              </w:txbxContent>
            </v:textbox>
            <w10:wrap type="none"/>
            <w10:anchorlock/>
          </v:shape>
        </w:pict>
      </w:r>
    </w:p>
    <w:p w14:paraId="0EC4259E">
      <w:pPr>
        <w:spacing w:line="218" w:lineRule="exact"/>
        <w:sectPr>
          <w:headerReference r:id="rId40" w:type="default"/>
          <w:pgSz w:w="11907" w:h="16839"/>
          <w:pgMar w:top="400" w:right="0" w:bottom="0" w:left="0" w:header="0" w:footer="0" w:gutter="0"/>
          <w:cols w:space="720" w:num="1"/>
        </w:sectPr>
      </w:pPr>
    </w:p>
    <w:p w14:paraId="776B622C">
      <w:pPr>
        <w:pStyle w:val="2"/>
        <w:spacing w:line="272" w:lineRule="auto"/>
      </w:pPr>
    </w:p>
    <w:p w14:paraId="6696639B">
      <w:pPr>
        <w:pStyle w:val="2"/>
        <w:spacing w:line="272" w:lineRule="auto"/>
      </w:pPr>
    </w:p>
    <w:p w14:paraId="32968968">
      <w:pPr>
        <w:pStyle w:val="2"/>
        <w:spacing w:line="273" w:lineRule="auto"/>
      </w:pPr>
    </w:p>
    <w:p w14:paraId="355505AD">
      <w:pPr>
        <w:pStyle w:val="2"/>
        <w:spacing w:line="273" w:lineRule="auto"/>
      </w:pPr>
    </w:p>
    <w:p w14:paraId="544D7924">
      <w:pPr>
        <w:spacing w:before="101" w:line="222" w:lineRule="auto"/>
        <w:ind w:left="1835"/>
        <w:outlineLvl w:val="1"/>
        <w:rPr>
          <w:rFonts w:ascii="仿宋" w:hAnsi="仿宋" w:eastAsia="仿宋" w:cs="仿宋"/>
          <w:sz w:val="31"/>
          <w:szCs w:val="31"/>
        </w:rPr>
      </w:pPr>
      <w:r>
        <w:rPr>
          <w:rFonts w:ascii="仿宋" w:hAnsi="仿宋" w:eastAsia="仿宋" w:cs="仿宋"/>
          <w:b/>
          <w:bCs/>
          <w:spacing w:val="6"/>
          <w:sz w:val="31"/>
          <w:szCs w:val="31"/>
        </w:rPr>
        <w:t>九、开标前六个月内任一个月的依法缴纳社会保障资金的</w:t>
      </w:r>
    </w:p>
    <w:p w14:paraId="79A25945">
      <w:pPr>
        <w:spacing w:before="265" w:line="223" w:lineRule="auto"/>
        <w:ind w:left="1825"/>
        <w:rPr>
          <w:rFonts w:ascii="仿宋" w:hAnsi="仿宋" w:eastAsia="仿宋" w:cs="仿宋"/>
          <w:sz w:val="31"/>
          <w:szCs w:val="31"/>
        </w:rPr>
      </w:pPr>
      <w:r>
        <w:rPr>
          <w:rFonts w:ascii="仿宋" w:hAnsi="仿宋" w:eastAsia="仿宋" w:cs="仿宋"/>
          <w:b/>
          <w:bCs/>
          <w:spacing w:val="4"/>
          <w:sz w:val="31"/>
          <w:szCs w:val="31"/>
        </w:rPr>
        <w:t>缴款凭据复印件</w:t>
      </w:r>
    </w:p>
    <w:p w14:paraId="54F1E5FB">
      <w:pPr>
        <w:spacing w:before="135" w:line="218" w:lineRule="auto"/>
        <w:ind w:left="1816"/>
        <w:rPr>
          <w:rFonts w:ascii="仿宋" w:hAnsi="仿宋" w:eastAsia="仿宋" w:cs="仿宋"/>
          <w:sz w:val="21"/>
          <w:szCs w:val="21"/>
        </w:rPr>
      </w:pPr>
      <w:r>
        <w:rPr>
          <w:rFonts w:ascii="仿宋" w:hAnsi="仿宋" w:eastAsia="仿宋" w:cs="仿宋"/>
          <w:sz w:val="21"/>
          <w:szCs w:val="21"/>
        </w:rPr>
        <w:t>开标前六个月内任一个月的依法缴纳社会保障资</w:t>
      </w:r>
      <w:r>
        <w:rPr>
          <w:rFonts w:ascii="仿宋" w:hAnsi="仿宋" w:eastAsia="仿宋" w:cs="仿宋"/>
          <w:spacing w:val="-1"/>
          <w:sz w:val="21"/>
          <w:szCs w:val="21"/>
        </w:rPr>
        <w:t>金的缴款凭据复印件</w:t>
      </w:r>
    </w:p>
    <w:p w14:paraId="619F793D">
      <w:pPr>
        <w:spacing w:before="23" w:line="229" w:lineRule="auto"/>
        <w:ind w:left="1816" w:right="1821"/>
        <w:rPr>
          <w:rFonts w:ascii="仿宋" w:hAnsi="仿宋" w:eastAsia="仿宋" w:cs="仿宋"/>
          <w:sz w:val="21"/>
          <w:szCs w:val="21"/>
        </w:rPr>
      </w:pPr>
      <w:r>
        <w:rPr>
          <w:rFonts w:ascii="仿宋" w:hAnsi="仿宋" w:eastAsia="仿宋" w:cs="仿宋"/>
          <w:spacing w:val="-3"/>
          <w:sz w:val="21"/>
          <w:szCs w:val="21"/>
        </w:rPr>
        <w:t>（注：依法不需要缴纳社会保障资金的供应商，应提供相关</w:t>
      </w:r>
      <w:r>
        <w:rPr>
          <w:rFonts w:ascii="仿宋" w:hAnsi="仿宋" w:eastAsia="仿宋" w:cs="仿宋"/>
          <w:spacing w:val="-4"/>
          <w:sz w:val="21"/>
          <w:szCs w:val="21"/>
        </w:rPr>
        <w:t>证明材料，包括相关法规要求原</w:t>
      </w:r>
      <w:r>
        <w:rPr>
          <w:rFonts w:ascii="仿宋" w:hAnsi="仿宋" w:eastAsia="仿宋" w:cs="仿宋"/>
          <w:sz w:val="21"/>
          <w:szCs w:val="21"/>
        </w:rPr>
        <w:t xml:space="preserve"> </w:t>
      </w:r>
      <w:r>
        <w:rPr>
          <w:rFonts w:ascii="仿宋" w:hAnsi="仿宋" w:eastAsia="仿宋" w:cs="仿宋"/>
          <w:spacing w:val="-2"/>
          <w:sz w:val="21"/>
          <w:szCs w:val="21"/>
        </w:rPr>
        <w:t>文及加盖单位公章的情况说明）</w:t>
      </w:r>
    </w:p>
    <w:p w14:paraId="25BD96AF">
      <w:pPr>
        <w:spacing w:before="48" w:line="219" w:lineRule="auto"/>
        <w:ind w:left="1814"/>
        <w:rPr>
          <w:rFonts w:ascii="仿宋" w:hAnsi="仿宋" w:eastAsia="仿宋" w:cs="仿宋"/>
          <w:sz w:val="21"/>
          <w:szCs w:val="21"/>
        </w:rPr>
      </w:pPr>
      <w:r>
        <w:rPr>
          <w:rFonts w:ascii="仿宋" w:hAnsi="仿宋" w:eastAsia="仿宋" w:cs="仿宋"/>
          <w:spacing w:val="-1"/>
          <w:sz w:val="21"/>
          <w:szCs w:val="21"/>
        </w:rPr>
        <w:t>联合体各方均需提供上述证明（如适用）</w:t>
      </w:r>
    </w:p>
    <w:p w14:paraId="38EF7C27">
      <w:pPr>
        <w:pStyle w:val="2"/>
        <w:spacing w:line="244" w:lineRule="auto"/>
      </w:pPr>
    </w:p>
    <w:p w14:paraId="60D31C42">
      <w:pPr>
        <w:pStyle w:val="2"/>
        <w:spacing w:line="244" w:lineRule="auto"/>
      </w:pPr>
    </w:p>
    <w:p w14:paraId="2FD79109">
      <w:pPr>
        <w:pStyle w:val="2"/>
        <w:spacing w:line="244" w:lineRule="auto"/>
      </w:pPr>
    </w:p>
    <w:p w14:paraId="111B190D">
      <w:pPr>
        <w:pStyle w:val="2"/>
        <w:spacing w:line="244" w:lineRule="auto"/>
      </w:pPr>
    </w:p>
    <w:p w14:paraId="297B20CC">
      <w:pPr>
        <w:pStyle w:val="2"/>
        <w:spacing w:line="244" w:lineRule="auto"/>
      </w:pPr>
    </w:p>
    <w:p w14:paraId="0093ADD4">
      <w:pPr>
        <w:pStyle w:val="2"/>
        <w:spacing w:line="244" w:lineRule="auto"/>
      </w:pPr>
    </w:p>
    <w:p w14:paraId="2FC87447">
      <w:pPr>
        <w:pStyle w:val="2"/>
        <w:spacing w:line="244" w:lineRule="auto"/>
      </w:pPr>
    </w:p>
    <w:p w14:paraId="3E9CAAE5">
      <w:pPr>
        <w:pStyle w:val="2"/>
        <w:spacing w:line="244" w:lineRule="auto"/>
      </w:pPr>
    </w:p>
    <w:p w14:paraId="5E4CD4C9">
      <w:pPr>
        <w:pStyle w:val="2"/>
        <w:spacing w:line="244" w:lineRule="auto"/>
      </w:pPr>
    </w:p>
    <w:p w14:paraId="20A98EB4">
      <w:pPr>
        <w:pStyle w:val="2"/>
        <w:spacing w:line="244" w:lineRule="auto"/>
      </w:pPr>
    </w:p>
    <w:p w14:paraId="4FB6D2DE">
      <w:pPr>
        <w:pStyle w:val="2"/>
        <w:spacing w:line="244" w:lineRule="auto"/>
      </w:pPr>
    </w:p>
    <w:p w14:paraId="7FED4938">
      <w:pPr>
        <w:pStyle w:val="2"/>
        <w:spacing w:line="244" w:lineRule="auto"/>
      </w:pPr>
    </w:p>
    <w:p w14:paraId="2577DA6D">
      <w:pPr>
        <w:pStyle w:val="2"/>
        <w:spacing w:line="244" w:lineRule="auto"/>
      </w:pPr>
    </w:p>
    <w:p w14:paraId="6A05D2E3">
      <w:pPr>
        <w:pStyle w:val="2"/>
        <w:spacing w:line="244" w:lineRule="auto"/>
      </w:pPr>
    </w:p>
    <w:p w14:paraId="169D8F8D">
      <w:pPr>
        <w:pStyle w:val="2"/>
        <w:spacing w:line="244" w:lineRule="auto"/>
      </w:pPr>
    </w:p>
    <w:p w14:paraId="77BC7A7F">
      <w:pPr>
        <w:pStyle w:val="2"/>
        <w:spacing w:line="244" w:lineRule="auto"/>
      </w:pPr>
    </w:p>
    <w:p w14:paraId="258239C4">
      <w:pPr>
        <w:pStyle w:val="2"/>
        <w:spacing w:line="244" w:lineRule="auto"/>
      </w:pPr>
    </w:p>
    <w:p w14:paraId="628C5A53">
      <w:pPr>
        <w:pStyle w:val="2"/>
        <w:spacing w:line="244" w:lineRule="auto"/>
      </w:pPr>
    </w:p>
    <w:p w14:paraId="706A66EC">
      <w:pPr>
        <w:pStyle w:val="2"/>
        <w:spacing w:line="244" w:lineRule="auto"/>
      </w:pPr>
    </w:p>
    <w:p w14:paraId="6D28A53D">
      <w:pPr>
        <w:pStyle w:val="2"/>
        <w:spacing w:line="244" w:lineRule="auto"/>
      </w:pPr>
    </w:p>
    <w:p w14:paraId="336B2B39">
      <w:pPr>
        <w:pStyle w:val="2"/>
        <w:spacing w:line="244" w:lineRule="auto"/>
      </w:pPr>
    </w:p>
    <w:p w14:paraId="37E4CDBF">
      <w:pPr>
        <w:pStyle w:val="2"/>
        <w:spacing w:line="244" w:lineRule="auto"/>
      </w:pPr>
    </w:p>
    <w:p w14:paraId="65F85BF1">
      <w:pPr>
        <w:pStyle w:val="2"/>
        <w:spacing w:line="244" w:lineRule="auto"/>
      </w:pPr>
    </w:p>
    <w:p w14:paraId="1156EDD4">
      <w:pPr>
        <w:pStyle w:val="2"/>
        <w:spacing w:line="244" w:lineRule="auto"/>
      </w:pPr>
    </w:p>
    <w:p w14:paraId="78C1FB6B">
      <w:pPr>
        <w:pStyle w:val="2"/>
        <w:spacing w:line="244" w:lineRule="auto"/>
      </w:pPr>
    </w:p>
    <w:p w14:paraId="763A79E0">
      <w:pPr>
        <w:pStyle w:val="2"/>
        <w:spacing w:line="244" w:lineRule="auto"/>
      </w:pPr>
    </w:p>
    <w:p w14:paraId="51156221">
      <w:pPr>
        <w:pStyle w:val="2"/>
        <w:spacing w:line="244" w:lineRule="auto"/>
      </w:pPr>
    </w:p>
    <w:p w14:paraId="0D06363C">
      <w:pPr>
        <w:pStyle w:val="2"/>
        <w:spacing w:line="244" w:lineRule="auto"/>
      </w:pPr>
    </w:p>
    <w:p w14:paraId="36011085">
      <w:pPr>
        <w:pStyle w:val="2"/>
        <w:spacing w:line="244" w:lineRule="auto"/>
      </w:pPr>
    </w:p>
    <w:p w14:paraId="04DC5F89">
      <w:pPr>
        <w:pStyle w:val="2"/>
        <w:spacing w:line="244" w:lineRule="auto"/>
      </w:pPr>
    </w:p>
    <w:p w14:paraId="43F3DC7E">
      <w:pPr>
        <w:pStyle w:val="2"/>
        <w:spacing w:line="244" w:lineRule="auto"/>
      </w:pPr>
    </w:p>
    <w:p w14:paraId="346492A3">
      <w:pPr>
        <w:pStyle w:val="2"/>
        <w:spacing w:line="244" w:lineRule="auto"/>
      </w:pPr>
    </w:p>
    <w:p w14:paraId="6D55FA2A">
      <w:pPr>
        <w:pStyle w:val="2"/>
        <w:spacing w:line="244" w:lineRule="auto"/>
      </w:pPr>
    </w:p>
    <w:p w14:paraId="64F4D2AF">
      <w:pPr>
        <w:pStyle w:val="2"/>
        <w:spacing w:line="244" w:lineRule="auto"/>
      </w:pPr>
    </w:p>
    <w:p w14:paraId="6887E7B9">
      <w:pPr>
        <w:pStyle w:val="2"/>
        <w:spacing w:line="244" w:lineRule="auto"/>
      </w:pPr>
    </w:p>
    <w:p w14:paraId="0BFE9A26">
      <w:pPr>
        <w:pStyle w:val="2"/>
        <w:spacing w:line="244" w:lineRule="auto"/>
      </w:pPr>
    </w:p>
    <w:p w14:paraId="7368C1A3">
      <w:pPr>
        <w:pStyle w:val="2"/>
        <w:spacing w:line="244" w:lineRule="auto"/>
      </w:pPr>
    </w:p>
    <w:p w14:paraId="1AC639ED">
      <w:pPr>
        <w:pStyle w:val="2"/>
        <w:spacing w:line="244" w:lineRule="auto"/>
      </w:pPr>
    </w:p>
    <w:p w14:paraId="0B8E0377">
      <w:pPr>
        <w:pStyle w:val="2"/>
        <w:spacing w:line="244" w:lineRule="auto"/>
      </w:pPr>
    </w:p>
    <w:p w14:paraId="2CF189FE">
      <w:pPr>
        <w:pStyle w:val="2"/>
        <w:spacing w:line="244" w:lineRule="auto"/>
      </w:pPr>
    </w:p>
    <w:p w14:paraId="67AE7642">
      <w:pPr>
        <w:pStyle w:val="2"/>
        <w:spacing w:line="244" w:lineRule="auto"/>
      </w:pPr>
    </w:p>
    <w:p w14:paraId="62722421">
      <w:pPr>
        <w:pStyle w:val="2"/>
        <w:spacing w:line="245" w:lineRule="auto"/>
      </w:pPr>
    </w:p>
    <w:p w14:paraId="1BA2D10D">
      <w:pPr>
        <w:pStyle w:val="2"/>
        <w:spacing w:line="245" w:lineRule="auto"/>
      </w:pPr>
    </w:p>
    <w:p w14:paraId="1D468838">
      <w:pPr>
        <w:pStyle w:val="2"/>
        <w:spacing w:line="245" w:lineRule="auto"/>
      </w:pPr>
    </w:p>
    <w:p w14:paraId="2224B95B">
      <w:pPr>
        <w:pStyle w:val="2"/>
        <w:spacing w:line="245" w:lineRule="auto"/>
      </w:pPr>
    </w:p>
    <w:p w14:paraId="160E06C2">
      <w:pPr>
        <w:pStyle w:val="2"/>
        <w:spacing w:line="245" w:lineRule="auto"/>
      </w:pPr>
    </w:p>
    <w:p w14:paraId="12C66CCD">
      <w:pPr>
        <w:pStyle w:val="2"/>
        <w:spacing w:line="245" w:lineRule="auto"/>
      </w:pPr>
    </w:p>
    <w:p w14:paraId="65E29030">
      <w:pPr>
        <w:pStyle w:val="2"/>
        <w:spacing w:line="245" w:lineRule="auto"/>
      </w:pPr>
    </w:p>
    <w:p w14:paraId="059D1AB0">
      <w:pPr>
        <w:spacing w:before="1" w:line="218" w:lineRule="exact"/>
        <w:ind w:firstLine="5864"/>
      </w:pPr>
      <w:r>
        <w:rPr>
          <w:position w:val="-4"/>
        </w:rPr>
        <w:pict>
          <v:shape id="_x0000_s1115" o:spid="_x0000_s1115" o:spt="202" type="#_x0000_t202" style="height:10.95pt;width:8.9pt;" fillcolor="#FFFFFF" filled="t" stroked="f" coordsize="21600,21600">
            <v:path/>
            <v:fill on="t" focussize="0,0"/>
            <v:stroke on="f"/>
            <v:imagedata o:title=""/>
            <o:lock v:ext="edit" aspectratio="f"/>
            <v:textbox inset="0mm,0mm,0mm,0mm">
              <w:txbxContent>
                <w:p w14:paraId="012D9E6F">
                  <w:pPr>
                    <w:spacing w:before="54" w:line="179" w:lineRule="auto"/>
                    <w:jc w:val="right"/>
                    <w:rPr>
                      <w:rFonts w:ascii="Calibri" w:hAnsi="Calibri" w:eastAsia="Calibri" w:cs="Calibri"/>
                      <w:sz w:val="18"/>
                      <w:szCs w:val="18"/>
                    </w:rPr>
                  </w:pPr>
                  <w:r>
                    <w:rPr>
                      <w:rFonts w:ascii="Calibri" w:hAnsi="Calibri" w:eastAsia="Calibri" w:cs="Calibri"/>
                      <w:spacing w:val="-7"/>
                      <w:sz w:val="18"/>
                      <w:szCs w:val="18"/>
                    </w:rPr>
                    <w:t>37</w:t>
                  </w:r>
                </w:p>
              </w:txbxContent>
            </v:textbox>
            <w10:wrap type="none"/>
            <w10:anchorlock/>
          </v:shape>
        </w:pict>
      </w:r>
    </w:p>
    <w:p w14:paraId="0BF87908">
      <w:pPr>
        <w:spacing w:line="218" w:lineRule="exact"/>
        <w:sectPr>
          <w:headerReference r:id="rId41" w:type="default"/>
          <w:pgSz w:w="11907" w:h="16839"/>
          <w:pgMar w:top="400" w:right="0" w:bottom="0" w:left="0" w:header="0" w:footer="0" w:gutter="0"/>
          <w:cols w:space="720" w:num="1"/>
        </w:sectPr>
      </w:pPr>
    </w:p>
    <w:p w14:paraId="61E7F6A7">
      <w:pPr>
        <w:pStyle w:val="2"/>
        <w:spacing w:line="272" w:lineRule="auto"/>
      </w:pPr>
    </w:p>
    <w:p w14:paraId="42225EC5">
      <w:pPr>
        <w:pStyle w:val="2"/>
        <w:spacing w:line="272" w:lineRule="auto"/>
      </w:pPr>
    </w:p>
    <w:p w14:paraId="6AB3EA81">
      <w:pPr>
        <w:pStyle w:val="2"/>
        <w:spacing w:line="273" w:lineRule="auto"/>
      </w:pPr>
    </w:p>
    <w:p w14:paraId="50C5C403">
      <w:pPr>
        <w:pStyle w:val="2"/>
        <w:spacing w:line="273" w:lineRule="auto"/>
      </w:pPr>
    </w:p>
    <w:p w14:paraId="68EA0729">
      <w:pPr>
        <w:spacing w:before="101" w:line="222" w:lineRule="auto"/>
        <w:ind w:left="1832"/>
        <w:outlineLvl w:val="1"/>
        <w:rPr>
          <w:rFonts w:ascii="仿宋" w:hAnsi="仿宋" w:eastAsia="仿宋" w:cs="仿宋"/>
          <w:sz w:val="31"/>
          <w:szCs w:val="31"/>
        </w:rPr>
      </w:pPr>
      <w:r>
        <w:rPr>
          <w:rFonts w:ascii="仿宋" w:hAnsi="仿宋" w:eastAsia="仿宋" w:cs="仿宋"/>
          <w:b/>
          <w:bCs/>
          <w:spacing w:val="6"/>
          <w:sz w:val="31"/>
          <w:szCs w:val="31"/>
        </w:rPr>
        <w:t>十、具备履行合同所必需的设备和专业技术能力声明函</w:t>
      </w:r>
    </w:p>
    <w:p w14:paraId="7D02BD29">
      <w:pPr>
        <w:pStyle w:val="2"/>
        <w:spacing w:line="473" w:lineRule="auto"/>
      </w:pPr>
    </w:p>
    <w:p w14:paraId="29A5BB84">
      <w:pPr>
        <w:spacing w:before="91" w:line="219" w:lineRule="auto"/>
        <w:ind w:left="4817"/>
        <w:rPr>
          <w:rFonts w:ascii="仿宋" w:hAnsi="仿宋" w:eastAsia="仿宋" w:cs="仿宋"/>
          <w:sz w:val="28"/>
          <w:szCs w:val="28"/>
        </w:rPr>
      </w:pPr>
      <w:r>
        <w:rPr>
          <w:rFonts w:ascii="仿宋" w:hAnsi="仿宋" w:eastAsia="仿宋" w:cs="仿宋"/>
          <w:spacing w:val="-6"/>
          <w:sz w:val="28"/>
          <w:szCs w:val="28"/>
        </w:rPr>
        <w:t>（格式自拟）</w:t>
      </w:r>
    </w:p>
    <w:p w14:paraId="03D4657C">
      <w:pPr>
        <w:pStyle w:val="2"/>
        <w:spacing w:line="252" w:lineRule="auto"/>
      </w:pPr>
    </w:p>
    <w:p w14:paraId="722B6E09">
      <w:pPr>
        <w:pStyle w:val="2"/>
        <w:spacing w:line="252" w:lineRule="auto"/>
      </w:pPr>
    </w:p>
    <w:p w14:paraId="412CAE05">
      <w:pPr>
        <w:pStyle w:val="2"/>
        <w:spacing w:line="252" w:lineRule="auto"/>
      </w:pPr>
    </w:p>
    <w:p w14:paraId="7DA339FD">
      <w:pPr>
        <w:pStyle w:val="2"/>
        <w:spacing w:line="252" w:lineRule="auto"/>
      </w:pPr>
    </w:p>
    <w:p w14:paraId="01192403">
      <w:pPr>
        <w:pStyle w:val="2"/>
        <w:spacing w:line="252" w:lineRule="auto"/>
      </w:pPr>
    </w:p>
    <w:p w14:paraId="06023E40">
      <w:pPr>
        <w:pStyle w:val="2"/>
        <w:spacing w:line="252" w:lineRule="auto"/>
      </w:pPr>
    </w:p>
    <w:p w14:paraId="6FD8CB98">
      <w:pPr>
        <w:pStyle w:val="2"/>
        <w:spacing w:line="252" w:lineRule="auto"/>
      </w:pPr>
    </w:p>
    <w:p w14:paraId="13C91D70">
      <w:pPr>
        <w:pStyle w:val="2"/>
        <w:spacing w:line="252" w:lineRule="auto"/>
      </w:pPr>
    </w:p>
    <w:p w14:paraId="02AB5F88">
      <w:pPr>
        <w:pStyle w:val="2"/>
        <w:spacing w:line="252" w:lineRule="auto"/>
      </w:pPr>
    </w:p>
    <w:p w14:paraId="573BB347">
      <w:pPr>
        <w:pStyle w:val="2"/>
        <w:spacing w:line="253" w:lineRule="auto"/>
      </w:pPr>
    </w:p>
    <w:p w14:paraId="705B5B6D">
      <w:pPr>
        <w:pStyle w:val="2"/>
        <w:spacing w:line="253" w:lineRule="auto"/>
      </w:pPr>
    </w:p>
    <w:p w14:paraId="2746B447">
      <w:pPr>
        <w:pStyle w:val="2"/>
        <w:spacing w:line="253" w:lineRule="auto"/>
      </w:pPr>
    </w:p>
    <w:p w14:paraId="21AE36F5">
      <w:pPr>
        <w:pStyle w:val="2"/>
        <w:spacing w:line="253" w:lineRule="auto"/>
      </w:pPr>
    </w:p>
    <w:p w14:paraId="38350461">
      <w:pPr>
        <w:pStyle w:val="2"/>
        <w:spacing w:line="253" w:lineRule="auto"/>
      </w:pPr>
    </w:p>
    <w:p w14:paraId="0C90DBA7">
      <w:pPr>
        <w:spacing w:before="68" w:line="218" w:lineRule="auto"/>
        <w:ind w:left="1816"/>
        <w:rPr>
          <w:rFonts w:ascii="仿宋" w:hAnsi="仿宋" w:eastAsia="仿宋" w:cs="仿宋"/>
          <w:sz w:val="21"/>
          <w:szCs w:val="21"/>
        </w:rPr>
      </w:pPr>
      <w:r>
        <w:rPr>
          <w:rFonts w:ascii="仿宋" w:hAnsi="仿宋" w:eastAsia="仿宋" w:cs="仿宋"/>
          <w:spacing w:val="-1"/>
          <w:sz w:val="21"/>
          <w:szCs w:val="21"/>
        </w:rPr>
        <w:t>投标人名称（加盖单位公章</w:t>
      </w:r>
      <w:r>
        <w:rPr>
          <w:rFonts w:ascii="仿宋" w:hAnsi="仿宋" w:eastAsia="仿宋" w:cs="仿宋"/>
          <w:sz w:val="21"/>
          <w:szCs w:val="21"/>
        </w:rPr>
        <w:t>）：</w:t>
      </w:r>
      <w:r>
        <w:rPr>
          <w:rFonts w:ascii="仿宋" w:hAnsi="仿宋" w:eastAsia="仿宋" w:cs="仿宋"/>
          <w:sz w:val="21"/>
          <w:szCs w:val="21"/>
          <w:u w:val="single" w:color="auto"/>
        </w:rPr>
        <w:t xml:space="preserve">           </w:t>
      </w:r>
    </w:p>
    <w:p w14:paraId="5E34E3FD">
      <w:pPr>
        <w:spacing w:before="297" w:line="465" w:lineRule="auto"/>
        <w:ind w:left="1860" w:right="2645" w:hanging="37"/>
        <w:rPr>
          <w:rFonts w:ascii="仿宋" w:hAnsi="仿宋" w:eastAsia="仿宋" w:cs="仿宋"/>
          <w:sz w:val="21"/>
          <w:szCs w:val="21"/>
        </w:rPr>
      </w:pPr>
      <w:r>
        <w:rPr>
          <w:rFonts w:ascii="仿宋" w:hAnsi="仿宋" w:eastAsia="仿宋" w:cs="仿宋"/>
          <w:spacing w:val="-1"/>
          <w:sz w:val="21"/>
          <w:szCs w:val="21"/>
        </w:rPr>
        <w:t>法定代表人（或非法人组织负责人）或其授权代表人(签字或盖章)：</w:t>
      </w:r>
      <w:r>
        <w:rPr>
          <w:rFonts w:ascii="仿宋" w:hAnsi="仿宋" w:eastAsia="仿宋" w:cs="仿宋"/>
          <w:spacing w:val="11"/>
          <w:sz w:val="21"/>
          <w:szCs w:val="21"/>
          <w:u w:val="single" w:color="auto"/>
        </w:rPr>
        <w:t xml:space="preserve">          </w:t>
      </w:r>
      <w:r>
        <w:rPr>
          <w:rFonts w:ascii="仿宋" w:hAnsi="仿宋" w:eastAsia="仿宋" w:cs="仿宋"/>
          <w:spacing w:val="7"/>
          <w:sz w:val="21"/>
          <w:szCs w:val="21"/>
        </w:rPr>
        <w:t xml:space="preserve"> </w:t>
      </w:r>
      <w:r>
        <w:rPr>
          <w:rFonts w:ascii="仿宋" w:hAnsi="仿宋" w:eastAsia="仿宋" w:cs="仿宋"/>
          <w:spacing w:val="-20"/>
          <w:sz w:val="21"/>
          <w:szCs w:val="21"/>
        </w:rPr>
        <w:t>日期：</w:t>
      </w:r>
      <w:r>
        <w:rPr>
          <w:rFonts w:ascii="仿宋" w:hAnsi="仿宋" w:eastAsia="仿宋" w:cs="仿宋"/>
          <w:sz w:val="21"/>
          <w:szCs w:val="21"/>
          <w:u w:val="single" w:color="auto"/>
        </w:rPr>
        <w:t xml:space="preserve">                 </w:t>
      </w:r>
    </w:p>
    <w:p w14:paraId="6D533452">
      <w:pPr>
        <w:pStyle w:val="2"/>
        <w:spacing w:line="241" w:lineRule="auto"/>
      </w:pPr>
    </w:p>
    <w:p w14:paraId="29571B89">
      <w:pPr>
        <w:pStyle w:val="2"/>
        <w:spacing w:line="241" w:lineRule="auto"/>
      </w:pPr>
    </w:p>
    <w:p w14:paraId="5521FE37">
      <w:pPr>
        <w:pStyle w:val="2"/>
        <w:spacing w:line="241" w:lineRule="auto"/>
      </w:pPr>
    </w:p>
    <w:p w14:paraId="40B2AF15">
      <w:pPr>
        <w:pStyle w:val="2"/>
        <w:spacing w:line="241" w:lineRule="auto"/>
      </w:pPr>
    </w:p>
    <w:p w14:paraId="2F4EAC6E">
      <w:pPr>
        <w:pStyle w:val="2"/>
        <w:spacing w:line="241" w:lineRule="auto"/>
      </w:pPr>
    </w:p>
    <w:p w14:paraId="064B7C02">
      <w:pPr>
        <w:pStyle w:val="2"/>
        <w:spacing w:line="241" w:lineRule="auto"/>
      </w:pPr>
    </w:p>
    <w:p w14:paraId="5508A93D">
      <w:pPr>
        <w:pStyle w:val="2"/>
        <w:spacing w:line="241" w:lineRule="auto"/>
      </w:pPr>
    </w:p>
    <w:p w14:paraId="6CE93789">
      <w:pPr>
        <w:pStyle w:val="2"/>
        <w:spacing w:line="241" w:lineRule="auto"/>
      </w:pPr>
    </w:p>
    <w:p w14:paraId="6A0BCB69">
      <w:pPr>
        <w:pStyle w:val="2"/>
        <w:spacing w:line="241" w:lineRule="auto"/>
      </w:pPr>
    </w:p>
    <w:p w14:paraId="56E21D3F">
      <w:pPr>
        <w:pStyle w:val="2"/>
        <w:spacing w:line="241" w:lineRule="auto"/>
      </w:pPr>
    </w:p>
    <w:p w14:paraId="097EF6E9">
      <w:pPr>
        <w:pStyle w:val="2"/>
        <w:spacing w:line="241" w:lineRule="auto"/>
      </w:pPr>
    </w:p>
    <w:p w14:paraId="3F6B6B65">
      <w:pPr>
        <w:pStyle w:val="2"/>
        <w:spacing w:line="241" w:lineRule="auto"/>
      </w:pPr>
    </w:p>
    <w:p w14:paraId="2E59DB67">
      <w:pPr>
        <w:pStyle w:val="2"/>
        <w:spacing w:line="241" w:lineRule="auto"/>
      </w:pPr>
    </w:p>
    <w:p w14:paraId="46C5B9DD">
      <w:pPr>
        <w:pStyle w:val="2"/>
        <w:spacing w:line="241" w:lineRule="auto"/>
      </w:pPr>
    </w:p>
    <w:p w14:paraId="52A113E1">
      <w:pPr>
        <w:pStyle w:val="2"/>
        <w:spacing w:line="241" w:lineRule="auto"/>
      </w:pPr>
    </w:p>
    <w:p w14:paraId="01BFFF8F">
      <w:pPr>
        <w:pStyle w:val="2"/>
        <w:spacing w:line="241" w:lineRule="auto"/>
      </w:pPr>
    </w:p>
    <w:p w14:paraId="62F85AEE">
      <w:pPr>
        <w:pStyle w:val="2"/>
        <w:spacing w:line="241" w:lineRule="auto"/>
      </w:pPr>
    </w:p>
    <w:p w14:paraId="618FD989">
      <w:pPr>
        <w:pStyle w:val="2"/>
        <w:spacing w:line="242" w:lineRule="auto"/>
      </w:pPr>
    </w:p>
    <w:p w14:paraId="52293C54">
      <w:pPr>
        <w:pStyle w:val="2"/>
        <w:spacing w:line="242" w:lineRule="auto"/>
      </w:pPr>
    </w:p>
    <w:p w14:paraId="09AC7B47">
      <w:pPr>
        <w:pStyle w:val="2"/>
        <w:spacing w:line="242" w:lineRule="auto"/>
      </w:pPr>
    </w:p>
    <w:p w14:paraId="760C2517">
      <w:pPr>
        <w:pStyle w:val="2"/>
        <w:spacing w:line="242" w:lineRule="auto"/>
      </w:pPr>
    </w:p>
    <w:p w14:paraId="0740FC64">
      <w:pPr>
        <w:pStyle w:val="2"/>
        <w:spacing w:line="242" w:lineRule="auto"/>
      </w:pPr>
    </w:p>
    <w:p w14:paraId="28C3E44C">
      <w:pPr>
        <w:pStyle w:val="2"/>
        <w:spacing w:line="242" w:lineRule="auto"/>
      </w:pPr>
    </w:p>
    <w:p w14:paraId="090506AC">
      <w:pPr>
        <w:pStyle w:val="2"/>
        <w:spacing w:line="242" w:lineRule="auto"/>
      </w:pPr>
    </w:p>
    <w:p w14:paraId="4121952A">
      <w:pPr>
        <w:pStyle w:val="2"/>
        <w:spacing w:line="242" w:lineRule="auto"/>
      </w:pPr>
    </w:p>
    <w:p w14:paraId="41817D3A">
      <w:pPr>
        <w:pStyle w:val="2"/>
        <w:spacing w:line="242" w:lineRule="auto"/>
      </w:pPr>
    </w:p>
    <w:p w14:paraId="0DC856F9">
      <w:pPr>
        <w:pStyle w:val="2"/>
        <w:spacing w:line="242" w:lineRule="auto"/>
      </w:pPr>
    </w:p>
    <w:p w14:paraId="10E28DB2">
      <w:pPr>
        <w:pStyle w:val="2"/>
        <w:spacing w:line="242" w:lineRule="auto"/>
      </w:pPr>
    </w:p>
    <w:p w14:paraId="04D7ABA2">
      <w:pPr>
        <w:pStyle w:val="2"/>
        <w:spacing w:line="242" w:lineRule="auto"/>
      </w:pPr>
    </w:p>
    <w:p w14:paraId="5951F187">
      <w:pPr>
        <w:pStyle w:val="2"/>
        <w:spacing w:line="242" w:lineRule="auto"/>
      </w:pPr>
    </w:p>
    <w:p w14:paraId="7F7E6B16">
      <w:pPr>
        <w:pStyle w:val="2"/>
        <w:spacing w:line="242" w:lineRule="auto"/>
      </w:pPr>
    </w:p>
    <w:p w14:paraId="2A34414C">
      <w:pPr>
        <w:spacing w:line="218" w:lineRule="exact"/>
        <w:ind w:firstLine="5861"/>
      </w:pPr>
      <w:r>
        <w:rPr>
          <w:position w:val="-4"/>
        </w:rPr>
        <w:pict>
          <v:shape id="_x0000_s1116" o:spid="_x0000_s1116" o:spt="202" type="#_x0000_t202" style="height:10.95pt;width:9.15pt;" fillcolor="#FFFFFF" filled="t" stroked="f" coordsize="21600,21600">
            <v:path/>
            <v:fill on="t" focussize="0,0"/>
            <v:stroke on="f"/>
            <v:imagedata o:title=""/>
            <o:lock v:ext="edit" aspectratio="f"/>
            <v:textbox inset="0mm,0mm,0mm,0mm">
              <w:txbxContent>
                <w:p w14:paraId="63A5FC04">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38</w:t>
                  </w:r>
                </w:p>
              </w:txbxContent>
            </v:textbox>
            <w10:wrap type="none"/>
            <w10:anchorlock/>
          </v:shape>
        </w:pict>
      </w:r>
    </w:p>
    <w:p w14:paraId="132DF2B8">
      <w:pPr>
        <w:spacing w:line="218" w:lineRule="exact"/>
        <w:sectPr>
          <w:headerReference r:id="rId42" w:type="default"/>
          <w:pgSz w:w="11907" w:h="16839"/>
          <w:pgMar w:top="400" w:right="0" w:bottom="0" w:left="0" w:header="0" w:footer="0" w:gutter="0"/>
          <w:cols w:space="720" w:num="1"/>
        </w:sectPr>
      </w:pPr>
    </w:p>
    <w:p w14:paraId="3EAA946F">
      <w:pPr>
        <w:pStyle w:val="2"/>
        <w:spacing w:line="272" w:lineRule="auto"/>
      </w:pPr>
    </w:p>
    <w:p w14:paraId="065274AD">
      <w:pPr>
        <w:pStyle w:val="2"/>
        <w:spacing w:line="272" w:lineRule="auto"/>
      </w:pPr>
    </w:p>
    <w:p w14:paraId="636DE8D7">
      <w:pPr>
        <w:pStyle w:val="2"/>
        <w:spacing w:line="272" w:lineRule="auto"/>
      </w:pPr>
    </w:p>
    <w:p w14:paraId="0BA6BFB1">
      <w:pPr>
        <w:pStyle w:val="2"/>
        <w:spacing w:line="273" w:lineRule="auto"/>
      </w:pPr>
    </w:p>
    <w:p w14:paraId="3A00CCE7">
      <w:pPr>
        <w:spacing w:before="101" w:line="221" w:lineRule="auto"/>
        <w:ind w:left="1832"/>
        <w:outlineLvl w:val="1"/>
        <w:rPr>
          <w:rFonts w:ascii="仿宋" w:hAnsi="仿宋" w:eastAsia="仿宋" w:cs="仿宋"/>
          <w:sz w:val="31"/>
          <w:szCs w:val="31"/>
        </w:rPr>
      </w:pPr>
      <w:r>
        <w:rPr>
          <w:rFonts w:ascii="仿宋" w:hAnsi="仿宋" w:eastAsia="仿宋" w:cs="仿宋"/>
          <w:b/>
          <w:bCs/>
          <w:spacing w:val="4"/>
          <w:sz w:val="31"/>
          <w:szCs w:val="31"/>
        </w:rPr>
        <w:t>十一、参加政府采购活动前</w:t>
      </w:r>
      <w:r>
        <w:rPr>
          <w:rFonts w:ascii="仿宋" w:hAnsi="仿宋" w:eastAsia="仿宋" w:cs="仿宋"/>
          <w:spacing w:val="-62"/>
          <w:sz w:val="31"/>
          <w:szCs w:val="31"/>
        </w:rPr>
        <w:t xml:space="preserve"> </w:t>
      </w:r>
      <w:r>
        <w:rPr>
          <w:rFonts w:ascii="仿宋" w:hAnsi="仿宋" w:eastAsia="仿宋" w:cs="仿宋"/>
          <w:b/>
          <w:bCs/>
          <w:spacing w:val="4"/>
          <w:sz w:val="31"/>
          <w:szCs w:val="31"/>
        </w:rPr>
        <w:t>3</w:t>
      </w:r>
      <w:r>
        <w:rPr>
          <w:rFonts w:ascii="仿宋" w:hAnsi="仿宋" w:eastAsia="仿宋" w:cs="仿宋"/>
          <w:spacing w:val="-74"/>
          <w:sz w:val="31"/>
          <w:szCs w:val="31"/>
        </w:rPr>
        <w:t xml:space="preserve"> </w:t>
      </w:r>
      <w:r>
        <w:rPr>
          <w:rFonts w:ascii="仿宋" w:hAnsi="仿宋" w:eastAsia="仿宋" w:cs="仿宋"/>
          <w:b/>
          <w:bCs/>
          <w:spacing w:val="4"/>
          <w:sz w:val="31"/>
          <w:szCs w:val="31"/>
        </w:rPr>
        <w:t>年内在经营活动中没有重大违</w:t>
      </w:r>
    </w:p>
    <w:p w14:paraId="44F2DEC0">
      <w:pPr>
        <w:spacing w:before="268" w:line="224" w:lineRule="auto"/>
        <w:ind w:left="1834"/>
        <w:rPr>
          <w:rFonts w:ascii="仿宋" w:hAnsi="仿宋" w:eastAsia="仿宋" w:cs="仿宋"/>
          <w:sz w:val="31"/>
          <w:szCs w:val="31"/>
        </w:rPr>
      </w:pPr>
      <w:r>
        <w:rPr>
          <w:rFonts w:ascii="仿宋" w:hAnsi="仿宋" w:eastAsia="仿宋" w:cs="仿宋"/>
          <w:b/>
          <w:bCs/>
          <w:spacing w:val="3"/>
          <w:sz w:val="31"/>
          <w:szCs w:val="31"/>
        </w:rPr>
        <w:t>法记录的书面声明</w:t>
      </w:r>
    </w:p>
    <w:p w14:paraId="6D5AC083">
      <w:pPr>
        <w:pStyle w:val="2"/>
        <w:spacing w:line="428" w:lineRule="auto"/>
      </w:pPr>
    </w:p>
    <w:p w14:paraId="4E75E596">
      <w:pPr>
        <w:spacing w:before="100" w:line="271" w:lineRule="auto"/>
        <w:ind w:left="4530" w:right="2436" w:hanging="2701"/>
        <w:rPr>
          <w:rFonts w:ascii="仿宋" w:hAnsi="仿宋" w:eastAsia="仿宋" w:cs="仿宋"/>
          <w:sz w:val="31"/>
          <w:szCs w:val="31"/>
        </w:rPr>
      </w:pPr>
      <w:r>
        <w:rPr>
          <w:rFonts w:ascii="仿宋" w:hAnsi="仿宋" w:eastAsia="仿宋" w:cs="仿宋"/>
          <w:b/>
          <w:bCs/>
          <w:spacing w:val="4"/>
          <w:sz w:val="31"/>
          <w:szCs w:val="31"/>
        </w:rPr>
        <w:t>参加政府采购活动前</w:t>
      </w:r>
      <w:r>
        <w:rPr>
          <w:rFonts w:ascii="仿宋" w:hAnsi="仿宋" w:eastAsia="仿宋" w:cs="仿宋"/>
          <w:spacing w:val="-64"/>
          <w:sz w:val="31"/>
          <w:szCs w:val="31"/>
        </w:rPr>
        <w:t xml:space="preserve"> </w:t>
      </w:r>
      <w:r>
        <w:rPr>
          <w:rFonts w:ascii="仿宋" w:hAnsi="仿宋" w:eastAsia="仿宋" w:cs="仿宋"/>
          <w:b/>
          <w:bCs/>
          <w:spacing w:val="4"/>
          <w:sz w:val="31"/>
          <w:szCs w:val="31"/>
        </w:rPr>
        <w:t>3</w:t>
      </w:r>
      <w:r>
        <w:rPr>
          <w:rFonts w:ascii="仿宋" w:hAnsi="仿宋" w:eastAsia="仿宋" w:cs="仿宋"/>
          <w:spacing w:val="-66"/>
          <w:sz w:val="31"/>
          <w:szCs w:val="31"/>
        </w:rPr>
        <w:t xml:space="preserve"> </w:t>
      </w:r>
      <w:r>
        <w:rPr>
          <w:rFonts w:ascii="仿宋" w:hAnsi="仿宋" w:eastAsia="仿宋" w:cs="仿宋"/>
          <w:b/>
          <w:bCs/>
          <w:spacing w:val="4"/>
          <w:sz w:val="31"/>
          <w:szCs w:val="31"/>
        </w:rPr>
        <w:t>年内在经营活动中没有重大违法</w:t>
      </w:r>
      <w:r>
        <w:rPr>
          <w:rFonts w:ascii="仿宋" w:hAnsi="仿宋" w:eastAsia="仿宋" w:cs="仿宋"/>
          <w:sz w:val="31"/>
          <w:szCs w:val="31"/>
        </w:rPr>
        <w:t xml:space="preserve"> </w:t>
      </w:r>
      <w:r>
        <w:rPr>
          <w:rFonts w:ascii="仿宋" w:hAnsi="仿宋" w:eastAsia="仿宋" w:cs="仿宋"/>
          <w:b/>
          <w:bCs/>
          <w:spacing w:val="5"/>
          <w:sz w:val="31"/>
          <w:szCs w:val="31"/>
        </w:rPr>
        <w:t>记录的书面声明</w:t>
      </w:r>
    </w:p>
    <w:p w14:paraId="34AB03A0">
      <w:pPr>
        <w:pStyle w:val="2"/>
      </w:pPr>
    </w:p>
    <w:p w14:paraId="119C5F80">
      <w:pPr>
        <w:pStyle w:val="2"/>
      </w:pPr>
    </w:p>
    <w:p w14:paraId="73EFFE94">
      <w:pPr>
        <w:pStyle w:val="2"/>
        <w:spacing w:line="241" w:lineRule="auto"/>
      </w:pPr>
    </w:p>
    <w:p w14:paraId="731A2C49">
      <w:pPr>
        <w:pStyle w:val="2"/>
        <w:spacing w:line="241" w:lineRule="auto"/>
      </w:pPr>
    </w:p>
    <w:p w14:paraId="4FF600C3">
      <w:pPr>
        <w:tabs>
          <w:tab w:val="left" w:pos="1921"/>
        </w:tabs>
        <w:spacing w:before="68" w:line="218" w:lineRule="auto"/>
        <w:ind w:left="1802"/>
        <w:rPr>
          <w:rFonts w:ascii="仿宋" w:hAnsi="仿宋" w:eastAsia="仿宋" w:cs="仿宋"/>
          <w:sz w:val="21"/>
          <w:szCs w:val="21"/>
        </w:rPr>
      </w:pPr>
      <w:r>
        <w:rPr>
          <w:rFonts w:ascii="仿宋" w:hAnsi="仿宋" w:eastAsia="仿宋" w:cs="仿宋"/>
          <w:sz w:val="21"/>
          <w:szCs w:val="21"/>
          <w:u w:val="single" w:color="auto"/>
        </w:rPr>
        <w:tab/>
      </w:r>
      <w:r>
        <w:rPr>
          <w:rFonts w:ascii="仿宋" w:hAnsi="仿宋" w:eastAsia="仿宋" w:cs="仿宋"/>
          <w:b/>
          <w:bCs/>
          <w:spacing w:val="-11"/>
          <w:sz w:val="21"/>
          <w:szCs w:val="21"/>
          <w:u w:val="single" w:color="auto"/>
        </w:rPr>
        <w:t>（采购人或采购代理机构名称</w:t>
      </w:r>
      <w:r>
        <w:rPr>
          <w:rFonts w:ascii="仿宋" w:hAnsi="仿宋" w:eastAsia="仿宋" w:cs="仿宋"/>
          <w:b/>
          <w:bCs/>
          <w:spacing w:val="1"/>
          <w:sz w:val="21"/>
          <w:szCs w:val="21"/>
          <w:u w:val="single" w:color="auto"/>
        </w:rPr>
        <w:t>）</w:t>
      </w:r>
      <w:r>
        <w:rPr>
          <w:rFonts w:ascii="仿宋" w:hAnsi="仿宋" w:eastAsia="仿宋" w:cs="仿宋"/>
          <w:spacing w:val="1"/>
          <w:sz w:val="21"/>
          <w:szCs w:val="21"/>
        </w:rPr>
        <w:t xml:space="preserve"> </w:t>
      </w:r>
      <w:r>
        <w:rPr>
          <w:rFonts w:ascii="仿宋" w:hAnsi="仿宋" w:eastAsia="仿宋" w:cs="仿宋"/>
          <w:b/>
          <w:bCs/>
          <w:spacing w:val="1"/>
          <w:sz w:val="21"/>
          <w:szCs w:val="21"/>
        </w:rPr>
        <w:t>：</w:t>
      </w:r>
    </w:p>
    <w:p w14:paraId="06DA1D0C">
      <w:pPr>
        <w:spacing w:before="255" w:line="216" w:lineRule="auto"/>
        <w:ind w:left="2312"/>
        <w:rPr>
          <w:rFonts w:ascii="仿宋" w:hAnsi="仿宋" w:eastAsia="仿宋" w:cs="仿宋"/>
          <w:sz w:val="21"/>
          <w:szCs w:val="21"/>
        </w:rPr>
      </w:pPr>
      <w:r>
        <w:rPr>
          <w:rFonts w:ascii="仿宋" w:hAnsi="仿宋" w:eastAsia="仿宋" w:cs="仿宋"/>
          <w:b/>
          <w:bCs/>
          <w:spacing w:val="-2"/>
          <w:sz w:val="21"/>
          <w:szCs w:val="21"/>
        </w:rPr>
        <w:t>在本项目投标文件截止时间前，</w:t>
      </w:r>
      <w:r>
        <w:rPr>
          <w:rFonts w:ascii="仿宋" w:hAnsi="仿宋" w:eastAsia="仿宋" w:cs="仿宋"/>
          <w:spacing w:val="-2"/>
          <w:sz w:val="21"/>
          <w:szCs w:val="21"/>
        </w:rPr>
        <w:t>我单位参加本次政府采购活动前</w:t>
      </w:r>
      <w:r>
        <w:rPr>
          <w:rFonts w:ascii="仿宋" w:hAnsi="仿宋" w:eastAsia="仿宋" w:cs="仿宋"/>
          <w:spacing w:val="-16"/>
          <w:sz w:val="21"/>
          <w:szCs w:val="21"/>
        </w:rPr>
        <w:t xml:space="preserve"> </w:t>
      </w:r>
      <w:r>
        <w:rPr>
          <w:rFonts w:ascii="仿宋" w:hAnsi="仿宋" w:eastAsia="仿宋" w:cs="仿宋"/>
          <w:spacing w:val="-2"/>
          <w:sz w:val="21"/>
          <w:szCs w:val="21"/>
        </w:rPr>
        <w:t>3 年内在经营活动中</w:t>
      </w:r>
    </w:p>
    <w:p w14:paraId="24654232">
      <w:pPr>
        <w:spacing w:before="253" w:line="218" w:lineRule="auto"/>
        <w:ind w:left="1819"/>
        <w:rPr>
          <w:rFonts w:ascii="仿宋" w:hAnsi="仿宋" w:eastAsia="仿宋" w:cs="仿宋"/>
          <w:sz w:val="21"/>
          <w:szCs w:val="21"/>
        </w:rPr>
      </w:pPr>
      <w:r>
        <w:rPr>
          <w:rFonts w:ascii="仿宋" w:hAnsi="仿宋" w:eastAsia="仿宋" w:cs="仿宋"/>
          <w:spacing w:val="-2"/>
          <w:sz w:val="21"/>
          <w:szCs w:val="21"/>
        </w:rPr>
        <w:t>没有因违法经营受到刑事处罚或者责令停产停业、吊销许可证或者</w:t>
      </w:r>
      <w:r>
        <w:rPr>
          <w:rFonts w:ascii="仿宋" w:hAnsi="仿宋" w:eastAsia="仿宋" w:cs="仿宋"/>
          <w:spacing w:val="-3"/>
          <w:sz w:val="21"/>
          <w:szCs w:val="21"/>
        </w:rPr>
        <w:t>执照、较大数额罚款等行</w:t>
      </w:r>
    </w:p>
    <w:p w14:paraId="3F8279AD">
      <w:pPr>
        <w:spacing w:before="252" w:line="213" w:lineRule="auto"/>
        <w:ind w:left="1817"/>
        <w:rPr>
          <w:rFonts w:ascii="仿宋" w:hAnsi="仿宋" w:eastAsia="仿宋" w:cs="仿宋"/>
          <w:sz w:val="21"/>
          <w:szCs w:val="21"/>
        </w:rPr>
      </w:pPr>
      <w:r>
        <w:rPr>
          <w:rFonts w:ascii="仿宋" w:hAnsi="仿宋" w:eastAsia="仿宋" w:cs="仿宋"/>
          <w:spacing w:val="-1"/>
          <w:sz w:val="21"/>
          <w:szCs w:val="21"/>
        </w:rPr>
        <w:t>政处罚的重大违法记录；通过“信用中国”</w:t>
      </w:r>
      <w:r>
        <w:rPr>
          <w:rFonts w:ascii="仿宋" w:hAnsi="仿宋" w:eastAsia="仿宋" w:cs="仿宋"/>
          <w:spacing w:val="-54"/>
          <w:sz w:val="21"/>
          <w:szCs w:val="21"/>
        </w:rPr>
        <w:t xml:space="preserve"> </w:t>
      </w:r>
      <w:r>
        <w:rPr>
          <w:rFonts w:ascii="仿宋" w:hAnsi="仿宋" w:eastAsia="仿宋" w:cs="仿宋"/>
          <w:spacing w:val="-1"/>
          <w:sz w:val="21"/>
          <w:szCs w:val="21"/>
        </w:rPr>
        <w:t>(网站：www.creditchina.gov.cn/)、“中国政</w:t>
      </w:r>
    </w:p>
    <w:p w14:paraId="2A86EA80">
      <w:pPr>
        <w:spacing w:before="259" w:line="213" w:lineRule="auto"/>
        <w:ind w:left="1817"/>
        <w:rPr>
          <w:rFonts w:ascii="仿宋" w:hAnsi="仿宋" w:eastAsia="仿宋" w:cs="仿宋"/>
          <w:sz w:val="21"/>
          <w:szCs w:val="21"/>
        </w:rPr>
      </w:pPr>
      <w:r>
        <w:rPr>
          <w:rFonts w:ascii="仿宋" w:hAnsi="仿宋" w:eastAsia="仿宋" w:cs="仿宋"/>
          <w:spacing w:val="-1"/>
          <w:sz w:val="21"/>
          <w:szCs w:val="21"/>
        </w:rPr>
        <w:t>府采购网”（网站</w:t>
      </w:r>
      <w:r>
        <w:rPr>
          <w:rFonts w:ascii="仿宋" w:hAnsi="仿宋" w:eastAsia="仿宋" w:cs="仿宋"/>
          <w:spacing w:val="-50"/>
          <w:sz w:val="21"/>
          <w:szCs w:val="21"/>
        </w:rPr>
        <w:t xml:space="preserve"> </w:t>
      </w:r>
      <w:r>
        <w:rPr>
          <w:rFonts w:ascii="仿宋" w:hAnsi="仿宋" w:eastAsia="仿宋" w:cs="仿宋"/>
          <w:spacing w:val="-1"/>
          <w:sz w:val="21"/>
          <w:szCs w:val="21"/>
        </w:rPr>
        <w:t>www.ccgp.gov.cn）等渠道查询，我单位未被列入失信被执行人、重大税</w:t>
      </w:r>
    </w:p>
    <w:p w14:paraId="21CFF380">
      <w:pPr>
        <w:spacing w:before="256" w:line="218" w:lineRule="auto"/>
        <w:ind w:left="1828"/>
        <w:rPr>
          <w:rFonts w:ascii="仿宋" w:hAnsi="仿宋" w:eastAsia="仿宋" w:cs="仿宋"/>
          <w:sz w:val="21"/>
          <w:szCs w:val="21"/>
        </w:rPr>
      </w:pPr>
      <w:r>
        <w:rPr>
          <w:rFonts w:ascii="仿宋" w:hAnsi="仿宋" w:eastAsia="仿宋" w:cs="仿宋"/>
          <w:spacing w:val="-1"/>
          <w:sz w:val="21"/>
          <w:szCs w:val="21"/>
        </w:rPr>
        <w:t>收违法案件当事人名单、政府采购严重违法失信行为记录名单。</w:t>
      </w:r>
    </w:p>
    <w:p w14:paraId="2C35EC37">
      <w:pPr>
        <w:spacing w:before="252" w:line="217" w:lineRule="auto"/>
        <w:ind w:left="2190"/>
        <w:rPr>
          <w:rFonts w:ascii="仿宋" w:hAnsi="仿宋" w:eastAsia="仿宋" w:cs="仿宋"/>
          <w:sz w:val="21"/>
          <w:szCs w:val="21"/>
        </w:rPr>
      </w:pPr>
      <w:r>
        <w:rPr>
          <w:rFonts w:ascii="仿宋" w:hAnsi="仿宋" w:eastAsia="仿宋" w:cs="仿宋"/>
          <w:spacing w:val="-1"/>
          <w:sz w:val="21"/>
          <w:szCs w:val="21"/>
        </w:rPr>
        <w:t>如发现我单位提供的声明函不实时，我单位将按照《政府采购法》有关提供虚</w:t>
      </w:r>
      <w:r>
        <w:rPr>
          <w:rFonts w:ascii="仿宋" w:hAnsi="仿宋" w:eastAsia="仿宋" w:cs="仿宋"/>
          <w:spacing w:val="-2"/>
          <w:sz w:val="21"/>
          <w:szCs w:val="21"/>
        </w:rPr>
        <w:t>假材料的</w:t>
      </w:r>
    </w:p>
    <w:p w14:paraId="1A7F8F01">
      <w:pPr>
        <w:spacing w:before="255" w:line="220" w:lineRule="auto"/>
        <w:ind w:left="1816"/>
        <w:rPr>
          <w:rFonts w:ascii="仿宋" w:hAnsi="仿宋" w:eastAsia="仿宋" w:cs="仿宋"/>
          <w:sz w:val="21"/>
          <w:szCs w:val="21"/>
        </w:rPr>
      </w:pPr>
      <w:r>
        <w:rPr>
          <w:rFonts w:ascii="仿宋" w:hAnsi="仿宋" w:eastAsia="仿宋" w:cs="仿宋"/>
          <w:spacing w:val="-2"/>
          <w:sz w:val="21"/>
          <w:szCs w:val="21"/>
        </w:rPr>
        <w:t>规定，接受处罚。</w:t>
      </w:r>
    </w:p>
    <w:p w14:paraId="517D711C">
      <w:pPr>
        <w:spacing w:before="249" w:line="220" w:lineRule="auto"/>
        <w:ind w:left="2236"/>
        <w:rPr>
          <w:rFonts w:ascii="仿宋" w:hAnsi="仿宋" w:eastAsia="仿宋" w:cs="仿宋"/>
          <w:sz w:val="21"/>
          <w:szCs w:val="21"/>
        </w:rPr>
      </w:pPr>
      <w:r>
        <w:rPr>
          <w:rFonts w:ascii="仿宋" w:hAnsi="仿宋" w:eastAsia="仿宋" w:cs="仿宋"/>
          <w:spacing w:val="-5"/>
          <w:sz w:val="21"/>
          <w:szCs w:val="21"/>
        </w:rPr>
        <w:t>特此声明。</w:t>
      </w:r>
    </w:p>
    <w:p w14:paraId="599140B7">
      <w:pPr>
        <w:pStyle w:val="2"/>
        <w:spacing w:line="272" w:lineRule="auto"/>
      </w:pPr>
    </w:p>
    <w:p w14:paraId="35FBBF1D">
      <w:pPr>
        <w:pStyle w:val="2"/>
        <w:spacing w:line="273" w:lineRule="auto"/>
      </w:pPr>
    </w:p>
    <w:p w14:paraId="0F060430">
      <w:pPr>
        <w:pStyle w:val="2"/>
        <w:spacing w:line="273" w:lineRule="auto"/>
      </w:pPr>
    </w:p>
    <w:p w14:paraId="2ECCEC01">
      <w:pPr>
        <w:pStyle w:val="2"/>
        <w:spacing w:line="273" w:lineRule="auto"/>
      </w:pPr>
    </w:p>
    <w:p w14:paraId="2AF850EA">
      <w:pPr>
        <w:pStyle w:val="2"/>
        <w:spacing w:line="273" w:lineRule="auto"/>
      </w:pPr>
    </w:p>
    <w:p w14:paraId="2FF1E74F">
      <w:pPr>
        <w:pStyle w:val="2"/>
        <w:spacing w:line="273" w:lineRule="auto"/>
      </w:pPr>
    </w:p>
    <w:p w14:paraId="4380597A">
      <w:pPr>
        <w:spacing w:before="68" w:line="218" w:lineRule="auto"/>
        <w:ind w:left="2236"/>
        <w:rPr>
          <w:rFonts w:ascii="仿宋" w:hAnsi="仿宋" w:eastAsia="仿宋" w:cs="仿宋"/>
          <w:sz w:val="21"/>
          <w:szCs w:val="21"/>
        </w:rPr>
      </w:pPr>
      <w:r>
        <w:rPr>
          <w:rFonts w:ascii="仿宋" w:hAnsi="仿宋" w:eastAsia="仿宋" w:cs="仿宋"/>
          <w:spacing w:val="1"/>
          <w:sz w:val="21"/>
          <w:szCs w:val="21"/>
        </w:rPr>
        <w:t>投标人名称</w:t>
      </w:r>
      <w:r>
        <w:rPr>
          <w:rFonts w:ascii="仿宋" w:hAnsi="仿宋" w:eastAsia="仿宋" w:cs="仿宋"/>
          <w:spacing w:val="-13"/>
          <w:sz w:val="21"/>
          <w:szCs w:val="21"/>
        </w:rPr>
        <w:t>：</w:t>
      </w:r>
      <w:r>
        <w:rPr>
          <w:rFonts w:ascii="仿宋" w:hAnsi="仿宋" w:eastAsia="仿宋" w:cs="仿宋"/>
          <w:sz w:val="21"/>
          <w:szCs w:val="21"/>
          <w:u w:val="single" w:color="auto"/>
        </w:rPr>
        <w:t xml:space="preserve">       </w:t>
      </w:r>
      <w:r>
        <w:rPr>
          <w:rFonts w:ascii="仿宋" w:hAnsi="仿宋" w:eastAsia="仿宋" w:cs="仿宋"/>
          <w:spacing w:val="-13"/>
          <w:sz w:val="21"/>
          <w:szCs w:val="21"/>
          <w:u w:val="single" w:color="auto"/>
        </w:rPr>
        <w:t>（</w:t>
      </w:r>
      <w:r>
        <w:rPr>
          <w:rFonts w:ascii="仿宋" w:hAnsi="仿宋" w:eastAsia="仿宋" w:cs="仿宋"/>
          <w:spacing w:val="1"/>
          <w:sz w:val="21"/>
          <w:szCs w:val="21"/>
          <w:u w:val="single" w:color="auto"/>
        </w:rPr>
        <w:t>加盖单位公章）</w:t>
      </w:r>
      <w:r>
        <w:rPr>
          <w:rFonts w:ascii="仿宋" w:hAnsi="仿宋" w:eastAsia="仿宋" w:cs="仿宋"/>
          <w:sz w:val="21"/>
          <w:szCs w:val="21"/>
          <w:u w:val="single" w:color="auto"/>
        </w:rPr>
        <w:t xml:space="preserve">    </w:t>
      </w:r>
    </w:p>
    <w:p w14:paraId="3BE25FD1">
      <w:pPr>
        <w:pStyle w:val="2"/>
        <w:spacing w:line="401" w:lineRule="auto"/>
      </w:pPr>
    </w:p>
    <w:p w14:paraId="5F5EA61B">
      <w:pPr>
        <w:spacing w:before="69" w:line="219" w:lineRule="auto"/>
        <w:ind w:left="2243"/>
        <w:rPr>
          <w:rFonts w:ascii="仿宋" w:hAnsi="仿宋" w:eastAsia="仿宋" w:cs="仿宋"/>
          <w:sz w:val="21"/>
          <w:szCs w:val="21"/>
        </w:rPr>
      </w:pPr>
      <w:r>
        <w:rPr>
          <w:rFonts w:ascii="仿宋" w:hAnsi="仿宋" w:eastAsia="仿宋" w:cs="仿宋"/>
          <w:spacing w:val="-2"/>
          <w:sz w:val="21"/>
          <w:szCs w:val="21"/>
        </w:rPr>
        <w:t>法定代表人（或非法人组织负责人）或其授权代表人：</w:t>
      </w:r>
      <w:r>
        <w:rPr>
          <w:rFonts w:ascii="仿宋" w:hAnsi="仿宋" w:eastAsia="仿宋" w:cs="仿宋"/>
          <w:spacing w:val="-59"/>
          <w:sz w:val="21"/>
          <w:szCs w:val="21"/>
        </w:rPr>
        <w:t xml:space="preserve"> </w:t>
      </w:r>
      <w:r>
        <w:rPr>
          <w:rFonts w:ascii="仿宋" w:hAnsi="仿宋" w:eastAsia="仿宋" w:cs="仿宋"/>
          <w:spacing w:val="-2"/>
          <w:sz w:val="21"/>
          <w:szCs w:val="21"/>
          <w:u w:val="single" w:color="auto"/>
        </w:rPr>
        <w:t>(签字或盖章)</w:t>
      </w:r>
    </w:p>
    <w:p w14:paraId="291DDDC2">
      <w:pPr>
        <w:pStyle w:val="2"/>
        <w:spacing w:line="347" w:lineRule="auto"/>
      </w:pPr>
    </w:p>
    <w:p w14:paraId="210AB7F8">
      <w:pPr>
        <w:spacing w:before="69" w:line="219" w:lineRule="auto"/>
        <w:ind w:left="2281"/>
        <w:rPr>
          <w:rFonts w:ascii="仿宋" w:hAnsi="仿宋" w:eastAsia="仿宋" w:cs="仿宋"/>
          <w:sz w:val="21"/>
          <w:szCs w:val="21"/>
        </w:rPr>
      </w:pPr>
      <w:r>
        <w:rPr>
          <w:rFonts w:ascii="仿宋" w:hAnsi="仿宋" w:eastAsia="仿宋" w:cs="仿宋"/>
          <w:spacing w:val="-16"/>
          <w:sz w:val="21"/>
          <w:szCs w:val="21"/>
        </w:rPr>
        <w:t>日期：</w:t>
      </w:r>
      <w:r>
        <w:rPr>
          <w:rFonts w:ascii="仿宋" w:hAnsi="仿宋" w:eastAsia="仿宋" w:cs="仿宋"/>
          <w:spacing w:val="2"/>
          <w:sz w:val="21"/>
          <w:szCs w:val="21"/>
        </w:rPr>
        <w:t xml:space="preserve">       </w:t>
      </w:r>
      <w:r>
        <w:rPr>
          <w:rFonts w:ascii="仿宋" w:hAnsi="仿宋" w:eastAsia="仿宋" w:cs="仿宋"/>
          <w:spacing w:val="-16"/>
          <w:sz w:val="21"/>
          <w:szCs w:val="21"/>
        </w:rPr>
        <w:t>年</w:t>
      </w:r>
      <w:r>
        <w:rPr>
          <w:rFonts w:ascii="仿宋" w:hAnsi="仿宋" w:eastAsia="仿宋" w:cs="仿宋"/>
          <w:spacing w:val="5"/>
          <w:sz w:val="21"/>
          <w:szCs w:val="21"/>
        </w:rPr>
        <w:t xml:space="preserve">     </w:t>
      </w:r>
      <w:r>
        <w:rPr>
          <w:rFonts w:ascii="仿宋" w:hAnsi="仿宋" w:eastAsia="仿宋" w:cs="仿宋"/>
          <w:spacing w:val="-16"/>
          <w:sz w:val="21"/>
          <w:szCs w:val="21"/>
        </w:rPr>
        <w:t>月</w:t>
      </w:r>
      <w:r>
        <w:rPr>
          <w:rFonts w:ascii="仿宋" w:hAnsi="仿宋" w:eastAsia="仿宋" w:cs="仿宋"/>
          <w:spacing w:val="11"/>
          <w:sz w:val="21"/>
          <w:szCs w:val="21"/>
        </w:rPr>
        <w:t xml:space="preserve">     </w:t>
      </w:r>
      <w:r>
        <w:rPr>
          <w:rFonts w:ascii="仿宋" w:hAnsi="仿宋" w:eastAsia="仿宋" w:cs="仿宋"/>
          <w:spacing w:val="-16"/>
          <w:sz w:val="21"/>
          <w:szCs w:val="21"/>
        </w:rPr>
        <w:t>日</w:t>
      </w:r>
    </w:p>
    <w:p w14:paraId="03DF28F6">
      <w:pPr>
        <w:pStyle w:val="2"/>
        <w:spacing w:line="319" w:lineRule="auto"/>
      </w:pPr>
    </w:p>
    <w:p w14:paraId="72AB4CC8">
      <w:pPr>
        <w:spacing w:before="69" w:line="219" w:lineRule="auto"/>
        <w:ind w:left="2242"/>
        <w:rPr>
          <w:rFonts w:ascii="仿宋" w:hAnsi="仿宋" w:eastAsia="仿宋" w:cs="仿宋"/>
          <w:sz w:val="21"/>
          <w:szCs w:val="21"/>
        </w:rPr>
      </w:pPr>
      <w:r>
        <w:rPr>
          <w:rFonts w:ascii="仿宋" w:hAnsi="仿宋" w:eastAsia="仿宋" w:cs="仿宋"/>
          <w:spacing w:val="-2"/>
          <w:sz w:val="21"/>
          <w:szCs w:val="21"/>
        </w:rPr>
        <w:t>注：联合体各方均需提供上述证明（如适用）</w:t>
      </w:r>
    </w:p>
    <w:p w14:paraId="0F1B0C13">
      <w:pPr>
        <w:pStyle w:val="2"/>
        <w:spacing w:line="253" w:lineRule="auto"/>
      </w:pPr>
    </w:p>
    <w:p w14:paraId="41C6F69F">
      <w:pPr>
        <w:pStyle w:val="2"/>
        <w:spacing w:line="253" w:lineRule="auto"/>
      </w:pPr>
    </w:p>
    <w:p w14:paraId="6A791F8B">
      <w:pPr>
        <w:pStyle w:val="2"/>
        <w:spacing w:line="253" w:lineRule="auto"/>
      </w:pPr>
    </w:p>
    <w:p w14:paraId="7A70DF74">
      <w:pPr>
        <w:pStyle w:val="2"/>
        <w:spacing w:line="253" w:lineRule="auto"/>
      </w:pPr>
    </w:p>
    <w:p w14:paraId="782A3994">
      <w:pPr>
        <w:pStyle w:val="2"/>
        <w:spacing w:line="253" w:lineRule="auto"/>
      </w:pPr>
    </w:p>
    <w:p w14:paraId="5B491070">
      <w:pPr>
        <w:pStyle w:val="2"/>
        <w:spacing w:line="253" w:lineRule="auto"/>
      </w:pPr>
    </w:p>
    <w:p w14:paraId="0F8A2164">
      <w:pPr>
        <w:pStyle w:val="2"/>
        <w:spacing w:line="253" w:lineRule="auto"/>
      </w:pPr>
    </w:p>
    <w:p w14:paraId="70B4BFB7">
      <w:pPr>
        <w:pStyle w:val="2"/>
        <w:spacing w:line="254" w:lineRule="auto"/>
      </w:pPr>
    </w:p>
    <w:p w14:paraId="7A3D140A">
      <w:pPr>
        <w:pStyle w:val="2"/>
        <w:spacing w:line="254" w:lineRule="auto"/>
      </w:pPr>
    </w:p>
    <w:p w14:paraId="54871E9A">
      <w:pPr>
        <w:spacing w:before="1" w:line="218" w:lineRule="exact"/>
        <w:ind w:firstLine="5861"/>
      </w:pPr>
      <w:r>
        <w:rPr>
          <w:position w:val="-4"/>
        </w:rPr>
        <w:pict>
          <v:shape id="_x0000_s1117" o:spid="_x0000_s1117" o:spt="202" type="#_x0000_t202" style="height:10.95pt;width:9.15pt;" fillcolor="#FFFFFF" filled="t" stroked="f" coordsize="21600,21600">
            <v:path/>
            <v:fill on="t" focussize="0,0"/>
            <v:stroke on="f"/>
            <v:imagedata o:title=""/>
            <o:lock v:ext="edit" aspectratio="f"/>
            <v:textbox inset="0mm,0mm,0mm,0mm">
              <w:txbxContent>
                <w:p w14:paraId="77AB5750">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39</w:t>
                  </w:r>
                </w:p>
              </w:txbxContent>
            </v:textbox>
            <w10:wrap type="none"/>
            <w10:anchorlock/>
          </v:shape>
        </w:pict>
      </w:r>
    </w:p>
    <w:p w14:paraId="6C4290FF">
      <w:pPr>
        <w:spacing w:line="218" w:lineRule="exact"/>
        <w:sectPr>
          <w:headerReference r:id="rId43" w:type="default"/>
          <w:pgSz w:w="11907" w:h="16839"/>
          <w:pgMar w:top="400" w:right="0" w:bottom="0" w:left="0" w:header="0" w:footer="0" w:gutter="0"/>
          <w:cols w:space="720" w:num="1"/>
        </w:sectPr>
      </w:pPr>
    </w:p>
    <w:p w14:paraId="0F979FFA">
      <w:pPr>
        <w:pStyle w:val="2"/>
        <w:spacing w:line="272" w:lineRule="auto"/>
      </w:pPr>
    </w:p>
    <w:p w14:paraId="797A821A">
      <w:pPr>
        <w:pStyle w:val="2"/>
        <w:spacing w:line="272" w:lineRule="auto"/>
      </w:pPr>
    </w:p>
    <w:p w14:paraId="0E6BD78A">
      <w:pPr>
        <w:pStyle w:val="2"/>
        <w:spacing w:line="272" w:lineRule="auto"/>
      </w:pPr>
    </w:p>
    <w:p w14:paraId="7E5FF1F0">
      <w:pPr>
        <w:pStyle w:val="2"/>
        <w:spacing w:line="273" w:lineRule="auto"/>
      </w:pPr>
    </w:p>
    <w:p w14:paraId="01E8F884">
      <w:pPr>
        <w:spacing w:before="101" w:line="224" w:lineRule="auto"/>
        <w:ind w:left="1832"/>
        <w:outlineLvl w:val="1"/>
        <w:rPr>
          <w:rFonts w:ascii="仿宋" w:hAnsi="仿宋" w:eastAsia="仿宋" w:cs="仿宋"/>
          <w:sz w:val="31"/>
          <w:szCs w:val="31"/>
        </w:rPr>
      </w:pPr>
      <w:r>
        <w:rPr>
          <w:rFonts w:ascii="仿宋" w:hAnsi="仿宋" w:eastAsia="仿宋" w:cs="仿宋"/>
          <w:b/>
          <w:bCs/>
          <w:spacing w:val="5"/>
          <w:sz w:val="31"/>
          <w:szCs w:val="31"/>
        </w:rPr>
        <w:t>十二、其它资格证明文件</w:t>
      </w:r>
    </w:p>
    <w:p w14:paraId="5AE67D9E">
      <w:pPr>
        <w:spacing w:before="136" w:line="245" w:lineRule="auto"/>
        <w:ind w:left="2233" w:right="4234" w:hanging="415"/>
        <w:rPr>
          <w:rFonts w:ascii="仿宋" w:hAnsi="仿宋" w:eastAsia="仿宋" w:cs="仿宋"/>
          <w:sz w:val="21"/>
          <w:szCs w:val="21"/>
        </w:rPr>
      </w:pPr>
      <w:r>
        <w:rPr>
          <w:rFonts w:ascii="仿宋" w:hAnsi="仿宋" w:eastAsia="仿宋" w:cs="仿宋"/>
          <w:spacing w:val="-2"/>
          <w:sz w:val="21"/>
          <w:szCs w:val="21"/>
        </w:rPr>
        <w:t>其它资格证明文件（如适用，按投标人须知表</w:t>
      </w:r>
      <w:r>
        <w:rPr>
          <w:rFonts w:ascii="仿宋" w:hAnsi="仿宋" w:eastAsia="仿宋" w:cs="仿宋"/>
          <w:spacing w:val="-30"/>
          <w:sz w:val="21"/>
          <w:szCs w:val="21"/>
        </w:rPr>
        <w:t xml:space="preserve"> </w:t>
      </w:r>
      <w:r>
        <w:rPr>
          <w:rFonts w:ascii="仿宋" w:hAnsi="仿宋" w:eastAsia="仿宋" w:cs="仿宋"/>
          <w:spacing w:val="-3"/>
          <w:sz w:val="21"/>
          <w:szCs w:val="21"/>
        </w:rPr>
        <w:t>1.3.4</w:t>
      </w:r>
      <w:r>
        <w:rPr>
          <w:rFonts w:ascii="仿宋" w:hAnsi="仿宋" w:eastAsia="仿宋" w:cs="仿宋"/>
          <w:spacing w:val="-33"/>
          <w:sz w:val="21"/>
          <w:szCs w:val="21"/>
        </w:rPr>
        <w:t xml:space="preserve"> </w:t>
      </w:r>
      <w:r>
        <w:rPr>
          <w:rFonts w:ascii="仿宋" w:hAnsi="仿宋" w:eastAsia="仿宋" w:cs="仿宋"/>
          <w:spacing w:val="-3"/>
          <w:sz w:val="21"/>
          <w:szCs w:val="21"/>
        </w:rPr>
        <w:t>要求描述）</w:t>
      </w:r>
      <w:r>
        <w:rPr>
          <w:rFonts w:ascii="仿宋" w:hAnsi="仿宋" w:eastAsia="仿宋" w:cs="仿宋"/>
          <w:sz w:val="21"/>
          <w:szCs w:val="21"/>
        </w:rPr>
        <w:t xml:space="preserve"> </w:t>
      </w:r>
      <w:r>
        <w:rPr>
          <w:rFonts w:ascii="仿宋" w:hAnsi="仿宋" w:eastAsia="仿宋" w:cs="仿宋"/>
          <w:spacing w:val="-1"/>
          <w:sz w:val="21"/>
          <w:szCs w:val="21"/>
        </w:rPr>
        <w:t>联合体各方均需提供上述证明（如适用）</w:t>
      </w:r>
    </w:p>
    <w:p w14:paraId="45DBD576">
      <w:pPr>
        <w:pStyle w:val="2"/>
        <w:spacing w:line="243" w:lineRule="auto"/>
      </w:pPr>
    </w:p>
    <w:p w14:paraId="291210F4">
      <w:pPr>
        <w:pStyle w:val="2"/>
        <w:spacing w:line="243" w:lineRule="auto"/>
      </w:pPr>
    </w:p>
    <w:p w14:paraId="2737229F">
      <w:pPr>
        <w:pStyle w:val="2"/>
        <w:spacing w:line="243" w:lineRule="auto"/>
      </w:pPr>
    </w:p>
    <w:p w14:paraId="378D3BBA">
      <w:pPr>
        <w:pStyle w:val="2"/>
        <w:spacing w:line="243" w:lineRule="auto"/>
      </w:pPr>
    </w:p>
    <w:p w14:paraId="452E42A8">
      <w:pPr>
        <w:pStyle w:val="2"/>
        <w:spacing w:line="243" w:lineRule="auto"/>
      </w:pPr>
    </w:p>
    <w:p w14:paraId="56616ACC">
      <w:pPr>
        <w:pStyle w:val="2"/>
        <w:spacing w:line="243" w:lineRule="auto"/>
      </w:pPr>
    </w:p>
    <w:p w14:paraId="5350FC7D">
      <w:pPr>
        <w:pStyle w:val="2"/>
        <w:spacing w:line="243" w:lineRule="auto"/>
      </w:pPr>
    </w:p>
    <w:p w14:paraId="18E9422F">
      <w:pPr>
        <w:pStyle w:val="2"/>
        <w:spacing w:line="243" w:lineRule="auto"/>
      </w:pPr>
    </w:p>
    <w:p w14:paraId="1289DD87">
      <w:pPr>
        <w:pStyle w:val="2"/>
        <w:spacing w:line="243" w:lineRule="auto"/>
      </w:pPr>
    </w:p>
    <w:p w14:paraId="59B007FF">
      <w:pPr>
        <w:pStyle w:val="2"/>
        <w:spacing w:line="243" w:lineRule="auto"/>
      </w:pPr>
    </w:p>
    <w:p w14:paraId="4BC9278B">
      <w:pPr>
        <w:pStyle w:val="2"/>
        <w:spacing w:line="243" w:lineRule="auto"/>
      </w:pPr>
    </w:p>
    <w:p w14:paraId="2CD1C4A4">
      <w:pPr>
        <w:pStyle w:val="2"/>
        <w:spacing w:line="243" w:lineRule="auto"/>
      </w:pPr>
    </w:p>
    <w:p w14:paraId="77E9FB47">
      <w:pPr>
        <w:pStyle w:val="2"/>
        <w:spacing w:line="243" w:lineRule="auto"/>
      </w:pPr>
    </w:p>
    <w:p w14:paraId="67091239">
      <w:pPr>
        <w:pStyle w:val="2"/>
        <w:spacing w:line="243" w:lineRule="auto"/>
      </w:pPr>
    </w:p>
    <w:p w14:paraId="66505EB2">
      <w:pPr>
        <w:pStyle w:val="2"/>
        <w:spacing w:line="243" w:lineRule="auto"/>
      </w:pPr>
    </w:p>
    <w:p w14:paraId="2D7C8084">
      <w:pPr>
        <w:pStyle w:val="2"/>
        <w:spacing w:line="243" w:lineRule="auto"/>
      </w:pPr>
    </w:p>
    <w:p w14:paraId="57980347">
      <w:pPr>
        <w:pStyle w:val="2"/>
        <w:spacing w:line="243" w:lineRule="auto"/>
      </w:pPr>
    </w:p>
    <w:p w14:paraId="5BA154D7">
      <w:pPr>
        <w:pStyle w:val="2"/>
        <w:spacing w:line="243" w:lineRule="auto"/>
      </w:pPr>
    </w:p>
    <w:p w14:paraId="449BAC58">
      <w:pPr>
        <w:pStyle w:val="2"/>
        <w:spacing w:line="243" w:lineRule="auto"/>
      </w:pPr>
    </w:p>
    <w:p w14:paraId="710A2BBB">
      <w:pPr>
        <w:pStyle w:val="2"/>
        <w:spacing w:line="243" w:lineRule="auto"/>
      </w:pPr>
    </w:p>
    <w:p w14:paraId="11865B68">
      <w:pPr>
        <w:pStyle w:val="2"/>
        <w:spacing w:line="243" w:lineRule="auto"/>
      </w:pPr>
    </w:p>
    <w:p w14:paraId="2C927523">
      <w:pPr>
        <w:pStyle w:val="2"/>
        <w:spacing w:line="243" w:lineRule="auto"/>
      </w:pPr>
    </w:p>
    <w:p w14:paraId="7737181A">
      <w:pPr>
        <w:pStyle w:val="2"/>
        <w:spacing w:line="243" w:lineRule="auto"/>
      </w:pPr>
    </w:p>
    <w:p w14:paraId="3F632DF3">
      <w:pPr>
        <w:pStyle w:val="2"/>
        <w:spacing w:line="243" w:lineRule="auto"/>
      </w:pPr>
    </w:p>
    <w:p w14:paraId="4FBB573D">
      <w:pPr>
        <w:pStyle w:val="2"/>
        <w:spacing w:line="243" w:lineRule="auto"/>
      </w:pPr>
    </w:p>
    <w:p w14:paraId="78011B36">
      <w:pPr>
        <w:pStyle w:val="2"/>
        <w:spacing w:line="243" w:lineRule="auto"/>
      </w:pPr>
    </w:p>
    <w:p w14:paraId="78521B72">
      <w:pPr>
        <w:pStyle w:val="2"/>
        <w:spacing w:line="243" w:lineRule="auto"/>
      </w:pPr>
    </w:p>
    <w:p w14:paraId="3F02F1B4">
      <w:pPr>
        <w:pStyle w:val="2"/>
        <w:spacing w:line="243" w:lineRule="auto"/>
      </w:pPr>
    </w:p>
    <w:p w14:paraId="549B937B">
      <w:pPr>
        <w:pStyle w:val="2"/>
        <w:spacing w:line="243" w:lineRule="auto"/>
      </w:pPr>
    </w:p>
    <w:p w14:paraId="7B688BFB">
      <w:pPr>
        <w:pStyle w:val="2"/>
        <w:spacing w:line="243" w:lineRule="auto"/>
      </w:pPr>
    </w:p>
    <w:p w14:paraId="0ECEB11B">
      <w:pPr>
        <w:pStyle w:val="2"/>
        <w:spacing w:line="243" w:lineRule="auto"/>
      </w:pPr>
    </w:p>
    <w:p w14:paraId="64BD223E">
      <w:pPr>
        <w:pStyle w:val="2"/>
        <w:spacing w:line="243" w:lineRule="auto"/>
      </w:pPr>
    </w:p>
    <w:p w14:paraId="094CD224">
      <w:pPr>
        <w:pStyle w:val="2"/>
        <w:spacing w:line="243" w:lineRule="auto"/>
      </w:pPr>
    </w:p>
    <w:p w14:paraId="604E64B5">
      <w:pPr>
        <w:pStyle w:val="2"/>
        <w:spacing w:line="243" w:lineRule="auto"/>
      </w:pPr>
    </w:p>
    <w:p w14:paraId="7BF9722D">
      <w:pPr>
        <w:pStyle w:val="2"/>
        <w:spacing w:line="243" w:lineRule="auto"/>
      </w:pPr>
    </w:p>
    <w:p w14:paraId="57BE8900">
      <w:pPr>
        <w:pStyle w:val="2"/>
        <w:spacing w:line="243" w:lineRule="auto"/>
      </w:pPr>
    </w:p>
    <w:p w14:paraId="246D4446">
      <w:pPr>
        <w:pStyle w:val="2"/>
        <w:spacing w:line="243" w:lineRule="auto"/>
      </w:pPr>
    </w:p>
    <w:p w14:paraId="5A63E523">
      <w:pPr>
        <w:pStyle w:val="2"/>
        <w:spacing w:line="243" w:lineRule="auto"/>
      </w:pPr>
    </w:p>
    <w:p w14:paraId="0EC15327">
      <w:pPr>
        <w:pStyle w:val="2"/>
        <w:spacing w:line="243" w:lineRule="auto"/>
      </w:pPr>
    </w:p>
    <w:p w14:paraId="3D9C8755">
      <w:pPr>
        <w:pStyle w:val="2"/>
        <w:spacing w:line="243" w:lineRule="auto"/>
      </w:pPr>
    </w:p>
    <w:p w14:paraId="4ECD76AF">
      <w:pPr>
        <w:pStyle w:val="2"/>
        <w:spacing w:line="243" w:lineRule="auto"/>
      </w:pPr>
    </w:p>
    <w:p w14:paraId="29A13A59">
      <w:pPr>
        <w:pStyle w:val="2"/>
        <w:spacing w:line="243" w:lineRule="auto"/>
      </w:pPr>
    </w:p>
    <w:p w14:paraId="7454E337">
      <w:pPr>
        <w:pStyle w:val="2"/>
        <w:spacing w:line="243" w:lineRule="auto"/>
      </w:pPr>
    </w:p>
    <w:p w14:paraId="54596FE2">
      <w:pPr>
        <w:pStyle w:val="2"/>
        <w:spacing w:line="243" w:lineRule="auto"/>
      </w:pPr>
    </w:p>
    <w:p w14:paraId="38E53B87">
      <w:pPr>
        <w:pStyle w:val="2"/>
        <w:spacing w:line="243" w:lineRule="auto"/>
      </w:pPr>
    </w:p>
    <w:p w14:paraId="240DF9EE">
      <w:pPr>
        <w:pStyle w:val="2"/>
        <w:spacing w:line="243" w:lineRule="auto"/>
      </w:pPr>
    </w:p>
    <w:p w14:paraId="3508B8C3">
      <w:pPr>
        <w:pStyle w:val="2"/>
        <w:spacing w:line="243" w:lineRule="auto"/>
      </w:pPr>
    </w:p>
    <w:p w14:paraId="2AD1F329">
      <w:pPr>
        <w:pStyle w:val="2"/>
        <w:spacing w:line="243" w:lineRule="auto"/>
      </w:pPr>
    </w:p>
    <w:p w14:paraId="176F5736">
      <w:pPr>
        <w:pStyle w:val="2"/>
        <w:spacing w:line="243" w:lineRule="auto"/>
      </w:pPr>
    </w:p>
    <w:p w14:paraId="43AFCB21">
      <w:pPr>
        <w:pStyle w:val="2"/>
        <w:spacing w:line="243" w:lineRule="auto"/>
      </w:pPr>
    </w:p>
    <w:p w14:paraId="05851F52">
      <w:pPr>
        <w:pStyle w:val="2"/>
        <w:spacing w:line="244" w:lineRule="auto"/>
      </w:pPr>
    </w:p>
    <w:p w14:paraId="10E32A3E">
      <w:pPr>
        <w:pStyle w:val="2"/>
        <w:spacing w:line="244" w:lineRule="auto"/>
      </w:pPr>
    </w:p>
    <w:p w14:paraId="0605029F">
      <w:pPr>
        <w:pStyle w:val="2"/>
        <w:spacing w:line="244" w:lineRule="auto"/>
      </w:pPr>
    </w:p>
    <w:p w14:paraId="72395279">
      <w:pPr>
        <w:spacing w:line="218" w:lineRule="exact"/>
        <w:ind w:firstLine="5861"/>
      </w:pPr>
      <w:r>
        <w:rPr>
          <w:position w:val="-4"/>
        </w:rPr>
        <w:pict>
          <v:shape id="_x0000_s1118" o:spid="_x0000_s1118" o:spt="202" type="#_x0000_t202" style="height:10.95pt;width:9.15pt;" fillcolor="#FFFFFF" filled="t" stroked="f" coordsize="21600,21600">
            <v:path/>
            <v:fill on="t" focussize="0,0"/>
            <v:stroke on="f"/>
            <v:imagedata o:title=""/>
            <o:lock v:ext="edit" aspectratio="f"/>
            <v:textbox inset="0mm,0mm,0mm,0mm">
              <w:txbxContent>
                <w:p w14:paraId="3B644090">
                  <w:pPr>
                    <w:spacing w:before="54" w:line="179" w:lineRule="auto"/>
                    <w:jc w:val="right"/>
                    <w:rPr>
                      <w:rFonts w:ascii="Calibri" w:hAnsi="Calibri" w:eastAsia="Calibri" w:cs="Calibri"/>
                      <w:sz w:val="18"/>
                      <w:szCs w:val="18"/>
                    </w:rPr>
                  </w:pPr>
                  <w:r>
                    <w:rPr>
                      <w:rFonts w:ascii="Calibri" w:hAnsi="Calibri" w:eastAsia="Calibri" w:cs="Calibri"/>
                      <w:spacing w:val="-3"/>
                      <w:sz w:val="18"/>
                      <w:szCs w:val="18"/>
                    </w:rPr>
                    <w:t>40</w:t>
                  </w:r>
                </w:p>
              </w:txbxContent>
            </v:textbox>
            <w10:wrap type="none"/>
            <w10:anchorlock/>
          </v:shape>
        </w:pict>
      </w:r>
    </w:p>
    <w:p w14:paraId="6D940055">
      <w:pPr>
        <w:spacing w:line="218" w:lineRule="exact"/>
        <w:sectPr>
          <w:headerReference r:id="rId44" w:type="default"/>
          <w:pgSz w:w="11907" w:h="16839"/>
          <w:pgMar w:top="400" w:right="0" w:bottom="0" w:left="0" w:header="0" w:footer="0" w:gutter="0"/>
          <w:cols w:space="720" w:num="1"/>
        </w:sectPr>
      </w:pPr>
    </w:p>
    <w:p w14:paraId="30820F53">
      <w:pPr>
        <w:pStyle w:val="2"/>
        <w:spacing w:line="272" w:lineRule="auto"/>
      </w:pPr>
    </w:p>
    <w:p w14:paraId="0206A1CF">
      <w:pPr>
        <w:pStyle w:val="2"/>
        <w:spacing w:line="272" w:lineRule="auto"/>
      </w:pPr>
    </w:p>
    <w:p w14:paraId="6AFFF36C">
      <w:pPr>
        <w:pStyle w:val="2"/>
        <w:spacing w:line="273" w:lineRule="auto"/>
      </w:pPr>
    </w:p>
    <w:p w14:paraId="07B59C82">
      <w:pPr>
        <w:pStyle w:val="2"/>
        <w:spacing w:line="273" w:lineRule="auto"/>
      </w:pPr>
    </w:p>
    <w:p w14:paraId="3370ABBE">
      <w:pPr>
        <w:spacing w:before="100" w:line="223" w:lineRule="auto"/>
        <w:ind w:left="1832"/>
        <w:outlineLvl w:val="1"/>
        <w:rPr>
          <w:rFonts w:ascii="仿宋" w:hAnsi="仿宋" w:eastAsia="仿宋" w:cs="仿宋"/>
          <w:sz w:val="31"/>
          <w:szCs w:val="31"/>
        </w:rPr>
      </w:pPr>
      <w:r>
        <w:rPr>
          <w:rFonts w:ascii="仿宋" w:hAnsi="仿宋" w:eastAsia="仿宋" w:cs="仿宋"/>
          <w:b/>
          <w:bCs/>
          <w:spacing w:val="3"/>
          <w:sz w:val="31"/>
          <w:szCs w:val="31"/>
        </w:rPr>
        <w:t>十三、信用记录</w:t>
      </w:r>
    </w:p>
    <w:p w14:paraId="35AD34DE">
      <w:pPr>
        <w:spacing w:before="137" w:line="245" w:lineRule="auto"/>
        <w:ind w:left="1814" w:right="2972" w:firstLine="2"/>
        <w:rPr>
          <w:rFonts w:ascii="仿宋" w:hAnsi="仿宋" w:eastAsia="仿宋" w:cs="仿宋"/>
          <w:sz w:val="21"/>
          <w:szCs w:val="21"/>
        </w:rPr>
      </w:pPr>
      <w:r>
        <w:rPr>
          <w:rFonts w:ascii="仿宋" w:hAnsi="仿宋" w:eastAsia="仿宋" w:cs="仿宋"/>
          <w:spacing w:val="-1"/>
          <w:sz w:val="21"/>
          <w:szCs w:val="21"/>
        </w:rPr>
        <w:t>信用记录（采购人或采购代理机构将在招标文件规定的审查期间内进行查询）</w:t>
      </w:r>
      <w:r>
        <w:rPr>
          <w:rFonts w:ascii="仿宋" w:hAnsi="仿宋" w:eastAsia="仿宋" w:cs="仿宋"/>
          <w:spacing w:val="10"/>
          <w:sz w:val="21"/>
          <w:szCs w:val="21"/>
        </w:rPr>
        <w:t xml:space="preserve"> </w:t>
      </w:r>
      <w:r>
        <w:rPr>
          <w:rFonts w:ascii="仿宋" w:hAnsi="仿宋" w:eastAsia="仿宋" w:cs="仿宋"/>
          <w:spacing w:val="-2"/>
          <w:sz w:val="21"/>
          <w:szCs w:val="21"/>
        </w:rPr>
        <w:t>联合体各方均需查询（如适用）</w:t>
      </w:r>
    </w:p>
    <w:p w14:paraId="0E30AE64">
      <w:pPr>
        <w:pStyle w:val="2"/>
        <w:spacing w:line="243" w:lineRule="auto"/>
      </w:pPr>
    </w:p>
    <w:p w14:paraId="3902EAF4">
      <w:pPr>
        <w:pStyle w:val="2"/>
        <w:spacing w:line="243" w:lineRule="auto"/>
      </w:pPr>
    </w:p>
    <w:p w14:paraId="62E8D2A2">
      <w:pPr>
        <w:pStyle w:val="2"/>
        <w:spacing w:line="243" w:lineRule="auto"/>
      </w:pPr>
    </w:p>
    <w:p w14:paraId="48BFA883">
      <w:pPr>
        <w:pStyle w:val="2"/>
        <w:spacing w:line="243" w:lineRule="auto"/>
      </w:pPr>
    </w:p>
    <w:p w14:paraId="626D7636">
      <w:pPr>
        <w:pStyle w:val="2"/>
        <w:spacing w:line="243" w:lineRule="auto"/>
      </w:pPr>
    </w:p>
    <w:p w14:paraId="5293182C">
      <w:pPr>
        <w:pStyle w:val="2"/>
        <w:spacing w:line="243" w:lineRule="auto"/>
      </w:pPr>
    </w:p>
    <w:p w14:paraId="102EAEA3">
      <w:pPr>
        <w:pStyle w:val="2"/>
        <w:spacing w:line="243" w:lineRule="auto"/>
      </w:pPr>
    </w:p>
    <w:p w14:paraId="22519657">
      <w:pPr>
        <w:pStyle w:val="2"/>
        <w:spacing w:line="243" w:lineRule="auto"/>
      </w:pPr>
    </w:p>
    <w:p w14:paraId="1422AE20">
      <w:pPr>
        <w:pStyle w:val="2"/>
        <w:spacing w:line="243" w:lineRule="auto"/>
      </w:pPr>
    </w:p>
    <w:p w14:paraId="447E33E7">
      <w:pPr>
        <w:pStyle w:val="2"/>
        <w:spacing w:line="243" w:lineRule="auto"/>
      </w:pPr>
    </w:p>
    <w:p w14:paraId="7805ACF6">
      <w:pPr>
        <w:pStyle w:val="2"/>
        <w:spacing w:line="243" w:lineRule="auto"/>
      </w:pPr>
    </w:p>
    <w:p w14:paraId="0F0FEC9E">
      <w:pPr>
        <w:pStyle w:val="2"/>
        <w:spacing w:line="243" w:lineRule="auto"/>
      </w:pPr>
    </w:p>
    <w:p w14:paraId="433DE587">
      <w:pPr>
        <w:pStyle w:val="2"/>
        <w:spacing w:line="243" w:lineRule="auto"/>
      </w:pPr>
    </w:p>
    <w:p w14:paraId="1B14AA38">
      <w:pPr>
        <w:pStyle w:val="2"/>
        <w:spacing w:line="243" w:lineRule="auto"/>
      </w:pPr>
    </w:p>
    <w:p w14:paraId="6F70B528">
      <w:pPr>
        <w:pStyle w:val="2"/>
        <w:spacing w:line="243" w:lineRule="auto"/>
      </w:pPr>
    </w:p>
    <w:p w14:paraId="3DBEC222">
      <w:pPr>
        <w:pStyle w:val="2"/>
        <w:spacing w:line="243" w:lineRule="auto"/>
      </w:pPr>
    </w:p>
    <w:p w14:paraId="2EBEB702">
      <w:pPr>
        <w:pStyle w:val="2"/>
        <w:spacing w:line="243" w:lineRule="auto"/>
      </w:pPr>
    </w:p>
    <w:p w14:paraId="18F4A668">
      <w:pPr>
        <w:pStyle w:val="2"/>
        <w:spacing w:line="243" w:lineRule="auto"/>
      </w:pPr>
    </w:p>
    <w:p w14:paraId="763A36FC">
      <w:pPr>
        <w:pStyle w:val="2"/>
        <w:spacing w:line="243" w:lineRule="auto"/>
      </w:pPr>
    </w:p>
    <w:p w14:paraId="7796D0E1">
      <w:pPr>
        <w:pStyle w:val="2"/>
        <w:spacing w:line="243" w:lineRule="auto"/>
      </w:pPr>
    </w:p>
    <w:p w14:paraId="60FAFF70">
      <w:pPr>
        <w:pStyle w:val="2"/>
        <w:spacing w:line="243" w:lineRule="auto"/>
      </w:pPr>
    </w:p>
    <w:p w14:paraId="1B35E933">
      <w:pPr>
        <w:pStyle w:val="2"/>
        <w:spacing w:line="243" w:lineRule="auto"/>
      </w:pPr>
    </w:p>
    <w:p w14:paraId="3F34F086">
      <w:pPr>
        <w:pStyle w:val="2"/>
        <w:spacing w:line="243" w:lineRule="auto"/>
      </w:pPr>
    </w:p>
    <w:p w14:paraId="359F8701">
      <w:pPr>
        <w:pStyle w:val="2"/>
        <w:spacing w:line="243" w:lineRule="auto"/>
      </w:pPr>
    </w:p>
    <w:p w14:paraId="2D0A2EDA">
      <w:pPr>
        <w:pStyle w:val="2"/>
        <w:spacing w:line="243" w:lineRule="auto"/>
      </w:pPr>
    </w:p>
    <w:p w14:paraId="1AAE071F">
      <w:pPr>
        <w:pStyle w:val="2"/>
        <w:spacing w:line="243" w:lineRule="auto"/>
      </w:pPr>
    </w:p>
    <w:p w14:paraId="278A2D39">
      <w:pPr>
        <w:pStyle w:val="2"/>
        <w:spacing w:line="243" w:lineRule="auto"/>
      </w:pPr>
    </w:p>
    <w:p w14:paraId="332829D3">
      <w:pPr>
        <w:pStyle w:val="2"/>
        <w:spacing w:line="243" w:lineRule="auto"/>
      </w:pPr>
    </w:p>
    <w:p w14:paraId="313F0028">
      <w:pPr>
        <w:pStyle w:val="2"/>
        <w:spacing w:line="243" w:lineRule="auto"/>
      </w:pPr>
    </w:p>
    <w:p w14:paraId="784E3F0F">
      <w:pPr>
        <w:pStyle w:val="2"/>
        <w:spacing w:line="243" w:lineRule="auto"/>
      </w:pPr>
    </w:p>
    <w:p w14:paraId="47CC691A">
      <w:pPr>
        <w:pStyle w:val="2"/>
        <w:spacing w:line="243" w:lineRule="auto"/>
      </w:pPr>
    </w:p>
    <w:p w14:paraId="6E3B9041">
      <w:pPr>
        <w:pStyle w:val="2"/>
        <w:spacing w:line="243" w:lineRule="auto"/>
      </w:pPr>
    </w:p>
    <w:p w14:paraId="6BB7124A">
      <w:pPr>
        <w:pStyle w:val="2"/>
        <w:spacing w:line="243" w:lineRule="auto"/>
      </w:pPr>
    </w:p>
    <w:p w14:paraId="50DADFA5">
      <w:pPr>
        <w:pStyle w:val="2"/>
        <w:spacing w:line="243" w:lineRule="auto"/>
      </w:pPr>
    </w:p>
    <w:p w14:paraId="363EB370">
      <w:pPr>
        <w:pStyle w:val="2"/>
        <w:spacing w:line="243" w:lineRule="auto"/>
      </w:pPr>
    </w:p>
    <w:p w14:paraId="01CF1BB9">
      <w:pPr>
        <w:pStyle w:val="2"/>
        <w:spacing w:line="243" w:lineRule="auto"/>
      </w:pPr>
    </w:p>
    <w:p w14:paraId="4C2B9CE7">
      <w:pPr>
        <w:pStyle w:val="2"/>
        <w:spacing w:line="243" w:lineRule="auto"/>
      </w:pPr>
    </w:p>
    <w:p w14:paraId="6236F236">
      <w:pPr>
        <w:pStyle w:val="2"/>
        <w:spacing w:line="243" w:lineRule="auto"/>
      </w:pPr>
    </w:p>
    <w:p w14:paraId="46A0F716">
      <w:pPr>
        <w:pStyle w:val="2"/>
        <w:spacing w:line="243" w:lineRule="auto"/>
      </w:pPr>
    </w:p>
    <w:p w14:paraId="5FC966E3">
      <w:pPr>
        <w:pStyle w:val="2"/>
        <w:spacing w:line="243" w:lineRule="auto"/>
      </w:pPr>
    </w:p>
    <w:p w14:paraId="0616C902">
      <w:pPr>
        <w:pStyle w:val="2"/>
        <w:spacing w:line="243" w:lineRule="auto"/>
      </w:pPr>
    </w:p>
    <w:p w14:paraId="5CF607B3">
      <w:pPr>
        <w:pStyle w:val="2"/>
        <w:spacing w:line="243" w:lineRule="auto"/>
      </w:pPr>
    </w:p>
    <w:p w14:paraId="360DCD66">
      <w:pPr>
        <w:pStyle w:val="2"/>
        <w:spacing w:line="243" w:lineRule="auto"/>
      </w:pPr>
    </w:p>
    <w:p w14:paraId="60C1812C">
      <w:pPr>
        <w:pStyle w:val="2"/>
        <w:spacing w:line="243" w:lineRule="auto"/>
      </w:pPr>
    </w:p>
    <w:p w14:paraId="4BD4A898">
      <w:pPr>
        <w:pStyle w:val="2"/>
        <w:spacing w:line="243" w:lineRule="auto"/>
      </w:pPr>
    </w:p>
    <w:p w14:paraId="2EA26BD1">
      <w:pPr>
        <w:pStyle w:val="2"/>
        <w:spacing w:line="243" w:lineRule="auto"/>
      </w:pPr>
    </w:p>
    <w:p w14:paraId="11A4B664">
      <w:pPr>
        <w:pStyle w:val="2"/>
        <w:spacing w:line="243" w:lineRule="auto"/>
      </w:pPr>
    </w:p>
    <w:p w14:paraId="253D5481">
      <w:pPr>
        <w:pStyle w:val="2"/>
        <w:spacing w:line="243" w:lineRule="auto"/>
      </w:pPr>
    </w:p>
    <w:p w14:paraId="3FCEA942">
      <w:pPr>
        <w:pStyle w:val="2"/>
        <w:spacing w:line="243" w:lineRule="auto"/>
      </w:pPr>
    </w:p>
    <w:p w14:paraId="1BFCA988">
      <w:pPr>
        <w:pStyle w:val="2"/>
        <w:spacing w:line="243" w:lineRule="auto"/>
      </w:pPr>
    </w:p>
    <w:p w14:paraId="36D66C66">
      <w:pPr>
        <w:pStyle w:val="2"/>
        <w:spacing w:line="244" w:lineRule="auto"/>
      </w:pPr>
    </w:p>
    <w:p w14:paraId="6404B87E">
      <w:pPr>
        <w:pStyle w:val="2"/>
        <w:spacing w:line="244" w:lineRule="auto"/>
      </w:pPr>
    </w:p>
    <w:p w14:paraId="47425E9D">
      <w:pPr>
        <w:pStyle w:val="2"/>
        <w:spacing w:line="244" w:lineRule="auto"/>
      </w:pPr>
    </w:p>
    <w:p w14:paraId="20FDF22A">
      <w:pPr>
        <w:spacing w:line="218" w:lineRule="exact"/>
        <w:ind w:firstLine="5861"/>
      </w:pPr>
      <w:r>
        <w:rPr>
          <w:position w:val="-4"/>
        </w:rPr>
        <w:pict>
          <v:shape id="_x0000_s1119" o:spid="_x0000_s1119" o:spt="202" type="#_x0000_t202" style="height:10.95pt;width:9.15pt;" fillcolor="#FFFFFF" filled="t" stroked="f" coordsize="21600,21600">
            <v:path/>
            <v:fill on="t" focussize="0,0"/>
            <v:stroke on="f"/>
            <v:imagedata o:title=""/>
            <o:lock v:ext="edit" aspectratio="f"/>
            <v:textbox inset="0mm,0mm,0mm,0mm">
              <w:txbxContent>
                <w:p w14:paraId="39DABE72">
                  <w:pPr>
                    <w:spacing w:before="55" w:line="178" w:lineRule="auto"/>
                    <w:jc w:val="right"/>
                    <w:rPr>
                      <w:rFonts w:ascii="Calibri" w:hAnsi="Calibri" w:eastAsia="Calibri" w:cs="Calibri"/>
                      <w:sz w:val="18"/>
                      <w:szCs w:val="18"/>
                    </w:rPr>
                  </w:pPr>
                  <w:r>
                    <w:rPr>
                      <w:rFonts w:ascii="Calibri" w:hAnsi="Calibri" w:eastAsia="Calibri" w:cs="Calibri"/>
                      <w:spacing w:val="-3"/>
                      <w:sz w:val="18"/>
                      <w:szCs w:val="18"/>
                    </w:rPr>
                    <w:t>41</w:t>
                  </w:r>
                </w:p>
              </w:txbxContent>
            </v:textbox>
            <w10:wrap type="none"/>
            <w10:anchorlock/>
          </v:shape>
        </w:pict>
      </w:r>
    </w:p>
    <w:p w14:paraId="1DAB3403">
      <w:pPr>
        <w:spacing w:line="218" w:lineRule="exact"/>
        <w:sectPr>
          <w:headerReference r:id="rId45" w:type="default"/>
          <w:pgSz w:w="11907" w:h="16839"/>
          <w:pgMar w:top="400" w:right="0" w:bottom="0" w:left="0" w:header="0" w:footer="0" w:gutter="0"/>
          <w:cols w:space="720" w:num="1"/>
        </w:sectPr>
      </w:pPr>
    </w:p>
    <w:p w14:paraId="6A172596">
      <w:pPr>
        <w:pStyle w:val="2"/>
        <w:spacing w:line="272" w:lineRule="auto"/>
      </w:pPr>
    </w:p>
    <w:p w14:paraId="04790E4D">
      <w:pPr>
        <w:pStyle w:val="2"/>
        <w:spacing w:line="272" w:lineRule="auto"/>
      </w:pPr>
    </w:p>
    <w:p w14:paraId="5089361B">
      <w:pPr>
        <w:pStyle w:val="2"/>
        <w:spacing w:line="272" w:lineRule="auto"/>
      </w:pPr>
    </w:p>
    <w:p w14:paraId="46679E88">
      <w:pPr>
        <w:pStyle w:val="2"/>
        <w:spacing w:line="273" w:lineRule="auto"/>
      </w:pPr>
    </w:p>
    <w:p w14:paraId="379E3975">
      <w:pPr>
        <w:spacing w:before="101" w:line="224" w:lineRule="auto"/>
        <w:ind w:left="1832"/>
        <w:outlineLvl w:val="1"/>
        <w:rPr>
          <w:rFonts w:ascii="仿宋" w:hAnsi="仿宋" w:eastAsia="仿宋" w:cs="仿宋"/>
          <w:sz w:val="31"/>
          <w:szCs w:val="31"/>
        </w:rPr>
      </w:pPr>
      <w:r>
        <w:rPr>
          <w:rFonts w:ascii="仿宋" w:hAnsi="仿宋" w:eastAsia="仿宋" w:cs="仿宋"/>
          <w:b/>
          <w:bCs/>
          <w:spacing w:val="2"/>
          <w:sz w:val="31"/>
          <w:szCs w:val="31"/>
        </w:rPr>
        <w:t>十四、投标函</w:t>
      </w:r>
    </w:p>
    <w:p w14:paraId="73279877">
      <w:pPr>
        <w:pStyle w:val="2"/>
        <w:spacing w:line="266" w:lineRule="auto"/>
      </w:pPr>
    </w:p>
    <w:p w14:paraId="4F24C92F">
      <w:pPr>
        <w:pStyle w:val="2"/>
        <w:spacing w:line="266" w:lineRule="auto"/>
      </w:pPr>
    </w:p>
    <w:p w14:paraId="0BA93015">
      <w:pPr>
        <w:pStyle w:val="2"/>
        <w:spacing w:line="266" w:lineRule="auto"/>
      </w:pPr>
    </w:p>
    <w:p w14:paraId="29C00B03">
      <w:pPr>
        <w:spacing w:before="100" w:line="226" w:lineRule="auto"/>
        <w:ind w:left="5486"/>
        <w:rPr>
          <w:rFonts w:ascii="宋体" w:hAnsi="宋体" w:eastAsia="宋体" w:cs="宋体"/>
          <w:sz w:val="31"/>
          <w:szCs w:val="31"/>
        </w:rPr>
      </w:pPr>
      <w:r>
        <w:rPr>
          <w:rFonts w:ascii="宋体" w:hAnsi="宋体" w:eastAsia="宋体" w:cs="宋体"/>
          <w:b/>
          <w:bCs/>
          <w:spacing w:val="2"/>
          <w:sz w:val="31"/>
          <w:szCs w:val="31"/>
        </w:rPr>
        <w:t>投标函</w:t>
      </w:r>
    </w:p>
    <w:p w14:paraId="70B07F8E">
      <w:pPr>
        <w:pStyle w:val="2"/>
        <w:spacing w:line="257" w:lineRule="auto"/>
      </w:pPr>
    </w:p>
    <w:p w14:paraId="684F516E">
      <w:pPr>
        <w:pStyle w:val="2"/>
        <w:spacing w:line="258" w:lineRule="auto"/>
      </w:pPr>
    </w:p>
    <w:p w14:paraId="241BC6FD">
      <w:pPr>
        <w:pStyle w:val="2"/>
        <w:spacing w:line="258" w:lineRule="auto"/>
      </w:pPr>
    </w:p>
    <w:p w14:paraId="7E53D558">
      <w:pPr>
        <w:pStyle w:val="2"/>
        <w:spacing w:line="258" w:lineRule="auto"/>
      </w:pPr>
    </w:p>
    <w:p w14:paraId="30DC4975">
      <w:pPr>
        <w:pStyle w:val="2"/>
        <w:spacing w:line="258" w:lineRule="auto"/>
      </w:pPr>
    </w:p>
    <w:p w14:paraId="6236F1AF">
      <w:pPr>
        <w:spacing w:before="79" w:line="219" w:lineRule="auto"/>
        <w:ind w:left="2814"/>
        <w:rPr>
          <w:rFonts w:ascii="宋体" w:hAnsi="宋体" w:eastAsia="宋体" w:cs="宋体"/>
          <w:sz w:val="24"/>
          <w:szCs w:val="24"/>
        </w:rPr>
      </w:pPr>
      <w:r>
        <w:rPr>
          <w:rFonts w:ascii="宋体" w:hAnsi="宋体" w:eastAsia="宋体" w:cs="宋体"/>
          <w:spacing w:val="-4"/>
          <w:sz w:val="24"/>
          <w:szCs w:val="24"/>
        </w:rPr>
        <w:t>(采购人或采购代理机构)：</w:t>
      </w:r>
    </w:p>
    <w:p w14:paraId="6990435A">
      <w:pPr>
        <w:spacing w:before="274" w:line="217" w:lineRule="auto"/>
        <w:ind w:left="2812"/>
        <w:rPr>
          <w:rFonts w:ascii="宋体" w:hAnsi="宋体" w:eastAsia="宋体" w:cs="宋体"/>
          <w:sz w:val="24"/>
          <w:szCs w:val="24"/>
        </w:rPr>
      </w:pPr>
      <w:r>
        <w:rPr>
          <w:rFonts w:ascii="宋体" w:hAnsi="宋体" w:eastAsia="宋体" w:cs="宋体"/>
          <w:spacing w:val="-5"/>
          <w:sz w:val="24"/>
          <w:szCs w:val="24"/>
        </w:rPr>
        <w:t>根据贵方</w:t>
      </w:r>
      <w:r>
        <w:rPr>
          <w:rFonts w:ascii="宋体" w:hAnsi="宋体" w:eastAsia="宋体" w:cs="宋体"/>
          <w:spacing w:val="11"/>
          <w:sz w:val="24"/>
          <w:szCs w:val="24"/>
        </w:rPr>
        <w:t xml:space="preserve">      </w:t>
      </w:r>
      <w:r>
        <w:rPr>
          <w:rFonts w:ascii="宋体" w:hAnsi="宋体" w:eastAsia="宋体" w:cs="宋体"/>
          <w:spacing w:val="-5"/>
          <w:sz w:val="24"/>
          <w:szCs w:val="24"/>
        </w:rPr>
        <w:t>(项目名称)项目的招标公告</w:t>
      </w:r>
      <w:r>
        <w:rPr>
          <w:rFonts w:ascii="宋体" w:hAnsi="宋体" w:eastAsia="宋体" w:cs="宋体"/>
          <w:spacing w:val="9"/>
          <w:sz w:val="24"/>
          <w:szCs w:val="24"/>
        </w:rPr>
        <w:t xml:space="preserve">      </w:t>
      </w:r>
      <w:r>
        <w:rPr>
          <w:rFonts w:ascii="宋体" w:hAnsi="宋体" w:eastAsia="宋体" w:cs="宋体"/>
          <w:spacing w:val="-5"/>
          <w:sz w:val="24"/>
          <w:szCs w:val="24"/>
        </w:rPr>
        <w:t>(招标编号),签字</w:t>
      </w:r>
    </w:p>
    <w:p w14:paraId="0BE5EC70">
      <w:pPr>
        <w:spacing w:before="38" w:line="236" w:lineRule="auto"/>
        <w:ind w:left="1811" w:right="1802"/>
        <w:rPr>
          <w:rFonts w:ascii="宋体" w:hAnsi="宋体" w:eastAsia="宋体" w:cs="宋体"/>
          <w:sz w:val="24"/>
          <w:szCs w:val="24"/>
        </w:rPr>
      </w:pPr>
      <w:r>
        <w:rPr>
          <w:rFonts w:ascii="宋体" w:hAnsi="宋体" w:eastAsia="宋体" w:cs="宋体"/>
          <w:spacing w:val="-4"/>
          <w:sz w:val="24"/>
          <w:szCs w:val="24"/>
        </w:rPr>
        <w:t>代表      、</w:t>
      </w:r>
      <w:r>
        <w:rPr>
          <w:rFonts w:ascii="宋体" w:hAnsi="宋体" w:eastAsia="宋体" w:cs="宋体"/>
          <w:spacing w:val="8"/>
          <w:sz w:val="24"/>
          <w:szCs w:val="24"/>
        </w:rPr>
        <w:t xml:space="preserve">      </w:t>
      </w:r>
      <w:r>
        <w:rPr>
          <w:rFonts w:ascii="宋体" w:hAnsi="宋体" w:eastAsia="宋体" w:cs="宋体"/>
          <w:spacing w:val="-4"/>
          <w:sz w:val="24"/>
          <w:szCs w:val="24"/>
        </w:rPr>
        <w:t>(姓名、职务)经正式授权并代表投标人</w:t>
      </w:r>
      <w:r>
        <w:rPr>
          <w:rFonts w:ascii="宋体" w:hAnsi="宋体" w:eastAsia="宋体" w:cs="宋体"/>
          <w:spacing w:val="5"/>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rPr>
        <w:t xml:space="preserve">     </w:t>
      </w:r>
      <w:r>
        <w:rPr>
          <w:rFonts w:ascii="宋体" w:hAnsi="宋体" w:eastAsia="宋体" w:cs="宋体"/>
          <w:spacing w:val="-4"/>
          <w:sz w:val="24"/>
          <w:szCs w:val="24"/>
        </w:rPr>
        <w:t>（名</w:t>
      </w:r>
      <w:r>
        <w:rPr>
          <w:rFonts w:ascii="宋体" w:hAnsi="宋体" w:eastAsia="宋体" w:cs="宋体"/>
          <w:spacing w:val="2"/>
          <w:sz w:val="24"/>
          <w:szCs w:val="24"/>
        </w:rPr>
        <w:t xml:space="preserve"> </w:t>
      </w:r>
      <w:r>
        <w:rPr>
          <w:rFonts w:ascii="宋体" w:hAnsi="宋体" w:eastAsia="宋体" w:cs="宋体"/>
          <w:spacing w:val="-3"/>
          <w:sz w:val="24"/>
          <w:szCs w:val="24"/>
        </w:rPr>
        <w:t>称、地址）提交下述文件正本      份、副本      份及电子</w:t>
      </w:r>
      <w:r>
        <w:rPr>
          <w:rFonts w:ascii="宋体" w:hAnsi="宋体" w:eastAsia="宋体" w:cs="宋体"/>
          <w:spacing w:val="-4"/>
          <w:sz w:val="24"/>
          <w:szCs w:val="24"/>
        </w:rPr>
        <w:t>文档</w:t>
      </w:r>
      <w:r>
        <w:rPr>
          <w:rFonts w:ascii="宋体" w:hAnsi="宋体" w:eastAsia="宋体" w:cs="宋体"/>
          <w:spacing w:val="1"/>
          <w:sz w:val="24"/>
          <w:szCs w:val="24"/>
        </w:rPr>
        <w:t xml:space="preserve">      </w:t>
      </w:r>
      <w:r>
        <w:rPr>
          <w:rFonts w:ascii="宋体" w:hAnsi="宋体" w:eastAsia="宋体" w:cs="宋体"/>
          <w:spacing w:val="-4"/>
          <w:sz w:val="24"/>
          <w:szCs w:val="24"/>
        </w:rPr>
        <w:t>份，并</w:t>
      </w:r>
      <w:r>
        <w:rPr>
          <w:rFonts w:ascii="宋体" w:hAnsi="宋体" w:eastAsia="宋体" w:cs="宋体"/>
          <w:spacing w:val="4"/>
          <w:sz w:val="24"/>
          <w:szCs w:val="24"/>
        </w:rPr>
        <w:t xml:space="preserve"> </w:t>
      </w:r>
      <w:r>
        <w:rPr>
          <w:rFonts w:ascii="宋体" w:hAnsi="宋体" w:eastAsia="宋体" w:cs="宋体"/>
          <w:spacing w:val="-1"/>
          <w:sz w:val="24"/>
          <w:szCs w:val="24"/>
        </w:rPr>
        <w:t>以      形式出具的金额为      人民币</w:t>
      </w:r>
      <w:r>
        <w:rPr>
          <w:rFonts w:ascii="宋体" w:hAnsi="宋体" w:eastAsia="宋体" w:cs="宋体"/>
          <w:spacing w:val="-2"/>
          <w:sz w:val="24"/>
          <w:szCs w:val="24"/>
        </w:rPr>
        <w:t>元的投标保证金。</w:t>
      </w:r>
    </w:p>
    <w:p w14:paraId="641F08D6">
      <w:pPr>
        <w:spacing w:before="274" w:line="219" w:lineRule="auto"/>
        <w:ind w:left="2812"/>
        <w:rPr>
          <w:rFonts w:ascii="宋体" w:hAnsi="宋体" w:eastAsia="宋体" w:cs="宋体"/>
          <w:sz w:val="24"/>
          <w:szCs w:val="24"/>
        </w:rPr>
      </w:pPr>
      <w:r>
        <w:rPr>
          <w:rFonts w:ascii="宋体" w:hAnsi="宋体" w:eastAsia="宋体" w:cs="宋体"/>
          <w:spacing w:val="-5"/>
          <w:sz w:val="24"/>
          <w:szCs w:val="24"/>
        </w:rPr>
        <w:t>据此，签字代表宣布同意如下：</w:t>
      </w:r>
    </w:p>
    <w:p w14:paraId="74888D32">
      <w:pPr>
        <w:spacing w:before="275" w:line="218" w:lineRule="auto"/>
        <w:ind w:left="2819"/>
        <w:rPr>
          <w:rFonts w:ascii="宋体" w:hAnsi="宋体" w:eastAsia="宋体" w:cs="宋体"/>
          <w:sz w:val="24"/>
          <w:szCs w:val="24"/>
        </w:rPr>
      </w:pPr>
      <w:r>
        <w:rPr>
          <w:rFonts w:ascii="宋体" w:hAnsi="宋体" w:eastAsia="宋体" w:cs="宋体"/>
          <w:spacing w:val="-3"/>
          <w:sz w:val="24"/>
          <w:szCs w:val="24"/>
        </w:rPr>
        <w:t>（1）本项目投标总价详见开标一览表。</w:t>
      </w:r>
    </w:p>
    <w:p w14:paraId="677E7FAF">
      <w:pPr>
        <w:spacing w:before="275" w:line="219" w:lineRule="auto"/>
        <w:ind w:left="2819"/>
        <w:rPr>
          <w:rFonts w:ascii="宋体" w:hAnsi="宋体" w:eastAsia="宋体" w:cs="宋体"/>
          <w:sz w:val="24"/>
          <w:szCs w:val="24"/>
        </w:rPr>
      </w:pPr>
      <w:r>
        <w:rPr>
          <w:rFonts w:ascii="宋体" w:hAnsi="宋体" w:eastAsia="宋体" w:cs="宋体"/>
          <w:spacing w:val="-4"/>
          <w:sz w:val="24"/>
          <w:szCs w:val="24"/>
        </w:rPr>
        <w:t>（2）本投标有效期为自递交投标文件截止之日起</w:t>
      </w:r>
      <w:r>
        <w:rPr>
          <w:rFonts w:ascii="宋体" w:hAnsi="宋体" w:eastAsia="宋体" w:cs="宋体"/>
          <w:spacing w:val="12"/>
          <w:sz w:val="24"/>
          <w:szCs w:val="24"/>
        </w:rPr>
        <w:t xml:space="preserve">      </w:t>
      </w:r>
      <w:r>
        <w:rPr>
          <w:rFonts w:ascii="宋体" w:hAnsi="宋体" w:eastAsia="宋体" w:cs="宋体"/>
          <w:spacing w:val="-4"/>
          <w:sz w:val="24"/>
          <w:szCs w:val="24"/>
        </w:rPr>
        <w:t>日历日。</w:t>
      </w:r>
    </w:p>
    <w:p w14:paraId="113393B3">
      <w:pPr>
        <w:spacing w:before="274" w:line="220" w:lineRule="auto"/>
        <w:ind w:left="2819"/>
        <w:rPr>
          <w:rFonts w:ascii="宋体" w:hAnsi="宋体" w:eastAsia="宋体" w:cs="宋体"/>
          <w:sz w:val="24"/>
          <w:szCs w:val="24"/>
        </w:rPr>
      </w:pPr>
      <w:r>
        <w:rPr>
          <w:rFonts w:ascii="宋体" w:hAnsi="宋体" w:eastAsia="宋体" w:cs="宋体"/>
          <w:spacing w:val="-1"/>
          <w:sz w:val="24"/>
          <w:szCs w:val="24"/>
        </w:rPr>
        <w:t>（3）已详细审查全部招标文件，包括所有补充通知（如果有的话）。</w:t>
      </w:r>
    </w:p>
    <w:p w14:paraId="24865D15">
      <w:pPr>
        <w:spacing w:before="273" w:line="220" w:lineRule="auto"/>
        <w:ind w:left="2819"/>
        <w:rPr>
          <w:rFonts w:ascii="宋体" w:hAnsi="宋体" w:eastAsia="宋体" w:cs="宋体"/>
          <w:sz w:val="24"/>
          <w:szCs w:val="24"/>
        </w:rPr>
      </w:pPr>
      <w:r>
        <w:rPr>
          <w:rFonts w:ascii="宋体" w:hAnsi="宋体" w:eastAsia="宋体" w:cs="宋体"/>
          <w:spacing w:val="-2"/>
          <w:sz w:val="24"/>
          <w:szCs w:val="24"/>
        </w:rPr>
        <w:t>（4）在规定的开标时间后，遵守招标文件中有关保证金的规定。</w:t>
      </w:r>
    </w:p>
    <w:p w14:paraId="020478D4">
      <w:pPr>
        <w:spacing w:before="275" w:line="232" w:lineRule="auto"/>
        <w:ind w:left="1815" w:right="2033" w:firstLine="1004"/>
        <w:rPr>
          <w:rFonts w:ascii="宋体" w:hAnsi="宋体" w:eastAsia="宋体" w:cs="宋体"/>
          <w:sz w:val="24"/>
          <w:szCs w:val="24"/>
        </w:rPr>
      </w:pPr>
      <w:r>
        <w:rPr>
          <w:rFonts w:ascii="宋体" w:hAnsi="宋体" w:eastAsia="宋体" w:cs="宋体"/>
          <w:spacing w:val="-1"/>
          <w:sz w:val="24"/>
          <w:szCs w:val="24"/>
        </w:rPr>
        <w:t>（5）我方不是为本项目提供整体设计、规范编制或者项目管理、监</w:t>
      </w:r>
      <w:r>
        <w:rPr>
          <w:rFonts w:ascii="宋体" w:hAnsi="宋体" w:eastAsia="宋体" w:cs="宋体"/>
          <w:spacing w:val="2"/>
          <w:sz w:val="24"/>
          <w:szCs w:val="24"/>
        </w:rPr>
        <w:t xml:space="preserve"> </w:t>
      </w:r>
      <w:r>
        <w:rPr>
          <w:rFonts w:ascii="宋体" w:hAnsi="宋体" w:eastAsia="宋体" w:cs="宋体"/>
          <w:spacing w:val="-2"/>
          <w:sz w:val="24"/>
          <w:szCs w:val="24"/>
        </w:rPr>
        <w:t>理、检测等服务的供应商，我方不是采购代理机构的附属机构。</w:t>
      </w:r>
    </w:p>
    <w:p w14:paraId="6A063B8C">
      <w:pPr>
        <w:spacing w:before="275" w:line="232" w:lineRule="auto"/>
        <w:ind w:left="1815" w:right="1811" w:firstLine="1004"/>
        <w:rPr>
          <w:rFonts w:ascii="宋体" w:hAnsi="宋体" w:eastAsia="宋体" w:cs="宋体"/>
          <w:sz w:val="24"/>
          <w:szCs w:val="24"/>
        </w:rPr>
      </w:pPr>
      <w:r>
        <w:rPr>
          <w:rFonts w:ascii="宋体" w:hAnsi="宋体" w:eastAsia="宋体" w:cs="宋体"/>
          <w:spacing w:val="-2"/>
          <w:sz w:val="24"/>
          <w:szCs w:val="24"/>
        </w:rPr>
        <w:t>（6）在领取中标通知书的同时按招标文件规定的形式，向采购代理机</w:t>
      </w:r>
      <w:r>
        <w:rPr>
          <w:rFonts w:ascii="宋体" w:hAnsi="宋体" w:eastAsia="宋体" w:cs="宋体"/>
          <w:spacing w:val="16"/>
          <w:sz w:val="24"/>
          <w:szCs w:val="24"/>
        </w:rPr>
        <w:t xml:space="preserve"> </w:t>
      </w:r>
      <w:r>
        <w:rPr>
          <w:rFonts w:ascii="宋体" w:hAnsi="宋体" w:eastAsia="宋体" w:cs="宋体"/>
          <w:spacing w:val="-1"/>
          <w:sz w:val="24"/>
          <w:szCs w:val="24"/>
        </w:rPr>
        <w:t>构一次性支付采购代理服务费（适用于中标</w:t>
      </w:r>
      <w:r>
        <w:rPr>
          <w:rFonts w:ascii="宋体" w:hAnsi="宋体" w:eastAsia="宋体" w:cs="宋体"/>
          <w:spacing w:val="-2"/>
          <w:sz w:val="24"/>
          <w:szCs w:val="24"/>
        </w:rPr>
        <w:t>人支付采购代理服务费情形）。</w:t>
      </w:r>
    </w:p>
    <w:p w14:paraId="190EA054">
      <w:pPr>
        <w:spacing w:before="275" w:line="231" w:lineRule="auto"/>
        <w:ind w:left="1815" w:right="1801" w:firstLine="1004"/>
        <w:rPr>
          <w:rFonts w:ascii="宋体" w:hAnsi="宋体" w:eastAsia="宋体" w:cs="宋体"/>
          <w:sz w:val="24"/>
          <w:szCs w:val="24"/>
        </w:rPr>
      </w:pPr>
      <w:r>
        <w:rPr>
          <w:rFonts w:ascii="宋体" w:hAnsi="宋体" w:eastAsia="宋体" w:cs="宋体"/>
          <w:spacing w:val="-1"/>
          <w:sz w:val="24"/>
          <w:szCs w:val="24"/>
        </w:rPr>
        <w:t>（7）按照贵方可能要求，提供与其投标有关的一切数据</w:t>
      </w:r>
      <w:r>
        <w:rPr>
          <w:rFonts w:ascii="宋体" w:hAnsi="宋体" w:eastAsia="宋体" w:cs="宋体"/>
          <w:spacing w:val="-2"/>
          <w:sz w:val="24"/>
          <w:szCs w:val="24"/>
        </w:rPr>
        <w:t>或资料，完全</w:t>
      </w:r>
      <w:r>
        <w:rPr>
          <w:rFonts w:ascii="宋体" w:hAnsi="宋体" w:eastAsia="宋体" w:cs="宋体"/>
          <w:sz w:val="24"/>
          <w:szCs w:val="24"/>
        </w:rPr>
        <w:t xml:space="preserve"> </w:t>
      </w:r>
      <w:r>
        <w:rPr>
          <w:rFonts w:ascii="宋体" w:hAnsi="宋体" w:eastAsia="宋体" w:cs="宋体"/>
          <w:spacing w:val="-2"/>
          <w:sz w:val="24"/>
          <w:szCs w:val="24"/>
        </w:rPr>
        <w:t>理解贵方不一定接受最低价的投标或收到的任何投标。</w:t>
      </w:r>
    </w:p>
    <w:p w14:paraId="287EB1DB">
      <w:pPr>
        <w:spacing w:before="275" w:line="220" w:lineRule="auto"/>
        <w:ind w:left="2819"/>
        <w:rPr>
          <w:rFonts w:ascii="宋体" w:hAnsi="宋体" w:eastAsia="宋体" w:cs="宋体"/>
          <w:sz w:val="24"/>
          <w:szCs w:val="24"/>
        </w:rPr>
      </w:pPr>
      <w:r>
        <w:rPr>
          <w:rFonts w:ascii="宋体" w:hAnsi="宋体" w:eastAsia="宋体" w:cs="宋体"/>
          <w:spacing w:val="-3"/>
          <w:sz w:val="24"/>
          <w:szCs w:val="24"/>
        </w:rPr>
        <w:t>（8）按照招标文件的规定履行合同责任和义务。</w:t>
      </w:r>
    </w:p>
    <w:p w14:paraId="40ED334A">
      <w:pPr>
        <w:spacing w:before="273" w:line="219" w:lineRule="auto"/>
        <w:ind w:left="2819"/>
        <w:rPr>
          <w:rFonts w:ascii="宋体" w:hAnsi="宋体" w:eastAsia="宋体" w:cs="宋体"/>
          <w:sz w:val="24"/>
          <w:szCs w:val="24"/>
        </w:rPr>
      </w:pPr>
      <w:r>
        <w:rPr>
          <w:rFonts w:ascii="宋体" w:hAnsi="宋体" w:eastAsia="宋体" w:cs="宋体"/>
          <w:spacing w:val="-2"/>
          <w:sz w:val="24"/>
          <w:szCs w:val="24"/>
        </w:rPr>
        <w:t>（9）我方承诺投标文件中的证明材料真实、合法、有效。</w:t>
      </w:r>
    </w:p>
    <w:p w14:paraId="5DCBCBB4">
      <w:pPr>
        <w:spacing w:before="276" w:line="220" w:lineRule="auto"/>
        <w:ind w:left="2813"/>
        <w:rPr>
          <w:rFonts w:ascii="宋体" w:hAnsi="宋体" w:eastAsia="宋体" w:cs="宋体"/>
          <w:sz w:val="24"/>
          <w:szCs w:val="24"/>
        </w:rPr>
      </w:pPr>
      <w:r>
        <w:rPr>
          <w:rFonts w:ascii="宋体" w:hAnsi="宋体" w:eastAsia="宋体" w:cs="宋体"/>
          <w:spacing w:val="-11"/>
          <w:sz w:val="24"/>
          <w:szCs w:val="24"/>
        </w:rPr>
        <w:t>其他事项：</w:t>
      </w:r>
    </w:p>
    <w:p w14:paraId="468C324D">
      <w:pPr>
        <w:pStyle w:val="2"/>
        <w:spacing w:line="260" w:lineRule="auto"/>
      </w:pPr>
    </w:p>
    <w:p w14:paraId="1CFDD0AD">
      <w:pPr>
        <w:pStyle w:val="2"/>
        <w:spacing w:line="261" w:lineRule="auto"/>
      </w:pPr>
    </w:p>
    <w:p w14:paraId="52EA07DE">
      <w:pPr>
        <w:pStyle w:val="2"/>
        <w:spacing w:line="261" w:lineRule="auto"/>
      </w:pPr>
    </w:p>
    <w:p w14:paraId="2C8A84D4">
      <w:pPr>
        <w:pStyle w:val="2"/>
        <w:spacing w:line="261" w:lineRule="auto"/>
      </w:pPr>
    </w:p>
    <w:p w14:paraId="110E1498">
      <w:pPr>
        <w:pStyle w:val="2"/>
        <w:spacing w:line="261" w:lineRule="auto"/>
      </w:pPr>
    </w:p>
    <w:p w14:paraId="5423611E">
      <w:pPr>
        <w:spacing w:before="79" w:line="219" w:lineRule="auto"/>
        <w:ind w:left="1817"/>
        <w:rPr>
          <w:rFonts w:ascii="宋体" w:hAnsi="宋体" w:eastAsia="宋体" w:cs="宋体"/>
          <w:sz w:val="24"/>
          <w:szCs w:val="24"/>
        </w:rPr>
      </w:pPr>
      <w:r>
        <w:rPr>
          <w:rFonts w:ascii="宋体" w:hAnsi="宋体" w:eastAsia="宋体" w:cs="宋体"/>
          <w:spacing w:val="-4"/>
          <w:sz w:val="24"/>
          <w:szCs w:val="24"/>
        </w:rPr>
        <w:t>与本项目有关的一切往来通讯请寄：</w:t>
      </w:r>
    </w:p>
    <w:p w14:paraId="58B581D0">
      <w:pPr>
        <w:pStyle w:val="2"/>
        <w:spacing w:line="408" w:lineRule="auto"/>
      </w:pPr>
    </w:p>
    <w:p w14:paraId="58E21B2C">
      <w:pPr>
        <w:spacing w:before="1" w:line="218" w:lineRule="exact"/>
        <w:ind w:firstLine="5861"/>
      </w:pPr>
      <w:r>
        <w:rPr>
          <w:position w:val="-4"/>
        </w:rPr>
        <w:pict>
          <v:shape id="_x0000_s1120" o:spid="_x0000_s1120" o:spt="202" type="#_x0000_t202" style="height:10.95pt;width:9.15pt;" fillcolor="#FFFFFF" filled="t" stroked="f" coordsize="21600,21600">
            <v:path/>
            <v:fill on="t" focussize="0,0"/>
            <v:stroke on="f"/>
            <v:imagedata o:title=""/>
            <o:lock v:ext="edit" aspectratio="f"/>
            <v:textbox inset="0mm,0mm,0mm,0mm">
              <w:txbxContent>
                <w:p w14:paraId="24C6B09A">
                  <w:pPr>
                    <w:spacing w:before="54" w:line="179" w:lineRule="auto"/>
                    <w:jc w:val="right"/>
                    <w:rPr>
                      <w:rFonts w:ascii="Calibri" w:hAnsi="Calibri" w:eastAsia="Calibri" w:cs="Calibri"/>
                      <w:sz w:val="18"/>
                      <w:szCs w:val="18"/>
                    </w:rPr>
                  </w:pPr>
                  <w:r>
                    <w:rPr>
                      <w:rFonts w:ascii="Calibri" w:hAnsi="Calibri" w:eastAsia="Calibri" w:cs="Calibri"/>
                      <w:spacing w:val="-3"/>
                      <w:sz w:val="18"/>
                      <w:szCs w:val="18"/>
                    </w:rPr>
                    <w:t>42</w:t>
                  </w:r>
                </w:p>
              </w:txbxContent>
            </v:textbox>
            <w10:wrap type="none"/>
            <w10:anchorlock/>
          </v:shape>
        </w:pict>
      </w:r>
    </w:p>
    <w:p w14:paraId="59B90F7A">
      <w:pPr>
        <w:spacing w:line="218" w:lineRule="exact"/>
        <w:sectPr>
          <w:headerReference r:id="rId46" w:type="default"/>
          <w:pgSz w:w="11907" w:h="16839"/>
          <w:pgMar w:top="400" w:right="0" w:bottom="0" w:left="0" w:header="0" w:footer="0" w:gutter="0"/>
          <w:cols w:space="720" w:num="1"/>
        </w:sectPr>
      </w:pPr>
    </w:p>
    <w:p w14:paraId="43A4F4E7">
      <w:pPr>
        <w:pStyle w:val="2"/>
        <w:spacing w:line="248" w:lineRule="auto"/>
      </w:pPr>
    </w:p>
    <w:p w14:paraId="1B946450">
      <w:pPr>
        <w:pStyle w:val="2"/>
        <w:spacing w:line="248" w:lineRule="auto"/>
      </w:pPr>
    </w:p>
    <w:p w14:paraId="5BFA07D4">
      <w:pPr>
        <w:pStyle w:val="2"/>
        <w:spacing w:line="249" w:lineRule="auto"/>
      </w:pPr>
    </w:p>
    <w:p w14:paraId="0DFCC7DD">
      <w:pPr>
        <w:pStyle w:val="2"/>
        <w:spacing w:line="249" w:lineRule="auto"/>
      </w:pPr>
    </w:p>
    <w:p w14:paraId="3AAE0388">
      <w:pPr>
        <w:spacing w:before="78" w:line="219" w:lineRule="auto"/>
        <w:ind w:left="1812"/>
        <w:rPr>
          <w:rFonts w:ascii="宋体" w:hAnsi="宋体" w:eastAsia="宋体" w:cs="宋体"/>
          <w:sz w:val="24"/>
          <w:szCs w:val="24"/>
        </w:rPr>
      </w:pPr>
      <w:r>
        <w:rPr>
          <w:rFonts w:ascii="宋体" w:hAnsi="宋体" w:eastAsia="宋体" w:cs="宋体"/>
          <w:spacing w:val="-9"/>
          <w:sz w:val="24"/>
          <w:szCs w:val="24"/>
        </w:rPr>
        <w:t>地址：</w:t>
      </w:r>
      <w:r>
        <w:rPr>
          <w:rFonts w:ascii="宋体" w:hAnsi="宋体" w:eastAsia="宋体" w:cs="宋体"/>
          <w:sz w:val="24"/>
          <w:szCs w:val="24"/>
        </w:rPr>
        <w:t xml:space="preserve">             </w:t>
      </w:r>
      <w:r>
        <w:rPr>
          <w:rFonts w:ascii="宋体" w:hAnsi="宋体" w:eastAsia="宋体" w:cs="宋体"/>
          <w:spacing w:val="-9"/>
          <w:sz w:val="24"/>
          <w:szCs w:val="24"/>
        </w:rPr>
        <w:t>传真：</w:t>
      </w:r>
    </w:p>
    <w:p w14:paraId="65B6691F">
      <w:pPr>
        <w:spacing w:before="274" w:line="220" w:lineRule="auto"/>
        <w:ind w:left="1840"/>
        <w:rPr>
          <w:rFonts w:ascii="宋体" w:hAnsi="宋体" w:eastAsia="宋体" w:cs="宋体"/>
          <w:sz w:val="24"/>
          <w:szCs w:val="24"/>
        </w:rPr>
      </w:pPr>
      <w:r>
        <w:rPr>
          <w:rFonts w:ascii="宋体" w:hAnsi="宋体" w:eastAsia="宋体" w:cs="宋体"/>
          <w:spacing w:val="-9"/>
          <w:sz w:val="24"/>
          <w:szCs w:val="24"/>
        </w:rPr>
        <w:t>电话：              电子邮件：</w:t>
      </w:r>
    </w:p>
    <w:p w14:paraId="3C3A5EDB">
      <w:pPr>
        <w:spacing w:before="275" w:line="416" w:lineRule="auto"/>
        <w:ind w:left="1814" w:right="2958" w:hanging="1"/>
        <w:rPr>
          <w:rFonts w:ascii="宋体" w:hAnsi="宋体" w:eastAsia="宋体" w:cs="宋体"/>
          <w:sz w:val="24"/>
          <w:szCs w:val="24"/>
        </w:rPr>
      </w:pPr>
      <w:r>
        <w:rPr>
          <w:rFonts w:ascii="宋体" w:hAnsi="宋体" w:eastAsia="宋体" w:cs="宋体"/>
          <w:spacing w:val="-2"/>
          <w:sz w:val="24"/>
          <w:szCs w:val="24"/>
        </w:rPr>
        <w:t>法定代表人（非法人组织负责人）或其授权委托</w:t>
      </w:r>
      <w:r>
        <w:rPr>
          <w:rFonts w:ascii="宋体" w:hAnsi="宋体" w:eastAsia="宋体" w:cs="宋体"/>
          <w:spacing w:val="-3"/>
          <w:sz w:val="24"/>
          <w:szCs w:val="24"/>
        </w:rPr>
        <w:t>人（签字或盖章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5"/>
          <w:sz w:val="24"/>
          <w:szCs w:val="24"/>
        </w:rPr>
        <w:t>投标人名称（加盖单位公章</w:t>
      </w:r>
      <w:r>
        <w:rPr>
          <w:rFonts w:ascii="宋体" w:hAnsi="宋体" w:eastAsia="宋体" w:cs="宋体"/>
          <w:spacing w:val="-2"/>
          <w:sz w:val="24"/>
          <w:szCs w:val="24"/>
        </w:rPr>
        <w:t>）：</w:t>
      </w:r>
    </w:p>
    <w:p w14:paraId="13444E7F">
      <w:pPr>
        <w:spacing w:before="36" w:line="417" w:lineRule="auto"/>
        <w:ind w:left="1815" w:right="7278"/>
        <w:rPr>
          <w:rFonts w:ascii="宋体" w:hAnsi="宋体" w:eastAsia="宋体" w:cs="宋体"/>
          <w:sz w:val="24"/>
          <w:szCs w:val="24"/>
        </w:rPr>
      </w:pPr>
      <w:r>
        <w:rPr>
          <w:rFonts w:ascii="宋体" w:hAnsi="宋体" w:eastAsia="宋体" w:cs="宋体"/>
          <w:spacing w:val="-6"/>
          <w:sz w:val="24"/>
          <w:szCs w:val="24"/>
        </w:rPr>
        <w:t>投标人开户银行（全称</w:t>
      </w:r>
      <w:r>
        <w:rPr>
          <w:rFonts w:ascii="宋体" w:hAnsi="宋体" w:eastAsia="宋体" w:cs="宋体"/>
          <w:spacing w:val="-5"/>
          <w:sz w:val="24"/>
          <w:szCs w:val="24"/>
        </w:rPr>
        <w:t>）：</w:t>
      </w:r>
      <w:r>
        <w:rPr>
          <w:rFonts w:ascii="宋体" w:hAnsi="宋体" w:eastAsia="宋体" w:cs="宋体"/>
          <w:spacing w:val="1"/>
          <w:sz w:val="24"/>
          <w:szCs w:val="24"/>
        </w:rPr>
        <w:t xml:space="preserve"> </w:t>
      </w:r>
      <w:r>
        <w:rPr>
          <w:rFonts w:ascii="宋体" w:hAnsi="宋体" w:eastAsia="宋体" w:cs="宋体"/>
          <w:spacing w:val="-8"/>
          <w:sz w:val="24"/>
          <w:szCs w:val="24"/>
        </w:rPr>
        <w:t>投标人银行账号：</w:t>
      </w:r>
    </w:p>
    <w:p w14:paraId="00BC66A6">
      <w:pPr>
        <w:spacing w:before="31" w:line="220" w:lineRule="auto"/>
        <w:ind w:left="1853"/>
        <w:rPr>
          <w:rFonts w:ascii="宋体" w:hAnsi="宋体" w:eastAsia="宋体" w:cs="宋体"/>
          <w:sz w:val="24"/>
          <w:szCs w:val="24"/>
        </w:rPr>
      </w:pPr>
      <w:r>
        <w:rPr>
          <w:rFonts w:ascii="宋体" w:hAnsi="宋体" w:eastAsia="宋体" w:cs="宋体"/>
          <w:spacing w:val="-29"/>
          <w:sz w:val="24"/>
          <w:szCs w:val="24"/>
        </w:rPr>
        <w:t>日</w:t>
      </w:r>
      <w:r>
        <w:rPr>
          <w:rFonts w:ascii="宋体" w:hAnsi="宋体" w:eastAsia="宋体" w:cs="宋体"/>
          <w:spacing w:val="13"/>
          <w:sz w:val="24"/>
          <w:szCs w:val="24"/>
        </w:rPr>
        <w:t xml:space="preserve"> </w:t>
      </w:r>
      <w:r>
        <w:rPr>
          <w:rFonts w:ascii="宋体" w:hAnsi="宋体" w:eastAsia="宋体" w:cs="宋体"/>
          <w:spacing w:val="-29"/>
          <w:sz w:val="24"/>
          <w:szCs w:val="24"/>
        </w:rPr>
        <w:t>期：</w:t>
      </w:r>
    </w:p>
    <w:p w14:paraId="60B73FD2">
      <w:pPr>
        <w:pStyle w:val="2"/>
        <w:spacing w:line="242" w:lineRule="auto"/>
      </w:pPr>
    </w:p>
    <w:p w14:paraId="3A80356F">
      <w:pPr>
        <w:pStyle w:val="2"/>
        <w:spacing w:line="242" w:lineRule="auto"/>
      </w:pPr>
    </w:p>
    <w:p w14:paraId="22C9B937">
      <w:pPr>
        <w:pStyle w:val="2"/>
        <w:spacing w:line="242" w:lineRule="auto"/>
      </w:pPr>
    </w:p>
    <w:p w14:paraId="49514B85">
      <w:pPr>
        <w:pStyle w:val="2"/>
        <w:spacing w:line="242" w:lineRule="auto"/>
      </w:pPr>
    </w:p>
    <w:p w14:paraId="08C8D366">
      <w:pPr>
        <w:pStyle w:val="2"/>
        <w:spacing w:line="243" w:lineRule="auto"/>
      </w:pPr>
    </w:p>
    <w:p w14:paraId="53943B4D">
      <w:pPr>
        <w:pStyle w:val="2"/>
        <w:spacing w:line="243" w:lineRule="auto"/>
      </w:pPr>
    </w:p>
    <w:p w14:paraId="1C0AED6A">
      <w:pPr>
        <w:pStyle w:val="2"/>
        <w:spacing w:line="243" w:lineRule="auto"/>
      </w:pPr>
    </w:p>
    <w:p w14:paraId="6E94F54D">
      <w:pPr>
        <w:pStyle w:val="2"/>
        <w:spacing w:line="243" w:lineRule="auto"/>
      </w:pPr>
    </w:p>
    <w:p w14:paraId="2ED6C32C">
      <w:pPr>
        <w:pStyle w:val="2"/>
        <w:spacing w:line="243" w:lineRule="auto"/>
      </w:pPr>
    </w:p>
    <w:p w14:paraId="424FA047">
      <w:pPr>
        <w:pStyle w:val="2"/>
        <w:spacing w:line="243" w:lineRule="auto"/>
      </w:pPr>
    </w:p>
    <w:p w14:paraId="6690F224">
      <w:pPr>
        <w:pStyle w:val="2"/>
        <w:spacing w:line="243" w:lineRule="auto"/>
      </w:pPr>
    </w:p>
    <w:p w14:paraId="4AB20899">
      <w:pPr>
        <w:pStyle w:val="2"/>
        <w:spacing w:line="243" w:lineRule="auto"/>
      </w:pPr>
    </w:p>
    <w:p w14:paraId="01F21417">
      <w:pPr>
        <w:pStyle w:val="2"/>
        <w:spacing w:line="243" w:lineRule="auto"/>
      </w:pPr>
    </w:p>
    <w:p w14:paraId="486BC94A">
      <w:pPr>
        <w:pStyle w:val="2"/>
        <w:spacing w:line="243" w:lineRule="auto"/>
      </w:pPr>
    </w:p>
    <w:p w14:paraId="0469E79F">
      <w:pPr>
        <w:pStyle w:val="2"/>
        <w:spacing w:line="243" w:lineRule="auto"/>
      </w:pPr>
    </w:p>
    <w:p w14:paraId="6E7CF4A4">
      <w:pPr>
        <w:pStyle w:val="2"/>
        <w:spacing w:line="243" w:lineRule="auto"/>
      </w:pPr>
    </w:p>
    <w:p w14:paraId="6054C772">
      <w:pPr>
        <w:pStyle w:val="2"/>
        <w:spacing w:line="243" w:lineRule="auto"/>
      </w:pPr>
    </w:p>
    <w:p w14:paraId="778F6C3A">
      <w:pPr>
        <w:pStyle w:val="2"/>
        <w:spacing w:line="243" w:lineRule="auto"/>
      </w:pPr>
    </w:p>
    <w:p w14:paraId="6286B741">
      <w:pPr>
        <w:pStyle w:val="2"/>
        <w:spacing w:line="243" w:lineRule="auto"/>
      </w:pPr>
    </w:p>
    <w:p w14:paraId="428B6D1E">
      <w:pPr>
        <w:pStyle w:val="2"/>
        <w:spacing w:line="243" w:lineRule="auto"/>
      </w:pPr>
    </w:p>
    <w:p w14:paraId="2F065558">
      <w:pPr>
        <w:pStyle w:val="2"/>
        <w:spacing w:line="243" w:lineRule="auto"/>
      </w:pPr>
    </w:p>
    <w:p w14:paraId="79B95E4F">
      <w:pPr>
        <w:pStyle w:val="2"/>
        <w:spacing w:line="243" w:lineRule="auto"/>
      </w:pPr>
    </w:p>
    <w:p w14:paraId="51317F79">
      <w:pPr>
        <w:pStyle w:val="2"/>
        <w:spacing w:line="243" w:lineRule="auto"/>
      </w:pPr>
    </w:p>
    <w:p w14:paraId="67F5AA5A">
      <w:pPr>
        <w:pStyle w:val="2"/>
        <w:spacing w:line="243" w:lineRule="auto"/>
      </w:pPr>
    </w:p>
    <w:p w14:paraId="76BE1768">
      <w:pPr>
        <w:pStyle w:val="2"/>
        <w:spacing w:line="243" w:lineRule="auto"/>
      </w:pPr>
    </w:p>
    <w:p w14:paraId="6CB95CFF">
      <w:pPr>
        <w:pStyle w:val="2"/>
        <w:spacing w:line="243" w:lineRule="auto"/>
      </w:pPr>
    </w:p>
    <w:p w14:paraId="57A8C99B">
      <w:pPr>
        <w:pStyle w:val="2"/>
        <w:spacing w:line="243" w:lineRule="auto"/>
      </w:pPr>
    </w:p>
    <w:p w14:paraId="4BD4C71C">
      <w:pPr>
        <w:pStyle w:val="2"/>
        <w:spacing w:line="243" w:lineRule="auto"/>
      </w:pPr>
    </w:p>
    <w:p w14:paraId="36C25CDB">
      <w:pPr>
        <w:pStyle w:val="2"/>
        <w:spacing w:line="243" w:lineRule="auto"/>
      </w:pPr>
    </w:p>
    <w:p w14:paraId="6B5E926A">
      <w:pPr>
        <w:pStyle w:val="2"/>
        <w:spacing w:line="243" w:lineRule="auto"/>
      </w:pPr>
    </w:p>
    <w:p w14:paraId="1493EEF4">
      <w:pPr>
        <w:pStyle w:val="2"/>
        <w:spacing w:line="243" w:lineRule="auto"/>
      </w:pPr>
    </w:p>
    <w:p w14:paraId="2622049F">
      <w:pPr>
        <w:pStyle w:val="2"/>
        <w:spacing w:line="243" w:lineRule="auto"/>
      </w:pPr>
    </w:p>
    <w:p w14:paraId="1D0508BD">
      <w:pPr>
        <w:pStyle w:val="2"/>
        <w:spacing w:line="243" w:lineRule="auto"/>
      </w:pPr>
    </w:p>
    <w:p w14:paraId="1891FE95">
      <w:pPr>
        <w:pStyle w:val="2"/>
        <w:spacing w:line="243" w:lineRule="auto"/>
      </w:pPr>
    </w:p>
    <w:p w14:paraId="340310D4">
      <w:pPr>
        <w:pStyle w:val="2"/>
        <w:spacing w:line="243" w:lineRule="auto"/>
      </w:pPr>
    </w:p>
    <w:p w14:paraId="4B2C9C64">
      <w:pPr>
        <w:pStyle w:val="2"/>
        <w:spacing w:line="243" w:lineRule="auto"/>
      </w:pPr>
    </w:p>
    <w:p w14:paraId="0FD7FF26">
      <w:pPr>
        <w:pStyle w:val="2"/>
        <w:spacing w:line="243" w:lineRule="auto"/>
      </w:pPr>
    </w:p>
    <w:p w14:paraId="7BF21042">
      <w:pPr>
        <w:pStyle w:val="2"/>
        <w:spacing w:line="243" w:lineRule="auto"/>
      </w:pPr>
    </w:p>
    <w:p w14:paraId="09AE6EB8">
      <w:pPr>
        <w:pStyle w:val="2"/>
        <w:spacing w:line="243" w:lineRule="auto"/>
      </w:pPr>
    </w:p>
    <w:p w14:paraId="32E83C24">
      <w:pPr>
        <w:pStyle w:val="2"/>
        <w:spacing w:line="243" w:lineRule="auto"/>
      </w:pPr>
    </w:p>
    <w:p w14:paraId="4E4C7897">
      <w:pPr>
        <w:pStyle w:val="2"/>
        <w:spacing w:line="243" w:lineRule="auto"/>
      </w:pPr>
    </w:p>
    <w:p w14:paraId="48D401B6">
      <w:pPr>
        <w:pStyle w:val="2"/>
        <w:spacing w:line="243" w:lineRule="auto"/>
      </w:pPr>
    </w:p>
    <w:p w14:paraId="37B1897F">
      <w:pPr>
        <w:pStyle w:val="2"/>
        <w:spacing w:line="243" w:lineRule="auto"/>
      </w:pPr>
    </w:p>
    <w:p w14:paraId="19624205">
      <w:pPr>
        <w:spacing w:line="219" w:lineRule="exact"/>
        <w:ind w:firstLine="5861"/>
      </w:pPr>
      <w:r>
        <w:rPr>
          <w:position w:val="-4"/>
        </w:rPr>
        <w:pict>
          <v:shape id="_x0000_s1121" o:spid="_x0000_s1121" o:spt="202" type="#_x0000_t202" style="height:10.95pt;width:9.15pt;" fillcolor="#FFFFFF" filled="t" stroked="f" coordsize="21600,21600">
            <v:path/>
            <v:fill on="t" focussize="0,0"/>
            <v:stroke on="f"/>
            <v:imagedata o:title=""/>
            <o:lock v:ext="edit" aspectratio="f"/>
            <v:textbox inset="0mm,0mm,0mm,0mm">
              <w:txbxContent>
                <w:p w14:paraId="62597BB5">
                  <w:pPr>
                    <w:spacing w:before="54" w:line="179" w:lineRule="auto"/>
                    <w:jc w:val="right"/>
                    <w:rPr>
                      <w:rFonts w:ascii="Calibri" w:hAnsi="Calibri" w:eastAsia="Calibri" w:cs="Calibri"/>
                      <w:sz w:val="18"/>
                      <w:szCs w:val="18"/>
                    </w:rPr>
                  </w:pPr>
                  <w:r>
                    <w:rPr>
                      <w:rFonts w:ascii="Calibri" w:hAnsi="Calibri" w:eastAsia="Calibri" w:cs="Calibri"/>
                      <w:spacing w:val="-3"/>
                      <w:sz w:val="18"/>
                      <w:szCs w:val="18"/>
                    </w:rPr>
                    <w:t>43</w:t>
                  </w:r>
                </w:p>
              </w:txbxContent>
            </v:textbox>
            <w10:wrap type="none"/>
            <w10:anchorlock/>
          </v:shape>
        </w:pict>
      </w:r>
    </w:p>
    <w:p w14:paraId="0967527E">
      <w:pPr>
        <w:spacing w:line="219" w:lineRule="exact"/>
        <w:sectPr>
          <w:headerReference r:id="rId47" w:type="default"/>
          <w:pgSz w:w="11907" w:h="16839"/>
          <w:pgMar w:top="400" w:right="0" w:bottom="0" w:left="0" w:header="0" w:footer="0" w:gutter="0"/>
          <w:cols w:space="720" w:num="1"/>
        </w:sectPr>
      </w:pPr>
    </w:p>
    <w:p w14:paraId="37ABFFE0">
      <w:pPr>
        <w:pStyle w:val="2"/>
        <w:spacing w:line="272" w:lineRule="auto"/>
      </w:pPr>
    </w:p>
    <w:p w14:paraId="32D56AF8">
      <w:pPr>
        <w:pStyle w:val="2"/>
        <w:spacing w:line="272" w:lineRule="auto"/>
      </w:pPr>
    </w:p>
    <w:p w14:paraId="67B063FF">
      <w:pPr>
        <w:pStyle w:val="2"/>
        <w:spacing w:line="272" w:lineRule="auto"/>
      </w:pPr>
    </w:p>
    <w:p w14:paraId="2AECBF5A">
      <w:pPr>
        <w:pStyle w:val="2"/>
        <w:spacing w:line="273" w:lineRule="auto"/>
      </w:pPr>
    </w:p>
    <w:p w14:paraId="1D8B0C6A">
      <w:pPr>
        <w:spacing w:before="101" w:line="224" w:lineRule="auto"/>
        <w:ind w:left="1832"/>
        <w:outlineLvl w:val="1"/>
        <w:rPr>
          <w:rFonts w:ascii="仿宋" w:hAnsi="仿宋" w:eastAsia="仿宋" w:cs="仿宋"/>
          <w:sz w:val="31"/>
          <w:szCs w:val="31"/>
        </w:rPr>
      </w:pPr>
      <w:r>
        <w:rPr>
          <w:rFonts w:ascii="仿宋" w:hAnsi="仿宋" w:eastAsia="仿宋" w:cs="仿宋"/>
          <w:b/>
          <w:bCs/>
          <w:spacing w:val="3"/>
          <w:sz w:val="31"/>
          <w:szCs w:val="31"/>
        </w:rPr>
        <w:t>十五、开标一览表</w:t>
      </w:r>
    </w:p>
    <w:p w14:paraId="321EBB0B">
      <w:pPr>
        <w:pStyle w:val="2"/>
        <w:spacing w:line="269" w:lineRule="auto"/>
      </w:pPr>
    </w:p>
    <w:p w14:paraId="7E7B518D">
      <w:pPr>
        <w:pStyle w:val="2"/>
        <w:spacing w:line="269" w:lineRule="auto"/>
      </w:pPr>
    </w:p>
    <w:p w14:paraId="1469B919">
      <w:pPr>
        <w:pStyle w:val="2"/>
        <w:spacing w:line="270" w:lineRule="auto"/>
      </w:pPr>
    </w:p>
    <w:p w14:paraId="6823B5E8">
      <w:pPr>
        <w:spacing w:before="130" w:line="221" w:lineRule="auto"/>
        <w:ind w:left="4563"/>
        <w:rPr>
          <w:rFonts w:ascii="宋体" w:hAnsi="宋体" w:eastAsia="宋体" w:cs="宋体"/>
          <w:sz w:val="40"/>
          <w:szCs w:val="40"/>
        </w:rPr>
      </w:pPr>
      <w:r>
        <w:rPr>
          <w:rFonts w:ascii="宋体" w:hAnsi="宋体" w:eastAsia="宋体" w:cs="宋体"/>
          <w:b/>
          <w:bCs/>
          <w:spacing w:val="-20"/>
          <w:sz w:val="40"/>
          <w:szCs w:val="40"/>
        </w:rPr>
        <w:t>开</w:t>
      </w:r>
      <w:r>
        <w:rPr>
          <w:rFonts w:ascii="宋体" w:hAnsi="宋体" w:eastAsia="宋体" w:cs="宋体"/>
          <w:spacing w:val="19"/>
          <w:sz w:val="40"/>
          <w:szCs w:val="40"/>
        </w:rPr>
        <w:t xml:space="preserve"> </w:t>
      </w:r>
      <w:r>
        <w:rPr>
          <w:rFonts w:ascii="宋体" w:hAnsi="宋体" w:eastAsia="宋体" w:cs="宋体"/>
          <w:b/>
          <w:bCs/>
          <w:spacing w:val="-20"/>
          <w:sz w:val="40"/>
          <w:szCs w:val="40"/>
        </w:rPr>
        <w:t>标</w:t>
      </w:r>
      <w:r>
        <w:rPr>
          <w:rFonts w:ascii="宋体" w:hAnsi="宋体" w:eastAsia="宋体" w:cs="宋体"/>
          <w:spacing w:val="24"/>
          <w:sz w:val="40"/>
          <w:szCs w:val="40"/>
        </w:rPr>
        <w:t xml:space="preserve"> </w:t>
      </w:r>
      <w:r>
        <w:rPr>
          <w:rFonts w:ascii="宋体" w:hAnsi="宋体" w:eastAsia="宋体" w:cs="宋体"/>
          <w:b/>
          <w:bCs/>
          <w:spacing w:val="-20"/>
          <w:sz w:val="40"/>
          <w:szCs w:val="40"/>
        </w:rPr>
        <w:t>一</w:t>
      </w:r>
      <w:r>
        <w:rPr>
          <w:rFonts w:ascii="宋体" w:hAnsi="宋体" w:eastAsia="宋体" w:cs="宋体"/>
          <w:spacing w:val="25"/>
          <w:sz w:val="40"/>
          <w:szCs w:val="40"/>
        </w:rPr>
        <w:t xml:space="preserve"> </w:t>
      </w:r>
      <w:r>
        <w:rPr>
          <w:rFonts w:ascii="宋体" w:hAnsi="宋体" w:eastAsia="宋体" w:cs="宋体"/>
          <w:b/>
          <w:bCs/>
          <w:spacing w:val="-20"/>
          <w:sz w:val="40"/>
          <w:szCs w:val="40"/>
        </w:rPr>
        <w:t>览</w:t>
      </w:r>
      <w:r>
        <w:rPr>
          <w:rFonts w:ascii="宋体" w:hAnsi="宋体" w:eastAsia="宋体" w:cs="宋体"/>
          <w:spacing w:val="16"/>
          <w:sz w:val="40"/>
          <w:szCs w:val="40"/>
        </w:rPr>
        <w:t xml:space="preserve"> </w:t>
      </w:r>
      <w:r>
        <w:rPr>
          <w:rFonts w:ascii="宋体" w:hAnsi="宋体" w:eastAsia="宋体" w:cs="宋体"/>
          <w:b/>
          <w:bCs/>
          <w:spacing w:val="-20"/>
          <w:sz w:val="40"/>
          <w:szCs w:val="40"/>
        </w:rPr>
        <w:t>表</w:t>
      </w:r>
    </w:p>
    <w:p w14:paraId="56C82AC7">
      <w:pPr>
        <w:pStyle w:val="2"/>
        <w:spacing w:line="397" w:lineRule="auto"/>
      </w:pPr>
    </w:p>
    <w:p w14:paraId="28023780">
      <w:pPr>
        <w:spacing w:before="78" w:line="219" w:lineRule="auto"/>
        <w:ind w:left="5174"/>
        <w:rPr>
          <w:rFonts w:ascii="宋体" w:hAnsi="宋体" w:eastAsia="宋体" w:cs="宋体"/>
          <w:sz w:val="24"/>
          <w:szCs w:val="24"/>
        </w:rPr>
      </w:pPr>
      <w:r>
        <w:pict>
          <v:shape id="_x0000_s1122" o:spid="_x0000_s1122" o:spt="202" type="#_x0000_t202" style="position:absolute;left:0pt;margin-left:89.75pt;margin-top:2.9pt;height:16.35pt;width:70.65pt;z-index:251710464;mso-width-relative:page;mso-height-relative:page;" filled="f" stroked="f" coordsize="21600,21600">
            <v:path/>
            <v:fill on="f" focussize="0,0"/>
            <v:stroke on="f"/>
            <v:imagedata o:title=""/>
            <o:lock v:ext="edit" aspectratio="f"/>
            <v:textbox inset="0mm,0mm,0mm,0mm">
              <w:txbxContent>
                <w:p w14:paraId="4F20D176">
                  <w:pPr>
                    <w:spacing w:before="20" w:line="220" w:lineRule="auto"/>
                    <w:ind w:left="20"/>
                    <w:rPr>
                      <w:rFonts w:ascii="宋体" w:hAnsi="宋体" w:eastAsia="宋体" w:cs="宋体"/>
                      <w:sz w:val="24"/>
                      <w:szCs w:val="24"/>
                    </w:rPr>
                  </w:pPr>
                  <w:r>
                    <w:rPr>
                      <w:rFonts w:ascii="宋体" w:hAnsi="宋体" w:eastAsia="宋体" w:cs="宋体"/>
                      <w:spacing w:val="-10"/>
                      <w:sz w:val="24"/>
                      <w:szCs w:val="24"/>
                    </w:rPr>
                    <w:t>投标人名称：</w:t>
                  </w:r>
                </w:p>
              </w:txbxContent>
            </v:textbox>
          </v:shape>
        </w:pict>
      </w:r>
      <w:r>
        <w:rPr>
          <w:rFonts w:ascii="宋体" w:hAnsi="宋体" w:eastAsia="宋体" w:cs="宋体"/>
          <w:spacing w:val="-3"/>
          <w:sz w:val="24"/>
          <w:szCs w:val="24"/>
        </w:rPr>
        <w:t>单位：元（人民币）</w:t>
      </w:r>
    </w:p>
    <w:p w14:paraId="14A10DF9">
      <w:pPr>
        <w:pStyle w:val="2"/>
        <w:spacing w:line="324" w:lineRule="auto"/>
      </w:pPr>
    </w:p>
    <w:p w14:paraId="67DC3319">
      <w:pPr>
        <w:spacing w:before="78" w:line="218" w:lineRule="auto"/>
        <w:ind w:left="6471"/>
        <w:rPr>
          <w:rFonts w:ascii="宋体" w:hAnsi="宋体" w:eastAsia="宋体" w:cs="宋体"/>
          <w:sz w:val="24"/>
          <w:szCs w:val="24"/>
        </w:rPr>
      </w:pPr>
      <w:r>
        <w:rPr>
          <w:rFonts w:ascii="宋体" w:hAnsi="宋体" w:eastAsia="宋体" w:cs="宋体"/>
          <w:spacing w:val="-3"/>
          <w:sz w:val="24"/>
          <w:szCs w:val="24"/>
        </w:rPr>
        <w:t>投标报价</w:t>
      </w:r>
    </w:p>
    <w:p w14:paraId="17B4D0DF">
      <w:pPr>
        <w:spacing w:before="41" w:line="212" w:lineRule="auto"/>
        <w:ind w:left="9681"/>
        <w:rPr>
          <w:rFonts w:ascii="宋体" w:hAnsi="宋体" w:eastAsia="宋体" w:cs="宋体"/>
          <w:sz w:val="24"/>
          <w:szCs w:val="24"/>
        </w:rPr>
      </w:pPr>
      <w:r>
        <w:pict>
          <v:shape id="_x0000_s1123" o:spid="_x0000_s1123" o:spt="202" type="#_x0000_t202" style="position:absolute;left:0pt;margin-left:174.45pt;margin-top:1pt;height:16.35pt;width:49.4pt;z-index:251711488;mso-width-relative:page;mso-height-relative:page;" filled="f" stroked="f" coordsize="21600,21600">
            <v:path/>
            <v:fill on="f" focussize="0,0"/>
            <v:stroke on="f"/>
            <v:imagedata o:title=""/>
            <o:lock v:ext="edit" aspectratio="f"/>
            <v:textbox inset="0mm,0mm,0mm,0mm">
              <w:txbxContent>
                <w:p w14:paraId="6F136A82">
                  <w:pPr>
                    <w:spacing w:before="20" w:line="220" w:lineRule="auto"/>
                    <w:ind w:left="20"/>
                    <w:rPr>
                      <w:rFonts w:ascii="宋体" w:hAnsi="宋体" w:eastAsia="宋体" w:cs="宋体"/>
                      <w:sz w:val="24"/>
                      <w:szCs w:val="24"/>
                    </w:rPr>
                  </w:pPr>
                  <w:r>
                    <w:rPr>
                      <w:rFonts w:ascii="宋体" w:hAnsi="宋体" w:eastAsia="宋体" w:cs="宋体"/>
                      <w:spacing w:val="-3"/>
                      <w:sz w:val="24"/>
                      <w:szCs w:val="24"/>
                    </w:rPr>
                    <w:t>分包名称</w:t>
                  </w:r>
                </w:p>
              </w:txbxContent>
            </v:textbox>
          </v:shape>
        </w:pict>
      </w:r>
      <w:r>
        <w:pict>
          <v:shape id="_x0000_s1124" o:spid="_x0000_s1124" o:spt="202" type="#_x0000_t202" style="position:absolute;left:0pt;margin-left:87.45pt;margin-top:1pt;height:16.4pt;width:25.55pt;z-index:251712512;mso-width-relative:page;mso-height-relative:page;" filled="f" stroked="f" coordsize="21600,21600">
            <v:path/>
            <v:fill on="f" focussize="0,0"/>
            <v:stroke on="f"/>
            <v:imagedata o:title=""/>
            <o:lock v:ext="edit" aspectratio="f"/>
            <v:textbox inset="0mm,0mm,0mm,0mm">
              <w:txbxContent>
                <w:p w14:paraId="69920B3B">
                  <w:pPr>
                    <w:spacing w:before="19" w:line="221" w:lineRule="auto"/>
                    <w:ind w:left="20"/>
                    <w:rPr>
                      <w:rFonts w:ascii="宋体" w:hAnsi="宋体" w:eastAsia="宋体" w:cs="宋体"/>
                      <w:sz w:val="24"/>
                      <w:szCs w:val="24"/>
                    </w:rPr>
                  </w:pPr>
                  <w:r>
                    <w:rPr>
                      <w:rFonts w:ascii="宋体" w:hAnsi="宋体" w:eastAsia="宋体" w:cs="宋体"/>
                      <w:spacing w:val="-3"/>
                      <w:sz w:val="24"/>
                      <w:szCs w:val="24"/>
                    </w:rPr>
                    <w:t>包号</w:t>
                  </w:r>
                </w:p>
              </w:txbxContent>
            </v:textbox>
          </v:shape>
        </w:pict>
      </w:r>
      <w:r>
        <w:rPr>
          <w:rFonts w:ascii="宋体" w:hAnsi="宋体" w:eastAsia="宋体" w:cs="宋体"/>
          <w:spacing w:val="-4"/>
          <w:sz w:val="24"/>
          <w:szCs w:val="24"/>
        </w:rPr>
        <w:t>备注</w:t>
      </w:r>
    </w:p>
    <w:p w14:paraId="4033D08E">
      <w:pPr>
        <w:spacing w:line="220" w:lineRule="auto"/>
        <w:ind w:left="5728"/>
        <w:rPr>
          <w:rFonts w:ascii="宋体" w:hAnsi="宋体" w:eastAsia="宋体" w:cs="宋体"/>
          <w:sz w:val="24"/>
          <w:szCs w:val="24"/>
        </w:rPr>
      </w:pPr>
      <w:r>
        <w:rPr>
          <w:rFonts w:ascii="宋体" w:hAnsi="宋体" w:eastAsia="宋体" w:cs="宋体"/>
          <w:spacing w:val="-6"/>
          <w:sz w:val="24"/>
          <w:szCs w:val="24"/>
        </w:rPr>
        <w:t>小写</w:t>
      </w:r>
      <w:r>
        <w:rPr>
          <w:rFonts w:ascii="宋体" w:hAnsi="宋体" w:eastAsia="宋体" w:cs="宋体"/>
          <w:spacing w:val="5"/>
          <w:sz w:val="24"/>
          <w:szCs w:val="24"/>
        </w:rPr>
        <w:t xml:space="preserve">            </w:t>
      </w:r>
      <w:r>
        <w:rPr>
          <w:rFonts w:ascii="宋体" w:hAnsi="宋体" w:eastAsia="宋体" w:cs="宋体"/>
          <w:spacing w:val="-6"/>
          <w:sz w:val="24"/>
          <w:szCs w:val="24"/>
        </w:rPr>
        <w:t>大写</w:t>
      </w:r>
    </w:p>
    <w:p w14:paraId="774B40C6">
      <w:pPr>
        <w:pStyle w:val="2"/>
        <w:spacing w:line="275" w:lineRule="auto"/>
      </w:pPr>
    </w:p>
    <w:p w14:paraId="4886AE32">
      <w:pPr>
        <w:pStyle w:val="2"/>
        <w:spacing w:line="276" w:lineRule="auto"/>
      </w:pPr>
    </w:p>
    <w:p w14:paraId="1E9E4F1A">
      <w:pPr>
        <w:pStyle w:val="2"/>
        <w:spacing w:line="276" w:lineRule="auto"/>
      </w:pPr>
    </w:p>
    <w:p w14:paraId="2D187560">
      <w:pPr>
        <w:pStyle w:val="2"/>
        <w:spacing w:line="276" w:lineRule="auto"/>
      </w:pPr>
    </w:p>
    <w:p w14:paraId="79EBA89B">
      <w:pPr>
        <w:spacing w:before="78" w:line="218" w:lineRule="auto"/>
        <w:ind w:left="1812"/>
        <w:rPr>
          <w:rFonts w:ascii="宋体" w:hAnsi="宋体" w:eastAsia="宋体" w:cs="宋体"/>
          <w:sz w:val="24"/>
          <w:szCs w:val="24"/>
        </w:rPr>
      </w:pPr>
      <w:r>
        <w:rPr>
          <w:rFonts w:ascii="宋体" w:hAnsi="宋体" w:eastAsia="宋体" w:cs="宋体"/>
          <w:spacing w:val="-1"/>
          <w:sz w:val="24"/>
          <w:szCs w:val="24"/>
        </w:rPr>
        <w:t>注：此表中，投标总价应和分项报价表的总价相一致</w:t>
      </w:r>
    </w:p>
    <w:p w14:paraId="271A27B2">
      <w:pPr>
        <w:pStyle w:val="2"/>
        <w:spacing w:line="250" w:lineRule="auto"/>
      </w:pPr>
    </w:p>
    <w:p w14:paraId="50621217">
      <w:pPr>
        <w:pStyle w:val="2"/>
        <w:spacing w:line="251" w:lineRule="auto"/>
      </w:pPr>
    </w:p>
    <w:p w14:paraId="24F745CC">
      <w:pPr>
        <w:pStyle w:val="2"/>
        <w:spacing w:line="251" w:lineRule="auto"/>
      </w:pPr>
    </w:p>
    <w:p w14:paraId="4ADDF909">
      <w:pPr>
        <w:spacing w:before="78" w:line="219" w:lineRule="auto"/>
        <w:ind w:left="1815"/>
        <w:rPr>
          <w:rFonts w:ascii="宋体" w:hAnsi="宋体" w:eastAsia="宋体" w:cs="宋体"/>
          <w:sz w:val="24"/>
          <w:szCs w:val="24"/>
        </w:rPr>
      </w:pPr>
      <w:r>
        <w:rPr>
          <w:rFonts w:ascii="宋体" w:hAnsi="宋体" w:eastAsia="宋体" w:cs="宋体"/>
          <w:spacing w:val="2"/>
          <w:sz w:val="24"/>
          <w:szCs w:val="24"/>
        </w:rPr>
        <w:t>投标人名称（加盖单位公章）:</w:t>
      </w:r>
    </w:p>
    <w:p w14:paraId="21A84969">
      <w:pPr>
        <w:spacing w:before="272" w:line="219" w:lineRule="auto"/>
        <w:ind w:left="1813"/>
        <w:rPr>
          <w:rFonts w:ascii="宋体" w:hAnsi="宋体" w:eastAsia="宋体" w:cs="宋体"/>
          <w:sz w:val="24"/>
          <w:szCs w:val="24"/>
        </w:rPr>
      </w:pPr>
      <w:r>
        <w:rPr>
          <w:rFonts w:ascii="宋体" w:hAnsi="宋体" w:eastAsia="宋体" w:cs="宋体"/>
          <w:sz w:val="24"/>
          <w:szCs w:val="24"/>
        </w:rPr>
        <w:t>法定代表人（或非法人组织负责人）或其授权</w:t>
      </w:r>
      <w:r>
        <w:rPr>
          <w:rFonts w:ascii="宋体" w:hAnsi="宋体" w:eastAsia="宋体" w:cs="宋体"/>
          <w:spacing w:val="-1"/>
          <w:sz w:val="24"/>
          <w:szCs w:val="24"/>
        </w:rPr>
        <w:t>代表人(签字或盖章)：</w:t>
      </w:r>
    </w:p>
    <w:p w14:paraId="3025B0EB">
      <w:pPr>
        <w:spacing w:before="275" w:line="220" w:lineRule="auto"/>
        <w:ind w:left="1853"/>
        <w:rPr>
          <w:rFonts w:ascii="宋体" w:hAnsi="宋体" w:eastAsia="宋体" w:cs="宋体"/>
          <w:sz w:val="24"/>
          <w:szCs w:val="24"/>
        </w:rPr>
      </w:pPr>
      <w:r>
        <w:rPr>
          <w:rFonts w:ascii="宋体" w:hAnsi="宋体" w:eastAsia="宋体" w:cs="宋体"/>
          <w:spacing w:val="-24"/>
          <w:sz w:val="24"/>
          <w:szCs w:val="24"/>
        </w:rPr>
        <w:t>日期：</w:t>
      </w:r>
    </w:p>
    <w:p w14:paraId="098FA8B8">
      <w:pPr>
        <w:pStyle w:val="2"/>
        <w:spacing w:line="247" w:lineRule="auto"/>
      </w:pPr>
    </w:p>
    <w:p w14:paraId="1B27C55A">
      <w:pPr>
        <w:pStyle w:val="2"/>
        <w:spacing w:line="247" w:lineRule="auto"/>
      </w:pPr>
    </w:p>
    <w:p w14:paraId="074E199D">
      <w:pPr>
        <w:pStyle w:val="2"/>
        <w:spacing w:line="247" w:lineRule="auto"/>
      </w:pPr>
    </w:p>
    <w:p w14:paraId="16AC80C6">
      <w:pPr>
        <w:pStyle w:val="2"/>
        <w:spacing w:line="247" w:lineRule="auto"/>
      </w:pPr>
    </w:p>
    <w:p w14:paraId="0A1EA282">
      <w:pPr>
        <w:pStyle w:val="2"/>
        <w:spacing w:line="247" w:lineRule="auto"/>
      </w:pPr>
    </w:p>
    <w:p w14:paraId="4C6F00F1">
      <w:pPr>
        <w:pStyle w:val="2"/>
        <w:spacing w:line="247" w:lineRule="auto"/>
      </w:pPr>
    </w:p>
    <w:p w14:paraId="411464CE">
      <w:pPr>
        <w:pStyle w:val="2"/>
        <w:spacing w:line="247" w:lineRule="auto"/>
      </w:pPr>
    </w:p>
    <w:p w14:paraId="39C02351">
      <w:pPr>
        <w:pStyle w:val="2"/>
        <w:spacing w:line="247" w:lineRule="auto"/>
      </w:pPr>
    </w:p>
    <w:p w14:paraId="16088A47">
      <w:pPr>
        <w:pStyle w:val="2"/>
        <w:spacing w:line="247" w:lineRule="auto"/>
      </w:pPr>
    </w:p>
    <w:p w14:paraId="3AFFB21C">
      <w:pPr>
        <w:pStyle w:val="2"/>
        <w:spacing w:line="247" w:lineRule="auto"/>
      </w:pPr>
    </w:p>
    <w:p w14:paraId="5F2ABD11">
      <w:pPr>
        <w:pStyle w:val="2"/>
        <w:spacing w:line="247" w:lineRule="auto"/>
      </w:pPr>
    </w:p>
    <w:p w14:paraId="27C485C4">
      <w:pPr>
        <w:pStyle w:val="2"/>
        <w:spacing w:line="247" w:lineRule="auto"/>
      </w:pPr>
    </w:p>
    <w:p w14:paraId="3A16B9C7">
      <w:pPr>
        <w:pStyle w:val="2"/>
        <w:spacing w:line="247" w:lineRule="auto"/>
      </w:pPr>
    </w:p>
    <w:p w14:paraId="779AE07E">
      <w:pPr>
        <w:pStyle w:val="2"/>
        <w:spacing w:line="247" w:lineRule="auto"/>
      </w:pPr>
    </w:p>
    <w:p w14:paraId="18C14ACF">
      <w:pPr>
        <w:pStyle w:val="2"/>
        <w:spacing w:line="247" w:lineRule="auto"/>
      </w:pPr>
    </w:p>
    <w:p w14:paraId="2FA6A6C2">
      <w:pPr>
        <w:pStyle w:val="2"/>
        <w:spacing w:line="247" w:lineRule="auto"/>
      </w:pPr>
    </w:p>
    <w:p w14:paraId="60590422">
      <w:pPr>
        <w:pStyle w:val="2"/>
        <w:spacing w:line="247" w:lineRule="auto"/>
      </w:pPr>
    </w:p>
    <w:p w14:paraId="0785096C">
      <w:pPr>
        <w:pStyle w:val="2"/>
        <w:spacing w:line="247" w:lineRule="auto"/>
      </w:pPr>
    </w:p>
    <w:p w14:paraId="477A27C1">
      <w:pPr>
        <w:pStyle w:val="2"/>
        <w:spacing w:line="248" w:lineRule="auto"/>
      </w:pPr>
    </w:p>
    <w:p w14:paraId="655647BF">
      <w:pPr>
        <w:pStyle w:val="2"/>
        <w:spacing w:line="248" w:lineRule="auto"/>
      </w:pPr>
    </w:p>
    <w:p w14:paraId="52FB57A3">
      <w:pPr>
        <w:pStyle w:val="2"/>
        <w:spacing w:line="248" w:lineRule="auto"/>
      </w:pPr>
    </w:p>
    <w:p w14:paraId="66F79A31">
      <w:pPr>
        <w:pStyle w:val="2"/>
        <w:spacing w:line="248" w:lineRule="auto"/>
      </w:pPr>
    </w:p>
    <w:p w14:paraId="6B04910F">
      <w:pPr>
        <w:pStyle w:val="2"/>
        <w:spacing w:line="248" w:lineRule="auto"/>
      </w:pPr>
    </w:p>
    <w:p w14:paraId="380238A1">
      <w:pPr>
        <w:pStyle w:val="2"/>
        <w:spacing w:line="248" w:lineRule="auto"/>
      </w:pPr>
    </w:p>
    <w:p w14:paraId="1A2F0AE4">
      <w:pPr>
        <w:pStyle w:val="2"/>
        <w:spacing w:line="248" w:lineRule="auto"/>
      </w:pPr>
    </w:p>
    <w:p w14:paraId="203C6740">
      <w:pPr>
        <w:pStyle w:val="2"/>
        <w:spacing w:line="248" w:lineRule="auto"/>
      </w:pPr>
    </w:p>
    <w:p w14:paraId="1539692D">
      <w:pPr>
        <w:spacing w:before="1" w:line="218" w:lineRule="exact"/>
        <w:ind w:firstLine="5861"/>
      </w:pPr>
      <w:r>
        <w:rPr>
          <w:position w:val="-4"/>
        </w:rPr>
        <w:pict>
          <v:shape id="_x0000_s1125" o:spid="_x0000_s1125" o:spt="202" type="#_x0000_t202" style="height:10.95pt;width:9.15pt;" fillcolor="#FFFFFF" filled="t" stroked="f" coordsize="21600,21600">
            <v:path/>
            <v:fill on="t" focussize="0,0"/>
            <v:stroke on="f"/>
            <v:imagedata o:title=""/>
            <o:lock v:ext="edit" aspectratio="f"/>
            <v:textbox inset="0mm,0mm,0mm,0mm">
              <w:txbxContent>
                <w:p w14:paraId="45503AB6">
                  <w:pPr>
                    <w:spacing w:before="56" w:line="177" w:lineRule="auto"/>
                    <w:jc w:val="right"/>
                    <w:rPr>
                      <w:rFonts w:ascii="Calibri" w:hAnsi="Calibri" w:eastAsia="Calibri" w:cs="Calibri"/>
                      <w:sz w:val="18"/>
                      <w:szCs w:val="18"/>
                    </w:rPr>
                  </w:pPr>
                  <w:r>
                    <w:rPr>
                      <w:rFonts w:ascii="Calibri" w:hAnsi="Calibri" w:eastAsia="Calibri" w:cs="Calibri"/>
                      <w:spacing w:val="-3"/>
                      <w:sz w:val="18"/>
                      <w:szCs w:val="18"/>
                    </w:rPr>
                    <w:t>44</w:t>
                  </w:r>
                </w:p>
              </w:txbxContent>
            </v:textbox>
            <w10:wrap type="none"/>
            <w10:anchorlock/>
          </v:shape>
        </w:pict>
      </w:r>
    </w:p>
    <w:p w14:paraId="56476DB8">
      <w:pPr>
        <w:spacing w:line="218" w:lineRule="exact"/>
        <w:sectPr>
          <w:headerReference r:id="rId48" w:type="default"/>
          <w:pgSz w:w="11907" w:h="16839"/>
          <w:pgMar w:top="400" w:right="0" w:bottom="0" w:left="0" w:header="0" w:footer="0" w:gutter="0"/>
          <w:cols w:space="720" w:num="1"/>
        </w:sectPr>
      </w:pPr>
    </w:p>
    <w:p w14:paraId="1702CA98">
      <w:pPr>
        <w:pStyle w:val="2"/>
        <w:spacing w:line="272" w:lineRule="auto"/>
      </w:pPr>
    </w:p>
    <w:p w14:paraId="1C5BF5E7">
      <w:pPr>
        <w:pStyle w:val="2"/>
        <w:spacing w:line="272" w:lineRule="auto"/>
      </w:pPr>
    </w:p>
    <w:p w14:paraId="117D6E6C">
      <w:pPr>
        <w:pStyle w:val="2"/>
        <w:spacing w:line="272" w:lineRule="auto"/>
      </w:pPr>
    </w:p>
    <w:p w14:paraId="0EA42D03">
      <w:pPr>
        <w:pStyle w:val="2"/>
        <w:spacing w:line="273" w:lineRule="auto"/>
      </w:pPr>
    </w:p>
    <w:p w14:paraId="1B1E6054">
      <w:pPr>
        <w:spacing w:before="101" w:line="224" w:lineRule="auto"/>
        <w:ind w:left="1832"/>
        <w:outlineLvl w:val="1"/>
        <w:rPr>
          <w:rFonts w:ascii="仿宋" w:hAnsi="仿宋" w:eastAsia="仿宋" w:cs="仿宋"/>
          <w:sz w:val="31"/>
          <w:szCs w:val="31"/>
        </w:rPr>
      </w:pPr>
      <w:r>
        <w:rPr>
          <w:rFonts w:ascii="仿宋" w:hAnsi="仿宋" w:eastAsia="仿宋" w:cs="仿宋"/>
          <w:b/>
          <w:bCs/>
          <w:spacing w:val="3"/>
          <w:sz w:val="31"/>
          <w:szCs w:val="31"/>
        </w:rPr>
        <w:t>十六、分项报价表</w:t>
      </w:r>
    </w:p>
    <w:p w14:paraId="5558AA81">
      <w:pPr>
        <w:pStyle w:val="2"/>
        <w:spacing w:line="267" w:lineRule="auto"/>
      </w:pPr>
    </w:p>
    <w:p w14:paraId="513666DD">
      <w:pPr>
        <w:pStyle w:val="2"/>
        <w:spacing w:line="267" w:lineRule="auto"/>
      </w:pPr>
    </w:p>
    <w:p w14:paraId="00F4A198">
      <w:pPr>
        <w:pStyle w:val="2"/>
        <w:spacing w:line="268" w:lineRule="auto"/>
      </w:pPr>
    </w:p>
    <w:p w14:paraId="05F91F1E">
      <w:pPr>
        <w:adjustRightInd w:val="0"/>
        <w:snapToGrid w:val="0"/>
        <w:spacing w:before="319" w:beforeLines="100" w:after="319" w:afterLines="100" w:line="360" w:lineRule="auto"/>
        <w:ind w:right="105" w:rightChars="50"/>
        <w:jc w:val="center"/>
        <w:rPr>
          <w:rFonts w:hint="default" w:ascii="仿宋_GB2312" w:hAnsi="仿宋_GB2312" w:eastAsia="仿宋_GB2312" w:cs="仿宋_GB2312"/>
          <w:b/>
          <w:bCs/>
          <w:sz w:val="32"/>
          <w:szCs w:val="32"/>
          <w:lang w:val="en-US" w:eastAsia="zh-CN"/>
        </w:rPr>
      </w:pPr>
      <w:bookmarkStart w:id="12" w:name="_Toc28271_WPSOffice_Level2"/>
      <w:bookmarkStart w:id="13" w:name="_Toc16044_WPSOffice_Level2"/>
      <w:r>
        <w:rPr>
          <w:rFonts w:hint="eastAsia" w:ascii="仿宋_GB2312" w:hAnsi="仿宋_GB2312" w:eastAsia="仿宋_GB2312" w:cs="仿宋_GB2312"/>
          <w:b/>
          <w:bCs/>
          <w:sz w:val="32"/>
          <w:szCs w:val="32"/>
        </w:rPr>
        <w:t>分项报价表</w:t>
      </w:r>
      <w:bookmarkEnd w:id="12"/>
      <w:bookmarkEnd w:id="13"/>
      <w:r>
        <w:rPr>
          <w:rFonts w:hint="eastAsia" w:ascii="仿宋_GB2312" w:hAnsi="仿宋_GB2312" w:eastAsia="仿宋_GB2312" w:cs="仿宋_GB2312"/>
          <w:b/>
          <w:bCs/>
          <w:sz w:val="32"/>
          <w:szCs w:val="32"/>
          <w:lang w:val="en-US" w:eastAsia="zh-CN"/>
        </w:rPr>
        <w:t>(汪家峪净水厂）</w:t>
      </w:r>
    </w:p>
    <w:p w14:paraId="7F638183">
      <w:pPr>
        <w:adjustRightInd w:val="0"/>
        <w:snapToGrid w:val="0"/>
        <w:spacing w:line="360" w:lineRule="auto"/>
        <w:ind w:right="105" w:rightChars="50"/>
        <w:jc w:val="left"/>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包号：</w:t>
      </w:r>
      <w:r>
        <w:rPr>
          <w:rFonts w:hint="eastAsia" w:ascii="仿宋_GB2312" w:hAnsi="仿宋_GB2312" w:eastAsia="仿宋_GB2312" w:cs="仿宋_GB2312"/>
          <w:b/>
          <w:bCs/>
          <w:szCs w:val="21"/>
          <w:lang w:val="en-US" w:eastAsia="zh-CN"/>
        </w:rPr>
        <w:t>01</w:t>
      </w:r>
      <w:r>
        <w:rPr>
          <w:rFonts w:hint="eastAsia" w:ascii="仿宋_GB2312" w:hAnsi="仿宋_GB2312" w:eastAsia="仿宋_GB2312" w:cs="仿宋_GB2312"/>
          <w:b/>
          <w:bCs/>
          <w:szCs w:val="21"/>
        </w:rPr>
        <w:t xml:space="preserve">                                                     报价单位：</w:t>
      </w:r>
      <w:r>
        <w:rPr>
          <w:rFonts w:hint="eastAsia" w:ascii="仿宋_GB2312" w:hAnsi="仿宋_GB2312" w:eastAsia="仿宋_GB2312" w:cs="仿宋_GB2312"/>
          <w:b/>
          <w:bCs/>
          <w:szCs w:val="21"/>
          <w:lang w:eastAsia="zh-CN"/>
        </w:rPr>
        <w:t>元</w:t>
      </w:r>
    </w:p>
    <w:tbl>
      <w:tblPr>
        <w:tblStyle w:val="3"/>
        <w:tblW w:w="11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47"/>
        <w:gridCol w:w="1347"/>
        <w:gridCol w:w="1347"/>
        <w:gridCol w:w="1033"/>
        <w:gridCol w:w="1033"/>
        <w:gridCol w:w="721"/>
        <w:gridCol w:w="802"/>
        <w:gridCol w:w="802"/>
        <w:gridCol w:w="675"/>
        <w:gridCol w:w="682"/>
        <w:gridCol w:w="802"/>
      </w:tblGrid>
      <w:tr w14:paraId="725D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57" w:type="dxa"/>
            <w:noWrap w:val="0"/>
            <w:vAlign w:val="center"/>
          </w:tcPr>
          <w:p w14:paraId="1EC85D23">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347" w:type="dxa"/>
            <w:noWrap w:val="0"/>
            <w:vAlign w:val="center"/>
          </w:tcPr>
          <w:p w14:paraId="2EA5E4ED">
            <w:pPr>
              <w:adjustRightInd w:val="0"/>
              <w:snapToGrid w:val="0"/>
              <w:ind w:left="-97" w:leftChars="-46" w:right="-63" w:rightChars="-3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名称</w:t>
            </w:r>
          </w:p>
        </w:tc>
        <w:tc>
          <w:tcPr>
            <w:tcW w:w="1347" w:type="dxa"/>
            <w:noWrap w:val="0"/>
            <w:vAlign w:val="center"/>
          </w:tcPr>
          <w:p w14:paraId="4E8EB01A">
            <w:pPr>
              <w:adjustRightInd w:val="0"/>
              <w:snapToGrid w:val="0"/>
              <w:ind w:left="-97" w:leftChars="-46" w:right="-63" w:rightChars="-30"/>
              <w:jc w:val="center"/>
              <w:rPr>
                <w:rFonts w:hint="eastAsia" w:ascii="仿宋_GB2312" w:hAnsi="仿宋_GB2312" w:eastAsia="仿宋_GB2312" w:cs="仿宋_GB2312"/>
                <w:szCs w:val="21"/>
              </w:rPr>
            </w:pPr>
            <w:r>
              <w:rPr>
                <w:rFonts w:hint="eastAsia" w:ascii="微软雅黑" w:hAnsi="微软雅黑" w:eastAsia="微软雅黑" w:cs="微软雅黑"/>
                <w:b/>
                <w:i w:val="0"/>
                <w:color w:val="000000"/>
                <w:kern w:val="0"/>
                <w:sz w:val="22"/>
                <w:szCs w:val="22"/>
                <w:u w:val="none"/>
                <w:lang w:val="en-US" w:eastAsia="zh-CN" w:bidi="ar"/>
              </w:rPr>
              <w:t>产品类别</w:t>
            </w:r>
          </w:p>
        </w:tc>
        <w:tc>
          <w:tcPr>
            <w:tcW w:w="1347" w:type="dxa"/>
            <w:noWrap w:val="0"/>
            <w:vAlign w:val="center"/>
          </w:tcPr>
          <w:p w14:paraId="73B98D26">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033" w:type="dxa"/>
            <w:noWrap w:val="0"/>
            <w:vAlign w:val="center"/>
          </w:tcPr>
          <w:p w14:paraId="5CD9FA7E">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品牌</w:t>
            </w:r>
          </w:p>
        </w:tc>
        <w:tc>
          <w:tcPr>
            <w:tcW w:w="1033" w:type="dxa"/>
            <w:noWrap w:val="0"/>
            <w:vAlign w:val="center"/>
          </w:tcPr>
          <w:p w14:paraId="0C822D6B">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型号</w:t>
            </w:r>
          </w:p>
          <w:p w14:paraId="60568705">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规格</w:t>
            </w:r>
          </w:p>
        </w:tc>
        <w:tc>
          <w:tcPr>
            <w:tcW w:w="721" w:type="dxa"/>
            <w:noWrap w:val="0"/>
            <w:vAlign w:val="center"/>
          </w:tcPr>
          <w:p w14:paraId="582494CA">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802" w:type="dxa"/>
            <w:noWrap w:val="0"/>
            <w:vAlign w:val="center"/>
          </w:tcPr>
          <w:p w14:paraId="56094F92">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原产地</w:t>
            </w:r>
          </w:p>
        </w:tc>
        <w:tc>
          <w:tcPr>
            <w:tcW w:w="802" w:type="dxa"/>
            <w:noWrap w:val="0"/>
            <w:vAlign w:val="center"/>
          </w:tcPr>
          <w:p w14:paraId="2CC7E26D">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制造商名称</w:t>
            </w:r>
          </w:p>
        </w:tc>
        <w:tc>
          <w:tcPr>
            <w:tcW w:w="675" w:type="dxa"/>
            <w:noWrap w:val="0"/>
            <w:vAlign w:val="center"/>
          </w:tcPr>
          <w:p w14:paraId="78599609">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682" w:type="dxa"/>
            <w:noWrap w:val="0"/>
            <w:vAlign w:val="center"/>
          </w:tcPr>
          <w:p w14:paraId="33AF1C84">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802" w:type="dxa"/>
            <w:noWrap w:val="0"/>
            <w:vAlign w:val="center"/>
          </w:tcPr>
          <w:p w14:paraId="51FD6B13">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14:paraId="69A9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43F1AB8">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347" w:type="dxa"/>
            <w:vMerge w:val="restart"/>
            <w:noWrap w:val="0"/>
            <w:vAlign w:val="center"/>
          </w:tcPr>
          <w:p w14:paraId="7712315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实体防护</w:t>
            </w:r>
          </w:p>
        </w:tc>
        <w:tc>
          <w:tcPr>
            <w:tcW w:w="1347" w:type="dxa"/>
            <w:noWrap w:val="0"/>
            <w:vAlign w:val="center"/>
          </w:tcPr>
          <w:p w14:paraId="5D0E27F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人行门</w:t>
            </w:r>
          </w:p>
        </w:tc>
        <w:tc>
          <w:tcPr>
            <w:tcW w:w="1347" w:type="dxa"/>
            <w:noWrap w:val="0"/>
            <w:vAlign w:val="center"/>
          </w:tcPr>
          <w:p w14:paraId="5603AEB6">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电动人行门</w:t>
            </w:r>
          </w:p>
        </w:tc>
        <w:tc>
          <w:tcPr>
            <w:tcW w:w="1033" w:type="dxa"/>
            <w:noWrap w:val="0"/>
            <w:vAlign w:val="center"/>
          </w:tcPr>
          <w:p w14:paraId="57CCC116">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2A85F8A8">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48D008B">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1套</w:t>
            </w:r>
          </w:p>
        </w:tc>
        <w:tc>
          <w:tcPr>
            <w:tcW w:w="802" w:type="dxa"/>
            <w:noWrap w:val="0"/>
            <w:vAlign w:val="center"/>
          </w:tcPr>
          <w:p w14:paraId="5DF810E9">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B3F120D">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34EC337">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DBD350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DB6A944">
            <w:pPr>
              <w:adjustRightInd w:val="0"/>
              <w:snapToGrid w:val="0"/>
              <w:ind w:left="-97" w:leftChars="-46" w:right="-63" w:rightChars="-30"/>
              <w:jc w:val="center"/>
              <w:rPr>
                <w:rFonts w:ascii="仿宋_GB2312" w:hAnsi="仿宋_GB2312" w:eastAsia="仿宋_GB2312" w:cs="仿宋_GB2312"/>
                <w:szCs w:val="21"/>
              </w:rPr>
            </w:pPr>
          </w:p>
        </w:tc>
      </w:tr>
      <w:tr w14:paraId="0BFD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30BCAB3">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1347" w:type="dxa"/>
            <w:vMerge w:val="continue"/>
            <w:noWrap w:val="0"/>
            <w:vAlign w:val="center"/>
          </w:tcPr>
          <w:p w14:paraId="00844FF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4BC115D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窗户防护网</w:t>
            </w:r>
          </w:p>
        </w:tc>
        <w:tc>
          <w:tcPr>
            <w:tcW w:w="1347" w:type="dxa"/>
            <w:noWrap w:val="0"/>
            <w:vAlign w:val="center"/>
          </w:tcPr>
          <w:p w14:paraId="1292AC97">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金属防盗窗</w:t>
            </w:r>
          </w:p>
        </w:tc>
        <w:tc>
          <w:tcPr>
            <w:tcW w:w="1033" w:type="dxa"/>
            <w:noWrap w:val="0"/>
            <w:vAlign w:val="center"/>
          </w:tcPr>
          <w:p w14:paraId="15541288">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343AC8E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A4F65CC">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50平方米</w:t>
            </w:r>
          </w:p>
        </w:tc>
        <w:tc>
          <w:tcPr>
            <w:tcW w:w="802" w:type="dxa"/>
            <w:noWrap w:val="0"/>
            <w:vAlign w:val="center"/>
          </w:tcPr>
          <w:p w14:paraId="6ECF4A6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24748B0">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79D6BF6">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2B3C5EB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D529E5A">
            <w:pPr>
              <w:adjustRightInd w:val="0"/>
              <w:snapToGrid w:val="0"/>
              <w:ind w:left="-97" w:leftChars="-46" w:right="-63" w:rightChars="-30"/>
              <w:jc w:val="center"/>
              <w:rPr>
                <w:rFonts w:ascii="仿宋_GB2312" w:hAnsi="仿宋_GB2312" w:eastAsia="仿宋_GB2312" w:cs="仿宋_GB2312"/>
                <w:szCs w:val="21"/>
              </w:rPr>
            </w:pPr>
          </w:p>
        </w:tc>
      </w:tr>
      <w:tr w14:paraId="33A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2214183">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347" w:type="dxa"/>
            <w:vMerge w:val="restart"/>
            <w:noWrap w:val="0"/>
            <w:vAlign w:val="center"/>
          </w:tcPr>
          <w:p w14:paraId="67F1267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摄像头枪机</w:t>
            </w:r>
          </w:p>
        </w:tc>
        <w:tc>
          <w:tcPr>
            <w:tcW w:w="1347" w:type="dxa"/>
            <w:noWrap w:val="0"/>
            <w:vAlign w:val="center"/>
          </w:tcPr>
          <w:p w14:paraId="134732A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智能警戒网络摄像机</w:t>
            </w:r>
          </w:p>
        </w:tc>
        <w:tc>
          <w:tcPr>
            <w:tcW w:w="1347" w:type="dxa"/>
            <w:noWrap w:val="0"/>
            <w:vAlign w:val="center"/>
          </w:tcPr>
          <w:p w14:paraId="7489B15F">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网络摄像机</w:t>
            </w:r>
          </w:p>
        </w:tc>
        <w:tc>
          <w:tcPr>
            <w:tcW w:w="1033" w:type="dxa"/>
            <w:noWrap w:val="0"/>
            <w:vAlign w:val="center"/>
          </w:tcPr>
          <w:p w14:paraId="1273494B">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7709C4A5">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9FCE5EB">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6台</w:t>
            </w:r>
          </w:p>
        </w:tc>
        <w:tc>
          <w:tcPr>
            <w:tcW w:w="802" w:type="dxa"/>
            <w:noWrap w:val="0"/>
            <w:vAlign w:val="center"/>
          </w:tcPr>
          <w:p w14:paraId="1B1450E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CC4617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18B5019">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C3EB27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5575324">
            <w:pPr>
              <w:adjustRightInd w:val="0"/>
              <w:snapToGrid w:val="0"/>
              <w:ind w:left="-97" w:leftChars="-46" w:right="-63" w:rightChars="-30"/>
              <w:jc w:val="center"/>
              <w:rPr>
                <w:rFonts w:ascii="仿宋_GB2312" w:hAnsi="仿宋_GB2312" w:eastAsia="仿宋_GB2312" w:cs="仿宋_GB2312"/>
                <w:szCs w:val="21"/>
              </w:rPr>
            </w:pPr>
          </w:p>
        </w:tc>
      </w:tr>
      <w:tr w14:paraId="49A1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83172F9">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347" w:type="dxa"/>
            <w:vMerge w:val="continue"/>
            <w:noWrap w:val="0"/>
            <w:vAlign w:val="center"/>
          </w:tcPr>
          <w:p w14:paraId="0A7B1C1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372D790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电源系列</w:t>
            </w:r>
          </w:p>
        </w:tc>
        <w:tc>
          <w:tcPr>
            <w:tcW w:w="1347" w:type="dxa"/>
            <w:noWrap w:val="0"/>
            <w:vAlign w:val="center"/>
          </w:tcPr>
          <w:p w14:paraId="4ACD9166">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电源适配器</w:t>
            </w:r>
          </w:p>
        </w:tc>
        <w:tc>
          <w:tcPr>
            <w:tcW w:w="1033" w:type="dxa"/>
            <w:noWrap w:val="0"/>
            <w:vAlign w:val="center"/>
          </w:tcPr>
          <w:p w14:paraId="2B5BE852">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41E8266">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DDD1018">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6个</w:t>
            </w:r>
          </w:p>
        </w:tc>
        <w:tc>
          <w:tcPr>
            <w:tcW w:w="802" w:type="dxa"/>
            <w:noWrap w:val="0"/>
            <w:vAlign w:val="center"/>
          </w:tcPr>
          <w:p w14:paraId="1E6F3BF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FA017A9">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6882AC20">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7DB36B27">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C6BF2BB">
            <w:pPr>
              <w:adjustRightInd w:val="0"/>
              <w:snapToGrid w:val="0"/>
              <w:ind w:left="-97" w:leftChars="-46" w:right="-63" w:rightChars="-30"/>
              <w:jc w:val="center"/>
              <w:rPr>
                <w:rFonts w:ascii="仿宋_GB2312" w:hAnsi="仿宋_GB2312" w:eastAsia="仿宋_GB2312" w:cs="仿宋_GB2312"/>
                <w:szCs w:val="21"/>
              </w:rPr>
            </w:pPr>
          </w:p>
        </w:tc>
      </w:tr>
      <w:tr w14:paraId="533A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FE94037">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347" w:type="dxa"/>
            <w:vMerge w:val="continue"/>
            <w:noWrap w:val="0"/>
            <w:vAlign w:val="center"/>
          </w:tcPr>
          <w:p w14:paraId="02C5514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587A7EC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支架</w:t>
            </w:r>
          </w:p>
        </w:tc>
        <w:tc>
          <w:tcPr>
            <w:tcW w:w="1347" w:type="dxa"/>
            <w:noWrap w:val="0"/>
            <w:vAlign w:val="center"/>
          </w:tcPr>
          <w:p w14:paraId="41AFF042">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摄像机支架</w:t>
            </w:r>
          </w:p>
        </w:tc>
        <w:tc>
          <w:tcPr>
            <w:tcW w:w="1033" w:type="dxa"/>
            <w:noWrap w:val="0"/>
            <w:vAlign w:val="center"/>
          </w:tcPr>
          <w:p w14:paraId="31CF8A35">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4A1AAB92">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C1F7009">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6个</w:t>
            </w:r>
          </w:p>
        </w:tc>
        <w:tc>
          <w:tcPr>
            <w:tcW w:w="802" w:type="dxa"/>
            <w:noWrap w:val="0"/>
            <w:vAlign w:val="center"/>
          </w:tcPr>
          <w:p w14:paraId="5658FA1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F233BEA">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6ABE476">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06BE534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B7D4CF8">
            <w:pPr>
              <w:adjustRightInd w:val="0"/>
              <w:snapToGrid w:val="0"/>
              <w:ind w:left="-97" w:leftChars="-46" w:right="-63" w:rightChars="-30"/>
              <w:jc w:val="center"/>
              <w:rPr>
                <w:rFonts w:ascii="仿宋_GB2312" w:hAnsi="仿宋_GB2312" w:eastAsia="仿宋_GB2312" w:cs="仿宋_GB2312"/>
                <w:szCs w:val="21"/>
              </w:rPr>
            </w:pPr>
          </w:p>
        </w:tc>
      </w:tr>
      <w:tr w14:paraId="0F8D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52867035">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1347" w:type="dxa"/>
            <w:vMerge w:val="restart"/>
            <w:noWrap w:val="0"/>
            <w:vAlign w:val="center"/>
          </w:tcPr>
          <w:p w14:paraId="4DA941A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车辆闸机</w:t>
            </w:r>
          </w:p>
        </w:tc>
        <w:tc>
          <w:tcPr>
            <w:tcW w:w="1347" w:type="dxa"/>
            <w:noWrap w:val="0"/>
            <w:vAlign w:val="center"/>
          </w:tcPr>
          <w:p w14:paraId="2CA0139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出入口抓拍机</w:t>
            </w:r>
          </w:p>
        </w:tc>
        <w:tc>
          <w:tcPr>
            <w:tcW w:w="1347" w:type="dxa"/>
            <w:noWrap w:val="0"/>
            <w:vAlign w:val="center"/>
          </w:tcPr>
          <w:p w14:paraId="08A33748">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出入口视频单元</w:t>
            </w:r>
          </w:p>
        </w:tc>
        <w:tc>
          <w:tcPr>
            <w:tcW w:w="1033" w:type="dxa"/>
            <w:noWrap w:val="0"/>
            <w:vAlign w:val="center"/>
          </w:tcPr>
          <w:p w14:paraId="0634E345">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782AE76B">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F62156E">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6D3D0BD9">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F925F20">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3202A34">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004F0BB">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0C90B7B">
            <w:pPr>
              <w:adjustRightInd w:val="0"/>
              <w:snapToGrid w:val="0"/>
              <w:ind w:left="-97" w:leftChars="-46" w:right="-63" w:rightChars="-30"/>
              <w:jc w:val="center"/>
              <w:rPr>
                <w:rFonts w:ascii="仿宋_GB2312" w:hAnsi="仿宋_GB2312" w:eastAsia="仿宋_GB2312" w:cs="仿宋_GB2312"/>
                <w:szCs w:val="21"/>
              </w:rPr>
            </w:pPr>
          </w:p>
        </w:tc>
      </w:tr>
      <w:tr w14:paraId="71A0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03E247C">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1347" w:type="dxa"/>
            <w:vMerge w:val="continue"/>
            <w:noWrap w:val="0"/>
            <w:vAlign w:val="center"/>
          </w:tcPr>
          <w:p w14:paraId="4376DCC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7C3B65E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道闸</w:t>
            </w:r>
          </w:p>
        </w:tc>
        <w:tc>
          <w:tcPr>
            <w:tcW w:w="1347" w:type="dxa"/>
            <w:noWrap w:val="0"/>
            <w:vAlign w:val="center"/>
          </w:tcPr>
          <w:p w14:paraId="5950F7F9">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道闸</w:t>
            </w:r>
          </w:p>
        </w:tc>
        <w:tc>
          <w:tcPr>
            <w:tcW w:w="1033" w:type="dxa"/>
            <w:noWrap w:val="0"/>
            <w:vAlign w:val="center"/>
          </w:tcPr>
          <w:p w14:paraId="0B993E83">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6D25445">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9D6CBA4">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3D592E0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8D528D3">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1970FB1">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0BCE317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672D44F">
            <w:pPr>
              <w:adjustRightInd w:val="0"/>
              <w:snapToGrid w:val="0"/>
              <w:ind w:left="-97" w:leftChars="-46" w:right="-63" w:rightChars="-30"/>
              <w:jc w:val="center"/>
              <w:rPr>
                <w:rFonts w:ascii="仿宋_GB2312" w:hAnsi="仿宋_GB2312" w:eastAsia="仿宋_GB2312" w:cs="仿宋_GB2312"/>
                <w:szCs w:val="21"/>
              </w:rPr>
            </w:pPr>
          </w:p>
        </w:tc>
      </w:tr>
      <w:tr w14:paraId="1D83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FFF39BC">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1347" w:type="dxa"/>
            <w:vMerge w:val="continue"/>
            <w:noWrap w:val="0"/>
            <w:vAlign w:val="center"/>
          </w:tcPr>
          <w:p w14:paraId="7752D34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7483339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出入口雷达</w:t>
            </w:r>
          </w:p>
        </w:tc>
        <w:tc>
          <w:tcPr>
            <w:tcW w:w="1347" w:type="dxa"/>
            <w:noWrap w:val="0"/>
            <w:vAlign w:val="center"/>
          </w:tcPr>
          <w:p w14:paraId="5F35095E">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雷达</w:t>
            </w:r>
          </w:p>
        </w:tc>
        <w:tc>
          <w:tcPr>
            <w:tcW w:w="1033" w:type="dxa"/>
            <w:noWrap w:val="0"/>
            <w:vAlign w:val="center"/>
          </w:tcPr>
          <w:p w14:paraId="6F4D961D">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3CD5179F">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0F6E579C">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7B53ED3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664C76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02CAB4F">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F069B4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2626AC4">
            <w:pPr>
              <w:adjustRightInd w:val="0"/>
              <w:snapToGrid w:val="0"/>
              <w:ind w:left="-97" w:leftChars="-46" w:right="-63" w:rightChars="-30"/>
              <w:jc w:val="center"/>
              <w:rPr>
                <w:rFonts w:ascii="仿宋_GB2312" w:hAnsi="仿宋_GB2312" w:eastAsia="仿宋_GB2312" w:cs="仿宋_GB2312"/>
                <w:szCs w:val="21"/>
              </w:rPr>
            </w:pPr>
          </w:p>
        </w:tc>
      </w:tr>
      <w:tr w14:paraId="4956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75FF974">
            <w:pPr>
              <w:adjustRightInd w:val="0"/>
              <w:snapToGrid w:val="0"/>
              <w:ind w:left="-97" w:leftChars="-46" w:right="-63" w:rightChars="-3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w:t>
            </w:r>
          </w:p>
        </w:tc>
        <w:tc>
          <w:tcPr>
            <w:tcW w:w="1347" w:type="dxa"/>
            <w:vMerge w:val="continue"/>
            <w:noWrap w:val="0"/>
            <w:vAlign w:val="center"/>
          </w:tcPr>
          <w:p w14:paraId="15FD354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6FAF555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Windows终端</w:t>
            </w:r>
          </w:p>
        </w:tc>
        <w:tc>
          <w:tcPr>
            <w:tcW w:w="1347" w:type="dxa"/>
            <w:noWrap w:val="0"/>
            <w:vAlign w:val="center"/>
          </w:tcPr>
          <w:p w14:paraId="222A63ED">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出入口控制终端</w:t>
            </w:r>
          </w:p>
        </w:tc>
        <w:tc>
          <w:tcPr>
            <w:tcW w:w="1033" w:type="dxa"/>
            <w:noWrap w:val="0"/>
            <w:vAlign w:val="center"/>
          </w:tcPr>
          <w:p w14:paraId="7E672911">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8211065">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CB79546">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6DE0EEA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AA0153F">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AB53A1B">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6D2872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E114496">
            <w:pPr>
              <w:adjustRightInd w:val="0"/>
              <w:snapToGrid w:val="0"/>
              <w:ind w:left="-97" w:leftChars="-46" w:right="-63" w:rightChars="-30"/>
              <w:jc w:val="center"/>
              <w:rPr>
                <w:rFonts w:ascii="仿宋_GB2312" w:hAnsi="仿宋_GB2312" w:eastAsia="仿宋_GB2312" w:cs="仿宋_GB2312"/>
                <w:szCs w:val="21"/>
              </w:rPr>
            </w:pPr>
          </w:p>
        </w:tc>
      </w:tr>
      <w:tr w14:paraId="237C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0782624">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1347" w:type="dxa"/>
            <w:vMerge w:val="restart"/>
            <w:noWrap w:val="0"/>
            <w:vAlign w:val="center"/>
          </w:tcPr>
          <w:p w14:paraId="281C059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电子巡查系统</w:t>
            </w:r>
          </w:p>
        </w:tc>
        <w:tc>
          <w:tcPr>
            <w:tcW w:w="1347" w:type="dxa"/>
            <w:noWrap w:val="0"/>
            <w:vAlign w:val="center"/>
          </w:tcPr>
          <w:p w14:paraId="549B433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巡更棒</w:t>
            </w:r>
          </w:p>
        </w:tc>
        <w:tc>
          <w:tcPr>
            <w:tcW w:w="1347" w:type="dxa"/>
            <w:noWrap w:val="0"/>
            <w:vAlign w:val="center"/>
          </w:tcPr>
          <w:p w14:paraId="4B990B54">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门禁巡更产品</w:t>
            </w:r>
          </w:p>
        </w:tc>
        <w:tc>
          <w:tcPr>
            <w:tcW w:w="1033" w:type="dxa"/>
            <w:noWrap w:val="0"/>
            <w:vAlign w:val="center"/>
          </w:tcPr>
          <w:p w14:paraId="79D9BC8B">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441CE36E">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EFFD7D6">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4E2E826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1F9CF4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6ADC4F4">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972A7E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92F174F">
            <w:pPr>
              <w:adjustRightInd w:val="0"/>
              <w:snapToGrid w:val="0"/>
              <w:ind w:left="-97" w:leftChars="-46" w:right="-63" w:rightChars="-30"/>
              <w:jc w:val="center"/>
              <w:rPr>
                <w:rFonts w:ascii="仿宋_GB2312" w:hAnsi="仿宋_GB2312" w:eastAsia="仿宋_GB2312" w:cs="仿宋_GB2312"/>
                <w:szCs w:val="21"/>
              </w:rPr>
            </w:pPr>
          </w:p>
        </w:tc>
      </w:tr>
      <w:tr w14:paraId="39E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2062E25E">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w:t>
            </w:r>
          </w:p>
        </w:tc>
        <w:tc>
          <w:tcPr>
            <w:tcW w:w="1347" w:type="dxa"/>
            <w:vMerge w:val="continue"/>
            <w:noWrap w:val="0"/>
            <w:vAlign w:val="center"/>
          </w:tcPr>
          <w:p w14:paraId="13EB66F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37C2E4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巡更点</w:t>
            </w:r>
          </w:p>
        </w:tc>
        <w:tc>
          <w:tcPr>
            <w:tcW w:w="1347" w:type="dxa"/>
            <w:noWrap w:val="0"/>
            <w:vAlign w:val="center"/>
          </w:tcPr>
          <w:p w14:paraId="27404FC6">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门禁巡更产品</w:t>
            </w:r>
          </w:p>
        </w:tc>
        <w:tc>
          <w:tcPr>
            <w:tcW w:w="1033" w:type="dxa"/>
            <w:noWrap w:val="0"/>
            <w:vAlign w:val="center"/>
          </w:tcPr>
          <w:p w14:paraId="2897028B">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9D0357E">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81FB8DF">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25个</w:t>
            </w:r>
          </w:p>
        </w:tc>
        <w:tc>
          <w:tcPr>
            <w:tcW w:w="802" w:type="dxa"/>
            <w:noWrap w:val="0"/>
            <w:vAlign w:val="center"/>
          </w:tcPr>
          <w:p w14:paraId="6E0F46BA">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ECC86B8">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0174630">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13D5EA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3167ABF">
            <w:pPr>
              <w:adjustRightInd w:val="0"/>
              <w:snapToGrid w:val="0"/>
              <w:ind w:left="-97" w:leftChars="-46" w:right="-63" w:rightChars="-30"/>
              <w:jc w:val="center"/>
              <w:rPr>
                <w:rFonts w:ascii="仿宋_GB2312" w:hAnsi="仿宋_GB2312" w:eastAsia="仿宋_GB2312" w:cs="仿宋_GB2312"/>
                <w:szCs w:val="21"/>
              </w:rPr>
            </w:pPr>
          </w:p>
        </w:tc>
      </w:tr>
      <w:tr w14:paraId="019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223BFC3">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347" w:type="dxa"/>
            <w:vMerge w:val="restart"/>
            <w:noWrap w:val="0"/>
            <w:vAlign w:val="center"/>
          </w:tcPr>
          <w:p w14:paraId="4A1A91F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一键报警装置</w:t>
            </w:r>
          </w:p>
        </w:tc>
        <w:tc>
          <w:tcPr>
            <w:tcW w:w="1347" w:type="dxa"/>
            <w:noWrap w:val="0"/>
            <w:vAlign w:val="center"/>
          </w:tcPr>
          <w:p w14:paraId="707699F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分线报警主机</w:t>
            </w:r>
          </w:p>
        </w:tc>
        <w:tc>
          <w:tcPr>
            <w:tcW w:w="1347" w:type="dxa"/>
            <w:noWrap w:val="0"/>
            <w:vAlign w:val="center"/>
          </w:tcPr>
          <w:p w14:paraId="2CBEA274">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分线主机</w:t>
            </w:r>
          </w:p>
        </w:tc>
        <w:tc>
          <w:tcPr>
            <w:tcW w:w="1033" w:type="dxa"/>
            <w:noWrap w:val="0"/>
            <w:vAlign w:val="center"/>
          </w:tcPr>
          <w:p w14:paraId="74EABC70">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141E0B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38D7E40">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5CA11BC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7A0CD05">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4160E68">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7DCF931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A60B8DD">
            <w:pPr>
              <w:adjustRightInd w:val="0"/>
              <w:snapToGrid w:val="0"/>
              <w:ind w:left="-97" w:leftChars="-46" w:right="-63" w:rightChars="-30"/>
              <w:jc w:val="center"/>
              <w:rPr>
                <w:rFonts w:ascii="仿宋_GB2312" w:hAnsi="仿宋_GB2312" w:eastAsia="仿宋_GB2312" w:cs="仿宋_GB2312"/>
                <w:szCs w:val="21"/>
              </w:rPr>
            </w:pPr>
          </w:p>
        </w:tc>
      </w:tr>
      <w:tr w14:paraId="09E4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0114EE76">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w:t>
            </w:r>
          </w:p>
        </w:tc>
        <w:tc>
          <w:tcPr>
            <w:tcW w:w="1347" w:type="dxa"/>
            <w:vMerge w:val="continue"/>
            <w:noWrap w:val="0"/>
            <w:vAlign w:val="center"/>
          </w:tcPr>
          <w:p w14:paraId="4959BF9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71F06BA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紧急按钮</w:t>
            </w:r>
          </w:p>
        </w:tc>
        <w:tc>
          <w:tcPr>
            <w:tcW w:w="1347" w:type="dxa"/>
            <w:noWrap w:val="0"/>
            <w:vAlign w:val="center"/>
          </w:tcPr>
          <w:p w14:paraId="4B9F5E18">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探测器</w:t>
            </w:r>
          </w:p>
        </w:tc>
        <w:tc>
          <w:tcPr>
            <w:tcW w:w="1033" w:type="dxa"/>
            <w:noWrap w:val="0"/>
            <w:vAlign w:val="center"/>
          </w:tcPr>
          <w:p w14:paraId="48E47EA2">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2C33F6B2">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0B0A5A2">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1只</w:t>
            </w:r>
          </w:p>
        </w:tc>
        <w:tc>
          <w:tcPr>
            <w:tcW w:w="802" w:type="dxa"/>
            <w:noWrap w:val="0"/>
            <w:vAlign w:val="center"/>
          </w:tcPr>
          <w:p w14:paraId="30E86B99">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957C06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F15A137">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E995BE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70C7A54">
            <w:pPr>
              <w:adjustRightInd w:val="0"/>
              <w:snapToGrid w:val="0"/>
              <w:ind w:left="-97" w:leftChars="-46" w:right="-63" w:rightChars="-30"/>
              <w:jc w:val="center"/>
              <w:rPr>
                <w:rFonts w:ascii="仿宋_GB2312" w:hAnsi="仿宋_GB2312" w:eastAsia="仿宋_GB2312" w:cs="仿宋_GB2312"/>
                <w:szCs w:val="21"/>
              </w:rPr>
            </w:pPr>
          </w:p>
        </w:tc>
      </w:tr>
      <w:tr w14:paraId="0598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8A28EA8">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14</w:t>
            </w:r>
          </w:p>
        </w:tc>
        <w:tc>
          <w:tcPr>
            <w:tcW w:w="1347" w:type="dxa"/>
            <w:vMerge w:val="continue"/>
            <w:noWrap w:val="0"/>
            <w:vAlign w:val="center"/>
          </w:tcPr>
          <w:p w14:paraId="0FBDD99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035B0FD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警灯警号</w:t>
            </w:r>
          </w:p>
        </w:tc>
        <w:tc>
          <w:tcPr>
            <w:tcW w:w="1347" w:type="dxa"/>
            <w:noWrap w:val="0"/>
            <w:vAlign w:val="center"/>
          </w:tcPr>
          <w:p w14:paraId="1252CD63">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扩展设备</w:t>
            </w:r>
          </w:p>
        </w:tc>
        <w:tc>
          <w:tcPr>
            <w:tcW w:w="1033" w:type="dxa"/>
            <w:noWrap w:val="0"/>
            <w:vAlign w:val="center"/>
          </w:tcPr>
          <w:p w14:paraId="5C6FD65A">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1A0D7CE">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AF648C0">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1个</w:t>
            </w:r>
          </w:p>
        </w:tc>
        <w:tc>
          <w:tcPr>
            <w:tcW w:w="802" w:type="dxa"/>
            <w:noWrap w:val="0"/>
            <w:vAlign w:val="center"/>
          </w:tcPr>
          <w:p w14:paraId="2F1E117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C0BED7C">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67FA558">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2B3D6E6A">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3EC8C7E">
            <w:pPr>
              <w:adjustRightInd w:val="0"/>
              <w:snapToGrid w:val="0"/>
              <w:ind w:left="-97" w:leftChars="-46" w:right="-63" w:rightChars="-30"/>
              <w:jc w:val="center"/>
              <w:rPr>
                <w:rFonts w:ascii="仿宋_GB2312" w:hAnsi="仿宋_GB2312" w:eastAsia="仿宋_GB2312" w:cs="仿宋_GB2312"/>
                <w:szCs w:val="21"/>
              </w:rPr>
            </w:pPr>
          </w:p>
        </w:tc>
      </w:tr>
      <w:tr w14:paraId="1D8D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31281B16">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347" w:type="dxa"/>
            <w:vMerge w:val="continue"/>
            <w:noWrap w:val="0"/>
            <w:vAlign w:val="center"/>
          </w:tcPr>
          <w:p w14:paraId="2FB5E5C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AC36F6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探测器电源</w:t>
            </w:r>
          </w:p>
        </w:tc>
        <w:tc>
          <w:tcPr>
            <w:tcW w:w="1347" w:type="dxa"/>
            <w:noWrap w:val="0"/>
            <w:vAlign w:val="center"/>
          </w:tcPr>
          <w:p w14:paraId="655E7698">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报警产品</w:t>
            </w:r>
          </w:p>
        </w:tc>
        <w:tc>
          <w:tcPr>
            <w:tcW w:w="1033" w:type="dxa"/>
            <w:noWrap w:val="0"/>
            <w:vAlign w:val="center"/>
          </w:tcPr>
          <w:p w14:paraId="771D23C1">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D29AD6D">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B9A5EE8">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1个</w:t>
            </w:r>
          </w:p>
        </w:tc>
        <w:tc>
          <w:tcPr>
            <w:tcW w:w="802" w:type="dxa"/>
            <w:noWrap w:val="0"/>
            <w:vAlign w:val="center"/>
          </w:tcPr>
          <w:p w14:paraId="1B67364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6647546">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9D82A37">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4BBC15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E35D2FC">
            <w:pPr>
              <w:adjustRightInd w:val="0"/>
              <w:snapToGrid w:val="0"/>
              <w:ind w:left="-97" w:leftChars="-46" w:right="-63" w:rightChars="-30"/>
              <w:jc w:val="center"/>
              <w:rPr>
                <w:rFonts w:ascii="仿宋_GB2312" w:hAnsi="仿宋_GB2312" w:eastAsia="仿宋_GB2312" w:cs="仿宋_GB2312"/>
                <w:szCs w:val="21"/>
              </w:rPr>
            </w:pPr>
          </w:p>
        </w:tc>
      </w:tr>
      <w:tr w14:paraId="6A6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5AF9E0B">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347" w:type="dxa"/>
            <w:vMerge w:val="restart"/>
            <w:noWrap w:val="0"/>
            <w:vAlign w:val="center"/>
          </w:tcPr>
          <w:p w14:paraId="29C6697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人脸识别门禁</w:t>
            </w:r>
          </w:p>
        </w:tc>
        <w:tc>
          <w:tcPr>
            <w:tcW w:w="1347" w:type="dxa"/>
            <w:noWrap w:val="0"/>
            <w:vAlign w:val="center"/>
          </w:tcPr>
          <w:p w14:paraId="6EA33A7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Linux智能门禁</w:t>
            </w:r>
          </w:p>
        </w:tc>
        <w:tc>
          <w:tcPr>
            <w:tcW w:w="1347" w:type="dxa"/>
            <w:noWrap w:val="0"/>
            <w:vAlign w:val="center"/>
          </w:tcPr>
          <w:p w14:paraId="5E7CDAB9">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身份信息识别产品</w:t>
            </w:r>
          </w:p>
        </w:tc>
        <w:tc>
          <w:tcPr>
            <w:tcW w:w="1033" w:type="dxa"/>
            <w:noWrap w:val="0"/>
            <w:vAlign w:val="center"/>
          </w:tcPr>
          <w:p w14:paraId="504E33EB">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5A2CA7D">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F78DEDA">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3台</w:t>
            </w:r>
          </w:p>
        </w:tc>
        <w:tc>
          <w:tcPr>
            <w:tcW w:w="802" w:type="dxa"/>
            <w:noWrap w:val="0"/>
            <w:vAlign w:val="center"/>
          </w:tcPr>
          <w:p w14:paraId="62B7449B">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659404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22BD248">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1EEF5D4">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834AC41">
            <w:pPr>
              <w:adjustRightInd w:val="0"/>
              <w:snapToGrid w:val="0"/>
              <w:ind w:left="-97" w:leftChars="-46" w:right="-63" w:rightChars="-30"/>
              <w:jc w:val="center"/>
              <w:rPr>
                <w:rFonts w:ascii="仿宋_GB2312" w:hAnsi="仿宋_GB2312" w:eastAsia="仿宋_GB2312" w:cs="仿宋_GB2312"/>
                <w:szCs w:val="21"/>
              </w:rPr>
            </w:pPr>
          </w:p>
        </w:tc>
      </w:tr>
      <w:tr w14:paraId="1629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2B8891FA">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17</w:t>
            </w:r>
          </w:p>
        </w:tc>
        <w:tc>
          <w:tcPr>
            <w:tcW w:w="1347" w:type="dxa"/>
            <w:vMerge w:val="continue"/>
            <w:noWrap w:val="0"/>
            <w:vAlign w:val="center"/>
          </w:tcPr>
          <w:p w14:paraId="7D4A48F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1C4506A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门禁开关电源</w:t>
            </w:r>
          </w:p>
        </w:tc>
        <w:tc>
          <w:tcPr>
            <w:tcW w:w="1347" w:type="dxa"/>
            <w:noWrap w:val="0"/>
            <w:vAlign w:val="center"/>
          </w:tcPr>
          <w:p w14:paraId="0C0CC580">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门禁备用电源箱</w:t>
            </w:r>
          </w:p>
        </w:tc>
        <w:tc>
          <w:tcPr>
            <w:tcW w:w="1033" w:type="dxa"/>
            <w:noWrap w:val="0"/>
            <w:vAlign w:val="center"/>
          </w:tcPr>
          <w:p w14:paraId="64BE12AF">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4DAE3B81">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24C9A7A">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3台</w:t>
            </w:r>
          </w:p>
        </w:tc>
        <w:tc>
          <w:tcPr>
            <w:tcW w:w="802" w:type="dxa"/>
            <w:noWrap w:val="0"/>
            <w:vAlign w:val="center"/>
          </w:tcPr>
          <w:p w14:paraId="0BF4D56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3126DFF">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E99DAD4">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9D2120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1C2955C">
            <w:pPr>
              <w:adjustRightInd w:val="0"/>
              <w:snapToGrid w:val="0"/>
              <w:ind w:left="-97" w:leftChars="-46" w:right="-63" w:rightChars="-30"/>
              <w:jc w:val="center"/>
              <w:rPr>
                <w:rFonts w:ascii="仿宋_GB2312" w:hAnsi="仿宋_GB2312" w:eastAsia="仿宋_GB2312" w:cs="仿宋_GB2312"/>
                <w:szCs w:val="21"/>
              </w:rPr>
            </w:pPr>
          </w:p>
        </w:tc>
      </w:tr>
      <w:tr w14:paraId="4C78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2563CDC9">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1347" w:type="dxa"/>
            <w:vMerge w:val="continue"/>
            <w:noWrap w:val="0"/>
            <w:vAlign w:val="center"/>
          </w:tcPr>
          <w:p w14:paraId="6F077BD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4518BCC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磁力锁</w:t>
            </w:r>
          </w:p>
        </w:tc>
        <w:tc>
          <w:tcPr>
            <w:tcW w:w="1347" w:type="dxa"/>
            <w:noWrap w:val="0"/>
            <w:vAlign w:val="center"/>
          </w:tcPr>
          <w:p w14:paraId="68E2332B">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电子锁</w:t>
            </w:r>
          </w:p>
        </w:tc>
        <w:tc>
          <w:tcPr>
            <w:tcW w:w="1033" w:type="dxa"/>
            <w:noWrap w:val="0"/>
            <w:vAlign w:val="center"/>
          </w:tcPr>
          <w:p w14:paraId="0E1B459F">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70C9550">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8CFED5F">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3把</w:t>
            </w:r>
          </w:p>
        </w:tc>
        <w:tc>
          <w:tcPr>
            <w:tcW w:w="802" w:type="dxa"/>
            <w:noWrap w:val="0"/>
            <w:vAlign w:val="center"/>
          </w:tcPr>
          <w:p w14:paraId="337FF2E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7102663">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5213A9F">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04E9E65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138CC6D">
            <w:pPr>
              <w:adjustRightInd w:val="0"/>
              <w:snapToGrid w:val="0"/>
              <w:ind w:left="-97" w:leftChars="-46" w:right="-63" w:rightChars="-30"/>
              <w:jc w:val="center"/>
              <w:rPr>
                <w:rFonts w:ascii="仿宋_GB2312" w:hAnsi="仿宋_GB2312" w:eastAsia="仿宋_GB2312" w:cs="仿宋_GB2312"/>
                <w:szCs w:val="21"/>
              </w:rPr>
            </w:pPr>
          </w:p>
        </w:tc>
      </w:tr>
      <w:tr w14:paraId="48A2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0F3A41A7">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19</w:t>
            </w:r>
          </w:p>
        </w:tc>
        <w:tc>
          <w:tcPr>
            <w:tcW w:w="1347" w:type="dxa"/>
            <w:vMerge w:val="continue"/>
            <w:noWrap w:val="0"/>
            <w:vAlign w:val="center"/>
          </w:tcPr>
          <w:p w14:paraId="422A3A6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4CA4E1C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磁力锁配件</w:t>
            </w:r>
          </w:p>
        </w:tc>
        <w:tc>
          <w:tcPr>
            <w:tcW w:w="1347" w:type="dxa"/>
            <w:noWrap w:val="0"/>
            <w:vAlign w:val="center"/>
          </w:tcPr>
          <w:p w14:paraId="67629E1E">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电子锁</w:t>
            </w:r>
          </w:p>
        </w:tc>
        <w:tc>
          <w:tcPr>
            <w:tcW w:w="1033" w:type="dxa"/>
            <w:noWrap w:val="0"/>
            <w:vAlign w:val="center"/>
          </w:tcPr>
          <w:p w14:paraId="22137845">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FEF373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ABC4D83">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3只</w:t>
            </w:r>
          </w:p>
        </w:tc>
        <w:tc>
          <w:tcPr>
            <w:tcW w:w="802" w:type="dxa"/>
            <w:noWrap w:val="0"/>
            <w:vAlign w:val="center"/>
          </w:tcPr>
          <w:p w14:paraId="1D9E9F6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04BEAC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FA47DA7">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495DB0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E888C64">
            <w:pPr>
              <w:adjustRightInd w:val="0"/>
              <w:snapToGrid w:val="0"/>
              <w:ind w:left="-97" w:leftChars="-46" w:right="-63" w:rightChars="-30"/>
              <w:jc w:val="center"/>
              <w:rPr>
                <w:rFonts w:ascii="仿宋_GB2312" w:hAnsi="仿宋_GB2312" w:eastAsia="仿宋_GB2312" w:cs="仿宋_GB2312"/>
                <w:szCs w:val="21"/>
              </w:rPr>
            </w:pPr>
          </w:p>
        </w:tc>
      </w:tr>
      <w:tr w14:paraId="76CC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B20802A">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347" w:type="dxa"/>
            <w:vMerge w:val="continue"/>
            <w:noWrap w:val="0"/>
            <w:vAlign w:val="center"/>
          </w:tcPr>
          <w:p w14:paraId="10C3514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5AADC4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开门按钮-按压式-塑料面板</w:t>
            </w:r>
          </w:p>
        </w:tc>
        <w:tc>
          <w:tcPr>
            <w:tcW w:w="1347" w:type="dxa"/>
            <w:noWrap w:val="0"/>
            <w:vAlign w:val="center"/>
          </w:tcPr>
          <w:p w14:paraId="0A0A8433">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开门按钮</w:t>
            </w:r>
          </w:p>
        </w:tc>
        <w:tc>
          <w:tcPr>
            <w:tcW w:w="1033" w:type="dxa"/>
            <w:noWrap w:val="0"/>
            <w:vAlign w:val="center"/>
          </w:tcPr>
          <w:p w14:paraId="6A9B9915">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EAD1D8A">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DF98BA8">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32DB3B94">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E5357E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6B4EFAEF">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F2877A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76DC15F">
            <w:pPr>
              <w:adjustRightInd w:val="0"/>
              <w:snapToGrid w:val="0"/>
              <w:ind w:left="-97" w:leftChars="-46" w:right="-63" w:rightChars="-30"/>
              <w:jc w:val="center"/>
              <w:rPr>
                <w:rFonts w:ascii="仿宋_GB2312" w:hAnsi="仿宋_GB2312" w:eastAsia="仿宋_GB2312" w:cs="仿宋_GB2312"/>
                <w:szCs w:val="21"/>
              </w:rPr>
            </w:pPr>
          </w:p>
        </w:tc>
      </w:tr>
      <w:tr w14:paraId="2479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217CE28C">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21</w:t>
            </w:r>
          </w:p>
        </w:tc>
        <w:tc>
          <w:tcPr>
            <w:tcW w:w="1347" w:type="dxa"/>
            <w:vMerge w:val="restart"/>
            <w:noWrap w:val="0"/>
            <w:vAlign w:val="center"/>
          </w:tcPr>
          <w:p w14:paraId="06543A6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周界入侵报警系统</w:t>
            </w:r>
          </w:p>
        </w:tc>
        <w:tc>
          <w:tcPr>
            <w:tcW w:w="1347" w:type="dxa"/>
            <w:noWrap w:val="0"/>
            <w:vAlign w:val="center"/>
          </w:tcPr>
          <w:p w14:paraId="0974CF2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基本型红外对射</w:t>
            </w:r>
          </w:p>
        </w:tc>
        <w:tc>
          <w:tcPr>
            <w:tcW w:w="1347" w:type="dxa"/>
            <w:noWrap w:val="0"/>
            <w:vAlign w:val="center"/>
          </w:tcPr>
          <w:p w14:paraId="3417245E">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红外对射产品</w:t>
            </w:r>
          </w:p>
        </w:tc>
        <w:tc>
          <w:tcPr>
            <w:tcW w:w="1033" w:type="dxa"/>
            <w:noWrap w:val="0"/>
            <w:vAlign w:val="center"/>
          </w:tcPr>
          <w:p w14:paraId="71E3643E">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5A6AC8E">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A5510BF">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10对</w:t>
            </w:r>
          </w:p>
        </w:tc>
        <w:tc>
          <w:tcPr>
            <w:tcW w:w="802" w:type="dxa"/>
            <w:noWrap w:val="0"/>
            <w:vAlign w:val="center"/>
          </w:tcPr>
          <w:p w14:paraId="0BA5D94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F1062D8">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14716E3">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D0ABC9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DB7719B">
            <w:pPr>
              <w:adjustRightInd w:val="0"/>
              <w:snapToGrid w:val="0"/>
              <w:ind w:left="-97" w:leftChars="-46" w:right="-63" w:rightChars="-30"/>
              <w:jc w:val="center"/>
              <w:rPr>
                <w:rFonts w:ascii="仿宋_GB2312" w:hAnsi="仿宋_GB2312" w:eastAsia="仿宋_GB2312" w:cs="仿宋_GB2312"/>
                <w:szCs w:val="21"/>
              </w:rPr>
            </w:pPr>
          </w:p>
        </w:tc>
      </w:tr>
      <w:tr w14:paraId="5042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B5A9661">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22</w:t>
            </w:r>
          </w:p>
        </w:tc>
        <w:tc>
          <w:tcPr>
            <w:tcW w:w="1347" w:type="dxa"/>
            <w:vMerge w:val="continue"/>
            <w:noWrap w:val="0"/>
            <w:vAlign w:val="center"/>
          </w:tcPr>
          <w:p w14:paraId="5CAC387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7D46B43">
            <w:pPr>
              <w:keepNext w:val="0"/>
              <w:keepLines w:val="0"/>
              <w:widowControl/>
              <w:suppressLineNumbers w:val="0"/>
              <w:ind w:left="0" w:leftChars="0" w:firstLine="0" w:firstLineChars="0"/>
              <w:jc w:val="both"/>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红外对射产品相关配件</w:t>
            </w:r>
          </w:p>
        </w:tc>
        <w:tc>
          <w:tcPr>
            <w:tcW w:w="1347" w:type="dxa"/>
            <w:noWrap w:val="0"/>
            <w:vAlign w:val="center"/>
          </w:tcPr>
          <w:p w14:paraId="186B7F38">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红外对射配件</w:t>
            </w:r>
          </w:p>
        </w:tc>
        <w:tc>
          <w:tcPr>
            <w:tcW w:w="1033" w:type="dxa"/>
            <w:noWrap w:val="0"/>
            <w:vAlign w:val="center"/>
          </w:tcPr>
          <w:p w14:paraId="20414D82">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26A49D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F139C67">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10对</w:t>
            </w:r>
          </w:p>
        </w:tc>
        <w:tc>
          <w:tcPr>
            <w:tcW w:w="802" w:type="dxa"/>
            <w:noWrap w:val="0"/>
            <w:vAlign w:val="center"/>
          </w:tcPr>
          <w:p w14:paraId="17C7562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58D2C31">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AFFA1FB">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EE7F14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9C8902C">
            <w:pPr>
              <w:adjustRightInd w:val="0"/>
              <w:snapToGrid w:val="0"/>
              <w:ind w:left="-97" w:leftChars="-46" w:right="-63" w:rightChars="-30"/>
              <w:jc w:val="center"/>
              <w:rPr>
                <w:rFonts w:ascii="仿宋_GB2312" w:hAnsi="仿宋_GB2312" w:eastAsia="仿宋_GB2312" w:cs="仿宋_GB2312"/>
                <w:szCs w:val="21"/>
              </w:rPr>
            </w:pPr>
          </w:p>
        </w:tc>
      </w:tr>
      <w:tr w14:paraId="11A9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B4207DF">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23</w:t>
            </w:r>
          </w:p>
        </w:tc>
        <w:tc>
          <w:tcPr>
            <w:tcW w:w="1347" w:type="dxa"/>
            <w:vMerge w:val="continue"/>
            <w:noWrap w:val="0"/>
            <w:vAlign w:val="center"/>
          </w:tcPr>
          <w:p w14:paraId="26074A9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0AB97EB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探测器电源</w:t>
            </w:r>
          </w:p>
        </w:tc>
        <w:tc>
          <w:tcPr>
            <w:tcW w:w="1347" w:type="dxa"/>
            <w:noWrap w:val="0"/>
            <w:vAlign w:val="center"/>
          </w:tcPr>
          <w:p w14:paraId="63E90A9F">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报警产品</w:t>
            </w:r>
          </w:p>
        </w:tc>
        <w:tc>
          <w:tcPr>
            <w:tcW w:w="1033" w:type="dxa"/>
            <w:noWrap w:val="0"/>
            <w:vAlign w:val="center"/>
          </w:tcPr>
          <w:p w14:paraId="535D59AF">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722D15D">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4493E14">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10个</w:t>
            </w:r>
          </w:p>
        </w:tc>
        <w:tc>
          <w:tcPr>
            <w:tcW w:w="802" w:type="dxa"/>
            <w:noWrap w:val="0"/>
            <w:vAlign w:val="center"/>
          </w:tcPr>
          <w:p w14:paraId="6E59BF1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6FD25F2">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4C3B833">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B018D2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7DCFB19">
            <w:pPr>
              <w:adjustRightInd w:val="0"/>
              <w:snapToGrid w:val="0"/>
              <w:ind w:left="-97" w:leftChars="-46" w:right="-63" w:rightChars="-30"/>
              <w:jc w:val="center"/>
              <w:rPr>
                <w:rFonts w:ascii="仿宋_GB2312" w:hAnsi="仿宋_GB2312" w:eastAsia="仿宋_GB2312" w:cs="仿宋_GB2312"/>
                <w:szCs w:val="21"/>
              </w:rPr>
            </w:pPr>
          </w:p>
        </w:tc>
      </w:tr>
      <w:tr w14:paraId="5A51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0F767548">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1347" w:type="dxa"/>
            <w:vMerge w:val="continue"/>
            <w:noWrap w:val="0"/>
            <w:vAlign w:val="center"/>
          </w:tcPr>
          <w:p w14:paraId="778D341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3A722CB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总线报警主机</w:t>
            </w:r>
          </w:p>
        </w:tc>
        <w:tc>
          <w:tcPr>
            <w:tcW w:w="1347" w:type="dxa"/>
            <w:noWrap w:val="0"/>
            <w:vAlign w:val="center"/>
          </w:tcPr>
          <w:p w14:paraId="6CBC735E">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总线主机</w:t>
            </w:r>
          </w:p>
        </w:tc>
        <w:tc>
          <w:tcPr>
            <w:tcW w:w="1033" w:type="dxa"/>
            <w:noWrap w:val="0"/>
            <w:vAlign w:val="center"/>
          </w:tcPr>
          <w:p w14:paraId="10067738">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12AD2F4">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47E65FE7">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629B2E0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076FDF5">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D3D5FA5">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6988DCE">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7060A77">
            <w:pPr>
              <w:adjustRightInd w:val="0"/>
              <w:snapToGrid w:val="0"/>
              <w:ind w:left="-97" w:leftChars="-46" w:right="-63" w:rightChars="-30"/>
              <w:jc w:val="center"/>
              <w:rPr>
                <w:rFonts w:ascii="仿宋_GB2312" w:hAnsi="仿宋_GB2312" w:eastAsia="仿宋_GB2312" w:cs="仿宋_GB2312"/>
                <w:szCs w:val="21"/>
              </w:rPr>
            </w:pPr>
          </w:p>
        </w:tc>
      </w:tr>
      <w:tr w14:paraId="24E7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168B203">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w:t>
            </w:r>
          </w:p>
        </w:tc>
        <w:tc>
          <w:tcPr>
            <w:tcW w:w="1347" w:type="dxa"/>
            <w:vMerge w:val="continue"/>
            <w:noWrap w:val="0"/>
            <w:vAlign w:val="center"/>
          </w:tcPr>
          <w:p w14:paraId="65B7996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0DCB945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总线防区扩展模块</w:t>
            </w:r>
          </w:p>
        </w:tc>
        <w:tc>
          <w:tcPr>
            <w:tcW w:w="1347" w:type="dxa"/>
            <w:noWrap w:val="0"/>
            <w:vAlign w:val="center"/>
          </w:tcPr>
          <w:p w14:paraId="683D7E17">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扩展模块</w:t>
            </w:r>
          </w:p>
        </w:tc>
        <w:tc>
          <w:tcPr>
            <w:tcW w:w="1033" w:type="dxa"/>
            <w:noWrap w:val="0"/>
            <w:vAlign w:val="center"/>
          </w:tcPr>
          <w:p w14:paraId="7FACC586">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E89A1EC">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6D98B35">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10台</w:t>
            </w:r>
          </w:p>
        </w:tc>
        <w:tc>
          <w:tcPr>
            <w:tcW w:w="802" w:type="dxa"/>
            <w:noWrap w:val="0"/>
            <w:vAlign w:val="center"/>
          </w:tcPr>
          <w:p w14:paraId="39B9967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216C988">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51B40C0">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27506F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A20090B">
            <w:pPr>
              <w:adjustRightInd w:val="0"/>
              <w:snapToGrid w:val="0"/>
              <w:ind w:left="-97" w:leftChars="-46" w:right="-63" w:rightChars="-30"/>
              <w:jc w:val="center"/>
              <w:rPr>
                <w:rFonts w:ascii="仿宋_GB2312" w:hAnsi="仿宋_GB2312" w:eastAsia="仿宋_GB2312" w:cs="仿宋_GB2312"/>
                <w:szCs w:val="21"/>
              </w:rPr>
            </w:pPr>
          </w:p>
        </w:tc>
      </w:tr>
      <w:tr w14:paraId="7CE9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096451AC">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26</w:t>
            </w:r>
          </w:p>
        </w:tc>
        <w:tc>
          <w:tcPr>
            <w:tcW w:w="1347" w:type="dxa"/>
            <w:vMerge w:val="continue"/>
            <w:noWrap w:val="0"/>
            <w:vAlign w:val="center"/>
          </w:tcPr>
          <w:p w14:paraId="5C28A4D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4CC3504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警灯警号</w:t>
            </w:r>
          </w:p>
        </w:tc>
        <w:tc>
          <w:tcPr>
            <w:tcW w:w="1347" w:type="dxa"/>
            <w:noWrap w:val="0"/>
            <w:vAlign w:val="center"/>
          </w:tcPr>
          <w:p w14:paraId="2A2E3675">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扩展模块</w:t>
            </w:r>
          </w:p>
        </w:tc>
        <w:tc>
          <w:tcPr>
            <w:tcW w:w="1033" w:type="dxa"/>
            <w:noWrap w:val="0"/>
            <w:vAlign w:val="center"/>
          </w:tcPr>
          <w:p w14:paraId="6C0D662A">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090741C">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57C0930">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10个</w:t>
            </w:r>
          </w:p>
        </w:tc>
        <w:tc>
          <w:tcPr>
            <w:tcW w:w="802" w:type="dxa"/>
            <w:noWrap w:val="0"/>
            <w:vAlign w:val="center"/>
          </w:tcPr>
          <w:p w14:paraId="7F66F0B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A146BD2">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27071C3">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2EE5222A">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AA09601">
            <w:pPr>
              <w:adjustRightInd w:val="0"/>
              <w:snapToGrid w:val="0"/>
              <w:ind w:left="-97" w:leftChars="-46" w:right="-63" w:rightChars="-30"/>
              <w:jc w:val="center"/>
              <w:rPr>
                <w:rFonts w:ascii="仿宋_GB2312" w:hAnsi="仿宋_GB2312" w:eastAsia="仿宋_GB2312" w:cs="仿宋_GB2312"/>
                <w:szCs w:val="21"/>
              </w:rPr>
            </w:pPr>
          </w:p>
        </w:tc>
      </w:tr>
      <w:tr w14:paraId="75EA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089AFF6">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27</w:t>
            </w:r>
          </w:p>
        </w:tc>
        <w:tc>
          <w:tcPr>
            <w:tcW w:w="1347" w:type="dxa"/>
            <w:noWrap w:val="0"/>
            <w:vAlign w:val="center"/>
          </w:tcPr>
          <w:p w14:paraId="2587E1A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轮式拒马</w:t>
            </w:r>
          </w:p>
        </w:tc>
        <w:tc>
          <w:tcPr>
            <w:tcW w:w="1347" w:type="dxa"/>
            <w:noWrap w:val="0"/>
            <w:vAlign w:val="center"/>
          </w:tcPr>
          <w:p w14:paraId="39A5C0B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轮式拒马</w:t>
            </w:r>
          </w:p>
        </w:tc>
        <w:tc>
          <w:tcPr>
            <w:tcW w:w="1347" w:type="dxa"/>
            <w:noWrap w:val="0"/>
            <w:vAlign w:val="center"/>
          </w:tcPr>
          <w:p w14:paraId="0A469D1A">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轮式拒马</w:t>
            </w:r>
          </w:p>
        </w:tc>
        <w:tc>
          <w:tcPr>
            <w:tcW w:w="1033" w:type="dxa"/>
            <w:noWrap w:val="0"/>
            <w:vAlign w:val="center"/>
          </w:tcPr>
          <w:p w14:paraId="684114AF">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78C8C30B">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BA8EF49">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8套</w:t>
            </w:r>
          </w:p>
        </w:tc>
        <w:tc>
          <w:tcPr>
            <w:tcW w:w="802" w:type="dxa"/>
            <w:noWrap w:val="0"/>
            <w:vAlign w:val="center"/>
          </w:tcPr>
          <w:p w14:paraId="0931C0F4">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1680FDF">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67578F73">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559464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D8510C6">
            <w:pPr>
              <w:adjustRightInd w:val="0"/>
              <w:snapToGrid w:val="0"/>
              <w:ind w:left="-97" w:leftChars="-46" w:right="-63" w:rightChars="-30"/>
              <w:jc w:val="center"/>
              <w:rPr>
                <w:rFonts w:ascii="仿宋_GB2312" w:hAnsi="仿宋_GB2312" w:eastAsia="仿宋_GB2312" w:cs="仿宋_GB2312"/>
                <w:szCs w:val="21"/>
              </w:rPr>
            </w:pPr>
          </w:p>
        </w:tc>
      </w:tr>
      <w:tr w14:paraId="06BA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99523BF">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28</w:t>
            </w:r>
          </w:p>
        </w:tc>
        <w:tc>
          <w:tcPr>
            <w:tcW w:w="1347" w:type="dxa"/>
            <w:noWrap w:val="0"/>
            <w:vAlign w:val="center"/>
          </w:tcPr>
          <w:p w14:paraId="433E587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综合安防管理软件</w:t>
            </w:r>
          </w:p>
        </w:tc>
        <w:tc>
          <w:tcPr>
            <w:tcW w:w="1347" w:type="dxa"/>
            <w:noWrap w:val="0"/>
            <w:vAlign w:val="center"/>
          </w:tcPr>
          <w:p w14:paraId="7271489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综合安防管理平台</w:t>
            </w:r>
          </w:p>
        </w:tc>
        <w:tc>
          <w:tcPr>
            <w:tcW w:w="1347" w:type="dxa"/>
            <w:noWrap w:val="0"/>
            <w:vAlign w:val="center"/>
          </w:tcPr>
          <w:p w14:paraId="241E97A5">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综合安防管理平台</w:t>
            </w:r>
          </w:p>
        </w:tc>
        <w:tc>
          <w:tcPr>
            <w:tcW w:w="1033" w:type="dxa"/>
            <w:noWrap w:val="0"/>
            <w:vAlign w:val="center"/>
          </w:tcPr>
          <w:p w14:paraId="5490B0AC">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262BE9A">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D1D3A2C">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1套</w:t>
            </w:r>
          </w:p>
        </w:tc>
        <w:tc>
          <w:tcPr>
            <w:tcW w:w="802" w:type="dxa"/>
            <w:noWrap w:val="0"/>
            <w:vAlign w:val="center"/>
          </w:tcPr>
          <w:p w14:paraId="68B8A3B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CB61F05">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52738FD">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5CF7DE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06F85C2">
            <w:pPr>
              <w:adjustRightInd w:val="0"/>
              <w:snapToGrid w:val="0"/>
              <w:ind w:left="-97" w:leftChars="-46" w:right="-63" w:rightChars="-30"/>
              <w:jc w:val="center"/>
              <w:rPr>
                <w:rFonts w:ascii="仿宋_GB2312" w:hAnsi="仿宋_GB2312" w:eastAsia="仿宋_GB2312" w:cs="仿宋_GB2312"/>
                <w:szCs w:val="21"/>
              </w:rPr>
            </w:pPr>
          </w:p>
        </w:tc>
      </w:tr>
      <w:tr w14:paraId="6053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53F69685">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29</w:t>
            </w:r>
          </w:p>
        </w:tc>
        <w:tc>
          <w:tcPr>
            <w:tcW w:w="1347" w:type="dxa"/>
            <w:noWrap w:val="0"/>
            <w:vAlign w:val="center"/>
          </w:tcPr>
          <w:p w14:paraId="1DC61B4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管理服务器</w:t>
            </w:r>
          </w:p>
        </w:tc>
        <w:tc>
          <w:tcPr>
            <w:tcW w:w="1347" w:type="dxa"/>
            <w:noWrap w:val="0"/>
            <w:vAlign w:val="center"/>
          </w:tcPr>
          <w:p w14:paraId="524C3AC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管理服务器</w:t>
            </w:r>
          </w:p>
        </w:tc>
        <w:tc>
          <w:tcPr>
            <w:tcW w:w="1347" w:type="dxa"/>
            <w:noWrap w:val="0"/>
            <w:vAlign w:val="center"/>
          </w:tcPr>
          <w:p w14:paraId="031DE8FF">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服务器</w:t>
            </w:r>
          </w:p>
        </w:tc>
        <w:tc>
          <w:tcPr>
            <w:tcW w:w="1033" w:type="dxa"/>
            <w:noWrap w:val="0"/>
            <w:vAlign w:val="center"/>
          </w:tcPr>
          <w:p w14:paraId="410F74D9">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761E3BF4">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403C172">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3492424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86E7DC6">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6C254186">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09A9BC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137BF29">
            <w:pPr>
              <w:adjustRightInd w:val="0"/>
              <w:snapToGrid w:val="0"/>
              <w:ind w:left="-97" w:leftChars="-46" w:right="-63" w:rightChars="-30"/>
              <w:jc w:val="center"/>
              <w:rPr>
                <w:rFonts w:ascii="仿宋_GB2312" w:hAnsi="仿宋_GB2312" w:eastAsia="仿宋_GB2312" w:cs="仿宋_GB2312"/>
                <w:szCs w:val="21"/>
              </w:rPr>
            </w:pPr>
          </w:p>
        </w:tc>
      </w:tr>
      <w:tr w14:paraId="5EEE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B1FE899">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1347" w:type="dxa"/>
            <w:noWrap w:val="0"/>
            <w:vAlign w:val="center"/>
          </w:tcPr>
          <w:p w14:paraId="58A6809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存储</w:t>
            </w:r>
          </w:p>
        </w:tc>
        <w:tc>
          <w:tcPr>
            <w:tcW w:w="1347" w:type="dxa"/>
            <w:noWrap w:val="0"/>
            <w:vAlign w:val="center"/>
          </w:tcPr>
          <w:p w14:paraId="2CB6C31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硬盘</w:t>
            </w:r>
          </w:p>
        </w:tc>
        <w:tc>
          <w:tcPr>
            <w:tcW w:w="1347" w:type="dxa"/>
            <w:noWrap w:val="0"/>
            <w:vAlign w:val="center"/>
          </w:tcPr>
          <w:p w14:paraId="415DD64C">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监控硬盘</w:t>
            </w:r>
          </w:p>
        </w:tc>
        <w:tc>
          <w:tcPr>
            <w:tcW w:w="1033" w:type="dxa"/>
            <w:noWrap w:val="0"/>
            <w:vAlign w:val="center"/>
          </w:tcPr>
          <w:p w14:paraId="48A57416">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3680F4C0">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4EBB312">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8套</w:t>
            </w:r>
          </w:p>
        </w:tc>
        <w:tc>
          <w:tcPr>
            <w:tcW w:w="802" w:type="dxa"/>
            <w:noWrap w:val="0"/>
            <w:vAlign w:val="center"/>
          </w:tcPr>
          <w:p w14:paraId="293E783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1612DA0">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8939654">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DA2486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A6F0D42">
            <w:pPr>
              <w:adjustRightInd w:val="0"/>
              <w:snapToGrid w:val="0"/>
              <w:ind w:left="-97" w:leftChars="-46" w:right="-63" w:rightChars="-30"/>
              <w:jc w:val="center"/>
              <w:rPr>
                <w:rFonts w:ascii="仿宋_GB2312" w:hAnsi="仿宋_GB2312" w:eastAsia="仿宋_GB2312" w:cs="仿宋_GB2312"/>
                <w:szCs w:val="21"/>
              </w:rPr>
            </w:pPr>
          </w:p>
        </w:tc>
      </w:tr>
      <w:tr w14:paraId="6FBF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38F3BBFA">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31</w:t>
            </w:r>
          </w:p>
        </w:tc>
        <w:tc>
          <w:tcPr>
            <w:tcW w:w="1347" w:type="dxa"/>
            <w:noWrap w:val="0"/>
            <w:vAlign w:val="center"/>
          </w:tcPr>
          <w:p w14:paraId="30C92A2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交换机</w:t>
            </w:r>
          </w:p>
        </w:tc>
        <w:tc>
          <w:tcPr>
            <w:tcW w:w="1347" w:type="dxa"/>
            <w:noWrap w:val="0"/>
            <w:vAlign w:val="center"/>
          </w:tcPr>
          <w:p w14:paraId="7EB0B60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千兆交换机</w:t>
            </w:r>
          </w:p>
        </w:tc>
        <w:tc>
          <w:tcPr>
            <w:tcW w:w="1347" w:type="dxa"/>
            <w:noWrap w:val="0"/>
            <w:vAlign w:val="center"/>
          </w:tcPr>
          <w:p w14:paraId="4B844A3B">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交换机</w:t>
            </w:r>
          </w:p>
        </w:tc>
        <w:tc>
          <w:tcPr>
            <w:tcW w:w="1033" w:type="dxa"/>
            <w:noWrap w:val="0"/>
            <w:vAlign w:val="center"/>
          </w:tcPr>
          <w:p w14:paraId="3FC39FDC">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756023C7">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4F1312CA">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5676E97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B4216BF">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0DF900A2">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C0C8EA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F1EA230">
            <w:pPr>
              <w:adjustRightInd w:val="0"/>
              <w:snapToGrid w:val="0"/>
              <w:ind w:left="-97" w:leftChars="-46" w:right="-63" w:rightChars="-30"/>
              <w:jc w:val="center"/>
              <w:rPr>
                <w:rFonts w:ascii="仿宋_GB2312" w:hAnsi="仿宋_GB2312" w:eastAsia="仿宋_GB2312" w:cs="仿宋_GB2312"/>
                <w:szCs w:val="21"/>
              </w:rPr>
            </w:pPr>
          </w:p>
        </w:tc>
      </w:tr>
      <w:tr w14:paraId="25B3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3152CF7F">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347" w:type="dxa"/>
            <w:vMerge w:val="restart"/>
            <w:noWrap w:val="0"/>
            <w:vAlign w:val="center"/>
          </w:tcPr>
          <w:p w14:paraId="1670D05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线材</w:t>
            </w:r>
          </w:p>
        </w:tc>
        <w:tc>
          <w:tcPr>
            <w:tcW w:w="1347" w:type="dxa"/>
            <w:noWrap w:val="0"/>
            <w:vAlign w:val="center"/>
          </w:tcPr>
          <w:p w14:paraId="01CB574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网线</w:t>
            </w:r>
          </w:p>
        </w:tc>
        <w:tc>
          <w:tcPr>
            <w:tcW w:w="1347" w:type="dxa"/>
            <w:noWrap w:val="0"/>
            <w:vAlign w:val="center"/>
          </w:tcPr>
          <w:p w14:paraId="06257F51">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网线</w:t>
            </w:r>
          </w:p>
        </w:tc>
        <w:tc>
          <w:tcPr>
            <w:tcW w:w="1033" w:type="dxa"/>
            <w:noWrap w:val="0"/>
            <w:vAlign w:val="center"/>
          </w:tcPr>
          <w:p w14:paraId="249272C7">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7139379B">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B9DCE36">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6箱</w:t>
            </w:r>
          </w:p>
        </w:tc>
        <w:tc>
          <w:tcPr>
            <w:tcW w:w="802" w:type="dxa"/>
            <w:noWrap w:val="0"/>
            <w:vAlign w:val="center"/>
          </w:tcPr>
          <w:p w14:paraId="3849F164">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3973A16">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5F7F006">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747B6D6A">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F29D387">
            <w:pPr>
              <w:adjustRightInd w:val="0"/>
              <w:snapToGrid w:val="0"/>
              <w:ind w:left="-97" w:leftChars="-46" w:right="-63" w:rightChars="-30"/>
              <w:jc w:val="center"/>
              <w:rPr>
                <w:rFonts w:ascii="仿宋_GB2312" w:hAnsi="仿宋_GB2312" w:eastAsia="仿宋_GB2312" w:cs="仿宋_GB2312"/>
                <w:szCs w:val="21"/>
              </w:rPr>
            </w:pPr>
          </w:p>
        </w:tc>
      </w:tr>
      <w:tr w14:paraId="5F4A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3C0BAB35">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33</w:t>
            </w:r>
          </w:p>
        </w:tc>
        <w:tc>
          <w:tcPr>
            <w:tcW w:w="1347" w:type="dxa"/>
            <w:vMerge w:val="continue"/>
            <w:noWrap w:val="0"/>
            <w:vAlign w:val="center"/>
          </w:tcPr>
          <w:p w14:paraId="7C6952A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64E497A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电源线</w:t>
            </w:r>
          </w:p>
        </w:tc>
        <w:tc>
          <w:tcPr>
            <w:tcW w:w="1347" w:type="dxa"/>
            <w:noWrap w:val="0"/>
            <w:vAlign w:val="center"/>
          </w:tcPr>
          <w:p w14:paraId="24BEB20B">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电源线</w:t>
            </w:r>
          </w:p>
        </w:tc>
        <w:tc>
          <w:tcPr>
            <w:tcW w:w="1033" w:type="dxa"/>
            <w:noWrap w:val="0"/>
            <w:vAlign w:val="center"/>
          </w:tcPr>
          <w:p w14:paraId="220A3BF8">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F06C82E">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4A4FC52C">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300米</w:t>
            </w:r>
          </w:p>
        </w:tc>
        <w:tc>
          <w:tcPr>
            <w:tcW w:w="802" w:type="dxa"/>
            <w:noWrap w:val="0"/>
            <w:vAlign w:val="center"/>
          </w:tcPr>
          <w:p w14:paraId="2406C5E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E6A93B7">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2292D39">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2D19E4B">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3BEFAE5">
            <w:pPr>
              <w:adjustRightInd w:val="0"/>
              <w:snapToGrid w:val="0"/>
              <w:ind w:left="-97" w:leftChars="-46" w:right="-63" w:rightChars="-30"/>
              <w:jc w:val="center"/>
              <w:rPr>
                <w:rFonts w:ascii="仿宋_GB2312" w:hAnsi="仿宋_GB2312" w:eastAsia="仿宋_GB2312" w:cs="仿宋_GB2312"/>
                <w:szCs w:val="21"/>
              </w:rPr>
            </w:pPr>
          </w:p>
        </w:tc>
      </w:tr>
      <w:tr w14:paraId="095A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B65D6FB">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34</w:t>
            </w:r>
          </w:p>
        </w:tc>
        <w:tc>
          <w:tcPr>
            <w:tcW w:w="1347" w:type="dxa"/>
            <w:vMerge w:val="continue"/>
            <w:noWrap w:val="0"/>
            <w:vAlign w:val="center"/>
          </w:tcPr>
          <w:p w14:paraId="320A9E5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1353436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监控杆</w:t>
            </w:r>
          </w:p>
        </w:tc>
        <w:tc>
          <w:tcPr>
            <w:tcW w:w="1347" w:type="dxa"/>
            <w:noWrap w:val="0"/>
            <w:vAlign w:val="center"/>
          </w:tcPr>
          <w:p w14:paraId="76D5FA64">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监控杆</w:t>
            </w:r>
          </w:p>
        </w:tc>
        <w:tc>
          <w:tcPr>
            <w:tcW w:w="1033" w:type="dxa"/>
            <w:noWrap w:val="0"/>
            <w:vAlign w:val="center"/>
          </w:tcPr>
          <w:p w14:paraId="6D297C0E">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6926180">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3D5CD3B">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20根</w:t>
            </w:r>
          </w:p>
        </w:tc>
        <w:tc>
          <w:tcPr>
            <w:tcW w:w="802" w:type="dxa"/>
            <w:noWrap w:val="0"/>
            <w:vAlign w:val="center"/>
          </w:tcPr>
          <w:p w14:paraId="2ADEEE37">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F74DD88">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C49ED9E">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81EE74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10B6B71">
            <w:pPr>
              <w:adjustRightInd w:val="0"/>
              <w:snapToGrid w:val="0"/>
              <w:ind w:left="-97" w:leftChars="-46" w:right="-63" w:rightChars="-30"/>
              <w:jc w:val="center"/>
              <w:rPr>
                <w:rFonts w:ascii="仿宋_GB2312" w:hAnsi="仿宋_GB2312" w:eastAsia="仿宋_GB2312" w:cs="仿宋_GB2312"/>
                <w:szCs w:val="21"/>
              </w:rPr>
            </w:pPr>
          </w:p>
        </w:tc>
      </w:tr>
      <w:tr w14:paraId="1DF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4A5FA0A">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35</w:t>
            </w:r>
          </w:p>
        </w:tc>
        <w:tc>
          <w:tcPr>
            <w:tcW w:w="1347" w:type="dxa"/>
            <w:vMerge w:val="continue"/>
            <w:noWrap w:val="0"/>
            <w:vAlign w:val="center"/>
          </w:tcPr>
          <w:p w14:paraId="000ACD4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71B9322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管材</w:t>
            </w:r>
          </w:p>
        </w:tc>
        <w:tc>
          <w:tcPr>
            <w:tcW w:w="1347" w:type="dxa"/>
            <w:noWrap w:val="0"/>
            <w:vAlign w:val="center"/>
          </w:tcPr>
          <w:p w14:paraId="0560DB7D">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管材</w:t>
            </w:r>
          </w:p>
        </w:tc>
        <w:tc>
          <w:tcPr>
            <w:tcW w:w="1033" w:type="dxa"/>
            <w:noWrap w:val="0"/>
            <w:vAlign w:val="center"/>
          </w:tcPr>
          <w:p w14:paraId="0E00C231">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A6CF057">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B9C9EDC">
            <w:pPr>
              <w:keepNext w:val="0"/>
              <w:keepLines w:val="0"/>
              <w:widowControl/>
              <w:suppressLineNumbers w:val="0"/>
              <w:jc w:val="center"/>
              <w:textAlignment w:val="center"/>
              <w:rPr>
                <w:rFonts w:ascii="仿宋_GB2312" w:hAnsi="仿宋_GB2312" w:eastAsia="仿宋_GB2312" w:cs="仿宋_GB2312"/>
                <w:szCs w:val="21"/>
              </w:rPr>
            </w:pPr>
            <w:r>
              <w:rPr>
                <w:rFonts w:hint="eastAsia" w:ascii="微软雅黑" w:hAnsi="微软雅黑" w:eastAsia="微软雅黑" w:cs="微软雅黑"/>
                <w:i w:val="0"/>
                <w:color w:val="000000"/>
                <w:kern w:val="0"/>
                <w:sz w:val="16"/>
                <w:szCs w:val="16"/>
                <w:u w:val="none"/>
                <w:lang w:val="en-US" w:eastAsia="zh-CN" w:bidi="ar"/>
              </w:rPr>
              <w:t>200米</w:t>
            </w:r>
          </w:p>
        </w:tc>
        <w:tc>
          <w:tcPr>
            <w:tcW w:w="802" w:type="dxa"/>
            <w:noWrap w:val="0"/>
            <w:vAlign w:val="center"/>
          </w:tcPr>
          <w:p w14:paraId="1212DEC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578A0E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4F5638D">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0B8444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BB1E2B2">
            <w:pPr>
              <w:adjustRightInd w:val="0"/>
              <w:snapToGrid w:val="0"/>
              <w:ind w:left="-97" w:leftChars="-46" w:right="-63" w:rightChars="-30"/>
              <w:jc w:val="center"/>
              <w:rPr>
                <w:rFonts w:ascii="仿宋_GB2312" w:hAnsi="仿宋_GB2312" w:eastAsia="仿宋_GB2312" w:cs="仿宋_GB2312"/>
                <w:szCs w:val="21"/>
              </w:rPr>
            </w:pPr>
          </w:p>
        </w:tc>
      </w:tr>
      <w:tr w14:paraId="4879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148" w:type="dxa"/>
            <w:gridSpan w:val="12"/>
            <w:noWrap w:val="0"/>
            <w:vAlign w:val="center"/>
          </w:tcPr>
          <w:p w14:paraId="6B55E670">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b/>
                <w:bCs/>
                <w:sz w:val="32"/>
                <w:szCs w:val="32"/>
                <w:lang w:val="en-US" w:eastAsia="zh-CN"/>
              </w:rPr>
              <w:t>老虎山净水厂</w:t>
            </w:r>
          </w:p>
        </w:tc>
      </w:tr>
      <w:tr w14:paraId="1F08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44EC810">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1347" w:type="dxa"/>
            <w:vMerge w:val="restart"/>
            <w:noWrap w:val="0"/>
            <w:vAlign w:val="center"/>
          </w:tcPr>
          <w:p w14:paraId="6BE3920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实体防护</w:t>
            </w:r>
          </w:p>
        </w:tc>
        <w:tc>
          <w:tcPr>
            <w:tcW w:w="1347" w:type="dxa"/>
            <w:noWrap w:val="0"/>
            <w:vAlign w:val="center"/>
          </w:tcPr>
          <w:p w14:paraId="5BE8FF6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人行门</w:t>
            </w:r>
          </w:p>
        </w:tc>
        <w:tc>
          <w:tcPr>
            <w:tcW w:w="1347" w:type="dxa"/>
            <w:noWrap w:val="0"/>
            <w:vAlign w:val="center"/>
          </w:tcPr>
          <w:p w14:paraId="08D13B7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电动人行门</w:t>
            </w:r>
          </w:p>
        </w:tc>
        <w:tc>
          <w:tcPr>
            <w:tcW w:w="1033" w:type="dxa"/>
            <w:noWrap w:val="0"/>
            <w:vAlign w:val="center"/>
          </w:tcPr>
          <w:p w14:paraId="7DBF945C">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CEA72C5">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59E624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1套</w:t>
            </w:r>
          </w:p>
        </w:tc>
        <w:tc>
          <w:tcPr>
            <w:tcW w:w="802" w:type="dxa"/>
            <w:noWrap w:val="0"/>
            <w:vAlign w:val="center"/>
          </w:tcPr>
          <w:p w14:paraId="0733749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8ABEA3A">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0BDE6CB7">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5BB797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FB858B5">
            <w:pPr>
              <w:adjustRightInd w:val="0"/>
              <w:snapToGrid w:val="0"/>
              <w:ind w:left="-97" w:leftChars="-46" w:right="-63" w:rightChars="-30"/>
              <w:jc w:val="center"/>
              <w:rPr>
                <w:rFonts w:ascii="仿宋_GB2312" w:hAnsi="仿宋_GB2312" w:eastAsia="仿宋_GB2312" w:cs="仿宋_GB2312"/>
                <w:szCs w:val="21"/>
              </w:rPr>
            </w:pPr>
          </w:p>
        </w:tc>
      </w:tr>
      <w:tr w14:paraId="7697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57" w:type="dxa"/>
            <w:noWrap w:val="0"/>
            <w:vAlign w:val="center"/>
          </w:tcPr>
          <w:p w14:paraId="4EE2946D">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37</w:t>
            </w:r>
          </w:p>
        </w:tc>
        <w:tc>
          <w:tcPr>
            <w:tcW w:w="1347" w:type="dxa"/>
            <w:vMerge w:val="continue"/>
            <w:noWrap w:val="0"/>
            <w:vAlign w:val="center"/>
          </w:tcPr>
          <w:p w14:paraId="7FEE4BD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755A5CE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窗户防护网</w:t>
            </w:r>
          </w:p>
        </w:tc>
        <w:tc>
          <w:tcPr>
            <w:tcW w:w="1347" w:type="dxa"/>
            <w:noWrap w:val="0"/>
            <w:vAlign w:val="center"/>
          </w:tcPr>
          <w:p w14:paraId="6C0F1F8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金属防盗窗</w:t>
            </w:r>
          </w:p>
        </w:tc>
        <w:tc>
          <w:tcPr>
            <w:tcW w:w="1033" w:type="dxa"/>
            <w:noWrap w:val="0"/>
            <w:vAlign w:val="center"/>
          </w:tcPr>
          <w:p w14:paraId="2847E76B">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8C50D45">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8AC795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100平方米</w:t>
            </w:r>
          </w:p>
        </w:tc>
        <w:tc>
          <w:tcPr>
            <w:tcW w:w="802" w:type="dxa"/>
            <w:noWrap w:val="0"/>
            <w:vAlign w:val="center"/>
          </w:tcPr>
          <w:p w14:paraId="00F4FF3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E901C59">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A8633CA">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2341ECA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7A1F0C7">
            <w:pPr>
              <w:adjustRightInd w:val="0"/>
              <w:snapToGrid w:val="0"/>
              <w:ind w:left="-97" w:leftChars="-46" w:right="-63" w:rightChars="-30"/>
              <w:jc w:val="center"/>
              <w:rPr>
                <w:rFonts w:ascii="仿宋_GB2312" w:hAnsi="仿宋_GB2312" w:eastAsia="仿宋_GB2312" w:cs="仿宋_GB2312"/>
                <w:szCs w:val="21"/>
              </w:rPr>
            </w:pPr>
          </w:p>
        </w:tc>
      </w:tr>
      <w:tr w14:paraId="5A9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200F275D">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38</w:t>
            </w:r>
          </w:p>
        </w:tc>
        <w:tc>
          <w:tcPr>
            <w:tcW w:w="1347" w:type="dxa"/>
            <w:vMerge w:val="restart"/>
            <w:noWrap w:val="0"/>
            <w:vAlign w:val="center"/>
          </w:tcPr>
          <w:p w14:paraId="72F2F9F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摄像头枪机</w:t>
            </w:r>
          </w:p>
        </w:tc>
        <w:tc>
          <w:tcPr>
            <w:tcW w:w="1347" w:type="dxa"/>
            <w:noWrap w:val="0"/>
            <w:vAlign w:val="center"/>
          </w:tcPr>
          <w:p w14:paraId="6816463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智能警戒网络摄像机</w:t>
            </w:r>
          </w:p>
        </w:tc>
        <w:tc>
          <w:tcPr>
            <w:tcW w:w="1347" w:type="dxa"/>
            <w:noWrap w:val="0"/>
            <w:vAlign w:val="center"/>
          </w:tcPr>
          <w:p w14:paraId="3817D61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网络摄像机</w:t>
            </w:r>
          </w:p>
        </w:tc>
        <w:tc>
          <w:tcPr>
            <w:tcW w:w="1033" w:type="dxa"/>
            <w:noWrap w:val="0"/>
            <w:vAlign w:val="center"/>
          </w:tcPr>
          <w:p w14:paraId="186692F9">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A7D862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6632F2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8台</w:t>
            </w:r>
          </w:p>
        </w:tc>
        <w:tc>
          <w:tcPr>
            <w:tcW w:w="802" w:type="dxa"/>
            <w:noWrap w:val="0"/>
            <w:vAlign w:val="center"/>
          </w:tcPr>
          <w:p w14:paraId="54E1438B">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5CD410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55AD4BB">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08390B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4FC2C9F">
            <w:pPr>
              <w:adjustRightInd w:val="0"/>
              <w:snapToGrid w:val="0"/>
              <w:ind w:left="-97" w:leftChars="-46" w:right="-63" w:rightChars="-30"/>
              <w:jc w:val="center"/>
              <w:rPr>
                <w:rFonts w:ascii="仿宋_GB2312" w:hAnsi="仿宋_GB2312" w:eastAsia="仿宋_GB2312" w:cs="仿宋_GB2312"/>
                <w:szCs w:val="21"/>
              </w:rPr>
            </w:pPr>
          </w:p>
        </w:tc>
      </w:tr>
      <w:tr w14:paraId="2893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DACA46D">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39</w:t>
            </w:r>
          </w:p>
        </w:tc>
        <w:tc>
          <w:tcPr>
            <w:tcW w:w="1347" w:type="dxa"/>
            <w:vMerge w:val="continue"/>
            <w:noWrap w:val="0"/>
            <w:vAlign w:val="center"/>
          </w:tcPr>
          <w:p w14:paraId="2F042E9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717E59A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电源系列</w:t>
            </w:r>
          </w:p>
        </w:tc>
        <w:tc>
          <w:tcPr>
            <w:tcW w:w="1347" w:type="dxa"/>
            <w:noWrap w:val="0"/>
            <w:vAlign w:val="center"/>
          </w:tcPr>
          <w:p w14:paraId="6380717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电源适配器</w:t>
            </w:r>
          </w:p>
        </w:tc>
        <w:tc>
          <w:tcPr>
            <w:tcW w:w="1033" w:type="dxa"/>
            <w:noWrap w:val="0"/>
            <w:vAlign w:val="center"/>
          </w:tcPr>
          <w:p w14:paraId="6CE0EE65">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DABA1B6">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0670EFE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8个</w:t>
            </w:r>
          </w:p>
        </w:tc>
        <w:tc>
          <w:tcPr>
            <w:tcW w:w="802" w:type="dxa"/>
            <w:noWrap w:val="0"/>
            <w:vAlign w:val="center"/>
          </w:tcPr>
          <w:p w14:paraId="324EEAF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E5B3BA6">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86AAE7C">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087861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2CD9CCF">
            <w:pPr>
              <w:adjustRightInd w:val="0"/>
              <w:snapToGrid w:val="0"/>
              <w:ind w:left="-97" w:leftChars="-46" w:right="-63" w:rightChars="-30"/>
              <w:jc w:val="center"/>
              <w:rPr>
                <w:rFonts w:ascii="仿宋_GB2312" w:hAnsi="仿宋_GB2312" w:eastAsia="仿宋_GB2312" w:cs="仿宋_GB2312"/>
                <w:szCs w:val="21"/>
              </w:rPr>
            </w:pPr>
          </w:p>
        </w:tc>
      </w:tr>
      <w:tr w14:paraId="2F03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ED32B11">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40</w:t>
            </w:r>
          </w:p>
        </w:tc>
        <w:tc>
          <w:tcPr>
            <w:tcW w:w="1347" w:type="dxa"/>
            <w:vMerge w:val="continue"/>
            <w:noWrap w:val="0"/>
            <w:vAlign w:val="center"/>
          </w:tcPr>
          <w:p w14:paraId="2A26131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C577EA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支架</w:t>
            </w:r>
          </w:p>
        </w:tc>
        <w:tc>
          <w:tcPr>
            <w:tcW w:w="1347" w:type="dxa"/>
            <w:noWrap w:val="0"/>
            <w:vAlign w:val="center"/>
          </w:tcPr>
          <w:p w14:paraId="17A8904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摄像机支架</w:t>
            </w:r>
          </w:p>
        </w:tc>
        <w:tc>
          <w:tcPr>
            <w:tcW w:w="1033" w:type="dxa"/>
            <w:noWrap w:val="0"/>
            <w:vAlign w:val="center"/>
          </w:tcPr>
          <w:p w14:paraId="340DDEA0">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2E0347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2BA8CC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8个</w:t>
            </w:r>
          </w:p>
        </w:tc>
        <w:tc>
          <w:tcPr>
            <w:tcW w:w="802" w:type="dxa"/>
            <w:noWrap w:val="0"/>
            <w:vAlign w:val="center"/>
          </w:tcPr>
          <w:p w14:paraId="104D3C1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9D5E00E">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A0ABB63">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6E414E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5F302AC">
            <w:pPr>
              <w:adjustRightInd w:val="0"/>
              <w:snapToGrid w:val="0"/>
              <w:ind w:left="-97" w:leftChars="-46" w:right="-63" w:rightChars="-30"/>
              <w:jc w:val="center"/>
              <w:rPr>
                <w:rFonts w:ascii="仿宋_GB2312" w:hAnsi="仿宋_GB2312" w:eastAsia="仿宋_GB2312" w:cs="仿宋_GB2312"/>
                <w:szCs w:val="21"/>
              </w:rPr>
            </w:pPr>
          </w:p>
        </w:tc>
      </w:tr>
      <w:tr w14:paraId="7917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D8DEAD4">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41</w:t>
            </w:r>
          </w:p>
        </w:tc>
        <w:tc>
          <w:tcPr>
            <w:tcW w:w="1347" w:type="dxa"/>
            <w:vMerge w:val="restart"/>
            <w:noWrap w:val="0"/>
            <w:vAlign w:val="center"/>
          </w:tcPr>
          <w:p w14:paraId="6999535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车辆闸机</w:t>
            </w:r>
          </w:p>
        </w:tc>
        <w:tc>
          <w:tcPr>
            <w:tcW w:w="1347" w:type="dxa"/>
            <w:noWrap w:val="0"/>
            <w:vAlign w:val="center"/>
          </w:tcPr>
          <w:p w14:paraId="2C5D47B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出入口抓拍机</w:t>
            </w:r>
          </w:p>
        </w:tc>
        <w:tc>
          <w:tcPr>
            <w:tcW w:w="1347" w:type="dxa"/>
            <w:noWrap w:val="0"/>
            <w:vAlign w:val="center"/>
          </w:tcPr>
          <w:p w14:paraId="5906474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出入口视频单元</w:t>
            </w:r>
          </w:p>
        </w:tc>
        <w:tc>
          <w:tcPr>
            <w:tcW w:w="1033" w:type="dxa"/>
            <w:noWrap w:val="0"/>
            <w:vAlign w:val="center"/>
          </w:tcPr>
          <w:p w14:paraId="4B49C404">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5D279A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5E8E05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71B5C3F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58FAC62">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CDC8A2D">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AC47AE4">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83C1F29">
            <w:pPr>
              <w:adjustRightInd w:val="0"/>
              <w:snapToGrid w:val="0"/>
              <w:ind w:left="-97" w:leftChars="-46" w:right="-63" w:rightChars="-30"/>
              <w:jc w:val="center"/>
              <w:rPr>
                <w:rFonts w:ascii="仿宋_GB2312" w:hAnsi="仿宋_GB2312" w:eastAsia="仿宋_GB2312" w:cs="仿宋_GB2312"/>
                <w:szCs w:val="21"/>
              </w:rPr>
            </w:pPr>
          </w:p>
        </w:tc>
      </w:tr>
      <w:tr w14:paraId="76E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7BD0C1E">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42</w:t>
            </w:r>
          </w:p>
        </w:tc>
        <w:tc>
          <w:tcPr>
            <w:tcW w:w="1347" w:type="dxa"/>
            <w:vMerge w:val="continue"/>
            <w:noWrap w:val="0"/>
            <w:vAlign w:val="center"/>
          </w:tcPr>
          <w:p w14:paraId="4606338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0E959A4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道闸</w:t>
            </w:r>
          </w:p>
        </w:tc>
        <w:tc>
          <w:tcPr>
            <w:tcW w:w="1347" w:type="dxa"/>
            <w:noWrap w:val="0"/>
            <w:vAlign w:val="center"/>
          </w:tcPr>
          <w:p w14:paraId="704135C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道闸</w:t>
            </w:r>
          </w:p>
        </w:tc>
        <w:tc>
          <w:tcPr>
            <w:tcW w:w="1033" w:type="dxa"/>
            <w:noWrap w:val="0"/>
            <w:vAlign w:val="center"/>
          </w:tcPr>
          <w:p w14:paraId="5A12C332">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CE36E33">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89362D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74D2AD4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F8C7362">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724DCB1">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93A6B5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9DE3308">
            <w:pPr>
              <w:adjustRightInd w:val="0"/>
              <w:snapToGrid w:val="0"/>
              <w:ind w:left="-97" w:leftChars="-46" w:right="-63" w:rightChars="-30"/>
              <w:jc w:val="center"/>
              <w:rPr>
                <w:rFonts w:ascii="仿宋_GB2312" w:hAnsi="仿宋_GB2312" w:eastAsia="仿宋_GB2312" w:cs="仿宋_GB2312"/>
                <w:szCs w:val="21"/>
              </w:rPr>
            </w:pPr>
          </w:p>
        </w:tc>
      </w:tr>
      <w:tr w14:paraId="0E94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4C4E683">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43</w:t>
            </w:r>
          </w:p>
        </w:tc>
        <w:tc>
          <w:tcPr>
            <w:tcW w:w="1347" w:type="dxa"/>
            <w:vMerge w:val="continue"/>
            <w:noWrap w:val="0"/>
            <w:vAlign w:val="center"/>
          </w:tcPr>
          <w:p w14:paraId="44F56F7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7992C77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出入口雷达</w:t>
            </w:r>
          </w:p>
        </w:tc>
        <w:tc>
          <w:tcPr>
            <w:tcW w:w="1347" w:type="dxa"/>
            <w:noWrap w:val="0"/>
            <w:vAlign w:val="center"/>
          </w:tcPr>
          <w:p w14:paraId="6A15F83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雷达</w:t>
            </w:r>
          </w:p>
        </w:tc>
        <w:tc>
          <w:tcPr>
            <w:tcW w:w="1033" w:type="dxa"/>
            <w:noWrap w:val="0"/>
            <w:vAlign w:val="center"/>
          </w:tcPr>
          <w:p w14:paraId="6F0F5DAC">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859BD9C">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0E07E0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2B32C10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8D4A2B7">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0072677">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8F528F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D72D7CE">
            <w:pPr>
              <w:adjustRightInd w:val="0"/>
              <w:snapToGrid w:val="0"/>
              <w:ind w:left="-97" w:leftChars="-46" w:right="-63" w:rightChars="-30"/>
              <w:jc w:val="center"/>
              <w:rPr>
                <w:rFonts w:ascii="仿宋_GB2312" w:hAnsi="仿宋_GB2312" w:eastAsia="仿宋_GB2312" w:cs="仿宋_GB2312"/>
                <w:szCs w:val="21"/>
              </w:rPr>
            </w:pPr>
          </w:p>
        </w:tc>
      </w:tr>
      <w:tr w14:paraId="7F04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6BF2C71">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44</w:t>
            </w:r>
          </w:p>
        </w:tc>
        <w:tc>
          <w:tcPr>
            <w:tcW w:w="1347" w:type="dxa"/>
            <w:vMerge w:val="continue"/>
            <w:noWrap w:val="0"/>
            <w:vAlign w:val="center"/>
          </w:tcPr>
          <w:p w14:paraId="1B9900B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3111AE2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Windows终端</w:t>
            </w:r>
          </w:p>
        </w:tc>
        <w:tc>
          <w:tcPr>
            <w:tcW w:w="1347" w:type="dxa"/>
            <w:noWrap w:val="0"/>
            <w:vAlign w:val="center"/>
          </w:tcPr>
          <w:p w14:paraId="0B35F1E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出入口控制终端</w:t>
            </w:r>
          </w:p>
        </w:tc>
        <w:tc>
          <w:tcPr>
            <w:tcW w:w="1033" w:type="dxa"/>
            <w:noWrap w:val="0"/>
            <w:vAlign w:val="center"/>
          </w:tcPr>
          <w:p w14:paraId="49AF2B07">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77530A37">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EA0D24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23D4B03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C6B035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6C47C00">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0BBF10F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0FA17FE">
            <w:pPr>
              <w:adjustRightInd w:val="0"/>
              <w:snapToGrid w:val="0"/>
              <w:ind w:left="-97" w:leftChars="-46" w:right="-63" w:rightChars="-30"/>
              <w:jc w:val="center"/>
              <w:rPr>
                <w:rFonts w:ascii="仿宋_GB2312" w:hAnsi="仿宋_GB2312" w:eastAsia="仿宋_GB2312" w:cs="仿宋_GB2312"/>
                <w:szCs w:val="21"/>
              </w:rPr>
            </w:pPr>
          </w:p>
        </w:tc>
      </w:tr>
      <w:tr w14:paraId="19C8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B73B472">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45</w:t>
            </w:r>
          </w:p>
        </w:tc>
        <w:tc>
          <w:tcPr>
            <w:tcW w:w="1347" w:type="dxa"/>
            <w:vMerge w:val="restart"/>
            <w:noWrap w:val="0"/>
            <w:vAlign w:val="center"/>
          </w:tcPr>
          <w:p w14:paraId="560FFF3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电子巡查系统</w:t>
            </w:r>
          </w:p>
        </w:tc>
        <w:tc>
          <w:tcPr>
            <w:tcW w:w="1347" w:type="dxa"/>
            <w:noWrap w:val="0"/>
            <w:vAlign w:val="center"/>
          </w:tcPr>
          <w:p w14:paraId="01704D0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巡更棒</w:t>
            </w:r>
          </w:p>
        </w:tc>
        <w:tc>
          <w:tcPr>
            <w:tcW w:w="1347" w:type="dxa"/>
            <w:noWrap w:val="0"/>
            <w:vAlign w:val="center"/>
          </w:tcPr>
          <w:p w14:paraId="74F8367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门禁巡更产品</w:t>
            </w:r>
          </w:p>
        </w:tc>
        <w:tc>
          <w:tcPr>
            <w:tcW w:w="1033" w:type="dxa"/>
            <w:noWrap w:val="0"/>
            <w:vAlign w:val="center"/>
          </w:tcPr>
          <w:p w14:paraId="0761D0EC">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A29F326">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33F7CEC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15CDC8BB">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2980549">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4A2576E1">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2AF9F86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02E2A17">
            <w:pPr>
              <w:adjustRightInd w:val="0"/>
              <w:snapToGrid w:val="0"/>
              <w:ind w:left="-97" w:leftChars="-46" w:right="-63" w:rightChars="-30"/>
              <w:jc w:val="center"/>
              <w:rPr>
                <w:rFonts w:ascii="仿宋_GB2312" w:hAnsi="仿宋_GB2312" w:eastAsia="仿宋_GB2312" w:cs="仿宋_GB2312"/>
                <w:szCs w:val="21"/>
              </w:rPr>
            </w:pPr>
          </w:p>
        </w:tc>
      </w:tr>
      <w:tr w14:paraId="3D4B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19D460A">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46</w:t>
            </w:r>
          </w:p>
        </w:tc>
        <w:tc>
          <w:tcPr>
            <w:tcW w:w="1347" w:type="dxa"/>
            <w:vMerge w:val="continue"/>
            <w:noWrap w:val="0"/>
            <w:vAlign w:val="center"/>
          </w:tcPr>
          <w:p w14:paraId="287FF01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6E4668D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巡更点</w:t>
            </w:r>
          </w:p>
        </w:tc>
        <w:tc>
          <w:tcPr>
            <w:tcW w:w="1347" w:type="dxa"/>
            <w:noWrap w:val="0"/>
            <w:vAlign w:val="center"/>
          </w:tcPr>
          <w:p w14:paraId="09EB60B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门禁巡更产品</w:t>
            </w:r>
          </w:p>
        </w:tc>
        <w:tc>
          <w:tcPr>
            <w:tcW w:w="1033" w:type="dxa"/>
            <w:noWrap w:val="0"/>
            <w:vAlign w:val="center"/>
          </w:tcPr>
          <w:p w14:paraId="5C9D203B">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39ACD70F">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A9CEF4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25个</w:t>
            </w:r>
          </w:p>
        </w:tc>
        <w:tc>
          <w:tcPr>
            <w:tcW w:w="802" w:type="dxa"/>
            <w:noWrap w:val="0"/>
            <w:vAlign w:val="center"/>
          </w:tcPr>
          <w:p w14:paraId="6A06539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4631C7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FACF5BA">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85FA1F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9292148">
            <w:pPr>
              <w:adjustRightInd w:val="0"/>
              <w:snapToGrid w:val="0"/>
              <w:ind w:left="-97" w:leftChars="-46" w:right="-63" w:rightChars="-30"/>
              <w:jc w:val="center"/>
              <w:rPr>
                <w:rFonts w:ascii="仿宋_GB2312" w:hAnsi="仿宋_GB2312" w:eastAsia="仿宋_GB2312" w:cs="仿宋_GB2312"/>
                <w:szCs w:val="21"/>
              </w:rPr>
            </w:pPr>
          </w:p>
        </w:tc>
      </w:tr>
      <w:tr w14:paraId="4C0E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A3EC3F8">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47</w:t>
            </w:r>
          </w:p>
        </w:tc>
        <w:tc>
          <w:tcPr>
            <w:tcW w:w="1347" w:type="dxa"/>
            <w:vMerge w:val="restart"/>
            <w:noWrap w:val="0"/>
            <w:vAlign w:val="center"/>
          </w:tcPr>
          <w:p w14:paraId="34C4FA4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一键报警装置</w:t>
            </w:r>
          </w:p>
        </w:tc>
        <w:tc>
          <w:tcPr>
            <w:tcW w:w="1347" w:type="dxa"/>
            <w:noWrap w:val="0"/>
            <w:vAlign w:val="center"/>
          </w:tcPr>
          <w:p w14:paraId="5C2885E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分线报警主机</w:t>
            </w:r>
          </w:p>
        </w:tc>
        <w:tc>
          <w:tcPr>
            <w:tcW w:w="1347" w:type="dxa"/>
            <w:noWrap w:val="0"/>
            <w:vAlign w:val="center"/>
          </w:tcPr>
          <w:p w14:paraId="79F8DE9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分线主机</w:t>
            </w:r>
          </w:p>
        </w:tc>
        <w:tc>
          <w:tcPr>
            <w:tcW w:w="1033" w:type="dxa"/>
            <w:noWrap w:val="0"/>
            <w:vAlign w:val="center"/>
          </w:tcPr>
          <w:p w14:paraId="5D843E42">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35EB9C97">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2320E3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3253CC07">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E117C45">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4F8D2AB">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27C46A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E3B2E47">
            <w:pPr>
              <w:adjustRightInd w:val="0"/>
              <w:snapToGrid w:val="0"/>
              <w:ind w:left="-97" w:leftChars="-46" w:right="-63" w:rightChars="-30"/>
              <w:jc w:val="center"/>
              <w:rPr>
                <w:rFonts w:ascii="仿宋_GB2312" w:hAnsi="仿宋_GB2312" w:eastAsia="仿宋_GB2312" w:cs="仿宋_GB2312"/>
                <w:szCs w:val="21"/>
              </w:rPr>
            </w:pPr>
          </w:p>
        </w:tc>
      </w:tr>
      <w:tr w14:paraId="068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4E07F1A">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1347" w:type="dxa"/>
            <w:vMerge w:val="continue"/>
            <w:noWrap w:val="0"/>
            <w:vAlign w:val="center"/>
          </w:tcPr>
          <w:p w14:paraId="0FF4CFC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7B3B58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紧急按钮</w:t>
            </w:r>
          </w:p>
        </w:tc>
        <w:tc>
          <w:tcPr>
            <w:tcW w:w="1347" w:type="dxa"/>
            <w:noWrap w:val="0"/>
            <w:vAlign w:val="center"/>
          </w:tcPr>
          <w:p w14:paraId="2BAF60D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探测器</w:t>
            </w:r>
          </w:p>
        </w:tc>
        <w:tc>
          <w:tcPr>
            <w:tcW w:w="1033" w:type="dxa"/>
            <w:noWrap w:val="0"/>
            <w:vAlign w:val="center"/>
          </w:tcPr>
          <w:p w14:paraId="196C6F22">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910FBC9">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4E6419D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1只</w:t>
            </w:r>
          </w:p>
        </w:tc>
        <w:tc>
          <w:tcPr>
            <w:tcW w:w="802" w:type="dxa"/>
            <w:noWrap w:val="0"/>
            <w:vAlign w:val="center"/>
          </w:tcPr>
          <w:p w14:paraId="1DDAC4D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6015617">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85D4591">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2644E9A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DE1EF4A">
            <w:pPr>
              <w:adjustRightInd w:val="0"/>
              <w:snapToGrid w:val="0"/>
              <w:ind w:left="-97" w:leftChars="-46" w:right="-63" w:rightChars="-30"/>
              <w:jc w:val="center"/>
              <w:rPr>
                <w:rFonts w:ascii="仿宋_GB2312" w:hAnsi="仿宋_GB2312" w:eastAsia="仿宋_GB2312" w:cs="仿宋_GB2312"/>
                <w:szCs w:val="21"/>
              </w:rPr>
            </w:pPr>
          </w:p>
        </w:tc>
      </w:tr>
      <w:tr w14:paraId="0C1A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D294BF5">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49</w:t>
            </w:r>
          </w:p>
        </w:tc>
        <w:tc>
          <w:tcPr>
            <w:tcW w:w="1347" w:type="dxa"/>
            <w:vMerge w:val="continue"/>
            <w:noWrap w:val="0"/>
            <w:vAlign w:val="center"/>
          </w:tcPr>
          <w:p w14:paraId="1361841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692A636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警灯警号</w:t>
            </w:r>
          </w:p>
        </w:tc>
        <w:tc>
          <w:tcPr>
            <w:tcW w:w="1347" w:type="dxa"/>
            <w:noWrap w:val="0"/>
            <w:vAlign w:val="center"/>
          </w:tcPr>
          <w:p w14:paraId="2165A9E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扩展设备</w:t>
            </w:r>
          </w:p>
        </w:tc>
        <w:tc>
          <w:tcPr>
            <w:tcW w:w="1033" w:type="dxa"/>
            <w:noWrap w:val="0"/>
            <w:vAlign w:val="center"/>
          </w:tcPr>
          <w:p w14:paraId="7D9AB668">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2961DBB5">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83155F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1个</w:t>
            </w:r>
          </w:p>
        </w:tc>
        <w:tc>
          <w:tcPr>
            <w:tcW w:w="802" w:type="dxa"/>
            <w:noWrap w:val="0"/>
            <w:vAlign w:val="center"/>
          </w:tcPr>
          <w:p w14:paraId="33E3075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523A3D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0666A867">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11D76E7">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5B78DE5">
            <w:pPr>
              <w:adjustRightInd w:val="0"/>
              <w:snapToGrid w:val="0"/>
              <w:ind w:left="-97" w:leftChars="-46" w:right="-63" w:rightChars="-30"/>
              <w:jc w:val="center"/>
              <w:rPr>
                <w:rFonts w:ascii="仿宋_GB2312" w:hAnsi="仿宋_GB2312" w:eastAsia="仿宋_GB2312" w:cs="仿宋_GB2312"/>
                <w:szCs w:val="21"/>
              </w:rPr>
            </w:pPr>
          </w:p>
        </w:tc>
      </w:tr>
      <w:tr w14:paraId="7758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A75A8D1">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c>
          <w:tcPr>
            <w:tcW w:w="1347" w:type="dxa"/>
            <w:vMerge w:val="continue"/>
            <w:noWrap w:val="0"/>
            <w:vAlign w:val="center"/>
          </w:tcPr>
          <w:p w14:paraId="714F322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5E7D46E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探测器电源</w:t>
            </w:r>
          </w:p>
        </w:tc>
        <w:tc>
          <w:tcPr>
            <w:tcW w:w="1347" w:type="dxa"/>
            <w:noWrap w:val="0"/>
            <w:vAlign w:val="center"/>
          </w:tcPr>
          <w:p w14:paraId="6413C63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报警产品</w:t>
            </w:r>
          </w:p>
        </w:tc>
        <w:tc>
          <w:tcPr>
            <w:tcW w:w="1033" w:type="dxa"/>
            <w:noWrap w:val="0"/>
            <w:vAlign w:val="center"/>
          </w:tcPr>
          <w:p w14:paraId="32B4C87E">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B9C49B8">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05E5DB0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1个</w:t>
            </w:r>
          </w:p>
        </w:tc>
        <w:tc>
          <w:tcPr>
            <w:tcW w:w="802" w:type="dxa"/>
            <w:noWrap w:val="0"/>
            <w:vAlign w:val="center"/>
          </w:tcPr>
          <w:p w14:paraId="0594963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7B789D9">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145A84C">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1648CC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778F483">
            <w:pPr>
              <w:adjustRightInd w:val="0"/>
              <w:snapToGrid w:val="0"/>
              <w:ind w:left="-97" w:leftChars="-46" w:right="-63" w:rightChars="-30"/>
              <w:jc w:val="center"/>
              <w:rPr>
                <w:rFonts w:ascii="仿宋_GB2312" w:hAnsi="仿宋_GB2312" w:eastAsia="仿宋_GB2312" w:cs="仿宋_GB2312"/>
                <w:szCs w:val="21"/>
              </w:rPr>
            </w:pPr>
          </w:p>
        </w:tc>
      </w:tr>
      <w:tr w14:paraId="2AC2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1ABD4CC">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51</w:t>
            </w:r>
          </w:p>
        </w:tc>
        <w:tc>
          <w:tcPr>
            <w:tcW w:w="1347" w:type="dxa"/>
            <w:vMerge w:val="restart"/>
            <w:noWrap w:val="0"/>
            <w:vAlign w:val="center"/>
          </w:tcPr>
          <w:p w14:paraId="4261FFB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人脸识别门禁</w:t>
            </w:r>
          </w:p>
        </w:tc>
        <w:tc>
          <w:tcPr>
            <w:tcW w:w="1347" w:type="dxa"/>
            <w:noWrap w:val="0"/>
            <w:vAlign w:val="center"/>
          </w:tcPr>
          <w:p w14:paraId="7EC48B2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Linux智能门禁</w:t>
            </w:r>
          </w:p>
        </w:tc>
        <w:tc>
          <w:tcPr>
            <w:tcW w:w="1347" w:type="dxa"/>
            <w:noWrap w:val="0"/>
            <w:vAlign w:val="center"/>
          </w:tcPr>
          <w:p w14:paraId="490501D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身份信息识别产品</w:t>
            </w:r>
          </w:p>
        </w:tc>
        <w:tc>
          <w:tcPr>
            <w:tcW w:w="1033" w:type="dxa"/>
            <w:noWrap w:val="0"/>
            <w:vAlign w:val="center"/>
          </w:tcPr>
          <w:p w14:paraId="4EF4358D">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FD818B4">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FE2AA2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3台</w:t>
            </w:r>
          </w:p>
        </w:tc>
        <w:tc>
          <w:tcPr>
            <w:tcW w:w="802" w:type="dxa"/>
            <w:noWrap w:val="0"/>
            <w:vAlign w:val="center"/>
          </w:tcPr>
          <w:p w14:paraId="7DEC8B6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17805B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A25EF9B">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2EF66C0">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41E05B9">
            <w:pPr>
              <w:adjustRightInd w:val="0"/>
              <w:snapToGrid w:val="0"/>
              <w:ind w:left="-97" w:leftChars="-46" w:right="-63" w:rightChars="-30"/>
              <w:jc w:val="center"/>
              <w:rPr>
                <w:rFonts w:ascii="仿宋_GB2312" w:hAnsi="仿宋_GB2312" w:eastAsia="仿宋_GB2312" w:cs="仿宋_GB2312"/>
                <w:szCs w:val="21"/>
              </w:rPr>
            </w:pPr>
          </w:p>
        </w:tc>
      </w:tr>
      <w:tr w14:paraId="79E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F91F108">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52</w:t>
            </w:r>
          </w:p>
        </w:tc>
        <w:tc>
          <w:tcPr>
            <w:tcW w:w="1347" w:type="dxa"/>
            <w:vMerge w:val="continue"/>
            <w:noWrap w:val="0"/>
            <w:vAlign w:val="center"/>
          </w:tcPr>
          <w:p w14:paraId="2A16A3E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845E8A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门禁开关电源</w:t>
            </w:r>
          </w:p>
        </w:tc>
        <w:tc>
          <w:tcPr>
            <w:tcW w:w="1347" w:type="dxa"/>
            <w:noWrap w:val="0"/>
            <w:vAlign w:val="center"/>
          </w:tcPr>
          <w:p w14:paraId="7DA8E03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门禁备用电源箱</w:t>
            </w:r>
          </w:p>
        </w:tc>
        <w:tc>
          <w:tcPr>
            <w:tcW w:w="1033" w:type="dxa"/>
            <w:noWrap w:val="0"/>
            <w:vAlign w:val="center"/>
          </w:tcPr>
          <w:p w14:paraId="14AB83A7">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17E663A">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C585AE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3台</w:t>
            </w:r>
          </w:p>
        </w:tc>
        <w:tc>
          <w:tcPr>
            <w:tcW w:w="802" w:type="dxa"/>
            <w:noWrap w:val="0"/>
            <w:vAlign w:val="center"/>
          </w:tcPr>
          <w:p w14:paraId="7316BDC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E41DD4F">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E30038A">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79D3A6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9AEFB34">
            <w:pPr>
              <w:adjustRightInd w:val="0"/>
              <w:snapToGrid w:val="0"/>
              <w:ind w:left="-97" w:leftChars="-46" w:right="-63" w:rightChars="-30"/>
              <w:jc w:val="center"/>
              <w:rPr>
                <w:rFonts w:ascii="仿宋_GB2312" w:hAnsi="仿宋_GB2312" w:eastAsia="仿宋_GB2312" w:cs="仿宋_GB2312"/>
                <w:szCs w:val="21"/>
              </w:rPr>
            </w:pPr>
          </w:p>
        </w:tc>
      </w:tr>
      <w:tr w14:paraId="527D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128EA5A">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53</w:t>
            </w:r>
          </w:p>
        </w:tc>
        <w:tc>
          <w:tcPr>
            <w:tcW w:w="1347" w:type="dxa"/>
            <w:vMerge w:val="continue"/>
            <w:noWrap w:val="0"/>
            <w:vAlign w:val="center"/>
          </w:tcPr>
          <w:p w14:paraId="2FE1BD8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6288870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磁力锁</w:t>
            </w:r>
          </w:p>
        </w:tc>
        <w:tc>
          <w:tcPr>
            <w:tcW w:w="1347" w:type="dxa"/>
            <w:noWrap w:val="0"/>
            <w:vAlign w:val="center"/>
          </w:tcPr>
          <w:p w14:paraId="5C0AE9D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电子锁</w:t>
            </w:r>
          </w:p>
        </w:tc>
        <w:tc>
          <w:tcPr>
            <w:tcW w:w="1033" w:type="dxa"/>
            <w:noWrap w:val="0"/>
            <w:vAlign w:val="center"/>
          </w:tcPr>
          <w:p w14:paraId="264ED20B">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4097450D">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0338319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3把</w:t>
            </w:r>
          </w:p>
        </w:tc>
        <w:tc>
          <w:tcPr>
            <w:tcW w:w="802" w:type="dxa"/>
            <w:noWrap w:val="0"/>
            <w:vAlign w:val="center"/>
          </w:tcPr>
          <w:p w14:paraId="1FA8ACC7">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2ED6DC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7820EE7E">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0BAD883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A46D117">
            <w:pPr>
              <w:adjustRightInd w:val="0"/>
              <w:snapToGrid w:val="0"/>
              <w:ind w:left="-97" w:leftChars="-46" w:right="-63" w:rightChars="-30"/>
              <w:jc w:val="center"/>
              <w:rPr>
                <w:rFonts w:ascii="仿宋_GB2312" w:hAnsi="仿宋_GB2312" w:eastAsia="仿宋_GB2312" w:cs="仿宋_GB2312"/>
                <w:szCs w:val="21"/>
              </w:rPr>
            </w:pPr>
          </w:p>
        </w:tc>
      </w:tr>
      <w:tr w14:paraId="328F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FD157F7">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1347" w:type="dxa"/>
            <w:vMerge w:val="continue"/>
            <w:noWrap w:val="0"/>
            <w:vAlign w:val="center"/>
          </w:tcPr>
          <w:p w14:paraId="0026E13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3FE2A0B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磁力锁配件</w:t>
            </w:r>
          </w:p>
        </w:tc>
        <w:tc>
          <w:tcPr>
            <w:tcW w:w="1347" w:type="dxa"/>
            <w:noWrap w:val="0"/>
            <w:vAlign w:val="center"/>
          </w:tcPr>
          <w:p w14:paraId="5D37C6B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电子锁</w:t>
            </w:r>
          </w:p>
        </w:tc>
        <w:tc>
          <w:tcPr>
            <w:tcW w:w="1033" w:type="dxa"/>
            <w:noWrap w:val="0"/>
            <w:vAlign w:val="center"/>
          </w:tcPr>
          <w:p w14:paraId="267067D9">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2C226B7D">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B4994D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3只</w:t>
            </w:r>
          </w:p>
        </w:tc>
        <w:tc>
          <w:tcPr>
            <w:tcW w:w="802" w:type="dxa"/>
            <w:noWrap w:val="0"/>
            <w:vAlign w:val="center"/>
          </w:tcPr>
          <w:p w14:paraId="58A7698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0D1000E">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0DB56EB3">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CEEECD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43429C8">
            <w:pPr>
              <w:adjustRightInd w:val="0"/>
              <w:snapToGrid w:val="0"/>
              <w:ind w:left="-97" w:leftChars="-46" w:right="-63" w:rightChars="-30"/>
              <w:jc w:val="center"/>
              <w:rPr>
                <w:rFonts w:ascii="仿宋_GB2312" w:hAnsi="仿宋_GB2312" w:eastAsia="仿宋_GB2312" w:cs="仿宋_GB2312"/>
                <w:szCs w:val="21"/>
              </w:rPr>
            </w:pPr>
          </w:p>
        </w:tc>
      </w:tr>
      <w:tr w14:paraId="4F60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D0ACC3E">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55</w:t>
            </w:r>
          </w:p>
        </w:tc>
        <w:tc>
          <w:tcPr>
            <w:tcW w:w="1347" w:type="dxa"/>
            <w:vMerge w:val="continue"/>
            <w:noWrap w:val="0"/>
            <w:vAlign w:val="center"/>
          </w:tcPr>
          <w:p w14:paraId="7C8181F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5448DA8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开门按钮-按压式-塑料面板</w:t>
            </w:r>
          </w:p>
        </w:tc>
        <w:tc>
          <w:tcPr>
            <w:tcW w:w="1347" w:type="dxa"/>
            <w:noWrap w:val="0"/>
            <w:vAlign w:val="center"/>
          </w:tcPr>
          <w:p w14:paraId="2C4E45E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开门按钮</w:t>
            </w:r>
          </w:p>
        </w:tc>
        <w:tc>
          <w:tcPr>
            <w:tcW w:w="1033" w:type="dxa"/>
            <w:noWrap w:val="0"/>
            <w:vAlign w:val="center"/>
          </w:tcPr>
          <w:p w14:paraId="24DF38F6">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1E5260F2">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5D33E6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3台</w:t>
            </w:r>
          </w:p>
        </w:tc>
        <w:tc>
          <w:tcPr>
            <w:tcW w:w="802" w:type="dxa"/>
            <w:noWrap w:val="0"/>
            <w:vAlign w:val="center"/>
          </w:tcPr>
          <w:p w14:paraId="15CBBDC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2226025">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02D2A2CD">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0B6FEFA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50D2A48">
            <w:pPr>
              <w:adjustRightInd w:val="0"/>
              <w:snapToGrid w:val="0"/>
              <w:ind w:left="-97" w:leftChars="-46" w:right="-63" w:rightChars="-30"/>
              <w:jc w:val="center"/>
              <w:rPr>
                <w:rFonts w:ascii="仿宋_GB2312" w:hAnsi="仿宋_GB2312" w:eastAsia="仿宋_GB2312" w:cs="仿宋_GB2312"/>
                <w:szCs w:val="21"/>
              </w:rPr>
            </w:pPr>
          </w:p>
        </w:tc>
      </w:tr>
      <w:tr w14:paraId="00E2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32E1E317">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1347" w:type="dxa"/>
            <w:vMerge w:val="restart"/>
            <w:noWrap w:val="0"/>
            <w:vAlign w:val="center"/>
          </w:tcPr>
          <w:p w14:paraId="1D62FC3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周界入侵报警系统</w:t>
            </w:r>
          </w:p>
        </w:tc>
        <w:tc>
          <w:tcPr>
            <w:tcW w:w="1347" w:type="dxa"/>
            <w:noWrap w:val="0"/>
            <w:vAlign w:val="center"/>
          </w:tcPr>
          <w:p w14:paraId="01B4DBF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基本型红外对射</w:t>
            </w:r>
          </w:p>
        </w:tc>
        <w:tc>
          <w:tcPr>
            <w:tcW w:w="1347" w:type="dxa"/>
            <w:noWrap w:val="0"/>
            <w:vAlign w:val="center"/>
          </w:tcPr>
          <w:p w14:paraId="39D116B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红外对射产品</w:t>
            </w:r>
          </w:p>
        </w:tc>
        <w:tc>
          <w:tcPr>
            <w:tcW w:w="1033" w:type="dxa"/>
            <w:noWrap w:val="0"/>
            <w:vAlign w:val="center"/>
          </w:tcPr>
          <w:p w14:paraId="02C2B744">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EACCDAD">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405F625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10对</w:t>
            </w:r>
          </w:p>
        </w:tc>
        <w:tc>
          <w:tcPr>
            <w:tcW w:w="802" w:type="dxa"/>
            <w:noWrap w:val="0"/>
            <w:vAlign w:val="center"/>
          </w:tcPr>
          <w:p w14:paraId="5AC1530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014A602">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C564E20">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08AB1E84">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9A7A1C5">
            <w:pPr>
              <w:adjustRightInd w:val="0"/>
              <w:snapToGrid w:val="0"/>
              <w:ind w:left="-97" w:leftChars="-46" w:right="-63" w:rightChars="-30"/>
              <w:jc w:val="center"/>
              <w:rPr>
                <w:rFonts w:ascii="仿宋_GB2312" w:hAnsi="仿宋_GB2312" w:eastAsia="仿宋_GB2312" w:cs="仿宋_GB2312"/>
                <w:szCs w:val="21"/>
              </w:rPr>
            </w:pPr>
          </w:p>
        </w:tc>
      </w:tr>
      <w:tr w14:paraId="4173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2F1747C5">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57</w:t>
            </w:r>
          </w:p>
        </w:tc>
        <w:tc>
          <w:tcPr>
            <w:tcW w:w="1347" w:type="dxa"/>
            <w:vMerge w:val="continue"/>
            <w:noWrap w:val="0"/>
            <w:vAlign w:val="center"/>
          </w:tcPr>
          <w:p w14:paraId="50CADDE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36606772">
            <w:pPr>
              <w:keepNext w:val="0"/>
              <w:keepLines w:val="0"/>
              <w:widowControl/>
              <w:suppressLineNumbers w:val="0"/>
              <w:ind w:left="0" w:leftChars="0" w:firstLine="0" w:firstLineChars="0"/>
              <w:jc w:val="both"/>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红外对射产品相关配件</w:t>
            </w:r>
          </w:p>
        </w:tc>
        <w:tc>
          <w:tcPr>
            <w:tcW w:w="1347" w:type="dxa"/>
            <w:noWrap w:val="0"/>
            <w:vAlign w:val="center"/>
          </w:tcPr>
          <w:p w14:paraId="589427F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红外对射配件</w:t>
            </w:r>
          </w:p>
        </w:tc>
        <w:tc>
          <w:tcPr>
            <w:tcW w:w="1033" w:type="dxa"/>
            <w:noWrap w:val="0"/>
            <w:vAlign w:val="center"/>
          </w:tcPr>
          <w:p w14:paraId="3B3C83F5">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C1F63D7">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38F5C1B">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10对</w:t>
            </w:r>
          </w:p>
        </w:tc>
        <w:tc>
          <w:tcPr>
            <w:tcW w:w="802" w:type="dxa"/>
            <w:noWrap w:val="0"/>
            <w:vAlign w:val="center"/>
          </w:tcPr>
          <w:p w14:paraId="7F5FCB8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D2A7DB0">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9374DE6">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60BDE3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6B1AECF">
            <w:pPr>
              <w:adjustRightInd w:val="0"/>
              <w:snapToGrid w:val="0"/>
              <w:ind w:left="-97" w:leftChars="-46" w:right="-63" w:rightChars="-30"/>
              <w:jc w:val="center"/>
              <w:rPr>
                <w:rFonts w:ascii="仿宋_GB2312" w:hAnsi="仿宋_GB2312" w:eastAsia="仿宋_GB2312" w:cs="仿宋_GB2312"/>
                <w:szCs w:val="21"/>
              </w:rPr>
            </w:pPr>
          </w:p>
        </w:tc>
      </w:tr>
      <w:tr w14:paraId="3783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5601127">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58</w:t>
            </w:r>
          </w:p>
        </w:tc>
        <w:tc>
          <w:tcPr>
            <w:tcW w:w="1347" w:type="dxa"/>
            <w:vMerge w:val="continue"/>
            <w:noWrap w:val="0"/>
            <w:vAlign w:val="center"/>
          </w:tcPr>
          <w:p w14:paraId="0E2792C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5342EC3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探测器电源</w:t>
            </w:r>
          </w:p>
        </w:tc>
        <w:tc>
          <w:tcPr>
            <w:tcW w:w="1347" w:type="dxa"/>
            <w:noWrap w:val="0"/>
            <w:vAlign w:val="center"/>
          </w:tcPr>
          <w:p w14:paraId="0965BE9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报警产品</w:t>
            </w:r>
          </w:p>
        </w:tc>
        <w:tc>
          <w:tcPr>
            <w:tcW w:w="1033" w:type="dxa"/>
            <w:noWrap w:val="0"/>
            <w:vAlign w:val="center"/>
          </w:tcPr>
          <w:p w14:paraId="53AB05E7">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1AD9E5F">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25EA1B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10个</w:t>
            </w:r>
          </w:p>
        </w:tc>
        <w:tc>
          <w:tcPr>
            <w:tcW w:w="802" w:type="dxa"/>
            <w:noWrap w:val="0"/>
            <w:vAlign w:val="center"/>
          </w:tcPr>
          <w:p w14:paraId="261B0A7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3376331">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B57E005">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385B304">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BBDE3B1">
            <w:pPr>
              <w:adjustRightInd w:val="0"/>
              <w:snapToGrid w:val="0"/>
              <w:ind w:left="-97" w:leftChars="-46" w:right="-63" w:rightChars="-30"/>
              <w:jc w:val="center"/>
              <w:rPr>
                <w:rFonts w:ascii="仿宋_GB2312" w:hAnsi="仿宋_GB2312" w:eastAsia="仿宋_GB2312" w:cs="仿宋_GB2312"/>
                <w:szCs w:val="21"/>
              </w:rPr>
            </w:pPr>
          </w:p>
        </w:tc>
      </w:tr>
      <w:tr w14:paraId="6D5B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CFC2B93">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59</w:t>
            </w:r>
          </w:p>
        </w:tc>
        <w:tc>
          <w:tcPr>
            <w:tcW w:w="1347" w:type="dxa"/>
            <w:vMerge w:val="continue"/>
            <w:noWrap w:val="0"/>
            <w:vAlign w:val="center"/>
          </w:tcPr>
          <w:p w14:paraId="66DD8E0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69E3EA4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总线报警主机</w:t>
            </w:r>
          </w:p>
        </w:tc>
        <w:tc>
          <w:tcPr>
            <w:tcW w:w="1347" w:type="dxa"/>
            <w:noWrap w:val="0"/>
            <w:vAlign w:val="center"/>
          </w:tcPr>
          <w:p w14:paraId="27417BA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总线主机</w:t>
            </w:r>
          </w:p>
        </w:tc>
        <w:tc>
          <w:tcPr>
            <w:tcW w:w="1033" w:type="dxa"/>
            <w:noWrap w:val="0"/>
            <w:vAlign w:val="center"/>
          </w:tcPr>
          <w:p w14:paraId="4660954C">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8B67136">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EA8439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3F3B8F4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D09D7F7">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B9DBE70">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06E575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51761DD">
            <w:pPr>
              <w:adjustRightInd w:val="0"/>
              <w:snapToGrid w:val="0"/>
              <w:ind w:left="-97" w:leftChars="-46" w:right="-63" w:rightChars="-30"/>
              <w:jc w:val="center"/>
              <w:rPr>
                <w:rFonts w:ascii="仿宋_GB2312" w:hAnsi="仿宋_GB2312" w:eastAsia="仿宋_GB2312" w:cs="仿宋_GB2312"/>
                <w:szCs w:val="21"/>
              </w:rPr>
            </w:pPr>
          </w:p>
        </w:tc>
      </w:tr>
      <w:tr w14:paraId="429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33C5A43">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60</w:t>
            </w:r>
          </w:p>
        </w:tc>
        <w:tc>
          <w:tcPr>
            <w:tcW w:w="1347" w:type="dxa"/>
            <w:vMerge w:val="continue"/>
            <w:noWrap w:val="0"/>
            <w:vAlign w:val="center"/>
          </w:tcPr>
          <w:p w14:paraId="3AF3B7A3">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3462081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总线防区扩展模块</w:t>
            </w:r>
          </w:p>
        </w:tc>
        <w:tc>
          <w:tcPr>
            <w:tcW w:w="1347" w:type="dxa"/>
            <w:noWrap w:val="0"/>
            <w:vAlign w:val="center"/>
          </w:tcPr>
          <w:p w14:paraId="6BC7790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扩展模块</w:t>
            </w:r>
          </w:p>
        </w:tc>
        <w:tc>
          <w:tcPr>
            <w:tcW w:w="1033" w:type="dxa"/>
            <w:noWrap w:val="0"/>
            <w:vAlign w:val="center"/>
          </w:tcPr>
          <w:p w14:paraId="0BBE2404">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4276446">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9D6050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10台</w:t>
            </w:r>
          </w:p>
        </w:tc>
        <w:tc>
          <w:tcPr>
            <w:tcW w:w="802" w:type="dxa"/>
            <w:noWrap w:val="0"/>
            <w:vAlign w:val="center"/>
          </w:tcPr>
          <w:p w14:paraId="2BB33A77">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DB98A51">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1D28962E">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2955378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17611813">
            <w:pPr>
              <w:adjustRightInd w:val="0"/>
              <w:snapToGrid w:val="0"/>
              <w:ind w:left="-97" w:leftChars="-46" w:right="-63" w:rightChars="-30"/>
              <w:jc w:val="center"/>
              <w:rPr>
                <w:rFonts w:ascii="仿宋_GB2312" w:hAnsi="仿宋_GB2312" w:eastAsia="仿宋_GB2312" w:cs="仿宋_GB2312"/>
                <w:szCs w:val="21"/>
              </w:rPr>
            </w:pPr>
          </w:p>
        </w:tc>
      </w:tr>
      <w:tr w14:paraId="30BB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65F02AE7">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61</w:t>
            </w:r>
          </w:p>
        </w:tc>
        <w:tc>
          <w:tcPr>
            <w:tcW w:w="1347" w:type="dxa"/>
            <w:vMerge w:val="continue"/>
            <w:noWrap w:val="0"/>
            <w:vAlign w:val="center"/>
          </w:tcPr>
          <w:p w14:paraId="2FEE36D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55839F3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警灯警号</w:t>
            </w:r>
          </w:p>
        </w:tc>
        <w:tc>
          <w:tcPr>
            <w:tcW w:w="1347" w:type="dxa"/>
            <w:noWrap w:val="0"/>
            <w:vAlign w:val="center"/>
          </w:tcPr>
          <w:p w14:paraId="520B7FA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扩展模块</w:t>
            </w:r>
          </w:p>
        </w:tc>
        <w:tc>
          <w:tcPr>
            <w:tcW w:w="1033" w:type="dxa"/>
            <w:noWrap w:val="0"/>
            <w:vAlign w:val="center"/>
          </w:tcPr>
          <w:p w14:paraId="4EEF5055">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4315B5E5">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2F7B7C3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10个</w:t>
            </w:r>
          </w:p>
        </w:tc>
        <w:tc>
          <w:tcPr>
            <w:tcW w:w="802" w:type="dxa"/>
            <w:noWrap w:val="0"/>
            <w:vAlign w:val="center"/>
          </w:tcPr>
          <w:p w14:paraId="228276D1">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962B883">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8AC32D6">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10DD939">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D7E0316">
            <w:pPr>
              <w:adjustRightInd w:val="0"/>
              <w:snapToGrid w:val="0"/>
              <w:ind w:left="-97" w:leftChars="-46" w:right="-63" w:rightChars="-30"/>
              <w:jc w:val="center"/>
              <w:rPr>
                <w:rFonts w:ascii="仿宋_GB2312" w:hAnsi="仿宋_GB2312" w:eastAsia="仿宋_GB2312" w:cs="仿宋_GB2312"/>
                <w:szCs w:val="21"/>
              </w:rPr>
            </w:pPr>
          </w:p>
        </w:tc>
      </w:tr>
      <w:tr w14:paraId="048D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30069BEB">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62</w:t>
            </w:r>
          </w:p>
        </w:tc>
        <w:tc>
          <w:tcPr>
            <w:tcW w:w="1347" w:type="dxa"/>
            <w:noWrap w:val="0"/>
            <w:vAlign w:val="center"/>
          </w:tcPr>
          <w:p w14:paraId="05FEC635">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轮式拒马</w:t>
            </w:r>
          </w:p>
        </w:tc>
        <w:tc>
          <w:tcPr>
            <w:tcW w:w="1347" w:type="dxa"/>
            <w:noWrap w:val="0"/>
            <w:vAlign w:val="center"/>
          </w:tcPr>
          <w:p w14:paraId="2FFB9A0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轮式拒马</w:t>
            </w:r>
          </w:p>
        </w:tc>
        <w:tc>
          <w:tcPr>
            <w:tcW w:w="1347" w:type="dxa"/>
            <w:noWrap w:val="0"/>
            <w:vAlign w:val="center"/>
          </w:tcPr>
          <w:p w14:paraId="62CB1F9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轮式拒马</w:t>
            </w:r>
          </w:p>
        </w:tc>
        <w:tc>
          <w:tcPr>
            <w:tcW w:w="1033" w:type="dxa"/>
            <w:noWrap w:val="0"/>
            <w:vAlign w:val="center"/>
          </w:tcPr>
          <w:p w14:paraId="351F8850">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ABDD2D0">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63C0C0B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8套</w:t>
            </w:r>
          </w:p>
        </w:tc>
        <w:tc>
          <w:tcPr>
            <w:tcW w:w="802" w:type="dxa"/>
            <w:noWrap w:val="0"/>
            <w:vAlign w:val="center"/>
          </w:tcPr>
          <w:p w14:paraId="6C37370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5855932">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709F466">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774F103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848A522">
            <w:pPr>
              <w:adjustRightInd w:val="0"/>
              <w:snapToGrid w:val="0"/>
              <w:ind w:left="-97" w:leftChars="-46" w:right="-63" w:rightChars="-30"/>
              <w:jc w:val="center"/>
              <w:rPr>
                <w:rFonts w:ascii="仿宋_GB2312" w:hAnsi="仿宋_GB2312" w:eastAsia="仿宋_GB2312" w:cs="仿宋_GB2312"/>
                <w:szCs w:val="21"/>
              </w:rPr>
            </w:pPr>
          </w:p>
        </w:tc>
      </w:tr>
      <w:tr w14:paraId="43BD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3111270D">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63</w:t>
            </w:r>
          </w:p>
        </w:tc>
        <w:tc>
          <w:tcPr>
            <w:tcW w:w="1347" w:type="dxa"/>
            <w:noWrap w:val="0"/>
            <w:vAlign w:val="center"/>
          </w:tcPr>
          <w:p w14:paraId="703405E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综合安防管理软件</w:t>
            </w:r>
          </w:p>
        </w:tc>
        <w:tc>
          <w:tcPr>
            <w:tcW w:w="1347" w:type="dxa"/>
            <w:noWrap w:val="0"/>
            <w:vAlign w:val="center"/>
          </w:tcPr>
          <w:p w14:paraId="5B4B412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综合安防管理平台</w:t>
            </w:r>
          </w:p>
        </w:tc>
        <w:tc>
          <w:tcPr>
            <w:tcW w:w="1347" w:type="dxa"/>
            <w:noWrap w:val="0"/>
            <w:vAlign w:val="center"/>
          </w:tcPr>
          <w:p w14:paraId="3E92114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综合安防管理平台</w:t>
            </w:r>
          </w:p>
        </w:tc>
        <w:tc>
          <w:tcPr>
            <w:tcW w:w="1033" w:type="dxa"/>
            <w:noWrap w:val="0"/>
            <w:vAlign w:val="center"/>
          </w:tcPr>
          <w:p w14:paraId="322794B2">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52CB8E0">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D2BC40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1套</w:t>
            </w:r>
          </w:p>
        </w:tc>
        <w:tc>
          <w:tcPr>
            <w:tcW w:w="802" w:type="dxa"/>
            <w:noWrap w:val="0"/>
            <w:vAlign w:val="center"/>
          </w:tcPr>
          <w:p w14:paraId="04CE84A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058A0D5">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021DBE89">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42E796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7F364C33">
            <w:pPr>
              <w:adjustRightInd w:val="0"/>
              <w:snapToGrid w:val="0"/>
              <w:ind w:left="-97" w:leftChars="-46" w:right="-63" w:rightChars="-30"/>
              <w:jc w:val="center"/>
              <w:rPr>
                <w:rFonts w:ascii="仿宋_GB2312" w:hAnsi="仿宋_GB2312" w:eastAsia="仿宋_GB2312" w:cs="仿宋_GB2312"/>
                <w:szCs w:val="21"/>
              </w:rPr>
            </w:pPr>
          </w:p>
        </w:tc>
      </w:tr>
      <w:tr w14:paraId="28E8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413510A7">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64</w:t>
            </w:r>
          </w:p>
        </w:tc>
        <w:tc>
          <w:tcPr>
            <w:tcW w:w="1347" w:type="dxa"/>
            <w:noWrap w:val="0"/>
            <w:vAlign w:val="center"/>
          </w:tcPr>
          <w:p w14:paraId="74775FC0">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管理服务器</w:t>
            </w:r>
          </w:p>
        </w:tc>
        <w:tc>
          <w:tcPr>
            <w:tcW w:w="1347" w:type="dxa"/>
            <w:noWrap w:val="0"/>
            <w:vAlign w:val="center"/>
          </w:tcPr>
          <w:p w14:paraId="75DBA0F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管理服务器</w:t>
            </w:r>
          </w:p>
        </w:tc>
        <w:tc>
          <w:tcPr>
            <w:tcW w:w="1347" w:type="dxa"/>
            <w:noWrap w:val="0"/>
            <w:vAlign w:val="center"/>
          </w:tcPr>
          <w:p w14:paraId="65E2977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服务器</w:t>
            </w:r>
          </w:p>
        </w:tc>
        <w:tc>
          <w:tcPr>
            <w:tcW w:w="1033" w:type="dxa"/>
            <w:noWrap w:val="0"/>
            <w:vAlign w:val="center"/>
          </w:tcPr>
          <w:p w14:paraId="321995E8">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2F35CA7">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05DB69F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1台</w:t>
            </w:r>
          </w:p>
        </w:tc>
        <w:tc>
          <w:tcPr>
            <w:tcW w:w="802" w:type="dxa"/>
            <w:noWrap w:val="0"/>
            <w:vAlign w:val="center"/>
          </w:tcPr>
          <w:p w14:paraId="1CF175C6">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3DBD101">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02AAAD39">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322DFD37">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F2E777F">
            <w:pPr>
              <w:adjustRightInd w:val="0"/>
              <w:snapToGrid w:val="0"/>
              <w:ind w:left="-97" w:leftChars="-46" w:right="-63" w:rightChars="-30"/>
              <w:jc w:val="center"/>
              <w:rPr>
                <w:rFonts w:ascii="仿宋_GB2312" w:hAnsi="仿宋_GB2312" w:eastAsia="仿宋_GB2312" w:cs="仿宋_GB2312"/>
                <w:szCs w:val="21"/>
              </w:rPr>
            </w:pPr>
          </w:p>
        </w:tc>
      </w:tr>
      <w:tr w14:paraId="6374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0C07E46B">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65</w:t>
            </w:r>
          </w:p>
        </w:tc>
        <w:tc>
          <w:tcPr>
            <w:tcW w:w="1347" w:type="dxa"/>
            <w:noWrap w:val="0"/>
            <w:vAlign w:val="center"/>
          </w:tcPr>
          <w:p w14:paraId="5AE8C5B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存储</w:t>
            </w:r>
          </w:p>
        </w:tc>
        <w:tc>
          <w:tcPr>
            <w:tcW w:w="1347" w:type="dxa"/>
            <w:noWrap w:val="0"/>
            <w:vAlign w:val="center"/>
          </w:tcPr>
          <w:p w14:paraId="30C9E98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经济型CVR系列</w:t>
            </w:r>
          </w:p>
        </w:tc>
        <w:tc>
          <w:tcPr>
            <w:tcW w:w="1347" w:type="dxa"/>
            <w:noWrap w:val="0"/>
            <w:vAlign w:val="center"/>
          </w:tcPr>
          <w:p w14:paraId="469A63C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网络存储设备</w:t>
            </w:r>
          </w:p>
        </w:tc>
        <w:tc>
          <w:tcPr>
            <w:tcW w:w="1033" w:type="dxa"/>
            <w:noWrap w:val="0"/>
            <w:vAlign w:val="center"/>
          </w:tcPr>
          <w:p w14:paraId="284DE839">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698CD88B">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0E5E261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1套</w:t>
            </w:r>
          </w:p>
        </w:tc>
        <w:tc>
          <w:tcPr>
            <w:tcW w:w="802" w:type="dxa"/>
            <w:noWrap w:val="0"/>
            <w:vAlign w:val="center"/>
          </w:tcPr>
          <w:p w14:paraId="703614C2">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ED3862B">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3A689BCB">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54D4CCB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C783B5E">
            <w:pPr>
              <w:adjustRightInd w:val="0"/>
              <w:snapToGrid w:val="0"/>
              <w:ind w:left="-97" w:leftChars="-46" w:right="-63" w:rightChars="-30"/>
              <w:jc w:val="center"/>
              <w:rPr>
                <w:rFonts w:ascii="仿宋_GB2312" w:hAnsi="仿宋_GB2312" w:eastAsia="仿宋_GB2312" w:cs="仿宋_GB2312"/>
                <w:szCs w:val="21"/>
              </w:rPr>
            </w:pPr>
          </w:p>
        </w:tc>
      </w:tr>
      <w:tr w14:paraId="3BE4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3CB3BE9">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66</w:t>
            </w:r>
          </w:p>
        </w:tc>
        <w:tc>
          <w:tcPr>
            <w:tcW w:w="1347" w:type="dxa"/>
            <w:noWrap w:val="0"/>
            <w:vAlign w:val="center"/>
          </w:tcPr>
          <w:p w14:paraId="341E3CD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交换机</w:t>
            </w:r>
          </w:p>
        </w:tc>
        <w:tc>
          <w:tcPr>
            <w:tcW w:w="1347" w:type="dxa"/>
            <w:noWrap w:val="0"/>
            <w:vAlign w:val="center"/>
          </w:tcPr>
          <w:p w14:paraId="1B6BD21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千兆交换机</w:t>
            </w:r>
          </w:p>
        </w:tc>
        <w:tc>
          <w:tcPr>
            <w:tcW w:w="1347" w:type="dxa"/>
            <w:noWrap w:val="0"/>
            <w:vAlign w:val="center"/>
          </w:tcPr>
          <w:p w14:paraId="24ABEEAE">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交换机</w:t>
            </w:r>
          </w:p>
        </w:tc>
        <w:tc>
          <w:tcPr>
            <w:tcW w:w="1033" w:type="dxa"/>
            <w:noWrap w:val="0"/>
            <w:vAlign w:val="center"/>
          </w:tcPr>
          <w:p w14:paraId="6BEF944D">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23FE086">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BDC2B4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2台</w:t>
            </w:r>
          </w:p>
        </w:tc>
        <w:tc>
          <w:tcPr>
            <w:tcW w:w="802" w:type="dxa"/>
            <w:noWrap w:val="0"/>
            <w:vAlign w:val="center"/>
          </w:tcPr>
          <w:p w14:paraId="02CBF26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5CB4C89">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6C8495F">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E7D10E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7C9FDE8">
            <w:pPr>
              <w:adjustRightInd w:val="0"/>
              <w:snapToGrid w:val="0"/>
              <w:ind w:left="-97" w:leftChars="-46" w:right="-63" w:rightChars="-30"/>
              <w:jc w:val="center"/>
              <w:rPr>
                <w:rFonts w:ascii="仿宋_GB2312" w:hAnsi="仿宋_GB2312" w:eastAsia="仿宋_GB2312" w:cs="仿宋_GB2312"/>
                <w:szCs w:val="21"/>
              </w:rPr>
            </w:pPr>
          </w:p>
        </w:tc>
      </w:tr>
      <w:tr w14:paraId="29C7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258A15D1">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67</w:t>
            </w:r>
          </w:p>
        </w:tc>
        <w:tc>
          <w:tcPr>
            <w:tcW w:w="1347" w:type="dxa"/>
            <w:noWrap w:val="0"/>
            <w:vAlign w:val="center"/>
          </w:tcPr>
          <w:p w14:paraId="07FEFCF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监视器</w:t>
            </w:r>
          </w:p>
        </w:tc>
        <w:tc>
          <w:tcPr>
            <w:tcW w:w="1347" w:type="dxa"/>
            <w:noWrap w:val="0"/>
            <w:vAlign w:val="center"/>
          </w:tcPr>
          <w:p w14:paraId="05B1CA4D">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监视器</w:t>
            </w:r>
          </w:p>
        </w:tc>
        <w:tc>
          <w:tcPr>
            <w:tcW w:w="1347" w:type="dxa"/>
            <w:noWrap w:val="0"/>
            <w:vAlign w:val="center"/>
          </w:tcPr>
          <w:p w14:paraId="57D82518">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监视器</w:t>
            </w:r>
          </w:p>
        </w:tc>
        <w:tc>
          <w:tcPr>
            <w:tcW w:w="1033" w:type="dxa"/>
            <w:noWrap w:val="0"/>
            <w:vAlign w:val="center"/>
          </w:tcPr>
          <w:p w14:paraId="228EA948">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9E3754E">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5F375C6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5台</w:t>
            </w:r>
          </w:p>
        </w:tc>
        <w:tc>
          <w:tcPr>
            <w:tcW w:w="802" w:type="dxa"/>
            <w:noWrap w:val="0"/>
            <w:vAlign w:val="center"/>
          </w:tcPr>
          <w:p w14:paraId="2A17AAD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2661CE9">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8CD77F3">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4F1C5BEA">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05BC5A25">
            <w:pPr>
              <w:adjustRightInd w:val="0"/>
              <w:snapToGrid w:val="0"/>
              <w:ind w:left="-97" w:leftChars="-46" w:right="-63" w:rightChars="-30"/>
              <w:jc w:val="center"/>
              <w:rPr>
                <w:rFonts w:ascii="仿宋_GB2312" w:hAnsi="仿宋_GB2312" w:eastAsia="仿宋_GB2312" w:cs="仿宋_GB2312"/>
                <w:szCs w:val="21"/>
              </w:rPr>
            </w:pPr>
          </w:p>
        </w:tc>
      </w:tr>
      <w:tr w14:paraId="159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1B26BB25">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68</w:t>
            </w:r>
          </w:p>
        </w:tc>
        <w:tc>
          <w:tcPr>
            <w:tcW w:w="1347" w:type="dxa"/>
            <w:vMerge w:val="restart"/>
            <w:noWrap w:val="0"/>
            <w:vAlign w:val="center"/>
          </w:tcPr>
          <w:p w14:paraId="6D9BD612">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线材</w:t>
            </w:r>
          </w:p>
        </w:tc>
        <w:tc>
          <w:tcPr>
            <w:tcW w:w="1347" w:type="dxa"/>
            <w:noWrap w:val="0"/>
            <w:vAlign w:val="center"/>
          </w:tcPr>
          <w:p w14:paraId="50F760E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网线</w:t>
            </w:r>
          </w:p>
        </w:tc>
        <w:tc>
          <w:tcPr>
            <w:tcW w:w="1347" w:type="dxa"/>
            <w:noWrap w:val="0"/>
            <w:vAlign w:val="center"/>
          </w:tcPr>
          <w:p w14:paraId="3E1B02C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网线</w:t>
            </w:r>
          </w:p>
        </w:tc>
        <w:tc>
          <w:tcPr>
            <w:tcW w:w="1033" w:type="dxa"/>
            <w:noWrap w:val="0"/>
            <w:vAlign w:val="center"/>
          </w:tcPr>
          <w:p w14:paraId="29106BF4">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3ED00E88">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7B20D37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6箱</w:t>
            </w:r>
          </w:p>
        </w:tc>
        <w:tc>
          <w:tcPr>
            <w:tcW w:w="802" w:type="dxa"/>
            <w:noWrap w:val="0"/>
            <w:vAlign w:val="center"/>
          </w:tcPr>
          <w:p w14:paraId="3E964AAA">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3764C9D1">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6D83368D">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6CC78265">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88297C5">
            <w:pPr>
              <w:adjustRightInd w:val="0"/>
              <w:snapToGrid w:val="0"/>
              <w:ind w:left="-97" w:leftChars="-46" w:right="-63" w:rightChars="-30"/>
              <w:jc w:val="center"/>
              <w:rPr>
                <w:rFonts w:ascii="仿宋_GB2312" w:hAnsi="仿宋_GB2312" w:eastAsia="仿宋_GB2312" w:cs="仿宋_GB2312"/>
                <w:szCs w:val="21"/>
              </w:rPr>
            </w:pPr>
          </w:p>
        </w:tc>
      </w:tr>
      <w:tr w14:paraId="175A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7AD53387">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69</w:t>
            </w:r>
          </w:p>
        </w:tc>
        <w:tc>
          <w:tcPr>
            <w:tcW w:w="1347" w:type="dxa"/>
            <w:vMerge w:val="continue"/>
            <w:noWrap w:val="0"/>
            <w:vAlign w:val="center"/>
          </w:tcPr>
          <w:p w14:paraId="2C510604">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1FD91E5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电源线</w:t>
            </w:r>
          </w:p>
        </w:tc>
        <w:tc>
          <w:tcPr>
            <w:tcW w:w="1347" w:type="dxa"/>
            <w:noWrap w:val="0"/>
            <w:vAlign w:val="center"/>
          </w:tcPr>
          <w:p w14:paraId="7A7FECDA">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电源线</w:t>
            </w:r>
          </w:p>
        </w:tc>
        <w:tc>
          <w:tcPr>
            <w:tcW w:w="1033" w:type="dxa"/>
            <w:noWrap w:val="0"/>
            <w:vAlign w:val="center"/>
          </w:tcPr>
          <w:p w14:paraId="6A09D7F3">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20C7F8BC">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491E5786">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300米</w:t>
            </w:r>
          </w:p>
        </w:tc>
        <w:tc>
          <w:tcPr>
            <w:tcW w:w="802" w:type="dxa"/>
            <w:noWrap w:val="0"/>
            <w:vAlign w:val="center"/>
          </w:tcPr>
          <w:p w14:paraId="09F4155F">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1200DC6">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64A2E330">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B6DEE58">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52DEA521">
            <w:pPr>
              <w:adjustRightInd w:val="0"/>
              <w:snapToGrid w:val="0"/>
              <w:ind w:left="-97" w:leftChars="-46" w:right="-63" w:rightChars="-30"/>
              <w:jc w:val="center"/>
              <w:rPr>
                <w:rFonts w:ascii="仿宋_GB2312" w:hAnsi="仿宋_GB2312" w:eastAsia="仿宋_GB2312" w:cs="仿宋_GB2312"/>
                <w:szCs w:val="21"/>
              </w:rPr>
            </w:pPr>
          </w:p>
        </w:tc>
      </w:tr>
      <w:tr w14:paraId="4656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56021354">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70</w:t>
            </w:r>
          </w:p>
        </w:tc>
        <w:tc>
          <w:tcPr>
            <w:tcW w:w="1347" w:type="dxa"/>
            <w:vMerge w:val="continue"/>
            <w:noWrap w:val="0"/>
            <w:vAlign w:val="center"/>
          </w:tcPr>
          <w:p w14:paraId="2CCB061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25FD267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监控杆</w:t>
            </w:r>
          </w:p>
        </w:tc>
        <w:tc>
          <w:tcPr>
            <w:tcW w:w="1347" w:type="dxa"/>
            <w:noWrap w:val="0"/>
            <w:vAlign w:val="center"/>
          </w:tcPr>
          <w:p w14:paraId="0AF1521C">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监控杆</w:t>
            </w:r>
          </w:p>
        </w:tc>
        <w:tc>
          <w:tcPr>
            <w:tcW w:w="1033" w:type="dxa"/>
            <w:noWrap w:val="0"/>
            <w:vAlign w:val="center"/>
          </w:tcPr>
          <w:p w14:paraId="625A631D">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52A39E86">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C1EF139">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20根</w:t>
            </w:r>
          </w:p>
        </w:tc>
        <w:tc>
          <w:tcPr>
            <w:tcW w:w="802" w:type="dxa"/>
            <w:noWrap w:val="0"/>
            <w:vAlign w:val="center"/>
          </w:tcPr>
          <w:p w14:paraId="39059083">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2F4109AF">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55E8E4F8">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7FFC297D">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44C21D3C">
            <w:pPr>
              <w:adjustRightInd w:val="0"/>
              <w:snapToGrid w:val="0"/>
              <w:ind w:left="-97" w:leftChars="-46" w:right="-63" w:rightChars="-30"/>
              <w:jc w:val="center"/>
              <w:rPr>
                <w:rFonts w:ascii="仿宋_GB2312" w:hAnsi="仿宋_GB2312" w:eastAsia="仿宋_GB2312" w:cs="仿宋_GB2312"/>
                <w:szCs w:val="21"/>
              </w:rPr>
            </w:pPr>
          </w:p>
        </w:tc>
      </w:tr>
      <w:tr w14:paraId="697A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576A1F88">
            <w:pPr>
              <w:adjustRightInd w:val="0"/>
              <w:snapToGrid w:val="0"/>
              <w:ind w:left="-97" w:leftChars="-46" w:right="-63" w:rightChars="-3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71</w:t>
            </w:r>
          </w:p>
        </w:tc>
        <w:tc>
          <w:tcPr>
            <w:tcW w:w="1347" w:type="dxa"/>
            <w:vMerge w:val="continue"/>
            <w:noWrap w:val="0"/>
            <w:vAlign w:val="center"/>
          </w:tcPr>
          <w:p w14:paraId="02C128EF">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p>
        </w:tc>
        <w:tc>
          <w:tcPr>
            <w:tcW w:w="1347" w:type="dxa"/>
            <w:noWrap w:val="0"/>
            <w:vAlign w:val="center"/>
          </w:tcPr>
          <w:p w14:paraId="310EA85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管材</w:t>
            </w:r>
          </w:p>
        </w:tc>
        <w:tc>
          <w:tcPr>
            <w:tcW w:w="1347" w:type="dxa"/>
            <w:noWrap w:val="0"/>
            <w:vAlign w:val="center"/>
          </w:tcPr>
          <w:p w14:paraId="4CCC25A1">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管材</w:t>
            </w:r>
          </w:p>
        </w:tc>
        <w:tc>
          <w:tcPr>
            <w:tcW w:w="1033" w:type="dxa"/>
            <w:noWrap w:val="0"/>
            <w:vAlign w:val="center"/>
          </w:tcPr>
          <w:p w14:paraId="325BF99E">
            <w:pPr>
              <w:adjustRightInd w:val="0"/>
              <w:snapToGrid w:val="0"/>
              <w:ind w:left="-97" w:leftChars="-46" w:right="-63" w:rightChars="-30"/>
              <w:jc w:val="center"/>
              <w:rPr>
                <w:rFonts w:ascii="仿宋_GB2312" w:hAnsi="仿宋_GB2312" w:eastAsia="仿宋_GB2312" w:cs="仿宋_GB2312"/>
                <w:szCs w:val="21"/>
              </w:rPr>
            </w:pPr>
          </w:p>
        </w:tc>
        <w:tc>
          <w:tcPr>
            <w:tcW w:w="1033" w:type="dxa"/>
            <w:noWrap w:val="0"/>
            <w:vAlign w:val="center"/>
          </w:tcPr>
          <w:p w14:paraId="07B51284">
            <w:pPr>
              <w:adjustRightInd w:val="0"/>
              <w:snapToGrid w:val="0"/>
              <w:ind w:left="-97" w:leftChars="-46" w:right="-63" w:rightChars="-30"/>
              <w:jc w:val="center"/>
              <w:rPr>
                <w:rFonts w:ascii="仿宋_GB2312" w:hAnsi="仿宋_GB2312" w:eastAsia="仿宋_GB2312" w:cs="仿宋_GB2312"/>
                <w:szCs w:val="21"/>
              </w:rPr>
            </w:pPr>
          </w:p>
        </w:tc>
        <w:tc>
          <w:tcPr>
            <w:tcW w:w="721" w:type="dxa"/>
            <w:noWrap w:val="0"/>
            <w:vAlign w:val="center"/>
          </w:tcPr>
          <w:p w14:paraId="14C95197">
            <w:pPr>
              <w:keepNext w:val="0"/>
              <w:keepLines w:val="0"/>
              <w:widowControl/>
              <w:suppressLineNumbers w:val="0"/>
              <w:jc w:val="center"/>
              <w:textAlignment w:val="center"/>
              <w:rPr>
                <w:rFonts w:hint="eastAsia" w:ascii="微软雅黑" w:hAnsi="微软雅黑" w:eastAsia="微软雅黑" w:cs="微软雅黑"/>
                <w:i w:val="0"/>
                <w:color w:val="000000"/>
                <w:kern w:val="0"/>
                <w:sz w:val="16"/>
                <w:szCs w:val="16"/>
                <w:u w:val="none"/>
                <w:lang w:val="en-US" w:eastAsia="zh-CN" w:bidi="ar"/>
              </w:rPr>
            </w:pPr>
            <w:r>
              <w:rPr>
                <w:rFonts w:hint="eastAsia" w:ascii="微软雅黑" w:hAnsi="微软雅黑" w:eastAsia="微软雅黑" w:cs="微软雅黑"/>
                <w:i w:val="0"/>
                <w:color w:val="000000"/>
                <w:kern w:val="0"/>
                <w:sz w:val="16"/>
                <w:szCs w:val="16"/>
                <w:u w:val="none"/>
                <w:lang w:val="en-US" w:eastAsia="zh-CN" w:bidi="ar"/>
              </w:rPr>
              <w:t>200米</w:t>
            </w:r>
          </w:p>
        </w:tc>
        <w:tc>
          <w:tcPr>
            <w:tcW w:w="802" w:type="dxa"/>
            <w:noWrap w:val="0"/>
            <w:vAlign w:val="center"/>
          </w:tcPr>
          <w:p w14:paraId="18F5EB19">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7E2BA04">
            <w:pPr>
              <w:adjustRightInd w:val="0"/>
              <w:snapToGrid w:val="0"/>
              <w:ind w:left="-97" w:leftChars="-46" w:right="-63" w:rightChars="-30"/>
              <w:jc w:val="center"/>
              <w:rPr>
                <w:rFonts w:ascii="仿宋_GB2312" w:hAnsi="仿宋_GB2312" w:eastAsia="仿宋_GB2312" w:cs="仿宋_GB2312"/>
                <w:szCs w:val="21"/>
              </w:rPr>
            </w:pPr>
          </w:p>
        </w:tc>
        <w:tc>
          <w:tcPr>
            <w:tcW w:w="675" w:type="dxa"/>
            <w:noWrap w:val="0"/>
            <w:vAlign w:val="center"/>
          </w:tcPr>
          <w:p w14:paraId="2EE86F7C">
            <w:pPr>
              <w:adjustRightInd w:val="0"/>
              <w:snapToGrid w:val="0"/>
              <w:ind w:left="-97" w:leftChars="-46" w:right="-63" w:rightChars="-30"/>
              <w:jc w:val="center"/>
              <w:rPr>
                <w:rFonts w:ascii="仿宋_GB2312" w:hAnsi="仿宋_GB2312" w:eastAsia="仿宋_GB2312" w:cs="仿宋_GB2312"/>
                <w:szCs w:val="21"/>
              </w:rPr>
            </w:pPr>
          </w:p>
        </w:tc>
        <w:tc>
          <w:tcPr>
            <w:tcW w:w="682" w:type="dxa"/>
            <w:noWrap w:val="0"/>
            <w:vAlign w:val="center"/>
          </w:tcPr>
          <w:p w14:paraId="112B7A2C">
            <w:pPr>
              <w:adjustRightInd w:val="0"/>
              <w:snapToGrid w:val="0"/>
              <w:ind w:left="-97" w:leftChars="-46" w:right="-63" w:rightChars="-30"/>
              <w:jc w:val="center"/>
              <w:rPr>
                <w:rFonts w:ascii="仿宋_GB2312" w:hAnsi="仿宋_GB2312" w:eastAsia="仿宋_GB2312" w:cs="仿宋_GB2312"/>
                <w:szCs w:val="21"/>
              </w:rPr>
            </w:pPr>
          </w:p>
        </w:tc>
        <w:tc>
          <w:tcPr>
            <w:tcW w:w="802" w:type="dxa"/>
            <w:noWrap w:val="0"/>
            <w:vAlign w:val="center"/>
          </w:tcPr>
          <w:p w14:paraId="6582A6F3">
            <w:pPr>
              <w:adjustRightInd w:val="0"/>
              <w:snapToGrid w:val="0"/>
              <w:ind w:left="-97" w:leftChars="-46" w:right="-63" w:rightChars="-30"/>
              <w:jc w:val="center"/>
              <w:rPr>
                <w:rFonts w:ascii="仿宋_GB2312" w:hAnsi="仿宋_GB2312" w:eastAsia="仿宋_GB2312" w:cs="仿宋_GB2312"/>
                <w:szCs w:val="21"/>
              </w:rPr>
            </w:pPr>
          </w:p>
        </w:tc>
      </w:tr>
      <w:tr w14:paraId="7144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14:paraId="5E776BE9">
            <w:pPr>
              <w:adjustRightInd w:val="0"/>
              <w:snapToGrid w:val="0"/>
              <w:ind w:right="105" w:rightChars="50"/>
              <w:jc w:val="center"/>
              <w:rPr>
                <w:rFonts w:hint="eastAsia" w:ascii="仿宋_GB2312" w:hAnsi="仿宋_GB2312" w:eastAsia="仿宋_GB2312" w:cs="仿宋_GB2312"/>
                <w:szCs w:val="21"/>
              </w:rPr>
            </w:pPr>
          </w:p>
        </w:tc>
        <w:tc>
          <w:tcPr>
            <w:tcW w:w="1347" w:type="dxa"/>
            <w:noWrap w:val="0"/>
            <w:vAlign w:val="center"/>
          </w:tcPr>
          <w:p w14:paraId="01F037DF">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总价</w:t>
            </w:r>
          </w:p>
        </w:tc>
        <w:tc>
          <w:tcPr>
            <w:tcW w:w="1347" w:type="dxa"/>
            <w:noWrap w:val="0"/>
            <w:vAlign w:val="center"/>
          </w:tcPr>
          <w:p w14:paraId="05123390">
            <w:pPr>
              <w:adjustRightInd w:val="0"/>
              <w:snapToGrid w:val="0"/>
              <w:ind w:right="105" w:rightChars="50"/>
              <w:jc w:val="center"/>
              <w:rPr>
                <w:rFonts w:hint="eastAsia" w:ascii="仿宋_GB2312" w:hAnsi="仿宋_GB2312" w:eastAsia="仿宋_GB2312" w:cs="仿宋_GB2312"/>
                <w:kern w:val="2"/>
                <w:sz w:val="21"/>
                <w:szCs w:val="21"/>
                <w:lang w:val="en-US" w:eastAsia="zh-CN" w:bidi="ar-SA"/>
              </w:rPr>
            </w:pPr>
          </w:p>
        </w:tc>
        <w:tc>
          <w:tcPr>
            <w:tcW w:w="1347" w:type="dxa"/>
            <w:noWrap w:val="0"/>
            <w:vAlign w:val="center"/>
          </w:tcPr>
          <w:p w14:paraId="3842DE1A">
            <w:pPr>
              <w:adjustRightInd w:val="0"/>
              <w:snapToGrid w:val="0"/>
              <w:ind w:right="105" w:rightChars="50"/>
              <w:jc w:val="center"/>
              <w:rPr>
                <w:rFonts w:hint="eastAsia" w:ascii="仿宋_GB2312" w:hAnsi="仿宋_GB2312" w:eastAsia="仿宋_GB2312" w:cs="仿宋_GB2312"/>
                <w:szCs w:val="21"/>
              </w:rPr>
            </w:pPr>
          </w:p>
        </w:tc>
        <w:tc>
          <w:tcPr>
            <w:tcW w:w="1033" w:type="dxa"/>
            <w:noWrap w:val="0"/>
            <w:vAlign w:val="center"/>
          </w:tcPr>
          <w:p w14:paraId="5FD39CF4">
            <w:pPr>
              <w:adjustRightInd w:val="0"/>
              <w:snapToGrid w:val="0"/>
              <w:ind w:right="105" w:rightChars="50"/>
              <w:jc w:val="center"/>
              <w:rPr>
                <w:rFonts w:ascii="仿宋_GB2312" w:hAnsi="仿宋_GB2312" w:eastAsia="仿宋_GB2312" w:cs="仿宋_GB2312"/>
                <w:szCs w:val="21"/>
              </w:rPr>
            </w:pPr>
          </w:p>
        </w:tc>
        <w:tc>
          <w:tcPr>
            <w:tcW w:w="1033" w:type="dxa"/>
            <w:noWrap w:val="0"/>
            <w:vAlign w:val="center"/>
          </w:tcPr>
          <w:p w14:paraId="3755A904">
            <w:pPr>
              <w:adjustRightInd w:val="0"/>
              <w:snapToGrid w:val="0"/>
              <w:ind w:right="105" w:rightChars="50"/>
              <w:jc w:val="center"/>
              <w:rPr>
                <w:rFonts w:ascii="仿宋_GB2312" w:hAnsi="仿宋_GB2312" w:eastAsia="仿宋_GB2312" w:cs="仿宋_GB2312"/>
                <w:szCs w:val="21"/>
              </w:rPr>
            </w:pPr>
          </w:p>
        </w:tc>
        <w:tc>
          <w:tcPr>
            <w:tcW w:w="721" w:type="dxa"/>
            <w:noWrap w:val="0"/>
            <w:vAlign w:val="center"/>
          </w:tcPr>
          <w:p w14:paraId="207D1E0D">
            <w:pPr>
              <w:adjustRightInd w:val="0"/>
              <w:snapToGrid w:val="0"/>
              <w:ind w:right="105" w:rightChars="50"/>
              <w:jc w:val="center"/>
              <w:rPr>
                <w:rFonts w:ascii="仿宋_GB2312" w:hAnsi="仿宋_GB2312" w:eastAsia="仿宋_GB2312" w:cs="仿宋_GB2312"/>
                <w:szCs w:val="21"/>
              </w:rPr>
            </w:pPr>
          </w:p>
        </w:tc>
        <w:tc>
          <w:tcPr>
            <w:tcW w:w="802" w:type="dxa"/>
            <w:noWrap w:val="0"/>
            <w:vAlign w:val="center"/>
          </w:tcPr>
          <w:p w14:paraId="0F138333">
            <w:pPr>
              <w:adjustRightInd w:val="0"/>
              <w:snapToGrid w:val="0"/>
              <w:ind w:right="105" w:rightChars="50"/>
              <w:jc w:val="center"/>
              <w:rPr>
                <w:rFonts w:ascii="仿宋_GB2312" w:hAnsi="仿宋_GB2312" w:eastAsia="仿宋_GB2312" w:cs="仿宋_GB2312"/>
                <w:szCs w:val="21"/>
              </w:rPr>
            </w:pPr>
          </w:p>
        </w:tc>
        <w:tc>
          <w:tcPr>
            <w:tcW w:w="802" w:type="dxa"/>
            <w:noWrap w:val="0"/>
            <w:vAlign w:val="center"/>
          </w:tcPr>
          <w:p w14:paraId="10C7CCC7">
            <w:pPr>
              <w:adjustRightInd w:val="0"/>
              <w:snapToGrid w:val="0"/>
              <w:ind w:right="105" w:rightChars="50"/>
              <w:jc w:val="center"/>
              <w:rPr>
                <w:rFonts w:ascii="仿宋_GB2312" w:hAnsi="仿宋_GB2312" w:eastAsia="仿宋_GB2312" w:cs="仿宋_GB2312"/>
                <w:szCs w:val="21"/>
              </w:rPr>
            </w:pPr>
          </w:p>
        </w:tc>
        <w:tc>
          <w:tcPr>
            <w:tcW w:w="675" w:type="dxa"/>
            <w:noWrap w:val="0"/>
            <w:vAlign w:val="center"/>
          </w:tcPr>
          <w:p w14:paraId="79D3BB44">
            <w:pPr>
              <w:adjustRightInd w:val="0"/>
              <w:snapToGrid w:val="0"/>
              <w:ind w:right="105" w:rightChars="50"/>
              <w:jc w:val="center"/>
              <w:rPr>
                <w:rFonts w:ascii="仿宋_GB2312" w:hAnsi="仿宋_GB2312" w:eastAsia="仿宋_GB2312" w:cs="仿宋_GB2312"/>
                <w:szCs w:val="21"/>
              </w:rPr>
            </w:pPr>
          </w:p>
        </w:tc>
        <w:tc>
          <w:tcPr>
            <w:tcW w:w="682" w:type="dxa"/>
            <w:noWrap w:val="0"/>
            <w:vAlign w:val="center"/>
          </w:tcPr>
          <w:p w14:paraId="0DA25A0F">
            <w:pPr>
              <w:adjustRightInd w:val="0"/>
              <w:snapToGrid w:val="0"/>
              <w:ind w:right="105" w:rightChars="50"/>
              <w:jc w:val="center"/>
              <w:rPr>
                <w:rFonts w:ascii="仿宋_GB2312" w:hAnsi="仿宋_GB2312" w:eastAsia="仿宋_GB2312" w:cs="仿宋_GB2312"/>
                <w:szCs w:val="21"/>
              </w:rPr>
            </w:pPr>
          </w:p>
        </w:tc>
        <w:tc>
          <w:tcPr>
            <w:tcW w:w="802" w:type="dxa"/>
            <w:noWrap w:val="0"/>
            <w:vAlign w:val="center"/>
          </w:tcPr>
          <w:p w14:paraId="787D022B">
            <w:pPr>
              <w:adjustRightInd w:val="0"/>
              <w:snapToGrid w:val="0"/>
              <w:ind w:right="105" w:rightChars="50"/>
              <w:jc w:val="center"/>
              <w:rPr>
                <w:rFonts w:ascii="仿宋_GB2312" w:hAnsi="仿宋_GB2312" w:eastAsia="仿宋_GB2312" w:cs="仿宋_GB2312"/>
                <w:szCs w:val="21"/>
              </w:rPr>
            </w:pPr>
          </w:p>
        </w:tc>
      </w:tr>
    </w:tbl>
    <w:p w14:paraId="5A0F6547">
      <w:pPr>
        <w:adjustRightInd w:val="0"/>
        <w:snapToGrid w:val="0"/>
        <w:spacing w:line="360" w:lineRule="auto"/>
        <w:ind w:right="105" w:rightChars="50"/>
        <w:jc w:val="left"/>
        <w:rPr>
          <w:rFonts w:ascii="仿宋_GB2312" w:hAnsi="仿宋_GB2312" w:eastAsia="仿宋_GB2312" w:cs="仿宋_GB2312"/>
          <w:szCs w:val="21"/>
        </w:rPr>
      </w:pPr>
    </w:p>
    <w:p w14:paraId="05C66093">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此表中，总价应和开标一览表的投标总价相一致。</w:t>
      </w:r>
    </w:p>
    <w:p w14:paraId="4F69B62E">
      <w:pPr>
        <w:adjustRightInd w:val="0"/>
        <w:snapToGrid w:val="0"/>
        <w:spacing w:line="360" w:lineRule="auto"/>
        <w:ind w:right="105" w:rightChars="50" w:firstLine="840" w:firstLineChars="40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eastAsia="zh-CN"/>
        </w:rPr>
        <w:t>投标人的投标文件中必须包含此分项报价表</w:t>
      </w:r>
    </w:p>
    <w:p w14:paraId="29423B53">
      <w:pPr>
        <w:adjustRightInd w:val="0"/>
        <w:snapToGrid w:val="0"/>
        <w:spacing w:line="360" w:lineRule="auto"/>
        <w:ind w:right="105" w:rightChars="50" w:firstLine="840" w:firstLineChars="4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报价包括人工费、材料费、机械费、措施费、设计费、运杂费、质检费、安装费、系统调试费、缺陷修复费、保险费、管理费、利润、税金、风险等的所有费用，单价、合价和总价应包括为完成本项目必须发生的全部费用。</w:t>
      </w:r>
    </w:p>
    <w:p w14:paraId="36DF0C06">
      <w:pPr>
        <w:adjustRightInd w:val="0"/>
        <w:snapToGrid w:val="0"/>
        <w:spacing w:line="360" w:lineRule="auto"/>
        <w:ind w:right="105" w:rightChars="50"/>
        <w:jc w:val="left"/>
        <w:rPr>
          <w:rFonts w:ascii="仿宋_GB2312" w:hAnsi="仿宋_GB2312" w:eastAsia="仿宋_GB2312" w:cs="仿宋_GB2312"/>
          <w:szCs w:val="21"/>
        </w:rPr>
      </w:pPr>
    </w:p>
    <w:p w14:paraId="4F5BB56D">
      <w:pPr>
        <w:adjustRightInd w:val="0"/>
        <w:snapToGrid w:val="0"/>
        <w:spacing w:line="360" w:lineRule="auto"/>
        <w:ind w:right="105" w:rightChars="50"/>
        <w:jc w:val="left"/>
        <w:rPr>
          <w:rFonts w:ascii="仿宋_GB2312" w:hAnsi="仿宋_GB2312" w:eastAsia="仿宋_GB2312" w:cs="仿宋_GB2312"/>
          <w:szCs w:val="21"/>
        </w:rPr>
      </w:pPr>
    </w:p>
    <w:p w14:paraId="39C02CED">
      <w:pPr>
        <w:adjustRightInd w:val="0"/>
        <w:snapToGrid w:val="0"/>
        <w:spacing w:line="360" w:lineRule="auto"/>
        <w:ind w:right="105" w:rightChars="50"/>
        <w:jc w:val="left"/>
        <w:rPr>
          <w:rFonts w:ascii="仿宋_GB2312" w:hAnsi="仿宋_GB2312" w:eastAsia="仿宋_GB2312" w:cs="仿宋_GB2312"/>
          <w:szCs w:val="21"/>
        </w:rPr>
      </w:pPr>
    </w:p>
    <w:p w14:paraId="10BD0418">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14:paraId="577AB904">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w:t>
      </w:r>
      <w:r>
        <w:rPr>
          <w:rFonts w:hint="eastAsia" w:ascii="仿宋_GB2312" w:hAnsi="仿宋_GB2312" w:eastAsia="仿宋_GB2312" w:cs="仿宋_GB2312"/>
        </w:rPr>
        <w:t>委托</w:t>
      </w:r>
      <w:r>
        <w:rPr>
          <w:rFonts w:hint="eastAsia" w:ascii="仿宋_GB2312" w:hAnsi="仿宋_GB2312" w:eastAsia="仿宋_GB2312" w:cs="仿宋_GB2312"/>
          <w:szCs w:val="21"/>
        </w:rPr>
        <w:t>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14:paraId="0416186E">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14:paraId="0D92CF0D">
      <w:pPr>
        <w:pStyle w:val="2"/>
        <w:spacing w:line="242" w:lineRule="auto"/>
      </w:pPr>
    </w:p>
    <w:p w14:paraId="7D9616D1">
      <w:pPr>
        <w:pStyle w:val="2"/>
        <w:spacing w:line="242" w:lineRule="auto"/>
      </w:pPr>
    </w:p>
    <w:p w14:paraId="5910E0F6">
      <w:pPr>
        <w:pStyle w:val="2"/>
        <w:spacing w:line="242" w:lineRule="auto"/>
      </w:pPr>
    </w:p>
    <w:p w14:paraId="3462DDE5">
      <w:pPr>
        <w:pStyle w:val="2"/>
        <w:spacing w:line="242" w:lineRule="auto"/>
      </w:pPr>
    </w:p>
    <w:p w14:paraId="59D477CF">
      <w:pPr>
        <w:pStyle w:val="2"/>
        <w:spacing w:line="242" w:lineRule="auto"/>
      </w:pPr>
    </w:p>
    <w:p w14:paraId="455978E6">
      <w:pPr>
        <w:pStyle w:val="2"/>
        <w:spacing w:line="242" w:lineRule="auto"/>
      </w:pPr>
    </w:p>
    <w:p w14:paraId="139CA95D">
      <w:pPr>
        <w:pStyle w:val="2"/>
        <w:spacing w:line="242" w:lineRule="auto"/>
      </w:pPr>
    </w:p>
    <w:p w14:paraId="3E474056">
      <w:pPr>
        <w:pStyle w:val="2"/>
        <w:spacing w:line="242" w:lineRule="auto"/>
      </w:pPr>
    </w:p>
    <w:p w14:paraId="7DF83ACB">
      <w:pPr>
        <w:pStyle w:val="2"/>
        <w:spacing w:line="243" w:lineRule="auto"/>
      </w:pPr>
    </w:p>
    <w:p w14:paraId="4A7E0ECC">
      <w:pPr>
        <w:pStyle w:val="2"/>
        <w:spacing w:line="243" w:lineRule="auto"/>
      </w:pPr>
    </w:p>
    <w:p w14:paraId="3F8F82C3">
      <w:pPr>
        <w:pStyle w:val="2"/>
        <w:spacing w:line="243" w:lineRule="auto"/>
      </w:pPr>
    </w:p>
    <w:p w14:paraId="6B5199FB">
      <w:pPr>
        <w:pStyle w:val="2"/>
        <w:spacing w:line="243" w:lineRule="auto"/>
      </w:pPr>
    </w:p>
    <w:p w14:paraId="649037AD">
      <w:pPr>
        <w:pStyle w:val="2"/>
        <w:spacing w:line="243" w:lineRule="auto"/>
      </w:pPr>
    </w:p>
    <w:p w14:paraId="71D9487E">
      <w:pPr>
        <w:pStyle w:val="2"/>
        <w:spacing w:line="243" w:lineRule="auto"/>
      </w:pPr>
    </w:p>
    <w:p w14:paraId="7D588225">
      <w:pPr>
        <w:pStyle w:val="2"/>
        <w:spacing w:line="243" w:lineRule="auto"/>
      </w:pPr>
    </w:p>
    <w:p w14:paraId="5054ECAC">
      <w:pPr>
        <w:pStyle w:val="2"/>
        <w:spacing w:line="243" w:lineRule="auto"/>
      </w:pPr>
    </w:p>
    <w:p w14:paraId="44E1A277">
      <w:pPr>
        <w:pStyle w:val="2"/>
        <w:spacing w:line="243" w:lineRule="auto"/>
      </w:pPr>
    </w:p>
    <w:p w14:paraId="3813D85F">
      <w:pPr>
        <w:pStyle w:val="2"/>
        <w:spacing w:line="243" w:lineRule="auto"/>
      </w:pPr>
    </w:p>
    <w:p w14:paraId="706C19C0">
      <w:pPr>
        <w:pStyle w:val="2"/>
        <w:spacing w:line="243" w:lineRule="auto"/>
      </w:pPr>
    </w:p>
    <w:p w14:paraId="3741B760">
      <w:pPr>
        <w:pStyle w:val="2"/>
        <w:spacing w:line="243" w:lineRule="auto"/>
      </w:pPr>
    </w:p>
    <w:p w14:paraId="10F915AF">
      <w:pPr>
        <w:pStyle w:val="2"/>
        <w:spacing w:line="243" w:lineRule="auto"/>
      </w:pPr>
    </w:p>
    <w:p w14:paraId="774C6481">
      <w:pPr>
        <w:pStyle w:val="2"/>
        <w:spacing w:line="243" w:lineRule="auto"/>
      </w:pPr>
    </w:p>
    <w:p w14:paraId="297B514B">
      <w:pPr>
        <w:pStyle w:val="2"/>
        <w:spacing w:line="243" w:lineRule="auto"/>
      </w:pPr>
    </w:p>
    <w:p w14:paraId="68B46A2D">
      <w:pPr>
        <w:spacing w:before="1" w:line="218" w:lineRule="exact"/>
        <w:ind w:firstLine="5861"/>
      </w:pPr>
      <w:r>
        <w:rPr>
          <w:position w:val="-4"/>
        </w:rPr>
        <w:pict>
          <v:shape id="_x0000_s1127" o:spid="_x0000_s1127" o:spt="202" type="#_x0000_t202" style="height:10.95pt;width:9.15pt;" fillcolor="#FFFFFF" filled="t" stroked="f" coordsize="21600,21600">
            <v:path/>
            <v:fill on="t" focussize="0,0"/>
            <v:stroke on="f"/>
            <v:imagedata o:title=""/>
            <o:lock v:ext="edit" aspectratio="f"/>
            <v:textbox inset="0mm,0mm,0mm,0mm">
              <w:txbxContent>
                <w:p w14:paraId="3FD1087D">
                  <w:pPr>
                    <w:spacing w:before="56" w:line="177" w:lineRule="auto"/>
                    <w:jc w:val="right"/>
                    <w:rPr>
                      <w:rFonts w:ascii="Calibri" w:hAnsi="Calibri" w:eastAsia="Calibri" w:cs="Calibri"/>
                      <w:sz w:val="18"/>
                      <w:szCs w:val="18"/>
                    </w:rPr>
                  </w:pPr>
                  <w:r>
                    <w:rPr>
                      <w:rFonts w:ascii="Calibri" w:hAnsi="Calibri" w:eastAsia="Calibri" w:cs="Calibri"/>
                      <w:spacing w:val="-3"/>
                      <w:sz w:val="18"/>
                      <w:szCs w:val="18"/>
                    </w:rPr>
                    <w:t>45</w:t>
                  </w:r>
                </w:p>
              </w:txbxContent>
            </v:textbox>
            <w10:wrap type="none"/>
            <w10:anchorlock/>
          </v:shape>
        </w:pict>
      </w:r>
    </w:p>
    <w:p w14:paraId="3C0DC917">
      <w:pPr>
        <w:spacing w:line="218" w:lineRule="exact"/>
        <w:sectPr>
          <w:headerReference r:id="rId49" w:type="default"/>
          <w:pgSz w:w="11907" w:h="16839"/>
          <w:pgMar w:top="400" w:right="0" w:bottom="0" w:left="0" w:header="0" w:footer="0" w:gutter="0"/>
          <w:cols w:space="720" w:num="1"/>
        </w:sectPr>
      </w:pPr>
    </w:p>
    <w:p w14:paraId="0C7CBB59">
      <w:pPr>
        <w:pStyle w:val="2"/>
        <w:spacing w:line="272" w:lineRule="auto"/>
      </w:pPr>
    </w:p>
    <w:p w14:paraId="4E591953">
      <w:pPr>
        <w:pStyle w:val="2"/>
        <w:spacing w:line="272" w:lineRule="auto"/>
      </w:pPr>
    </w:p>
    <w:p w14:paraId="57908A73">
      <w:pPr>
        <w:pStyle w:val="2"/>
        <w:spacing w:line="272" w:lineRule="auto"/>
      </w:pPr>
    </w:p>
    <w:p w14:paraId="6AB32778">
      <w:pPr>
        <w:pStyle w:val="2"/>
        <w:spacing w:line="273" w:lineRule="auto"/>
      </w:pPr>
    </w:p>
    <w:p w14:paraId="661FB78A">
      <w:pPr>
        <w:spacing w:before="101" w:line="224" w:lineRule="auto"/>
        <w:ind w:left="1832"/>
        <w:outlineLvl w:val="1"/>
        <w:rPr>
          <w:rFonts w:ascii="仿宋" w:hAnsi="仿宋" w:eastAsia="仿宋" w:cs="仿宋"/>
          <w:sz w:val="31"/>
          <w:szCs w:val="31"/>
        </w:rPr>
      </w:pPr>
      <w:r>
        <w:rPr>
          <w:rFonts w:ascii="仿宋" w:hAnsi="仿宋" w:eastAsia="仿宋" w:cs="仿宋"/>
          <w:b/>
          <w:bCs/>
          <w:spacing w:val="4"/>
          <w:sz w:val="31"/>
          <w:szCs w:val="31"/>
        </w:rPr>
        <w:t>十七、技术规格偏离表</w:t>
      </w:r>
    </w:p>
    <w:p w14:paraId="7B3EA106">
      <w:pPr>
        <w:spacing w:before="153" w:line="220" w:lineRule="auto"/>
        <w:ind w:left="1826"/>
        <w:rPr>
          <w:rFonts w:ascii="仿宋" w:hAnsi="仿宋" w:eastAsia="仿宋" w:cs="仿宋"/>
          <w:sz w:val="22"/>
          <w:szCs w:val="22"/>
        </w:rPr>
      </w:pPr>
      <w:r>
        <w:rPr>
          <w:rFonts w:ascii="仿宋" w:hAnsi="仿宋" w:eastAsia="仿宋" w:cs="仿宋"/>
          <w:b/>
          <w:bCs/>
          <w:spacing w:val="-3"/>
          <w:sz w:val="22"/>
          <w:szCs w:val="22"/>
        </w:rPr>
        <w:t>包号：LNHY(AS)2024040-1</w:t>
      </w:r>
    </w:p>
    <w:p w14:paraId="13CDC166">
      <w:pPr>
        <w:spacing w:line="92" w:lineRule="auto"/>
        <w:rPr>
          <w:rFonts w:ascii="Arial"/>
          <w:sz w:val="2"/>
        </w:rPr>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5633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475" w:type="dxa"/>
            <w:textDirection w:val="tbRlV"/>
            <w:vAlign w:val="top"/>
          </w:tcPr>
          <w:p w14:paraId="4AFB0538">
            <w:pPr>
              <w:pStyle w:val="6"/>
              <w:spacing w:before="131" w:line="203" w:lineRule="auto"/>
              <w:ind w:left="471"/>
              <w:rPr>
                <w:sz w:val="21"/>
                <w:szCs w:val="21"/>
              </w:rPr>
            </w:pPr>
            <w:r>
              <w:rPr>
                <w:spacing w:val="1"/>
                <w:sz w:val="21"/>
                <w:szCs w:val="21"/>
              </w:rPr>
              <w:t>序 号</w:t>
            </w:r>
          </w:p>
        </w:tc>
        <w:tc>
          <w:tcPr>
            <w:tcW w:w="945" w:type="dxa"/>
            <w:vAlign w:val="top"/>
          </w:tcPr>
          <w:p w14:paraId="5342CE1F">
            <w:pPr>
              <w:spacing w:line="399" w:lineRule="auto"/>
              <w:rPr>
                <w:rFonts w:ascii="Arial"/>
                <w:sz w:val="21"/>
              </w:rPr>
            </w:pPr>
          </w:p>
          <w:p w14:paraId="06D8CA55">
            <w:pPr>
              <w:pStyle w:val="6"/>
              <w:spacing w:before="68" w:line="266" w:lineRule="auto"/>
              <w:ind w:left="375" w:right="155" w:hanging="209"/>
              <w:rPr>
                <w:sz w:val="21"/>
                <w:szCs w:val="21"/>
              </w:rPr>
            </w:pPr>
            <w:r>
              <w:rPr>
                <w:spacing w:val="-5"/>
                <w:sz w:val="21"/>
                <w:szCs w:val="21"/>
              </w:rPr>
              <w:t>产品名</w:t>
            </w:r>
            <w:r>
              <w:rPr>
                <w:spacing w:val="1"/>
                <w:sz w:val="21"/>
                <w:szCs w:val="21"/>
              </w:rPr>
              <w:t xml:space="preserve"> </w:t>
            </w:r>
            <w:r>
              <w:rPr>
                <w:sz w:val="21"/>
                <w:szCs w:val="21"/>
              </w:rPr>
              <w:t>称</w:t>
            </w:r>
          </w:p>
        </w:tc>
        <w:tc>
          <w:tcPr>
            <w:tcW w:w="946" w:type="dxa"/>
            <w:vAlign w:val="top"/>
          </w:tcPr>
          <w:p w14:paraId="02DAB745">
            <w:pPr>
              <w:spacing w:line="280" w:lineRule="auto"/>
              <w:rPr>
                <w:rFonts w:ascii="Arial"/>
                <w:sz w:val="21"/>
              </w:rPr>
            </w:pPr>
          </w:p>
          <w:p w14:paraId="2BEDACEA">
            <w:pPr>
              <w:spacing w:line="280" w:lineRule="auto"/>
              <w:rPr>
                <w:rFonts w:ascii="Arial"/>
                <w:sz w:val="21"/>
              </w:rPr>
            </w:pPr>
          </w:p>
          <w:p w14:paraId="1E163E88">
            <w:pPr>
              <w:pStyle w:val="6"/>
              <w:spacing w:before="68" w:line="220" w:lineRule="auto"/>
              <w:ind w:left="270"/>
              <w:rPr>
                <w:sz w:val="21"/>
                <w:szCs w:val="21"/>
              </w:rPr>
            </w:pPr>
            <w:r>
              <w:rPr>
                <w:spacing w:val="-3"/>
                <w:sz w:val="21"/>
                <w:szCs w:val="21"/>
              </w:rPr>
              <w:t>数量</w:t>
            </w:r>
          </w:p>
        </w:tc>
        <w:tc>
          <w:tcPr>
            <w:tcW w:w="2838" w:type="dxa"/>
            <w:vAlign w:val="top"/>
          </w:tcPr>
          <w:p w14:paraId="7678F8D1">
            <w:pPr>
              <w:pStyle w:val="6"/>
              <w:spacing w:before="151" w:line="217" w:lineRule="auto"/>
              <w:ind w:left="162"/>
              <w:rPr>
                <w:sz w:val="21"/>
                <w:szCs w:val="21"/>
              </w:rPr>
            </w:pPr>
            <w:r>
              <w:rPr>
                <w:b/>
                <w:bCs/>
                <w:spacing w:val="-3"/>
                <w:sz w:val="21"/>
                <w:szCs w:val="21"/>
              </w:rPr>
              <w:t>招标文件要求（实质性要求</w:t>
            </w:r>
          </w:p>
          <w:p w14:paraId="1A5B08EF">
            <w:pPr>
              <w:pStyle w:val="6"/>
              <w:spacing w:before="72" w:line="219" w:lineRule="auto"/>
              <w:ind w:left="165"/>
              <w:rPr>
                <w:sz w:val="21"/>
                <w:szCs w:val="21"/>
              </w:rPr>
            </w:pPr>
            <w:r>
              <w:rPr>
                <w:b/>
                <w:bCs/>
                <w:spacing w:val="-3"/>
                <w:sz w:val="21"/>
                <w:szCs w:val="21"/>
              </w:rPr>
              <w:t>及重要指标用★标注，★标</w:t>
            </w:r>
          </w:p>
          <w:p w14:paraId="60694EA0">
            <w:pPr>
              <w:pStyle w:val="6"/>
              <w:spacing w:before="70" w:line="266" w:lineRule="auto"/>
              <w:ind w:left="273" w:right="153" w:hanging="104"/>
              <w:rPr>
                <w:sz w:val="21"/>
                <w:szCs w:val="21"/>
              </w:rPr>
            </w:pPr>
            <w:r>
              <w:rPr>
                <w:b/>
                <w:bCs/>
                <w:spacing w:val="-4"/>
                <w:sz w:val="21"/>
                <w:szCs w:val="21"/>
              </w:rPr>
              <w:t>注项不得负偏离，如果负偏</w:t>
            </w:r>
            <w:r>
              <w:rPr>
                <w:spacing w:val="10"/>
                <w:sz w:val="21"/>
                <w:szCs w:val="21"/>
              </w:rPr>
              <w:t xml:space="preserve"> </w:t>
            </w:r>
            <w:r>
              <w:rPr>
                <w:b/>
                <w:bCs/>
                <w:spacing w:val="-4"/>
                <w:sz w:val="21"/>
                <w:szCs w:val="21"/>
              </w:rPr>
              <w:t>离，则投标文件无效。）</w:t>
            </w:r>
          </w:p>
        </w:tc>
        <w:tc>
          <w:tcPr>
            <w:tcW w:w="1182" w:type="dxa"/>
            <w:vAlign w:val="top"/>
          </w:tcPr>
          <w:p w14:paraId="3BB2E13F">
            <w:pPr>
              <w:spacing w:line="401" w:lineRule="auto"/>
              <w:rPr>
                <w:rFonts w:ascii="Arial"/>
                <w:sz w:val="21"/>
              </w:rPr>
            </w:pPr>
          </w:p>
          <w:p w14:paraId="1AAAA0EA">
            <w:pPr>
              <w:pStyle w:val="6"/>
              <w:spacing w:before="68" w:line="266" w:lineRule="auto"/>
              <w:ind w:left="188" w:right="166" w:hanging="7"/>
              <w:rPr>
                <w:sz w:val="21"/>
                <w:szCs w:val="21"/>
              </w:rPr>
            </w:pPr>
            <w:r>
              <w:rPr>
                <w:spacing w:val="-3"/>
                <w:sz w:val="21"/>
                <w:szCs w:val="21"/>
              </w:rPr>
              <w:t>投标文件</w:t>
            </w:r>
            <w:r>
              <w:rPr>
                <w:sz w:val="21"/>
                <w:szCs w:val="21"/>
              </w:rPr>
              <w:t xml:space="preserve"> </w:t>
            </w:r>
            <w:r>
              <w:rPr>
                <w:spacing w:val="-5"/>
                <w:sz w:val="21"/>
                <w:szCs w:val="21"/>
              </w:rPr>
              <w:t>响应内容</w:t>
            </w:r>
          </w:p>
        </w:tc>
        <w:tc>
          <w:tcPr>
            <w:tcW w:w="710" w:type="dxa"/>
            <w:vAlign w:val="top"/>
          </w:tcPr>
          <w:p w14:paraId="349BC02E">
            <w:pPr>
              <w:spacing w:line="399" w:lineRule="auto"/>
              <w:rPr>
                <w:rFonts w:ascii="Arial"/>
                <w:sz w:val="21"/>
              </w:rPr>
            </w:pPr>
          </w:p>
          <w:p w14:paraId="5E031E18">
            <w:pPr>
              <w:pStyle w:val="6"/>
              <w:spacing w:before="69" w:line="267" w:lineRule="auto"/>
              <w:ind w:left="157" w:right="139"/>
              <w:rPr>
                <w:sz w:val="21"/>
                <w:szCs w:val="21"/>
              </w:rPr>
            </w:pPr>
            <w:r>
              <w:rPr>
                <w:spacing w:val="-7"/>
                <w:sz w:val="21"/>
                <w:szCs w:val="21"/>
              </w:rPr>
              <w:t>偏离</w:t>
            </w:r>
            <w:r>
              <w:rPr>
                <w:sz w:val="21"/>
                <w:szCs w:val="21"/>
              </w:rPr>
              <w:t xml:space="preserve"> </w:t>
            </w:r>
            <w:r>
              <w:rPr>
                <w:spacing w:val="-7"/>
                <w:sz w:val="21"/>
                <w:szCs w:val="21"/>
              </w:rPr>
              <w:t>程度</w:t>
            </w:r>
          </w:p>
        </w:tc>
        <w:tc>
          <w:tcPr>
            <w:tcW w:w="710" w:type="dxa"/>
            <w:vAlign w:val="top"/>
          </w:tcPr>
          <w:p w14:paraId="3FAD52EA">
            <w:pPr>
              <w:spacing w:line="400" w:lineRule="auto"/>
              <w:rPr>
                <w:rFonts w:ascii="Arial"/>
                <w:sz w:val="21"/>
              </w:rPr>
            </w:pPr>
          </w:p>
          <w:p w14:paraId="12A3F031">
            <w:pPr>
              <w:pStyle w:val="6"/>
              <w:spacing w:before="68" w:line="267" w:lineRule="auto"/>
              <w:ind w:left="157" w:right="139"/>
              <w:rPr>
                <w:sz w:val="21"/>
                <w:szCs w:val="21"/>
              </w:rPr>
            </w:pPr>
            <w:r>
              <w:rPr>
                <w:spacing w:val="-7"/>
                <w:sz w:val="21"/>
                <w:szCs w:val="21"/>
              </w:rPr>
              <w:t>偏离</w:t>
            </w:r>
            <w:r>
              <w:rPr>
                <w:sz w:val="21"/>
                <w:szCs w:val="21"/>
              </w:rPr>
              <w:t xml:space="preserve"> </w:t>
            </w:r>
            <w:r>
              <w:rPr>
                <w:spacing w:val="-7"/>
                <w:sz w:val="21"/>
                <w:szCs w:val="21"/>
              </w:rPr>
              <w:t>说明</w:t>
            </w:r>
          </w:p>
        </w:tc>
        <w:tc>
          <w:tcPr>
            <w:tcW w:w="710" w:type="dxa"/>
            <w:vAlign w:val="top"/>
          </w:tcPr>
          <w:p w14:paraId="35DF7129">
            <w:pPr>
              <w:spacing w:line="401" w:lineRule="auto"/>
              <w:rPr>
                <w:rFonts w:ascii="Arial"/>
                <w:sz w:val="21"/>
              </w:rPr>
            </w:pPr>
          </w:p>
          <w:p w14:paraId="60DCF2F8">
            <w:pPr>
              <w:pStyle w:val="6"/>
              <w:spacing w:before="68" w:line="265" w:lineRule="auto"/>
              <w:ind w:left="168" w:right="138" w:hanging="11"/>
              <w:rPr>
                <w:sz w:val="21"/>
                <w:szCs w:val="21"/>
              </w:rPr>
            </w:pPr>
            <w:r>
              <w:rPr>
                <w:spacing w:val="-6"/>
                <w:sz w:val="21"/>
                <w:szCs w:val="21"/>
              </w:rPr>
              <w:t>证明</w:t>
            </w:r>
            <w:r>
              <w:rPr>
                <w:sz w:val="21"/>
                <w:szCs w:val="21"/>
              </w:rPr>
              <w:t xml:space="preserve"> </w:t>
            </w:r>
            <w:r>
              <w:rPr>
                <w:spacing w:val="-12"/>
                <w:sz w:val="21"/>
                <w:szCs w:val="21"/>
              </w:rPr>
              <w:t>资料</w:t>
            </w:r>
          </w:p>
        </w:tc>
      </w:tr>
      <w:tr w14:paraId="6CB9E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3" w:hRule="atLeast"/>
        </w:trPr>
        <w:tc>
          <w:tcPr>
            <w:tcW w:w="475" w:type="dxa"/>
            <w:vAlign w:val="top"/>
          </w:tcPr>
          <w:p w14:paraId="356EAEBA">
            <w:pPr>
              <w:spacing w:line="250" w:lineRule="auto"/>
              <w:rPr>
                <w:rFonts w:ascii="Arial"/>
                <w:sz w:val="21"/>
              </w:rPr>
            </w:pPr>
          </w:p>
          <w:p w14:paraId="574D1112">
            <w:pPr>
              <w:spacing w:line="250" w:lineRule="auto"/>
              <w:rPr>
                <w:rFonts w:ascii="Arial"/>
                <w:sz w:val="21"/>
              </w:rPr>
            </w:pPr>
          </w:p>
          <w:p w14:paraId="19BE6D8C">
            <w:pPr>
              <w:spacing w:line="250" w:lineRule="auto"/>
              <w:rPr>
                <w:rFonts w:ascii="Arial"/>
                <w:sz w:val="21"/>
              </w:rPr>
            </w:pPr>
          </w:p>
          <w:p w14:paraId="55A605E0">
            <w:pPr>
              <w:spacing w:line="250" w:lineRule="auto"/>
              <w:rPr>
                <w:rFonts w:ascii="Arial"/>
                <w:sz w:val="21"/>
              </w:rPr>
            </w:pPr>
          </w:p>
          <w:p w14:paraId="67BA81D1">
            <w:pPr>
              <w:spacing w:line="250" w:lineRule="auto"/>
              <w:rPr>
                <w:rFonts w:ascii="Arial"/>
                <w:sz w:val="21"/>
              </w:rPr>
            </w:pPr>
          </w:p>
          <w:p w14:paraId="660987C2">
            <w:pPr>
              <w:spacing w:line="250" w:lineRule="auto"/>
              <w:rPr>
                <w:rFonts w:ascii="Arial"/>
                <w:sz w:val="21"/>
              </w:rPr>
            </w:pPr>
          </w:p>
          <w:p w14:paraId="68642C85">
            <w:pPr>
              <w:spacing w:line="250" w:lineRule="auto"/>
              <w:rPr>
                <w:rFonts w:ascii="Arial"/>
                <w:sz w:val="21"/>
              </w:rPr>
            </w:pPr>
          </w:p>
          <w:p w14:paraId="5B69A89D">
            <w:pPr>
              <w:spacing w:line="250" w:lineRule="auto"/>
              <w:rPr>
                <w:rFonts w:ascii="Arial"/>
                <w:sz w:val="21"/>
              </w:rPr>
            </w:pPr>
          </w:p>
          <w:p w14:paraId="3C4CB3F0">
            <w:pPr>
              <w:spacing w:line="250" w:lineRule="auto"/>
              <w:rPr>
                <w:rFonts w:ascii="Arial"/>
                <w:sz w:val="21"/>
              </w:rPr>
            </w:pPr>
          </w:p>
          <w:p w14:paraId="15841BFE">
            <w:pPr>
              <w:spacing w:line="250" w:lineRule="auto"/>
              <w:rPr>
                <w:rFonts w:ascii="Arial"/>
                <w:sz w:val="21"/>
              </w:rPr>
            </w:pPr>
          </w:p>
          <w:p w14:paraId="28793818">
            <w:pPr>
              <w:spacing w:line="250" w:lineRule="auto"/>
              <w:rPr>
                <w:rFonts w:ascii="Arial"/>
                <w:sz w:val="21"/>
              </w:rPr>
            </w:pPr>
          </w:p>
          <w:p w14:paraId="777C75F0">
            <w:pPr>
              <w:spacing w:line="251" w:lineRule="auto"/>
              <w:rPr>
                <w:rFonts w:ascii="Arial"/>
                <w:sz w:val="21"/>
              </w:rPr>
            </w:pPr>
          </w:p>
          <w:p w14:paraId="5419EACF">
            <w:pPr>
              <w:spacing w:line="251" w:lineRule="auto"/>
              <w:rPr>
                <w:rFonts w:ascii="Arial"/>
                <w:sz w:val="21"/>
              </w:rPr>
            </w:pPr>
          </w:p>
          <w:p w14:paraId="7C8288E5">
            <w:pPr>
              <w:spacing w:line="251" w:lineRule="auto"/>
              <w:rPr>
                <w:rFonts w:ascii="Arial"/>
                <w:sz w:val="21"/>
              </w:rPr>
            </w:pPr>
          </w:p>
          <w:p w14:paraId="25A0D5E5">
            <w:pPr>
              <w:spacing w:line="251" w:lineRule="auto"/>
              <w:rPr>
                <w:rFonts w:ascii="Arial"/>
                <w:sz w:val="21"/>
              </w:rPr>
            </w:pPr>
          </w:p>
          <w:p w14:paraId="3CE45D0D">
            <w:pPr>
              <w:spacing w:line="251" w:lineRule="auto"/>
              <w:rPr>
                <w:rFonts w:ascii="Arial"/>
                <w:sz w:val="21"/>
              </w:rPr>
            </w:pPr>
          </w:p>
          <w:p w14:paraId="461B4564">
            <w:pPr>
              <w:spacing w:line="251" w:lineRule="auto"/>
              <w:rPr>
                <w:rFonts w:ascii="Arial"/>
                <w:sz w:val="21"/>
              </w:rPr>
            </w:pPr>
          </w:p>
          <w:p w14:paraId="0E1B11B0">
            <w:pPr>
              <w:spacing w:line="251" w:lineRule="auto"/>
              <w:rPr>
                <w:rFonts w:ascii="Arial"/>
                <w:sz w:val="21"/>
              </w:rPr>
            </w:pPr>
          </w:p>
          <w:p w14:paraId="61597233">
            <w:pPr>
              <w:spacing w:line="251" w:lineRule="auto"/>
              <w:rPr>
                <w:rFonts w:ascii="Arial"/>
                <w:sz w:val="21"/>
              </w:rPr>
            </w:pPr>
          </w:p>
          <w:p w14:paraId="5F76C0F0">
            <w:pPr>
              <w:spacing w:line="251" w:lineRule="auto"/>
              <w:rPr>
                <w:rFonts w:ascii="Arial"/>
                <w:sz w:val="21"/>
              </w:rPr>
            </w:pPr>
          </w:p>
          <w:p w14:paraId="20ADFF21">
            <w:pPr>
              <w:spacing w:line="251" w:lineRule="auto"/>
              <w:rPr>
                <w:rFonts w:ascii="Arial"/>
                <w:sz w:val="21"/>
              </w:rPr>
            </w:pPr>
          </w:p>
          <w:p w14:paraId="667F4256">
            <w:pPr>
              <w:spacing w:line="251" w:lineRule="auto"/>
              <w:rPr>
                <w:rFonts w:ascii="Arial"/>
                <w:sz w:val="21"/>
              </w:rPr>
            </w:pPr>
          </w:p>
          <w:p w14:paraId="30E5B195">
            <w:pPr>
              <w:pStyle w:val="6"/>
              <w:spacing w:before="68" w:line="180" w:lineRule="auto"/>
              <w:ind w:left="202"/>
              <w:rPr>
                <w:sz w:val="21"/>
                <w:szCs w:val="21"/>
              </w:rPr>
            </w:pPr>
            <w:r>
              <w:rPr>
                <w:sz w:val="21"/>
                <w:szCs w:val="21"/>
              </w:rPr>
              <w:t>1</w:t>
            </w:r>
          </w:p>
        </w:tc>
        <w:tc>
          <w:tcPr>
            <w:tcW w:w="945" w:type="dxa"/>
            <w:vAlign w:val="top"/>
          </w:tcPr>
          <w:p w14:paraId="0069B9B6">
            <w:pPr>
              <w:spacing w:line="242" w:lineRule="auto"/>
              <w:rPr>
                <w:rFonts w:ascii="Arial"/>
                <w:sz w:val="21"/>
              </w:rPr>
            </w:pPr>
          </w:p>
          <w:p w14:paraId="773918FC">
            <w:pPr>
              <w:spacing w:line="242" w:lineRule="auto"/>
              <w:rPr>
                <w:rFonts w:ascii="Arial"/>
                <w:sz w:val="21"/>
              </w:rPr>
            </w:pPr>
          </w:p>
          <w:p w14:paraId="221588DF">
            <w:pPr>
              <w:spacing w:line="242" w:lineRule="auto"/>
              <w:rPr>
                <w:rFonts w:ascii="Arial"/>
                <w:sz w:val="21"/>
              </w:rPr>
            </w:pPr>
          </w:p>
          <w:p w14:paraId="712A3964">
            <w:pPr>
              <w:spacing w:line="242" w:lineRule="auto"/>
              <w:rPr>
                <w:rFonts w:ascii="Arial"/>
                <w:sz w:val="21"/>
              </w:rPr>
            </w:pPr>
          </w:p>
          <w:p w14:paraId="32E1C466">
            <w:pPr>
              <w:spacing w:line="242" w:lineRule="auto"/>
              <w:rPr>
                <w:rFonts w:ascii="Arial"/>
                <w:sz w:val="21"/>
              </w:rPr>
            </w:pPr>
          </w:p>
          <w:p w14:paraId="3BDF9AC7">
            <w:pPr>
              <w:spacing w:line="242" w:lineRule="auto"/>
              <w:rPr>
                <w:rFonts w:ascii="Arial"/>
                <w:sz w:val="21"/>
              </w:rPr>
            </w:pPr>
          </w:p>
          <w:p w14:paraId="31B80D97">
            <w:pPr>
              <w:spacing w:line="242" w:lineRule="auto"/>
              <w:rPr>
                <w:rFonts w:ascii="Arial"/>
                <w:sz w:val="21"/>
              </w:rPr>
            </w:pPr>
          </w:p>
          <w:p w14:paraId="0FD1EC35">
            <w:pPr>
              <w:spacing w:line="242" w:lineRule="auto"/>
              <w:rPr>
                <w:rFonts w:ascii="Arial"/>
                <w:sz w:val="21"/>
              </w:rPr>
            </w:pPr>
          </w:p>
          <w:p w14:paraId="43BB6FBC">
            <w:pPr>
              <w:spacing w:line="242" w:lineRule="auto"/>
              <w:rPr>
                <w:rFonts w:ascii="Arial"/>
                <w:sz w:val="21"/>
              </w:rPr>
            </w:pPr>
          </w:p>
          <w:p w14:paraId="43CFD5D4">
            <w:pPr>
              <w:spacing w:line="242" w:lineRule="auto"/>
              <w:rPr>
                <w:rFonts w:ascii="Arial"/>
                <w:sz w:val="21"/>
              </w:rPr>
            </w:pPr>
          </w:p>
          <w:p w14:paraId="2EDE8A5B">
            <w:pPr>
              <w:spacing w:line="243" w:lineRule="auto"/>
              <w:rPr>
                <w:rFonts w:ascii="Arial"/>
                <w:sz w:val="21"/>
              </w:rPr>
            </w:pPr>
          </w:p>
          <w:p w14:paraId="4694C468">
            <w:pPr>
              <w:spacing w:line="243" w:lineRule="auto"/>
              <w:rPr>
                <w:rFonts w:ascii="Arial"/>
                <w:sz w:val="21"/>
              </w:rPr>
            </w:pPr>
          </w:p>
          <w:p w14:paraId="5A7ACAC2">
            <w:pPr>
              <w:spacing w:line="243" w:lineRule="auto"/>
              <w:rPr>
                <w:rFonts w:ascii="Arial"/>
                <w:sz w:val="21"/>
              </w:rPr>
            </w:pPr>
          </w:p>
          <w:p w14:paraId="154A69B6">
            <w:pPr>
              <w:spacing w:line="243" w:lineRule="auto"/>
              <w:rPr>
                <w:rFonts w:ascii="Arial"/>
                <w:sz w:val="21"/>
              </w:rPr>
            </w:pPr>
          </w:p>
          <w:p w14:paraId="0D717F58">
            <w:pPr>
              <w:spacing w:line="243" w:lineRule="auto"/>
              <w:rPr>
                <w:rFonts w:ascii="Arial"/>
                <w:sz w:val="21"/>
              </w:rPr>
            </w:pPr>
          </w:p>
          <w:p w14:paraId="7FCF687C">
            <w:pPr>
              <w:spacing w:line="243" w:lineRule="auto"/>
              <w:rPr>
                <w:rFonts w:ascii="Arial"/>
                <w:sz w:val="21"/>
              </w:rPr>
            </w:pPr>
          </w:p>
          <w:p w14:paraId="3D34BBA6">
            <w:pPr>
              <w:spacing w:line="243" w:lineRule="auto"/>
              <w:rPr>
                <w:rFonts w:ascii="Arial"/>
                <w:sz w:val="21"/>
              </w:rPr>
            </w:pPr>
          </w:p>
          <w:p w14:paraId="2E0C3F59">
            <w:pPr>
              <w:spacing w:line="243" w:lineRule="auto"/>
              <w:rPr>
                <w:rFonts w:ascii="Arial"/>
                <w:sz w:val="21"/>
              </w:rPr>
            </w:pPr>
          </w:p>
          <w:p w14:paraId="23E733FC">
            <w:pPr>
              <w:pStyle w:val="6"/>
              <w:spacing w:before="68" w:line="277" w:lineRule="auto"/>
              <w:ind w:left="115" w:right="203" w:firstLine="1"/>
              <w:jc w:val="both"/>
              <w:rPr>
                <w:sz w:val="21"/>
                <w:szCs w:val="21"/>
              </w:rPr>
            </w:pPr>
            <w:r>
              <w:rPr>
                <w:spacing w:val="-4"/>
                <w:sz w:val="21"/>
                <w:szCs w:val="21"/>
              </w:rPr>
              <w:t>鞍山市</w:t>
            </w:r>
            <w:r>
              <w:rPr>
                <w:sz w:val="21"/>
                <w:szCs w:val="21"/>
              </w:rPr>
              <w:t xml:space="preserve"> </w:t>
            </w:r>
            <w:r>
              <w:rPr>
                <w:spacing w:val="-3"/>
                <w:sz w:val="21"/>
                <w:szCs w:val="21"/>
              </w:rPr>
              <w:t>润安自</w:t>
            </w:r>
            <w:r>
              <w:rPr>
                <w:sz w:val="21"/>
                <w:szCs w:val="21"/>
              </w:rPr>
              <w:t xml:space="preserve"> </w:t>
            </w:r>
            <w:r>
              <w:rPr>
                <w:spacing w:val="-3"/>
                <w:sz w:val="21"/>
                <w:szCs w:val="21"/>
              </w:rPr>
              <w:t>来水有</w:t>
            </w:r>
            <w:r>
              <w:rPr>
                <w:sz w:val="21"/>
                <w:szCs w:val="21"/>
              </w:rPr>
              <w:t xml:space="preserve"> </w:t>
            </w:r>
            <w:r>
              <w:rPr>
                <w:spacing w:val="-3"/>
                <w:sz w:val="21"/>
                <w:szCs w:val="21"/>
              </w:rPr>
              <w:t>限公司</w:t>
            </w:r>
            <w:r>
              <w:rPr>
                <w:sz w:val="21"/>
                <w:szCs w:val="21"/>
              </w:rPr>
              <w:t xml:space="preserve"> </w:t>
            </w:r>
            <w:r>
              <w:rPr>
                <w:spacing w:val="-3"/>
                <w:sz w:val="21"/>
                <w:szCs w:val="21"/>
              </w:rPr>
              <w:t>非常态</w:t>
            </w:r>
            <w:r>
              <w:rPr>
                <w:sz w:val="21"/>
                <w:szCs w:val="21"/>
              </w:rPr>
              <w:t xml:space="preserve"> </w:t>
            </w:r>
            <w:r>
              <w:rPr>
                <w:spacing w:val="-3"/>
                <w:sz w:val="21"/>
                <w:szCs w:val="21"/>
              </w:rPr>
              <w:t>化防范</w:t>
            </w:r>
            <w:r>
              <w:rPr>
                <w:sz w:val="21"/>
                <w:szCs w:val="21"/>
              </w:rPr>
              <w:t xml:space="preserve"> </w:t>
            </w:r>
            <w:r>
              <w:rPr>
                <w:spacing w:val="-3"/>
                <w:sz w:val="21"/>
                <w:szCs w:val="21"/>
              </w:rPr>
              <w:t>措施升</w:t>
            </w:r>
            <w:r>
              <w:rPr>
                <w:sz w:val="21"/>
                <w:szCs w:val="21"/>
              </w:rPr>
              <w:t xml:space="preserve"> 级</w:t>
            </w:r>
          </w:p>
        </w:tc>
        <w:tc>
          <w:tcPr>
            <w:tcW w:w="946" w:type="dxa"/>
            <w:vAlign w:val="top"/>
          </w:tcPr>
          <w:p w14:paraId="28D70FBF">
            <w:pPr>
              <w:spacing w:line="248" w:lineRule="auto"/>
              <w:rPr>
                <w:rFonts w:ascii="Arial"/>
                <w:sz w:val="21"/>
              </w:rPr>
            </w:pPr>
          </w:p>
          <w:p w14:paraId="147CF32C">
            <w:pPr>
              <w:spacing w:line="248" w:lineRule="auto"/>
              <w:rPr>
                <w:rFonts w:ascii="Arial"/>
                <w:sz w:val="21"/>
              </w:rPr>
            </w:pPr>
          </w:p>
          <w:p w14:paraId="177E748A">
            <w:pPr>
              <w:spacing w:line="248" w:lineRule="auto"/>
              <w:rPr>
                <w:rFonts w:ascii="Arial"/>
                <w:sz w:val="21"/>
              </w:rPr>
            </w:pPr>
          </w:p>
          <w:p w14:paraId="7B21ECC7">
            <w:pPr>
              <w:spacing w:line="248" w:lineRule="auto"/>
              <w:rPr>
                <w:rFonts w:ascii="Arial"/>
                <w:sz w:val="21"/>
              </w:rPr>
            </w:pPr>
          </w:p>
          <w:p w14:paraId="2D3370FB">
            <w:pPr>
              <w:spacing w:line="248" w:lineRule="auto"/>
              <w:rPr>
                <w:rFonts w:ascii="Arial"/>
                <w:sz w:val="21"/>
              </w:rPr>
            </w:pPr>
          </w:p>
          <w:p w14:paraId="32242EC7">
            <w:pPr>
              <w:spacing w:line="249" w:lineRule="auto"/>
              <w:rPr>
                <w:rFonts w:ascii="Arial"/>
                <w:sz w:val="21"/>
              </w:rPr>
            </w:pPr>
          </w:p>
          <w:p w14:paraId="74A28F91">
            <w:pPr>
              <w:spacing w:line="249" w:lineRule="auto"/>
              <w:rPr>
                <w:rFonts w:ascii="Arial"/>
                <w:sz w:val="21"/>
              </w:rPr>
            </w:pPr>
          </w:p>
          <w:p w14:paraId="47264CF6">
            <w:pPr>
              <w:spacing w:line="249" w:lineRule="auto"/>
              <w:rPr>
                <w:rFonts w:ascii="Arial"/>
                <w:sz w:val="21"/>
              </w:rPr>
            </w:pPr>
          </w:p>
          <w:p w14:paraId="062F7F44">
            <w:pPr>
              <w:spacing w:line="249" w:lineRule="auto"/>
              <w:rPr>
                <w:rFonts w:ascii="Arial"/>
                <w:sz w:val="21"/>
              </w:rPr>
            </w:pPr>
          </w:p>
          <w:p w14:paraId="77ABA6C0">
            <w:pPr>
              <w:spacing w:line="249" w:lineRule="auto"/>
              <w:rPr>
                <w:rFonts w:ascii="Arial"/>
                <w:sz w:val="21"/>
              </w:rPr>
            </w:pPr>
          </w:p>
          <w:p w14:paraId="5615C921">
            <w:pPr>
              <w:spacing w:line="249" w:lineRule="auto"/>
              <w:rPr>
                <w:rFonts w:ascii="Arial"/>
                <w:sz w:val="21"/>
              </w:rPr>
            </w:pPr>
          </w:p>
          <w:p w14:paraId="7A0B2D2D">
            <w:pPr>
              <w:spacing w:line="249" w:lineRule="auto"/>
              <w:rPr>
                <w:rFonts w:ascii="Arial"/>
                <w:sz w:val="21"/>
              </w:rPr>
            </w:pPr>
          </w:p>
          <w:p w14:paraId="38B925A8">
            <w:pPr>
              <w:spacing w:line="249" w:lineRule="auto"/>
              <w:rPr>
                <w:rFonts w:ascii="Arial"/>
                <w:sz w:val="21"/>
              </w:rPr>
            </w:pPr>
          </w:p>
          <w:p w14:paraId="28B70451">
            <w:pPr>
              <w:spacing w:line="249" w:lineRule="auto"/>
              <w:rPr>
                <w:rFonts w:ascii="Arial"/>
                <w:sz w:val="21"/>
              </w:rPr>
            </w:pPr>
          </w:p>
          <w:p w14:paraId="0A280413">
            <w:pPr>
              <w:spacing w:line="249" w:lineRule="auto"/>
              <w:rPr>
                <w:rFonts w:ascii="Arial"/>
                <w:sz w:val="21"/>
              </w:rPr>
            </w:pPr>
          </w:p>
          <w:p w14:paraId="194D4FB4">
            <w:pPr>
              <w:spacing w:line="249" w:lineRule="auto"/>
              <w:rPr>
                <w:rFonts w:ascii="Arial"/>
                <w:sz w:val="21"/>
              </w:rPr>
            </w:pPr>
          </w:p>
          <w:p w14:paraId="2619867B">
            <w:pPr>
              <w:spacing w:line="249" w:lineRule="auto"/>
              <w:rPr>
                <w:rFonts w:ascii="Arial"/>
                <w:sz w:val="21"/>
              </w:rPr>
            </w:pPr>
          </w:p>
          <w:p w14:paraId="36EF818B">
            <w:pPr>
              <w:spacing w:line="249" w:lineRule="auto"/>
              <w:rPr>
                <w:rFonts w:ascii="Arial"/>
                <w:sz w:val="21"/>
              </w:rPr>
            </w:pPr>
          </w:p>
          <w:p w14:paraId="60957CBB">
            <w:pPr>
              <w:spacing w:line="249" w:lineRule="auto"/>
              <w:rPr>
                <w:rFonts w:ascii="Arial"/>
                <w:sz w:val="21"/>
              </w:rPr>
            </w:pPr>
          </w:p>
          <w:p w14:paraId="353C92E6">
            <w:pPr>
              <w:spacing w:line="249" w:lineRule="auto"/>
              <w:rPr>
                <w:rFonts w:ascii="Arial"/>
                <w:sz w:val="21"/>
              </w:rPr>
            </w:pPr>
          </w:p>
          <w:p w14:paraId="628BF99A">
            <w:pPr>
              <w:spacing w:line="249" w:lineRule="auto"/>
              <w:rPr>
                <w:rFonts w:ascii="Arial"/>
                <w:sz w:val="21"/>
              </w:rPr>
            </w:pPr>
          </w:p>
          <w:p w14:paraId="49DFC47F">
            <w:pPr>
              <w:spacing w:line="249" w:lineRule="auto"/>
              <w:rPr>
                <w:rFonts w:ascii="Arial"/>
                <w:sz w:val="21"/>
              </w:rPr>
            </w:pPr>
          </w:p>
          <w:p w14:paraId="447F72C3">
            <w:pPr>
              <w:pStyle w:val="6"/>
              <w:spacing w:before="68" w:line="223" w:lineRule="auto"/>
              <w:ind w:left="113"/>
              <w:rPr>
                <w:sz w:val="21"/>
                <w:szCs w:val="21"/>
              </w:rPr>
            </w:pPr>
            <w:r>
              <w:rPr>
                <w:spacing w:val="-5"/>
                <w:sz w:val="21"/>
                <w:szCs w:val="21"/>
              </w:rPr>
              <w:t>2</w:t>
            </w:r>
            <w:r>
              <w:rPr>
                <w:spacing w:val="-39"/>
                <w:sz w:val="21"/>
                <w:szCs w:val="21"/>
              </w:rPr>
              <w:t xml:space="preserve"> </w:t>
            </w:r>
            <w:r>
              <w:rPr>
                <w:spacing w:val="-5"/>
                <w:sz w:val="21"/>
                <w:szCs w:val="21"/>
              </w:rPr>
              <w:t>套</w:t>
            </w:r>
          </w:p>
        </w:tc>
        <w:tc>
          <w:tcPr>
            <w:tcW w:w="2838" w:type="dxa"/>
            <w:vAlign w:val="top"/>
          </w:tcPr>
          <w:p w14:paraId="77ED6127">
            <w:pPr>
              <w:pStyle w:val="6"/>
              <w:spacing w:before="153" w:line="219" w:lineRule="auto"/>
              <w:ind w:left="115"/>
              <w:rPr>
                <w:sz w:val="21"/>
                <w:szCs w:val="21"/>
              </w:rPr>
            </w:pPr>
            <w:r>
              <w:rPr>
                <w:spacing w:val="-2"/>
                <w:sz w:val="21"/>
                <w:szCs w:val="21"/>
              </w:rPr>
              <w:t>★防范要求</w:t>
            </w:r>
          </w:p>
          <w:p w14:paraId="7A3A73BA">
            <w:pPr>
              <w:pStyle w:val="6"/>
              <w:spacing w:before="67" w:line="219" w:lineRule="auto"/>
              <w:ind w:left="115"/>
              <w:rPr>
                <w:sz w:val="21"/>
                <w:szCs w:val="21"/>
              </w:rPr>
            </w:pPr>
            <w:r>
              <w:rPr>
                <w:spacing w:val="-1"/>
                <w:sz w:val="21"/>
                <w:szCs w:val="21"/>
              </w:rPr>
              <w:t>★1.实体防范要求</w:t>
            </w:r>
          </w:p>
          <w:p w14:paraId="0296E547">
            <w:pPr>
              <w:pStyle w:val="6"/>
              <w:spacing w:before="70" w:line="219" w:lineRule="auto"/>
              <w:ind w:left="126"/>
              <w:rPr>
                <w:sz w:val="21"/>
                <w:szCs w:val="21"/>
              </w:rPr>
            </w:pPr>
            <w:r>
              <w:rPr>
                <w:spacing w:val="-3"/>
                <w:sz w:val="21"/>
                <w:szCs w:val="21"/>
              </w:rPr>
              <w:t>1、周界围墙或金属栅栏</w:t>
            </w:r>
          </w:p>
          <w:p w14:paraId="36E77EC9">
            <w:pPr>
              <w:pStyle w:val="6"/>
              <w:spacing w:before="69" w:line="267" w:lineRule="auto"/>
              <w:ind w:left="117" w:right="312" w:firstLine="8"/>
              <w:rPr>
                <w:sz w:val="21"/>
                <w:szCs w:val="21"/>
              </w:rPr>
            </w:pPr>
            <w:r>
              <w:rPr>
                <w:spacing w:val="-2"/>
                <w:sz w:val="21"/>
                <w:szCs w:val="21"/>
              </w:rPr>
              <w:t>等，外侧整体高度(含防攀</w:t>
            </w:r>
            <w:r>
              <w:rPr>
                <w:spacing w:val="3"/>
                <w:sz w:val="21"/>
                <w:szCs w:val="21"/>
              </w:rPr>
              <w:t xml:space="preserve"> </w:t>
            </w:r>
            <w:r>
              <w:rPr>
                <w:spacing w:val="-2"/>
                <w:sz w:val="21"/>
                <w:szCs w:val="21"/>
              </w:rPr>
              <w:t>爬设施)应不低于</w:t>
            </w:r>
            <w:r>
              <w:rPr>
                <w:spacing w:val="-37"/>
                <w:sz w:val="21"/>
                <w:szCs w:val="21"/>
              </w:rPr>
              <w:t xml:space="preserve"> </w:t>
            </w:r>
            <w:r>
              <w:rPr>
                <w:spacing w:val="-2"/>
                <w:sz w:val="21"/>
                <w:szCs w:val="21"/>
              </w:rPr>
              <w:t>2.5 m。</w:t>
            </w:r>
          </w:p>
          <w:p w14:paraId="64B32C00">
            <w:pPr>
              <w:pStyle w:val="6"/>
              <w:spacing w:before="32" w:line="268" w:lineRule="auto"/>
              <w:ind w:left="119" w:right="206" w:hanging="6"/>
              <w:rPr>
                <w:sz w:val="21"/>
                <w:szCs w:val="21"/>
              </w:rPr>
            </w:pPr>
            <w:r>
              <w:rPr>
                <w:spacing w:val="-1"/>
                <w:sz w:val="21"/>
                <w:szCs w:val="21"/>
              </w:rPr>
              <w:t>2、周界主要出入口应人车</w:t>
            </w:r>
            <w:r>
              <w:rPr>
                <w:spacing w:val="1"/>
                <w:sz w:val="21"/>
                <w:szCs w:val="21"/>
              </w:rPr>
              <w:t xml:space="preserve">  </w:t>
            </w:r>
            <w:r>
              <w:rPr>
                <w:spacing w:val="-2"/>
                <w:sz w:val="21"/>
                <w:szCs w:val="21"/>
              </w:rPr>
              <w:t>分流通道，使用人员工牌和</w:t>
            </w:r>
            <w:r>
              <w:rPr>
                <w:spacing w:val="9"/>
                <w:sz w:val="21"/>
                <w:szCs w:val="21"/>
              </w:rPr>
              <w:t xml:space="preserve"> </w:t>
            </w:r>
            <w:r>
              <w:rPr>
                <w:spacing w:val="-2"/>
                <w:sz w:val="21"/>
                <w:szCs w:val="21"/>
              </w:rPr>
              <w:t>车辆车牌的管理方式使用员</w:t>
            </w:r>
            <w:r>
              <w:rPr>
                <w:spacing w:val="9"/>
                <w:sz w:val="21"/>
                <w:szCs w:val="21"/>
              </w:rPr>
              <w:t xml:space="preserve"> </w:t>
            </w:r>
            <w:r>
              <w:rPr>
                <w:spacing w:val="-2"/>
                <w:sz w:val="21"/>
                <w:szCs w:val="21"/>
              </w:rPr>
              <w:t>工闸机、车辆出入口管控系</w:t>
            </w:r>
            <w:r>
              <w:rPr>
                <w:spacing w:val="9"/>
                <w:sz w:val="21"/>
                <w:szCs w:val="21"/>
              </w:rPr>
              <w:t xml:space="preserve"> </w:t>
            </w:r>
            <w:r>
              <w:rPr>
                <w:spacing w:val="-4"/>
                <w:sz w:val="21"/>
                <w:szCs w:val="21"/>
              </w:rPr>
              <w:t>统等设备进行管理。</w:t>
            </w:r>
          </w:p>
          <w:p w14:paraId="3B596DE0">
            <w:pPr>
              <w:pStyle w:val="6"/>
              <w:spacing w:before="72" w:line="218" w:lineRule="auto"/>
              <w:ind w:left="115"/>
              <w:rPr>
                <w:sz w:val="21"/>
                <w:szCs w:val="21"/>
              </w:rPr>
            </w:pPr>
            <w:r>
              <w:rPr>
                <w:spacing w:val="-2"/>
                <w:sz w:val="21"/>
                <w:szCs w:val="21"/>
              </w:rPr>
              <w:t>3、易制爆危化品储藏室</w:t>
            </w:r>
          </w:p>
          <w:p w14:paraId="0DA65F45">
            <w:pPr>
              <w:pStyle w:val="6"/>
              <w:spacing w:before="71" w:line="259" w:lineRule="auto"/>
              <w:ind w:left="121" w:right="206" w:firstLine="27"/>
              <w:rPr>
                <w:sz w:val="21"/>
                <w:szCs w:val="21"/>
              </w:rPr>
            </w:pPr>
            <w:r>
              <w:rPr>
                <w:spacing w:val="-3"/>
                <w:sz w:val="21"/>
                <w:szCs w:val="21"/>
              </w:rPr>
              <w:t>(库)、室(库)门的防盗安全</w:t>
            </w:r>
            <w:r>
              <w:rPr>
                <w:sz w:val="21"/>
                <w:szCs w:val="21"/>
              </w:rPr>
              <w:t xml:space="preserve"> </w:t>
            </w:r>
            <w:r>
              <w:rPr>
                <w:spacing w:val="-2"/>
                <w:sz w:val="21"/>
                <w:szCs w:val="21"/>
              </w:rPr>
              <w:t>等级应符合规定，并实行双</w:t>
            </w:r>
            <w:r>
              <w:rPr>
                <w:spacing w:val="8"/>
                <w:sz w:val="21"/>
                <w:szCs w:val="21"/>
              </w:rPr>
              <w:t xml:space="preserve"> </w:t>
            </w:r>
            <w:r>
              <w:rPr>
                <w:spacing w:val="-2"/>
                <w:sz w:val="21"/>
                <w:szCs w:val="21"/>
              </w:rPr>
              <w:t>人双锁管理制度。</w:t>
            </w:r>
          </w:p>
          <w:p w14:paraId="3499A8BB">
            <w:pPr>
              <w:pStyle w:val="6"/>
              <w:spacing w:before="71" w:line="219" w:lineRule="auto"/>
              <w:ind w:left="110"/>
              <w:rPr>
                <w:sz w:val="21"/>
                <w:szCs w:val="21"/>
              </w:rPr>
            </w:pPr>
            <w:r>
              <w:rPr>
                <w:spacing w:val="-2"/>
                <w:sz w:val="21"/>
                <w:szCs w:val="21"/>
              </w:rPr>
              <w:t>4、加药间设置钢质防护</w:t>
            </w:r>
          </w:p>
          <w:p w14:paraId="1B9D0563">
            <w:pPr>
              <w:pStyle w:val="6"/>
              <w:spacing w:before="70" w:line="218" w:lineRule="auto"/>
              <w:ind w:left="138"/>
              <w:rPr>
                <w:sz w:val="21"/>
                <w:szCs w:val="21"/>
              </w:rPr>
            </w:pPr>
            <w:r>
              <w:rPr>
                <w:spacing w:val="-3"/>
                <w:sz w:val="21"/>
                <w:szCs w:val="21"/>
              </w:rPr>
              <w:t>门，窗户设置金属防护栏。</w:t>
            </w:r>
          </w:p>
          <w:p w14:paraId="6E6447FD">
            <w:pPr>
              <w:pStyle w:val="6"/>
              <w:spacing w:before="70" w:line="250" w:lineRule="auto"/>
              <w:ind w:left="121" w:right="356" w:hanging="6"/>
              <w:rPr>
                <w:sz w:val="21"/>
                <w:szCs w:val="21"/>
              </w:rPr>
            </w:pPr>
            <w:r>
              <w:rPr>
                <w:spacing w:val="-5"/>
                <w:sz w:val="21"/>
                <w:szCs w:val="21"/>
              </w:rPr>
              <w:t>5、清水池人孔加盖上锁，</w:t>
            </w:r>
            <w:r>
              <w:rPr>
                <w:spacing w:val="5"/>
                <w:sz w:val="21"/>
                <w:szCs w:val="21"/>
              </w:rPr>
              <w:t xml:space="preserve"> </w:t>
            </w:r>
            <w:r>
              <w:rPr>
                <w:spacing w:val="-4"/>
                <w:sz w:val="21"/>
                <w:szCs w:val="21"/>
              </w:rPr>
              <w:t>通气孔设置防护罩。</w:t>
            </w:r>
          </w:p>
          <w:p w14:paraId="29F363B6">
            <w:pPr>
              <w:pStyle w:val="6"/>
              <w:spacing w:before="70" w:line="218" w:lineRule="auto"/>
              <w:ind w:left="113"/>
              <w:rPr>
                <w:sz w:val="21"/>
                <w:szCs w:val="21"/>
              </w:rPr>
            </w:pPr>
            <w:r>
              <w:rPr>
                <w:spacing w:val="-1"/>
                <w:sz w:val="21"/>
                <w:szCs w:val="21"/>
              </w:rPr>
              <w:t>6、调蓄水池(箱)通气孔、</w:t>
            </w:r>
          </w:p>
          <w:p w14:paraId="53226F2E">
            <w:pPr>
              <w:pStyle w:val="6"/>
              <w:spacing w:before="73" w:line="266" w:lineRule="auto"/>
              <w:ind w:left="131" w:right="206" w:hanging="9"/>
              <w:rPr>
                <w:sz w:val="21"/>
                <w:szCs w:val="21"/>
              </w:rPr>
            </w:pPr>
            <w:r>
              <w:rPr>
                <w:spacing w:val="-2"/>
                <w:sz w:val="21"/>
                <w:szCs w:val="21"/>
              </w:rPr>
              <w:t>溢流管口、排空管口必须有</w:t>
            </w:r>
            <w:r>
              <w:rPr>
                <w:spacing w:val="6"/>
                <w:sz w:val="21"/>
                <w:szCs w:val="21"/>
              </w:rPr>
              <w:t xml:space="preserve"> </w:t>
            </w:r>
            <w:r>
              <w:rPr>
                <w:spacing w:val="-8"/>
                <w:sz w:val="21"/>
                <w:szCs w:val="21"/>
              </w:rPr>
              <w:t>防护装置。</w:t>
            </w:r>
          </w:p>
          <w:p w14:paraId="3CEA101B">
            <w:pPr>
              <w:pStyle w:val="6"/>
              <w:spacing w:before="31" w:line="271" w:lineRule="auto"/>
              <w:ind w:left="120" w:right="206" w:hanging="4"/>
              <w:rPr>
                <w:sz w:val="21"/>
                <w:szCs w:val="21"/>
              </w:rPr>
            </w:pPr>
            <w:r>
              <w:rPr>
                <w:spacing w:val="-1"/>
                <w:sz w:val="21"/>
                <w:szCs w:val="21"/>
              </w:rPr>
              <w:t>7、周界主要出入口应设置</w:t>
            </w:r>
            <w:r>
              <w:rPr>
                <w:sz w:val="21"/>
                <w:szCs w:val="21"/>
              </w:rPr>
              <w:t xml:space="preserve">  </w:t>
            </w:r>
            <w:r>
              <w:rPr>
                <w:spacing w:val="-2"/>
                <w:sz w:val="21"/>
                <w:szCs w:val="21"/>
              </w:rPr>
              <w:t>车辆阻挡装置，部分出入口</w:t>
            </w:r>
            <w:r>
              <w:rPr>
                <w:spacing w:val="8"/>
                <w:sz w:val="21"/>
                <w:szCs w:val="21"/>
              </w:rPr>
              <w:t xml:space="preserve"> </w:t>
            </w:r>
            <w:r>
              <w:rPr>
                <w:spacing w:val="-2"/>
                <w:sz w:val="21"/>
                <w:szCs w:val="21"/>
              </w:rPr>
              <w:t>可使用拒马等装置进行安</w:t>
            </w:r>
          </w:p>
          <w:p w14:paraId="48CF4749">
            <w:pPr>
              <w:pStyle w:val="6"/>
              <w:spacing w:before="34" w:line="225" w:lineRule="auto"/>
              <w:ind w:left="118"/>
              <w:rPr>
                <w:sz w:val="21"/>
                <w:szCs w:val="21"/>
              </w:rPr>
            </w:pPr>
            <w:r>
              <w:rPr>
                <w:spacing w:val="-11"/>
                <w:sz w:val="21"/>
                <w:szCs w:val="21"/>
              </w:rPr>
              <w:t>置。</w:t>
            </w:r>
          </w:p>
          <w:p w14:paraId="17FF959D">
            <w:pPr>
              <w:pStyle w:val="6"/>
              <w:spacing w:before="61" w:line="219" w:lineRule="auto"/>
              <w:ind w:left="115"/>
              <w:rPr>
                <w:sz w:val="21"/>
                <w:szCs w:val="21"/>
              </w:rPr>
            </w:pPr>
            <w:r>
              <w:rPr>
                <w:spacing w:val="-1"/>
                <w:sz w:val="21"/>
                <w:szCs w:val="21"/>
              </w:rPr>
              <w:t>★2.电子防范要求</w:t>
            </w:r>
          </w:p>
          <w:p w14:paraId="72D53180">
            <w:pPr>
              <w:pStyle w:val="6"/>
              <w:spacing w:before="70" w:line="217" w:lineRule="auto"/>
              <w:ind w:left="126"/>
              <w:rPr>
                <w:sz w:val="21"/>
                <w:szCs w:val="21"/>
              </w:rPr>
            </w:pPr>
            <w:r>
              <w:rPr>
                <w:spacing w:val="-3"/>
                <w:sz w:val="21"/>
                <w:szCs w:val="21"/>
              </w:rPr>
              <w:t>1</w:t>
            </w:r>
            <w:r>
              <w:rPr>
                <w:spacing w:val="-37"/>
                <w:sz w:val="21"/>
                <w:szCs w:val="21"/>
              </w:rPr>
              <w:t xml:space="preserve"> </w:t>
            </w:r>
            <w:r>
              <w:rPr>
                <w:spacing w:val="-3"/>
                <w:sz w:val="21"/>
                <w:szCs w:val="21"/>
              </w:rPr>
              <w:t>周界可选择红外、震动、</w:t>
            </w:r>
          </w:p>
          <w:p w14:paraId="12AE6A0E">
            <w:pPr>
              <w:pStyle w:val="6"/>
              <w:spacing w:before="72" w:line="250" w:lineRule="auto"/>
              <w:ind w:left="129" w:right="206"/>
              <w:rPr>
                <w:sz w:val="21"/>
                <w:szCs w:val="21"/>
              </w:rPr>
            </w:pPr>
            <w:r>
              <w:rPr>
                <w:spacing w:val="-2"/>
                <w:sz w:val="21"/>
                <w:szCs w:val="21"/>
              </w:rPr>
              <w:t>雷达等入侵探测装置，探测</w:t>
            </w:r>
            <w:r>
              <w:rPr>
                <w:sz w:val="21"/>
                <w:szCs w:val="21"/>
              </w:rPr>
              <w:t xml:space="preserve"> </w:t>
            </w:r>
            <w:r>
              <w:rPr>
                <w:spacing w:val="-2"/>
                <w:sz w:val="21"/>
                <w:szCs w:val="21"/>
              </w:rPr>
              <w:t>范围应实现对周界的全覆</w:t>
            </w:r>
          </w:p>
          <w:p w14:paraId="6AA88E54">
            <w:pPr>
              <w:pStyle w:val="6"/>
              <w:spacing w:before="71" w:line="217" w:lineRule="auto"/>
              <w:ind w:left="122"/>
              <w:rPr>
                <w:sz w:val="21"/>
                <w:szCs w:val="21"/>
              </w:rPr>
            </w:pPr>
            <w:r>
              <w:rPr>
                <w:spacing w:val="-2"/>
                <w:sz w:val="21"/>
                <w:szCs w:val="21"/>
              </w:rPr>
              <w:t>盖，并且设置视频监控装</w:t>
            </w:r>
          </w:p>
          <w:p w14:paraId="2860F56D">
            <w:pPr>
              <w:pStyle w:val="6"/>
              <w:spacing w:before="71" w:line="261" w:lineRule="auto"/>
              <w:ind w:left="118" w:right="206"/>
              <w:rPr>
                <w:sz w:val="21"/>
                <w:szCs w:val="21"/>
              </w:rPr>
            </w:pPr>
            <w:r>
              <w:rPr>
                <w:spacing w:val="-1"/>
                <w:sz w:val="21"/>
                <w:szCs w:val="21"/>
              </w:rPr>
              <w:t>置，监视及回放图像应能清</w:t>
            </w:r>
            <w:r>
              <w:rPr>
                <w:sz w:val="21"/>
                <w:szCs w:val="21"/>
              </w:rPr>
              <w:t xml:space="preserve"> </w:t>
            </w:r>
            <w:r>
              <w:rPr>
                <w:spacing w:val="-1"/>
                <w:sz w:val="21"/>
                <w:szCs w:val="21"/>
              </w:rPr>
              <w:t>晰显示周界周界人员活动情</w:t>
            </w:r>
            <w:r>
              <w:rPr>
                <w:sz w:val="21"/>
                <w:szCs w:val="21"/>
              </w:rPr>
              <w:t xml:space="preserve"> </w:t>
            </w:r>
            <w:r>
              <w:rPr>
                <w:spacing w:val="-11"/>
                <w:sz w:val="21"/>
                <w:szCs w:val="21"/>
              </w:rPr>
              <w:t>况。</w:t>
            </w:r>
          </w:p>
          <w:p w14:paraId="6288C4CB">
            <w:pPr>
              <w:pStyle w:val="6"/>
              <w:spacing w:before="69" w:line="249" w:lineRule="auto"/>
              <w:ind w:left="155" w:right="240" w:hanging="42"/>
              <w:rPr>
                <w:sz w:val="21"/>
                <w:szCs w:val="21"/>
              </w:rPr>
            </w:pPr>
            <w:r>
              <w:rPr>
                <w:spacing w:val="-2"/>
                <w:sz w:val="21"/>
                <w:szCs w:val="21"/>
              </w:rPr>
              <w:t>2</w:t>
            </w:r>
            <w:r>
              <w:rPr>
                <w:spacing w:val="-37"/>
                <w:sz w:val="21"/>
                <w:szCs w:val="21"/>
              </w:rPr>
              <w:t xml:space="preserve"> </w:t>
            </w:r>
            <w:r>
              <w:rPr>
                <w:spacing w:val="-2"/>
                <w:sz w:val="21"/>
                <w:szCs w:val="21"/>
              </w:rPr>
              <w:t>周界主要出入口设置出入</w:t>
            </w:r>
            <w:r>
              <w:rPr>
                <w:sz w:val="21"/>
                <w:szCs w:val="21"/>
              </w:rPr>
              <w:t xml:space="preserve"> </w:t>
            </w:r>
            <w:r>
              <w:rPr>
                <w:spacing w:val="-7"/>
                <w:sz w:val="21"/>
                <w:szCs w:val="21"/>
              </w:rPr>
              <w:t>口控制装置，对进出人员、</w:t>
            </w:r>
          </w:p>
        </w:tc>
        <w:tc>
          <w:tcPr>
            <w:tcW w:w="1182" w:type="dxa"/>
            <w:vAlign w:val="top"/>
          </w:tcPr>
          <w:p w14:paraId="48ADD025">
            <w:pPr>
              <w:rPr>
                <w:rFonts w:ascii="Arial"/>
                <w:sz w:val="21"/>
              </w:rPr>
            </w:pPr>
          </w:p>
        </w:tc>
        <w:tc>
          <w:tcPr>
            <w:tcW w:w="710" w:type="dxa"/>
            <w:vAlign w:val="top"/>
          </w:tcPr>
          <w:p w14:paraId="00338B69">
            <w:pPr>
              <w:rPr>
                <w:rFonts w:ascii="Arial"/>
                <w:sz w:val="21"/>
              </w:rPr>
            </w:pPr>
          </w:p>
        </w:tc>
        <w:tc>
          <w:tcPr>
            <w:tcW w:w="710" w:type="dxa"/>
            <w:vAlign w:val="top"/>
          </w:tcPr>
          <w:p w14:paraId="648B6B63">
            <w:pPr>
              <w:rPr>
                <w:rFonts w:ascii="Arial"/>
                <w:sz w:val="21"/>
              </w:rPr>
            </w:pPr>
          </w:p>
        </w:tc>
        <w:tc>
          <w:tcPr>
            <w:tcW w:w="710" w:type="dxa"/>
            <w:vAlign w:val="top"/>
          </w:tcPr>
          <w:p w14:paraId="3A72B8ED">
            <w:pPr>
              <w:rPr>
                <w:rFonts w:ascii="Arial"/>
                <w:sz w:val="21"/>
              </w:rPr>
            </w:pPr>
          </w:p>
        </w:tc>
      </w:tr>
    </w:tbl>
    <w:p w14:paraId="2DBFD7FE">
      <w:pPr>
        <w:pStyle w:val="2"/>
        <w:spacing w:line="372" w:lineRule="auto"/>
      </w:pPr>
    </w:p>
    <w:p w14:paraId="0151EC23">
      <w:pPr>
        <w:spacing w:line="218" w:lineRule="exact"/>
        <w:ind w:firstLine="5861"/>
      </w:pPr>
      <w:r>
        <w:rPr>
          <w:position w:val="-4"/>
        </w:rPr>
        <w:pict>
          <v:shape id="_x0000_s1128" o:spid="_x0000_s1128" o:spt="202" type="#_x0000_t202" style="height:10.95pt;width:9.15pt;" fillcolor="#FFFFFF" filled="t" stroked="f" coordsize="21600,21600">
            <v:path/>
            <v:fill on="t" focussize="0,0"/>
            <v:stroke on="f"/>
            <v:imagedata o:title=""/>
            <o:lock v:ext="edit" aspectratio="f"/>
            <v:textbox inset="0mm,0mm,0mm,0mm">
              <w:txbxContent>
                <w:p w14:paraId="10BB425D">
                  <w:pPr>
                    <w:spacing w:before="54" w:line="179" w:lineRule="auto"/>
                    <w:jc w:val="right"/>
                    <w:rPr>
                      <w:rFonts w:ascii="Calibri" w:hAnsi="Calibri" w:eastAsia="Calibri" w:cs="Calibri"/>
                      <w:sz w:val="18"/>
                      <w:szCs w:val="18"/>
                    </w:rPr>
                  </w:pPr>
                  <w:r>
                    <w:rPr>
                      <w:rFonts w:ascii="Calibri" w:hAnsi="Calibri" w:eastAsia="Calibri" w:cs="Calibri"/>
                      <w:spacing w:val="-3"/>
                      <w:sz w:val="18"/>
                      <w:szCs w:val="18"/>
                    </w:rPr>
                    <w:t>46</w:t>
                  </w:r>
                </w:p>
              </w:txbxContent>
            </v:textbox>
            <w10:wrap type="none"/>
            <w10:anchorlock/>
          </v:shape>
        </w:pict>
      </w:r>
    </w:p>
    <w:p w14:paraId="65FD5BA2">
      <w:pPr>
        <w:spacing w:line="218" w:lineRule="exact"/>
        <w:sectPr>
          <w:headerReference r:id="rId50" w:type="default"/>
          <w:pgSz w:w="11907" w:h="16839"/>
          <w:pgMar w:top="400" w:right="0" w:bottom="0" w:left="0" w:header="0" w:footer="0" w:gutter="0"/>
          <w:cols w:space="720" w:num="1"/>
        </w:sectPr>
      </w:pPr>
    </w:p>
    <w:p w14:paraId="50CFD659">
      <w:pPr>
        <w:spacing w:before="19"/>
      </w:pPr>
    </w:p>
    <w:p w14:paraId="729B0AE0">
      <w:pPr>
        <w:spacing w:before="19"/>
      </w:pPr>
    </w:p>
    <w:p w14:paraId="1B23BA8D">
      <w:pPr>
        <w:spacing w:before="18"/>
      </w:pPr>
    </w:p>
    <w:p w14:paraId="5FA93C7E">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00FE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12D22B2D">
            <w:pPr>
              <w:rPr>
                <w:rFonts w:ascii="Arial"/>
                <w:sz w:val="21"/>
              </w:rPr>
            </w:pPr>
          </w:p>
        </w:tc>
        <w:tc>
          <w:tcPr>
            <w:tcW w:w="945" w:type="dxa"/>
            <w:vAlign w:val="top"/>
          </w:tcPr>
          <w:p w14:paraId="15B198C6">
            <w:pPr>
              <w:rPr>
                <w:rFonts w:ascii="Arial"/>
                <w:sz w:val="21"/>
              </w:rPr>
            </w:pPr>
          </w:p>
        </w:tc>
        <w:tc>
          <w:tcPr>
            <w:tcW w:w="946" w:type="dxa"/>
            <w:vAlign w:val="top"/>
          </w:tcPr>
          <w:p w14:paraId="51001DA2">
            <w:pPr>
              <w:rPr>
                <w:rFonts w:ascii="Arial"/>
                <w:sz w:val="21"/>
              </w:rPr>
            </w:pPr>
          </w:p>
        </w:tc>
        <w:tc>
          <w:tcPr>
            <w:tcW w:w="2838" w:type="dxa"/>
            <w:vAlign w:val="top"/>
          </w:tcPr>
          <w:p w14:paraId="49CEAC58">
            <w:pPr>
              <w:pStyle w:val="6"/>
              <w:spacing w:before="152" w:line="272" w:lineRule="auto"/>
              <w:ind w:left="118" w:right="206" w:firstLine="4"/>
              <w:jc w:val="both"/>
              <w:rPr>
                <w:sz w:val="21"/>
                <w:szCs w:val="21"/>
              </w:rPr>
            </w:pPr>
            <w:r>
              <w:rPr>
                <w:spacing w:val="-2"/>
                <w:sz w:val="21"/>
                <w:szCs w:val="21"/>
              </w:rPr>
              <w:t>车辆进行授权管理。并有拒</w:t>
            </w:r>
            <w:r>
              <w:rPr>
                <w:spacing w:val="6"/>
                <w:sz w:val="21"/>
                <w:szCs w:val="21"/>
              </w:rPr>
              <w:t xml:space="preserve"> </w:t>
            </w:r>
            <w:r>
              <w:rPr>
                <w:spacing w:val="-1"/>
                <w:sz w:val="21"/>
                <w:szCs w:val="21"/>
              </w:rPr>
              <w:t>马等车辆阻挡装置，视频监</w:t>
            </w:r>
            <w:r>
              <w:rPr>
                <w:sz w:val="21"/>
                <w:szCs w:val="21"/>
              </w:rPr>
              <w:t xml:space="preserve"> </w:t>
            </w:r>
            <w:r>
              <w:rPr>
                <w:spacing w:val="-2"/>
                <w:sz w:val="21"/>
                <w:szCs w:val="21"/>
              </w:rPr>
              <w:t>控系统是否齐全。</w:t>
            </w:r>
          </w:p>
          <w:p w14:paraId="3E9A3090">
            <w:pPr>
              <w:pStyle w:val="6"/>
              <w:spacing w:before="28" w:line="272" w:lineRule="auto"/>
              <w:ind w:left="116" w:right="206" w:hanging="1"/>
              <w:rPr>
                <w:sz w:val="21"/>
                <w:szCs w:val="21"/>
              </w:rPr>
            </w:pPr>
            <w:r>
              <w:rPr>
                <w:spacing w:val="-5"/>
                <w:sz w:val="21"/>
                <w:szCs w:val="21"/>
              </w:rPr>
              <w:t>3 中央控制室(调度室)设置</w:t>
            </w:r>
            <w:r>
              <w:rPr>
                <w:spacing w:val="6"/>
                <w:sz w:val="21"/>
                <w:szCs w:val="21"/>
              </w:rPr>
              <w:t xml:space="preserve"> </w:t>
            </w:r>
            <w:r>
              <w:rPr>
                <w:spacing w:val="-1"/>
                <w:sz w:val="21"/>
                <w:szCs w:val="21"/>
              </w:rPr>
              <w:t>出入口控制装置，对进出人</w:t>
            </w:r>
            <w:r>
              <w:rPr>
                <w:sz w:val="21"/>
                <w:szCs w:val="21"/>
              </w:rPr>
              <w:t xml:space="preserve"> </w:t>
            </w:r>
            <w:r>
              <w:rPr>
                <w:spacing w:val="-1"/>
                <w:sz w:val="21"/>
                <w:szCs w:val="21"/>
              </w:rPr>
              <w:t>员进行授权管理；设置视频</w:t>
            </w:r>
            <w:r>
              <w:rPr>
                <w:sz w:val="21"/>
                <w:szCs w:val="21"/>
              </w:rPr>
              <w:t xml:space="preserve"> </w:t>
            </w:r>
            <w:r>
              <w:rPr>
                <w:spacing w:val="-1"/>
                <w:sz w:val="21"/>
                <w:szCs w:val="21"/>
              </w:rPr>
              <w:t>监控装置，视频监视和回放</w:t>
            </w:r>
            <w:r>
              <w:rPr>
                <w:sz w:val="21"/>
                <w:szCs w:val="21"/>
              </w:rPr>
              <w:t xml:space="preserve"> </w:t>
            </w:r>
            <w:r>
              <w:rPr>
                <w:spacing w:val="-1"/>
                <w:sz w:val="21"/>
                <w:szCs w:val="21"/>
              </w:rPr>
              <w:t>图像应能清晰显示人员出入</w:t>
            </w:r>
            <w:r>
              <w:rPr>
                <w:sz w:val="21"/>
                <w:szCs w:val="21"/>
              </w:rPr>
              <w:t xml:space="preserve"> </w:t>
            </w:r>
            <w:r>
              <w:rPr>
                <w:spacing w:val="-1"/>
                <w:sz w:val="21"/>
                <w:szCs w:val="21"/>
              </w:rPr>
              <w:t>及室内活动情况。其设备间</w:t>
            </w:r>
            <w:r>
              <w:rPr>
                <w:sz w:val="21"/>
                <w:szCs w:val="21"/>
              </w:rPr>
              <w:t xml:space="preserve"> </w:t>
            </w:r>
            <w:r>
              <w:rPr>
                <w:spacing w:val="-3"/>
                <w:sz w:val="21"/>
                <w:szCs w:val="21"/>
              </w:rPr>
              <w:t>设置入侵探测装置。</w:t>
            </w:r>
          </w:p>
          <w:p w14:paraId="494AE003">
            <w:pPr>
              <w:pStyle w:val="6"/>
              <w:spacing w:before="69" w:line="259" w:lineRule="auto"/>
              <w:ind w:left="119" w:right="206" w:hanging="9"/>
              <w:rPr>
                <w:sz w:val="21"/>
                <w:szCs w:val="21"/>
              </w:rPr>
            </w:pPr>
            <w:r>
              <w:rPr>
                <w:spacing w:val="-1"/>
                <w:sz w:val="21"/>
                <w:szCs w:val="21"/>
              </w:rPr>
              <w:t>4 危化品储藏室(库)、加药</w:t>
            </w:r>
            <w:r>
              <w:rPr>
                <w:spacing w:val="8"/>
                <w:sz w:val="21"/>
                <w:szCs w:val="21"/>
              </w:rPr>
              <w:t xml:space="preserve"> </w:t>
            </w:r>
            <w:r>
              <w:rPr>
                <w:spacing w:val="-2"/>
                <w:sz w:val="21"/>
                <w:szCs w:val="21"/>
              </w:rPr>
              <w:t>间设置视频监控装置，设备</w:t>
            </w:r>
            <w:r>
              <w:rPr>
                <w:spacing w:val="9"/>
                <w:sz w:val="21"/>
                <w:szCs w:val="21"/>
              </w:rPr>
              <w:t xml:space="preserve"> </w:t>
            </w:r>
            <w:r>
              <w:rPr>
                <w:spacing w:val="-2"/>
                <w:sz w:val="21"/>
                <w:szCs w:val="21"/>
              </w:rPr>
              <w:t>安装在室内时，应采取防</w:t>
            </w:r>
          </w:p>
          <w:p w14:paraId="652D701E">
            <w:pPr>
              <w:pStyle w:val="6"/>
              <w:spacing w:before="73" w:line="259" w:lineRule="auto"/>
              <w:ind w:left="119" w:right="206" w:hanging="2"/>
              <w:rPr>
                <w:sz w:val="21"/>
                <w:szCs w:val="21"/>
              </w:rPr>
            </w:pPr>
            <w:r>
              <w:rPr>
                <w:spacing w:val="-1"/>
                <w:sz w:val="21"/>
                <w:szCs w:val="21"/>
              </w:rPr>
              <w:t>爆、防腐蚀措施；设置出入</w:t>
            </w:r>
            <w:r>
              <w:rPr>
                <w:sz w:val="21"/>
                <w:szCs w:val="21"/>
              </w:rPr>
              <w:t xml:space="preserve"> </w:t>
            </w:r>
            <w:r>
              <w:rPr>
                <w:spacing w:val="-2"/>
                <w:sz w:val="21"/>
                <w:szCs w:val="21"/>
              </w:rPr>
              <w:t>口控制装置，对进出人员进</w:t>
            </w:r>
            <w:r>
              <w:rPr>
                <w:spacing w:val="10"/>
                <w:sz w:val="21"/>
                <w:szCs w:val="21"/>
              </w:rPr>
              <w:t xml:space="preserve"> </w:t>
            </w:r>
            <w:r>
              <w:rPr>
                <w:spacing w:val="-2"/>
                <w:sz w:val="21"/>
                <w:szCs w:val="21"/>
              </w:rPr>
              <w:t>行授权管理。</w:t>
            </w:r>
          </w:p>
          <w:p w14:paraId="317CCB4A">
            <w:pPr>
              <w:pStyle w:val="6"/>
              <w:spacing w:before="72" w:line="219" w:lineRule="auto"/>
              <w:ind w:left="115"/>
              <w:rPr>
                <w:sz w:val="21"/>
                <w:szCs w:val="21"/>
              </w:rPr>
            </w:pPr>
            <w:r>
              <w:rPr>
                <w:spacing w:val="-3"/>
                <w:sz w:val="21"/>
                <w:szCs w:val="21"/>
              </w:rPr>
              <w:t>5</w:t>
            </w:r>
            <w:r>
              <w:rPr>
                <w:spacing w:val="-29"/>
                <w:sz w:val="21"/>
                <w:szCs w:val="21"/>
              </w:rPr>
              <w:t xml:space="preserve"> </w:t>
            </w:r>
            <w:r>
              <w:rPr>
                <w:spacing w:val="-3"/>
                <w:sz w:val="21"/>
                <w:szCs w:val="21"/>
              </w:rPr>
              <w:t>地表水取水设施、水源</w:t>
            </w:r>
          </w:p>
          <w:p w14:paraId="495035D3">
            <w:pPr>
              <w:pStyle w:val="6"/>
              <w:spacing w:before="69" w:line="250" w:lineRule="auto"/>
              <w:ind w:left="118" w:right="206" w:firstLine="1"/>
              <w:rPr>
                <w:sz w:val="21"/>
                <w:szCs w:val="21"/>
              </w:rPr>
            </w:pPr>
            <w:r>
              <w:rPr>
                <w:spacing w:val="-2"/>
                <w:sz w:val="21"/>
                <w:szCs w:val="21"/>
              </w:rPr>
              <w:t>井、补压井设置视频监控装</w:t>
            </w:r>
            <w:r>
              <w:rPr>
                <w:spacing w:val="9"/>
                <w:sz w:val="21"/>
                <w:szCs w:val="21"/>
              </w:rPr>
              <w:t xml:space="preserve"> </w:t>
            </w:r>
            <w:r>
              <w:rPr>
                <w:spacing w:val="-1"/>
                <w:sz w:val="21"/>
                <w:szCs w:val="21"/>
              </w:rPr>
              <w:t>置，视频监控周界能全覆</w:t>
            </w:r>
          </w:p>
          <w:p w14:paraId="4C83EA08">
            <w:pPr>
              <w:pStyle w:val="6"/>
              <w:spacing w:before="70" w:line="269" w:lineRule="auto"/>
              <w:ind w:left="118" w:right="206" w:firstLine="4"/>
              <w:rPr>
                <w:sz w:val="21"/>
                <w:szCs w:val="21"/>
              </w:rPr>
            </w:pPr>
            <w:r>
              <w:rPr>
                <w:spacing w:val="-2"/>
                <w:sz w:val="21"/>
                <w:szCs w:val="21"/>
              </w:rPr>
              <w:t>盖，视频监视和回放图像应</w:t>
            </w:r>
            <w:r>
              <w:rPr>
                <w:spacing w:val="6"/>
                <w:sz w:val="21"/>
                <w:szCs w:val="21"/>
              </w:rPr>
              <w:t xml:space="preserve"> </w:t>
            </w:r>
            <w:r>
              <w:rPr>
                <w:spacing w:val="-4"/>
                <w:sz w:val="21"/>
                <w:szCs w:val="21"/>
              </w:rPr>
              <w:t>能清晰显示人员活动情况。</w:t>
            </w:r>
            <w:r>
              <w:rPr>
                <w:spacing w:val="6"/>
                <w:sz w:val="21"/>
                <w:szCs w:val="21"/>
              </w:rPr>
              <w:t xml:space="preserve"> </w:t>
            </w:r>
            <w:r>
              <w:rPr>
                <w:spacing w:val="-1"/>
                <w:sz w:val="21"/>
                <w:szCs w:val="21"/>
              </w:rPr>
              <w:t>地表水取水泵房和水源井、</w:t>
            </w:r>
            <w:r>
              <w:rPr>
                <w:sz w:val="21"/>
                <w:szCs w:val="21"/>
              </w:rPr>
              <w:t xml:space="preserve"> </w:t>
            </w:r>
            <w:r>
              <w:rPr>
                <w:spacing w:val="-1"/>
                <w:sz w:val="21"/>
                <w:szCs w:val="21"/>
              </w:rPr>
              <w:t>补压井的机房设置入侵探测</w:t>
            </w:r>
            <w:r>
              <w:rPr>
                <w:sz w:val="21"/>
                <w:szCs w:val="21"/>
              </w:rPr>
              <w:t xml:space="preserve"> </w:t>
            </w:r>
            <w:r>
              <w:rPr>
                <w:spacing w:val="-9"/>
                <w:sz w:val="21"/>
                <w:szCs w:val="21"/>
              </w:rPr>
              <w:t>装置。</w:t>
            </w:r>
          </w:p>
          <w:p w14:paraId="78D51BB8">
            <w:pPr>
              <w:pStyle w:val="6"/>
              <w:spacing w:before="67" w:line="270" w:lineRule="auto"/>
              <w:ind w:left="118" w:right="206" w:hanging="5"/>
              <w:rPr>
                <w:sz w:val="21"/>
                <w:szCs w:val="21"/>
              </w:rPr>
            </w:pPr>
            <w:r>
              <w:rPr>
                <w:spacing w:val="-3"/>
                <w:sz w:val="21"/>
                <w:szCs w:val="21"/>
              </w:rPr>
              <w:t>6</w:t>
            </w:r>
            <w:r>
              <w:rPr>
                <w:spacing w:val="-25"/>
                <w:sz w:val="21"/>
                <w:szCs w:val="21"/>
              </w:rPr>
              <w:t xml:space="preserve"> </w:t>
            </w:r>
            <w:r>
              <w:rPr>
                <w:spacing w:val="-3"/>
                <w:sz w:val="21"/>
                <w:szCs w:val="21"/>
              </w:rPr>
              <w:t>变配电室、泵房出入口设</w:t>
            </w:r>
            <w:r>
              <w:rPr>
                <w:sz w:val="21"/>
                <w:szCs w:val="21"/>
              </w:rPr>
              <w:t xml:space="preserve"> </w:t>
            </w:r>
            <w:r>
              <w:rPr>
                <w:spacing w:val="-1"/>
                <w:sz w:val="21"/>
                <w:szCs w:val="21"/>
              </w:rPr>
              <w:t>置出入口控制装置，对进出</w:t>
            </w:r>
            <w:r>
              <w:rPr>
                <w:sz w:val="21"/>
                <w:szCs w:val="21"/>
              </w:rPr>
              <w:t xml:space="preserve"> </w:t>
            </w:r>
            <w:r>
              <w:rPr>
                <w:spacing w:val="-1"/>
                <w:sz w:val="21"/>
                <w:szCs w:val="21"/>
              </w:rPr>
              <w:t>人员进行授权管理；设置视</w:t>
            </w:r>
            <w:r>
              <w:rPr>
                <w:sz w:val="21"/>
                <w:szCs w:val="21"/>
              </w:rPr>
              <w:t xml:space="preserve"> </w:t>
            </w:r>
            <w:r>
              <w:rPr>
                <w:spacing w:val="-1"/>
                <w:sz w:val="21"/>
                <w:szCs w:val="21"/>
              </w:rPr>
              <w:t>频监控装置，视频监视和回</w:t>
            </w:r>
            <w:r>
              <w:rPr>
                <w:sz w:val="21"/>
                <w:szCs w:val="21"/>
              </w:rPr>
              <w:t xml:space="preserve"> </w:t>
            </w:r>
            <w:r>
              <w:rPr>
                <w:spacing w:val="-1"/>
                <w:sz w:val="21"/>
                <w:szCs w:val="21"/>
              </w:rPr>
              <w:t>放图像应能清晰显示人员活</w:t>
            </w:r>
            <w:r>
              <w:rPr>
                <w:sz w:val="21"/>
                <w:szCs w:val="21"/>
              </w:rPr>
              <w:t xml:space="preserve"> </w:t>
            </w:r>
            <w:r>
              <w:rPr>
                <w:spacing w:val="-3"/>
                <w:sz w:val="21"/>
                <w:szCs w:val="21"/>
              </w:rPr>
              <w:t>动情况。</w:t>
            </w:r>
          </w:p>
          <w:p w14:paraId="2BB3EA06">
            <w:pPr>
              <w:pStyle w:val="6"/>
              <w:spacing w:before="69" w:line="260" w:lineRule="auto"/>
              <w:ind w:left="117" w:right="206" w:hanging="1"/>
              <w:rPr>
                <w:sz w:val="21"/>
                <w:szCs w:val="21"/>
              </w:rPr>
            </w:pPr>
            <w:r>
              <w:rPr>
                <w:spacing w:val="-3"/>
                <w:sz w:val="21"/>
                <w:szCs w:val="21"/>
              </w:rPr>
              <w:t>7</w:t>
            </w:r>
            <w:r>
              <w:rPr>
                <w:spacing w:val="-25"/>
                <w:sz w:val="21"/>
                <w:szCs w:val="21"/>
              </w:rPr>
              <w:t xml:space="preserve"> </w:t>
            </w:r>
            <w:r>
              <w:rPr>
                <w:spacing w:val="-3"/>
                <w:sz w:val="21"/>
                <w:szCs w:val="21"/>
              </w:rPr>
              <w:t>安防监控中心(室)设置出</w:t>
            </w:r>
            <w:r>
              <w:rPr>
                <w:sz w:val="21"/>
                <w:szCs w:val="21"/>
              </w:rPr>
              <w:t xml:space="preserve"> </w:t>
            </w:r>
            <w:r>
              <w:rPr>
                <w:spacing w:val="-1"/>
                <w:sz w:val="21"/>
                <w:szCs w:val="21"/>
              </w:rPr>
              <w:t>入口控制装置，对进出人员</w:t>
            </w:r>
            <w:r>
              <w:rPr>
                <w:sz w:val="21"/>
                <w:szCs w:val="21"/>
              </w:rPr>
              <w:t xml:space="preserve"> </w:t>
            </w:r>
            <w:r>
              <w:rPr>
                <w:spacing w:val="-4"/>
                <w:sz w:val="21"/>
                <w:szCs w:val="21"/>
              </w:rPr>
              <w:t>进行授权管理。</w:t>
            </w:r>
          </w:p>
          <w:p w14:paraId="5CFBC070">
            <w:pPr>
              <w:pStyle w:val="6"/>
              <w:spacing w:before="70" w:line="250" w:lineRule="auto"/>
              <w:ind w:left="118" w:right="259" w:hanging="6"/>
              <w:rPr>
                <w:sz w:val="21"/>
                <w:szCs w:val="21"/>
              </w:rPr>
            </w:pPr>
            <w:r>
              <w:rPr>
                <w:spacing w:val="-2"/>
                <w:sz w:val="21"/>
                <w:szCs w:val="21"/>
              </w:rPr>
              <w:t>8</w:t>
            </w:r>
            <w:r>
              <w:rPr>
                <w:spacing w:val="-36"/>
                <w:sz w:val="21"/>
                <w:szCs w:val="21"/>
              </w:rPr>
              <w:t xml:space="preserve"> </w:t>
            </w:r>
            <w:r>
              <w:rPr>
                <w:spacing w:val="-2"/>
                <w:sz w:val="21"/>
                <w:szCs w:val="21"/>
              </w:rPr>
              <w:t>在周界及重点部位的适当</w:t>
            </w:r>
            <w:r>
              <w:rPr>
                <w:sz w:val="21"/>
                <w:szCs w:val="21"/>
              </w:rPr>
              <w:t xml:space="preserve"> </w:t>
            </w:r>
            <w:r>
              <w:rPr>
                <w:spacing w:val="-2"/>
                <w:sz w:val="21"/>
                <w:szCs w:val="21"/>
              </w:rPr>
              <w:t>位置设置电子巡查点。</w:t>
            </w:r>
          </w:p>
          <w:p w14:paraId="2CE80688">
            <w:pPr>
              <w:pStyle w:val="6"/>
              <w:spacing w:before="70" w:line="268" w:lineRule="auto"/>
              <w:ind w:left="119" w:right="206" w:hanging="4"/>
              <w:rPr>
                <w:sz w:val="21"/>
                <w:szCs w:val="21"/>
              </w:rPr>
            </w:pPr>
            <w:r>
              <w:rPr>
                <w:spacing w:val="2"/>
                <w:sz w:val="21"/>
                <w:szCs w:val="21"/>
              </w:rPr>
              <w:t>★技术要求</w:t>
            </w:r>
            <w:r>
              <w:rPr>
                <w:spacing w:val="-15"/>
                <w:sz w:val="21"/>
                <w:szCs w:val="21"/>
              </w:rPr>
              <w:t>：（</w:t>
            </w:r>
            <w:r>
              <w:rPr>
                <w:spacing w:val="2"/>
                <w:sz w:val="21"/>
                <w:szCs w:val="21"/>
              </w:rPr>
              <w:t>设备采购含</w:t>
            </w:r>
            <w:r>
              <w:rPr>
                <w:sz w:val="21"/>
                <w:szCs w:val="21"/>
              </w:rPr>
              <w:t xml:space="preserve"> </w:t>
            </w:r>
            <w:r>
              <w:rPr>
                <w:spacing w:val="-3"/>
                <w:sz w:val="21"/>
                <w:szCs w:val="21"/>
              </w:rPr>
              <w:t>安装及调试）</w:t>
            </w:r>
          </w:p>
          <w:p w14:paraId="0C0AFDA1">
            <w:pPr>
              <w:pStyle w:val="6"/>
              <w:spacing w:before="30" w:line="218" w:lineRule="auto"/>
              <w:ind w:left="118"/>
              <w:rPr>
                <w:sz w:val="21"/>
                <w:szCs w:val="21"/>
              </w:rPr>
            </w:pPr>
            <w:r>
              <w:rPr>
                <w:spacing w:val="-6"/>
                <w:sz w:val="21"/>
                <w:szCs w:val="21"/>
              </w:rPr>
              <w:t>名称</w:t>
            </w:r>
            <w:r>
              <w:rPr>
                <w:spacing w:val="4"/>
                <w:sz w:val="21"/>
                <w:szCs w:val="21"/>
              </w:rPr>
              <w:t xml:space="preserve">    </w:t>
            </w:r>
            <w:r>
              <w:rPr>
                <w:spacing w:val="-6"/>
                <w:sz w:val="21"/>
                <w:szCs w:val="21"/>
              </w:rPr>
              <w:t>类别</w:t>
            </w:r>
            <w:r>
              <w:rPr>
                <w:spacing w:val="3"/>
                <w:sz w:val="21"/>
                <w:szCs w:val="21"/>
              </w:rPr>
              <w:t xml:space="preserve">    </w:t>
            </w:r>
            <w:r>
              <w:rPr>
                <w:spacing w:val="-6"/>
                <w:sz w:val="21"/>
                <w:szCs w:val="21"/>
              </w:rPr>
              <w:t>描述</w:t>
            </w:r>
          </w:p>
          <w:p w14:paraId="494C5053">
            <w:pPr>
              <w:pStyle w:val="6"/>
              <w:spacing w:before="72" w:line="219" w:lineRule="auto"/>
              <w:ind w:left="538"/>
              <w:rPr>
                <w:sz w:val="21"/>
                <w:szCs w:val="21"/>
              </w:rPr>
            </w:pPr>
            <w:r>
              <w:rPr>
                <w:spacing w:val="-3"/>
                <w:sz w:val="21"/>
                <w:szCs w:val="21"/>
              </w:rPr>
              <w:t>技术规格</w:t>
            </w:r>
          </w:p>
          <w:p w14:paraId="5EAC1F61">
            <w:pPr>
              <w:pStyle w:val="6"/>
              <w:spacing w:before="68" w:line="273" w:lineRule="auto"/>
              <w:ind w:left="117" w:right="206"/>
              <w:jc w:val="both"/>
              <w:rPr>
                <w:sz w:val="21"/>
                <w:szCs w:val="21"/>
              </w:rPr>
            </w:pPr>
            <w:r>
              <w:rPr>
                <w:spacing w:val="-1"/>
                <w:sz w:val="21"/>
                <w:szCs w:val="21"/>
              </w:rPr>
              <w:t>摄像头枪机  智能警戒网络</w:t>
            </w:r>
            <w:r>
              <w:rPr>
                <w:spacing w:val="1"/>
                <w:sz w:val="21"/>
                <w:szCs w:val="21"/>
              </w:rPr>
              <w:t xml:space="preserve"> </w:t>
            </w:r>
            <w:r>
              <w:rPr>
                <w:spacing w:val="-6"/>
                <w:sz w:val="21"/>
                <w:szCs w:val="21"/>
              </w:rPr>
              <w:t>摄像机</w:t>
            </w:r>
            <w:r>
              <w:rPr>
                <w:spacing w:val="16"/>
                <w:sz w:val="21"/>
                <w:szCs w:val="21"/>
              </w:rPr>
              <w:t xml:space="preserve">  </w:t>
            </w:r>
            <w:r>
              <w:rPr>
                <w:spacing w:val="-6"/>
                <w:sz w:val="21"/>
                <w:szCs w:val="21"/>
              </w:rPr>
              <w:t>网络摄像机</w:t>
            </w:r>
            <w:r>
              <w:rPr>
                <w:spacing w:val="8"/>
                <w:sz w:val="21"/>
                <w:szCs w:val="21"/>
              </w:rPr>
              <w:t xml:space="preserve">  </w:t>
            </w:r>
            <w:r>
              <w:rPr>
                <w:spacing w:val="-6"/>
                <w:sz w:val="21"/>
                <w:szCs w:val="21"/>
              </w:rPr>
              <w:t>不低</w:t>
            </w:r>
            <w:r>
              <w:rPr>
                <w:sz w:val="21"/>
                <w:szCs w:val="21"/>
              </w:rPr>
              <w:t xml:space="preserve"> </w:t>
            </w:r>
            <w:r>
              <w:rPr>
                <w:spacing w:val="-4"/>
                <w:sz w:val="21"/>
                <w:szCs w:val="21"/>
              </w:rPr>
              <w:t>于</w:t>
            </w:r>
            <w:r>
              <w:rPr>
                <w:spacing w:val="-32"/>
                <w:sz w:val="21"/>
                <w:szCs w:val="21"/>
              </w:rPr>
              <w:t xml:space="preserve"> </w:t>
            </w:r>
            <w:r>
              <w:rPr>
                <w:spacing w:val="-4"/>
                <w:sz w:val="21"/>
                <w:szCs w:val="21"/>
              </w:rPr>
              <w:t>200</w:t>
            </w:r>
            <w:r>
              <w:rPr>
                <w:spacing w:val="-39"/>
                <w:sz w:val="21"/>
                <w:szCs w:val="21"/>
              </w:rPr>
              <w:t xml:space="preserve"> </w:t>
            </w:r>
            <w:r>
              <w:rPr>
                <w:spacing w:val="-4"/>
                <w:sz w:val="21"/>
                <w:szCs w:val="21"/>
              </w:rPr>
              <w:t>万像素</w:t>
            </w:r>
            <w:r>
              <w:rPr>
                <w:spacing w:val="24"/>
                <w:sz w:val="21"/>
                <w:szCs w:val="21"/>
              </w:rPr>
              <w:t xml:space="preserve"> </w:t>
            </w:r>
            <w:r>
              <w:rPr>
                <w:spacing w:val="-4"/>
                <w:sz w:val="21"/>
                <w:szCs w:val="21"/>
              </w:rPr>
              <w:t>1/2.7" CMOS</w:t>
            </w:r>
            <w:r>
              <w:rPr>
                <w:sz w:val="21"/>
                <w:szCs w:val="21"/>
              </w:rPr>
              <w:t xml:space="preserve"> </w:t>
            </w:r>
            <w:r>
              <w:rPr>
                <w:spacing w:val="-2"/>
                <w:sz w:val="21"/>
                <w:szCs w:val="21"/>
              </w:rPr>
              <w:t>网络摄像机</w:t>
            </w:r>
          </w:p>
        </w:tc>
        <w:tc>
          <w:tcPr>
            <w:tcW w:w="1182" w:type="dxa"/>
            <w:vAlign w:val="top"/>
          </w:tcPr>
          <w:p w14:paraId="6EA121C4">
            <w:pPr>
              <w:rPr>
                <w:rFonts w:ascii="Arial"/>
                <w:sz w:val="21"/>
              </w:rPr>
            </w:pPr>
          </w:p>
        </w:tc>
        <w:tc>
          <w:tcPr>
            <w:tcW w:w="710" w:type="dxa"/>
            <w:vAlign w:val="top"/>
          </w:tcPr>
          <w:p w14:paraId="76CDA0EB">
            <w:pPr>
              <w:rPr>
                <w:rFonts w:ascii="Arial"/>
                <w:sz w:val="21"/>
              </w:rPr>
            </w:pPr>
          </w:p>
        </w:tc>
        <w:tc>
          <w:tcPr>
            <w:tcW w:w="710" w:type="dxa"/>
            <w:vAlign w:val="top"/>
          </w:tcPr>
          <w:p w14:paraId="1C0193C2">
            <w:pPr>
              <w:rPr>
                <w:rFonts w:ascii="Arial"/>
                <w:sz w:val="21"/>
              </w:rPr>
            </w:pPr>
          </w:p>
        </w:tc>
        <w:tc>
          <w:tcPr>
            <w:tcW w:w="710" w:type="dxa"/>
            <w:vAlign w:val="top"/>
          </w:tcPr>
          <w:p w14:paraId="7FD9CBB9">
            <w:pPr>
              <w:rPr>
                <w:rFonts w:ascii="Arial"/>
                <w:sz w:val="21"/>
              </w:rPr>
            </w:pPr>
          </w:p>
        </w:tc>
      </w:tr>
    </w:tbl>
    <w:p w14:paraId="702DC1BB">
      <w:pPr>
        <w:pStyle w:val="2"/>
        <w:spacing w:line="257" w:lineRule="auto"/>
      </w:pPr>
    </w:p>
    <w:p w14:paraId="4B47E3CE">
      <w:pPr>
        <w:spacing w:line="218" w:lineRule="exact"/>
        <w:ind w:firstLine="5864"/>
      </w:pPr>
      <w:r>
        <w:rPr>
          <w:position w:val="-4"/>
        </w:rPr>
        <w:pict>
          <v:shape id="_x0000_s1129" o:spid="_x0000_s1129" o:spt="202" type="#_x0000_t202" style="height:10.95pt;width:8.9pt;" fillcolor="#FFFFFF" filled="t" stroked="f" coordsize="21600,21600">
            <v:path/>
            <v:fill on="t" focussize="0,0"/>
            <v:stroke on="f"/>
            <v:imagedata o:title=""/>
            <o:lock v:ext="edit" aspectratio="f"/>
            <v:textbox inset="0mm,0mm,0mm,0mm">
              <w:txbxContent>
                <w:p w14:paraId="0CFA6C84">
                  <w:pPr>
                    <w:spacing w:before="56" w:line="177" w:lineRule="auto"/>
                    <w:jc w:val="right"/>
                    <w:rPr>
                      <w:rFonts w:ascii="Calibri" w:hAnsi="Calibri" w:eastAsia="Calibri" w:cs="Calibri"/>
                      <w:sz w:val="18"/>
                      <w:szCs w:val="18"/>
                    </w:rPr>
                  </w:pPr>
                  <w:r>
                    <w:rPr>
                      <w:rFonts w:ascii="Calibri" w:hAnsi="Calibri" w:eastAsia="Calibri" w:cs="Calibri"/>
                      <w:spacing w:val="-5"/>
                      <w:sz w:val="18"/>
                      <w:szCs w:val="18"/>
                    </w:rPr>
                    <w:t>47</w:t>
                  </w:r>
                </w:p>
              </w:txbxContent>
            </v:textbox>
            <w10:wrap type="none"/>
            <w10:anchorlock/>
          </v:shape>
        </w:pict>
      </w:r>
    </w:p>
    <w:p w14:paraId="3BCF134F">
      <w:pPr>
        <w:spacing w:line="218" w:lineRule="exact"/>
        <w:sectPr>
          <w:headerReference r:id="rId51" w:type="default"/>
          <w:pgSz w:w="11907" w:h="16839"/>
          <w:pgMar w:top="400" w:right="0" w:bottom="0" w:left="0" w:header="0" w:footer="0" w:gutter="0"/>
          <w:cols w:space="720" w:num="1"/>
        </w:sectPr>
      </w:pPr>
    </w:p>
    <w:p w14:paraId="7B6D2C44">
      <w:pPr>
        <w:spacing w:before="19"/>
      </w:pPr>
    </w:p>
    <w:p w14:paraId="482658B0">
      <w:pPr>
        <w:spacing w:before="19"/>
      </w:pPr>
    </w:p>
    <w:p w14:paraId="082ED11F">
      <w:pPr>
        <w:spacing w:before="18"/>
      </w:pPr>
    </w:p>
    <w:p w14:paraId="6BC484FB">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4855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08C2190D">
            <w:pPr>
              <w:rPr>
                <w:rFonts w:ascii="Arial"/>
                <w:sz w:val="21"/>
              </w:rPr>
            </w:pPr>
          </w:p>
        </w:tc>
        <w:tc>
          <w:tcPr>
            <w:tcW w:w="945" w:type="dxa"/>
            <w:vAlign w:val="top"/>
          </w:tcPr>
          <w:p w14:paraId="4301FF6B">
            <w:pPr>
              <w:rPr>
                <w:rFonts w:ascii="Arial"/>
                <w:sz w:val="21"/>
              </w:rPr>
            </w:pPr>
          </w:p>
        </w:tc>
        <w:tc>
          <w:tcPr>
            <w:tcW w:w="946" w:type="dxa"/>
            <w:vAlign w:val="top"/>
          </w:tcPr>
          <w:p w14:paraId="6AF16E99">
            <w:pPr>
              <w:rPr>
                <w:rFonts w:ascii="Arial"/>
                <w:sz w:val="21"/>
              </w:rPr>
            </w:pPr>
          </w:p>
        </w:tc>
        <w:tc>
          <w:tcPr>
            <w:tcW w:w="2838" w:type="dxa"/>
            <w:vAlign w:val="top"/>
          </w:tcPr>
          <w:p w14:paraId="432E46BD">
            <w:pPr>
              <w:pStyle w:val="6"/>
              <w:spacing w:before="154" w:line="273" w:lineRule="auto"/>
              <w:ind w:left="117" w:right="206" w:firstLine="2"/>
              <w:rPr>
                <w:sz w:val="21"/>
                <w:szCs w:val="21"/>
              </w:rPr>
            </w:pPr>
            <w:r>
              <w:rPr>
                <w:spacing w:val="-2"/>
                <w:sz w:val="21"/>
                <w:szCs w:val="21"/>
              </w:rPr>
              <w:t>深度学习硬件及算法，支持</w:t>
            </w:r>
            <w:r>
              <w:rPr>
                <w:spacing w:val="10"/>
                <w:sz w:val="21"/>
                <w:szCs w:val="21"/>
              </w:rPr>
              <w:t xml:space="preserve"> </w:t>
            </w:r>
            <w:r>
              <w:rPr>
                <w:spacing w:val="-1"/>
                <w:sz w:val="21"/>
                <w:szCs w:val="21"/>
              </w:rPr>
              <w:t>越界侦测，区域入侵侦测，</w:t>
            </w:r>
            <w:r>
              <w:rPr>
                <w:sz w:val="21"/>
                <w:szCs w:val="21"/>
              </w:rPr>
              <w:t xml:space="preserve"> </w:t>
            </w:r>
            <w:r>
              <w:rPr>
                <w:spacing w:val="-1"/>
                <w:sz w:val="21"/>
                <w:szCs w:val="21"/>
              </w:rPr>
              <w:t>进入区域侦测和离开区域侦</w:t>
            </w:r>
            <w:r>
              <w:rPr>
                <w:sz w:val="21"/>
                <w:szCs w:val="21"/>
              </w:rPr>
              <w:t xml:space="preserve"> </w:t>
            </w:r>
            <w:r>
              <w:rPr>
                <w:spacing w:val="-1"/>
                <w:sz w:val="21"/>
                <w:szCs w:val="21"/>
              </w:rPr>
              <w:t>测，支持联动声音报警</w:t>
            </w:r>
          </w:p>
          <w:p w14:paraId="498B225C">
            <w:pPr>
              <w:pStyle w:val="6"/>
              <w:spacing w:before="33" w:line="273" w:lineRule="auto"/>
              <w:ind w:left="109" w:right="312" w:firstLine="14"/>
              <w:rPr>
                <w:sz w:val="21"/>
                <w:szCs w:val="21"/>
              </w:rPr>
            </w:pPr>
            <w:r>
              <w:rPr>
                <w:spacing w:val="-3"/>
                <w:sz w:val="21"/>
                <w:szCs w:val="21"/>
              </w:rPr>
              <w:t>最低照度：彩色：</w:t>
            </w:r>
            <w:r>
              <w:rPr>
                <w:spacing w:val="-82"/>
                <w:sz w:val="21"/>
                <w:szCs w:val="21"/>
              </w:rPr>
              <w:t xml:space="preserve"> </w:t>
            </w:r>
            <w:r>
              <w:rPr>
                <w:spacing w:val="-3"/>
                <w:sz w:val="21"/>
                <w:szCs w:val="21"/>
              </w:rPr>
              <w:t>≤0.002</w:t>
            </w:r>
            <w:r>
              <w:rPr>
                <w:sz w:val="21"/>
                <w:szCs w:val="21"/>
              </w:rPr>
              <w:t xml:space="preserve"> </w:t>
            </w:r>
            <w:r>
              <w:rPr>
                <w:spacing w:val="-1"/>
                <w:sz w:val="21"/>
                <w:szCs w:val="21"/>
              </w:rPr>
              <w:t>Lux</w:t>
            </w:r>
          </w:p>
          <w:p w14:paraId="7ECD511C">
            <w:pPr>
              <w:pStyle w:val="6"/>
              <w:spacing w:before="16" w:line="220" w:lineRule="auto"/>
              <w:ind w:left="119"/>
              <w:rPr>
                <w:sz w:val="21"/>
                <w:szCs w:val="21"/>
              </w:rPr>
            </w:pPr>
            <w:r>
              <w:rPr>
                <w:spacing w:val="-3"/>
                <w:sz w:val="21"/>
                <w:szCs w:val="21"/>
              </w:rPr>
              <w:t>宽动态：不低于</w:t>
            </w:r>
            <w:r>
              <w:rPr>
                <w:spacing w:val="-23"/>
                <w:sz w:val="21"/>
                <w:szCs w:val="21"/>
              </w:rPr>
              <w:t xml:space="preserve"> </w:t>
            </w:r>
            <w:r>
              <w:rPr>
                <w:spacing w:val="-3"/>
                <w:sz w:val="21"/>
                <w:szCs w:val="21"/>
              </w:rPr>
              <w:t>120 dB</w:t>
            </w:r>
          </w:p>
          <w:p w14:paraId="0AD46A91">
            <w:pPr>
              <w:pStyle w:val="6"/>
              <w:spacing w:before="68" w:line="267" w:lineRule="auto"/>
              <w:ind w:left="112" w:right="150" w:firstLine="9"/>
              <w:rPr>
                <w:sz w:val="21"/>
                <w:szCs w:val="21"/>
              </w:rPr>
            </w:pPr>
            <w:r>
              <w:rPr>
                <w:spacing w:val="-4"/>
                <w:sz w:val="21"/>
                <w:szCs w:val="21"/>
              </w:rPr>
              <w:t>焦距&amp;视场角：4 mm，6 mm，</w:t>
            </w:r>
            <w:r>
              <w:rPr>
                <w:spacing w:val="2"/>
                <w:sz w:val="21"/>
                <w:szCs w:val="21"/>
              </w:rPr>
              <w:t xml:space="preserve"> </w:t>
            </w:r>
            <w:r>
              <w:rPr>
                <w:spacing w:val="-2"/>
                <w:sz w:val="21"/>
                <w:szCs w:val="21"/>
              </w:rPr>
              <w:t>8 mm，12 mm</w:t>
            </w:r>
            <w:r>
              <w:rPr>
                <w:spacing w:val="-27"/>
                <w:sz w:val="21"/>
                <w:szCs w:val="21"/>
              </w:rPr>
              <w:t xml:space="preserve"> </w:t>
            </w:r>
            <w:r>
              <w:rPr>
                <w:spacing w:val="-2"/>
                <w:sz w:val="21"/>
                <w:szCs w:val="21"/>
              </w:rPr>
              <w:t>可选</w:t>
            </w:r>
          </w:p>
          <w:p w14:paraId="10916E50">
            <w:pPr>
              <w:pStyle w:val="6"/>
              <w:spacing w:before="32" w:line="266" w:lineRule="auto"/>
              <w:ind w:left="117" w:right="206" w:firstLine="4"/>
              <w:rPr>
                <w:sz w:val="21"/>
                <w:szCs w:val="21"/>
              </w:rPr>
            </w:pPr>
            <w:r>
              <w:rPr>
                <w:spacing w:val="-2"/>
                <w:sz w:val="21"/>
                <w:szCs w:val="21"/>
              </w:rPr>
              <w:t>补光灯类型：智能补光，可</w:t>
            </w:r>
            <w:r>
              <w:rPr>
                <w:spacing w:val="8"/>
                <w:sz w:val="21"/>
                <w:szCs w:val="21"/>
              </w:rPr>
              <w:t xml:space="preserve"> </w:t>
            </w:r>
            <w:r>
              <w:rPr>
                <w:spacing w:val="-2"/>
                <w:sz w:val="21"/>
                <w:szCs w:val="21"/>
              </w:rPr>
              <w:t>切换白光灯、红外灯</w:t>
            </w:r>
          </w:p>
          <w:p w14:paraId="53AFE238">
            <w:pPr>
              <w:pStyle w:val="6"/>
              <w:spacing w:before="33" w:line="267" w:lineRule="auto"/>
              <w:ind w:left="149" w:right="250" w:hanging="28"/>
              <w:rPr>
                <w:sz w:val="21"/>
                <w:szCs w:val="21"/>
              </w:rPr>
            </w:pPr>
            <w:r>
              <w:rPr>
                <w:spacing w:val="-5"/>
                <w:sz w:val="21"/>
                <w:szCs w:val="21"/>
              </w:rPr>
              <w:t>补光距离：红外光≥50 m，</w:t>
            </w:r>
            <w:r>
              <w:rPr>
                <w:spacing w:val="9"/>
                <w:sz w:val="21"/>
                <w:szCs w:val="21"/>
              </w:rPr>
              <w:t xml:space="preserve"> </w:t>
            </w:r>
            <w:r>
              <w:rPr>
                <w:spacing w:val="-6"/>
                <w:sz w:val="21"/>
                <w:szCs w:val="21"/>
              </w:rPr>
              <w:t>白光≥30 m</w:t>
            </w:r>
          </w:p>
          <w:p w14:paraId="59E279D6">
            <w:pPr>
              <w:pStyle w:val="6"/>
              <w:spacing w:before="32" w:line="266" w:lineRule="auto"/>
              <w:ind w:left="126" w:right="312" w:hanging="3"/>
              <w:rPr>
                <w:sz w:val="21"/>
                <w:szCs w:val="21"/>
              </w:rPr>
            </w:pPr>
            <w:r>
              <w:rPr>
                <w:spacing w:val="-7"/>
                <w:sz w:val="21"/>
                <w:szCs w:val="21"/>
              </w:rPr>
              <w:t>最大图像尺寸：</w:t>
            </w:r>
            <w:r>
              <w:rPr>
                <w:spacing w:val="-71"/>
                <w:sz w:val="21"/>
                <w:szCs w:val="21"/>
              </w:rPr>
              <w:t xml:space="preserve"> </w:t>
            </w:r>
            <w:r>
              <w:rPr>
                <w:spacing w:val="-7"/>
                <w:sz w:val="21"/>
                <w:szCs w:val="21"/>
              </w:rPr>
              <w:t>≥1920</w:t>
            </w:r>
            <w:r>
              <w:rPr>
                <w:spacing w:val="38"/>
                <w:sz w:val="21"/>
                <w:szCs w:val="21"/>
              </w:rPr>
              <w:t xml:space="preserve"> </w:t>
            </w:r>
            <w:r>
              <w:rPr>
                <w:spacing w:val="-7"/>
                <w:sz w:val="21"/>
                <w:szCs w:val="21"/>
              </w:rPr>
              <w:t>×</w:t>
            </w:r>
            <w:r>
              <w:rPr>
                <w:sz w:val="21"/>
                <w:szCs w:val="21"/>
              </w:rPr>
              <w:t xml:space="preserve"> </w:t>
            </w:r>
            <w:r>
              <w:rPr>
                <w:spacing w:val="-5"/>
                <w:sz w:val="21"/>
                <w:szCs w:val="21"/>
              </w:rPr>
              <w:t>1080</w:t>
            </w:r>
            <w:r>
              <w:rPr>
                <w:spacing w:val="-39"/>
                <w:sz w:val="21"/>
                <w:szCs w:val="21"/>
              </w:rPr>
              <w:t xml:space="preserve"> </w:t>
            </w:r>
            <w:r>
              <w:rPr>
                <w:spacing w:val="-5"/>
                <w:sz w:val="21"/>
                <w:szCs w:val="21"/>
              </w:rPr>
              <w:t>分辨率</w:t>
            </w:r>
          </w:p>
          <w:p w14:paraId="3C33C7F7">
            <w:pPr>
              <w:pStyle w:val="6"/>
              <w:spacing w:before="30" w:line="267" w:lineRule="auto"/>
              <w:ind w:left="104" w:right="105" w:firstLine="36"/>
              <w:rPr>
                <w:sz w:val="21"/>
                <w:szCs w:val="21"/>
              </w:rPr>
            </w:pPr>
            <w:r>
              <w:rPr>
                <w:spacing w:val="-6"/>
                <w:sz w:val="21"/>
                <w:szCs w:val="21"/>
              </w:rPr>
              <w:t>网络：</w:t>
            </w:r>
            <w:r>
              <w:rPr>
                <w:spacing w:val="-77"/>
                <w:sz w:val="21"/>
                <w:szCs w:val="21"/>
              </w:rPr>
              <w:t xml:space="preserve"> </w:t>
            </w:r>
            <w:r>
              <w:rPr>
                <w:spacing w:val="-6"/>
                <w:sz w:val="21"/>
                <w:szCs w:val="21"/>
              </w:rPr>
              <w:t>≥1</w:t>
            </w:r>
            <w:r>
              <w:rPr>
                <w:spacing w:val="-40"/>
                <w:sz w:val="21"/>
                <w:szCs w:val="21"/>
              </w:rPr>
              <w:t xml:space="preserve"> </w:t>
            </w:r>
            <w:r>
              <w:rPr>
                <w:spacing w:val="-6"/>
                <w:sz w:val="21"/>
                <w:szCs w:val="21"/>
              </w:rPr>
              <w:t>个</w:t>
            </w:r>
            <w:r>
              <w:rPr>
                <w:spacing w:val="-46"/>
                <w:sz w:val="21"/>
                <w:szCs w:val="21"/>
              </w:rPr>
              <w:t xml:space="preserve"> </w:t>
            </w:r>
            <w:r>
              <w:rPr>
                <w:spacing w:val="-6"/>
                <w:sz w:val="21"/>
                <w:szCs w:val="21"/>
              </w:rPr>
              <w:t>RJ45</w:t>
            </w:r>
            <w:r>
              <w:rPr>
                <w:spacing w:val="21"/>
                <w:sz w:val="21"/>
                <w:szCs w:val="21"/>
              </w:rPr>
              <w:t xml:space="preserve"> </w:t>
            </w:r>
            <w:r>
              <w:rPr>
                <w:spacing w:val="-6"/>
                <w:sz w:val="21"/>
                <w:szCs w:val="21"/>
              </w:rPr>
              <w:t>10 M/100</w:t>
            </w:r>
            <w:r>
              <w:rPr>
                <w:sz w:val="21"/>
                <w:szCs w:val="21"/>
              </w:rPr>
              <w:t xml:space="preserve"> </w:t>
            </w:r>
            <w:r>
              <w:rPr>
                <w:spacing w:val="-6"/>
                <w:sz w:val="21"/>
                <w:szCs w:val="21"/>
              </w:rPr>
              <w:t>M 自适应以太网口</w:t>
            </w:r>
          </w:p>
          <w:p w14:paraId="4EF51986">
            <w:pPr>
              <w:pStyle w:val="6"/>
              <w:spacing w:before="31" w:line="266" w:lineRule="auto"/>
              <w:ind w:left="132" w:right="303" w:hanging="7"/>
              <w:rPr>
                <w:sz w:val="21"/>
                <w:szCs w:val="21"/>
              </w:rPr>
            </w:pPr>
            <w:r>
              <w:rPr>
                <w:spacing w:val="-9"/>
                <w:sz w:val="21"/>
                <w:szCs w:val="21"/>
              </w:rPr>
              <w:t>音频：</w:t>
            </w:r>
            <w:r>
              <w:rPr>
                <w:spacing w:val="-75"/>
                <w:sz w:val="21"/>
                <w:szCs w:val="21"/>
              </w:rPr>
              <w:t xml:space="preserve"> </w:t>
            </w:r>
            <w:r>
              <w:rPr>
                <w:spacing w:val="-9"/>
                <w:sz w:val="21"/>
                <w:szCs w:val="21"/>
              </w:rPr>
              <w:t>≥1</w:t>
            </w:r>
            <w:r>
              <w:rPr>
                <w:spacing w:val="-40"/>
                <w:sz w:val="21"/>
                <w:szCs w:val="21"/>
              </w:rPr>
              <w:t xml:space="preserve"> </w:t>
            </w:r>
            <w:r>
              <w:rPr>
                <w:spacing w:val="-9"/>
                <w:sz w:val="21"/>
                <w:szCs w:val="21"/>
              </w:rPr>
              <w:t>个内置麦克风，</w:t>
            </w:r>
            <w:r>
              <w:rPr>
                <w:sz w:val="21"/>
                <w:szCs w:val="21"/>
              </w:rPr>
              <w:t xml:space="preserve"> </w:t>
            </w:r>
            <w:r>
              <w:rPr>
                <w:spacing w:val="-6"/>
                <w:sz w:val="21"/>
                <w:szCs w:val="21"/>
              </w:rPr>
              <w:t>≥1</w:t>
            </w:r>
            <w:r>
              <w:rPr>
                <w:spacing w:val="-31"/>
                <w:sz w:val="21"/>
                <w:szCs w:val="21"/>
              </w:rPr>
              <w:t xml:space="preserve"> </w:t>
            </w:r>
            <w:r>
              <w:rPr>
                <w:spacing w:val="-6"/>
                <w:sz w:val="21"/>
                <w:szCs w:val="21"/>
              </w:rPr>
              <w:t>个内置扬声器</w:t>
            </w:r>
          </w:p>
          <w:p w14:paraId="38FFA9F3">
            <w:pPr>
              <w:pStyle w:val="6"/>
              <w:spacing w:before="31" w:line="273" w:lineRule="auto"/>
              <w:ind w:left="108" w:right="521" w:firstLine="10"/>
              <w:rPr>
                <w:sz w:val="21"/>
                <w:szCs w:val="21"/>
              </w:rPr>
            </w:pPr>
            <w:r>
              <w:rPr>
                <w:spacing w:val="-4"/>
                <w:sz w:val="21"/>
                <w:szCs w:val="21"/>
              </w:rPr>
              <w:t>供电方式：DC：12 V</w:t>
            </w:r>
            <w:r>
              <w:rPr>
                <w:spacing w:val="39"/>
                <w:sz w:val="21"/>
                <w:szCs w:val="21"/>
              </w:rPr>
              <w:t xml:space="preserve"> </w:t>
            </w:r>
            <w:r>
              <w:rPr>
                <w:spacing w:val="-4"/>
                <w:sz w:val="21"/>
                <w:szCs w:val="21"/>
              </w:rPr>
              <w:t>±</w:t>
            </w:r>
            <w:r>
              <w:rPr>
                <w:sz w:val="21"/>
                <w:szCs w:val="21"/>
              </w:rPr>
              <w:t xml:space="preserve"> </w:t>
            </w:r>
            <w:r>
              <w:rPr>
                <w:spacing w:val="-1"/>
                <w:sz w:val="21"/>
                <w:szCs w:val="21"/>
              </w:rPr>
              <w:t>25%，支持防反接保护，</w:t>
            </w:r>
            <w:r>
              <w:rPr>
                <w:spacing w:val="9"/>
                <w:sz w:val="21"/>
                <w:szCs w:val="21"/>
              </w:rPr>
              <w:t xml:space="preserve"> </w:t>
            </w:r>
            <w:r>
              <w:rPr>
                <w:spacing w:val="-1"/>
                <w:sz w:val="21"/>
                <w:szCs w:val="21"/>
              </w:rPr>
              <w:t>PoE：802.3af，Class 3</w:t>
            </w:r>
          </w:p>
          <w:p w14:paraId="4AA88044">
            <w:pPr>
              <w:pStyle w:val="6"/>
              <w:spacing w:before="28" w:line="219" w:lineRule="auto"/>
              <w:ind w:left="132"/>
              <w:rPr>
                <w:sz w:val="21"/>
                <w:szCs w:val="21"/>
              </w:rPr>
            </w:pPr>
            <w:r>
              <w:rPr>
                <w:spacing w:val="-5"/>
                <w:sz w:val="21"/>
                <w:szCs w:val="21"/>
              </w:rPr>
              <w:t>防护等级不低于</w:t>
            </w:r>
            <w:r>
              <w:rPr>
                <w:spacing w:val="-24"/>
                <w:sz w:val="21"/>
                <w:szCs w:val="21"/>
              </w:rPr>
              <w:t xml:space="preserve"> </w:t>
            </w:r>
            <w:r>
              <w:rPr>
                <w:spacing w:val="-5"/>
                <w:sz w:val="21"/>
                <w:szCs w:val="21"/>
              </w:rPr>
              <w:t>IP66</w:t>
            </w:r>
          </w:p>
          <w:p w14:paraId="123C5FE4">
            <w:pPr>
              <w:pStyle w:val="6"/>
              <w:spacing w:before="71" w:line="270" w:lineRule="auto"/>
              <w:ind w:left="117" w:right="105"/>
              <w:rPr>
                <w:sz w:val="21"/>
                <w:szCs w:val="21"/>
              </w:rPr>
            </w:pPr>
            <w:r>
              <w:rPr>
                <w:spacing w:val="-3"/>
                <w:sz w:val="21"/>
                <w:szCs w:val="21"/>
              </w:rPr>
              <w:t>支持硬件微引导程序</w:t>
            </w:r>
            <w:r>
              <w:rPr>
                <w:spacing w:val="-44"/>
                <w:sz w:val="21"/>
                <w:szCs w:val="21"/>
              </w:rPr>
              <w:t xml:space="preserve"> </w:t>
            </w:r>
            <w:r>
              <w:rPr>
                <w:spacing w:val="-3"/>
                <w:sz w:val="21"/>
                <w:szCs w:val="21"/>
              </w:rPr>
              <w:t>OTP</w:t>
            </w:r>
            <w:r>
              <w:rPr>
                <w:spacing w:val="-35"/>
                <w:sz w:val="21"/>
                <w:szCs w:val="21"/>
              </w:rPr>
              <w:t xml:space="preserve"> </w:t>
            </w:r>
            <w:r>
              <w:rPr>
                <w:spacing w:val="-3"/>
                <w:sz w:val="21"/>
                <w:szCs w:val="21"/>
              </w:rPr>
              <w:t>写</w:t>
            </w:r>
            <w:r>
              <w:rPr>
                <w:sz w:val="21"/>
                <w:szCs w:val="21"/>
              </w:rPr>
              <w:t xml:space="preserve">  </w:t>
            </w:r>
            <w:r>
              <w:rPr>
                <w:spacing w:val="-3"/>
                <w:sz w:val="21"/>
                <w:szCs w:val="21"/>
              </w:rPr>
              <w:t>入保护机制，uboot</w:t>
            </w:r>
            <w:r>
              <w:rPr>
                <w:spacing w:val="-21"/>
                <w:sz w:val="21"/>
                <w:szCs w:val="21"/>
              </w:rPr>
              <w:t xml:space="preserve"> </w:t>
            </w:r>
            <w:r>
              <w:rPr>
                <w:spacing w:val="-3"/>
                <w:sz w:val="21"/>
                <w:szCs w:val="21"/>
              </w:rPr>
              <w:t>的</w:t>
            </w:r>
            <w:r>
              <w:rPr>
                <w:spacing w:val="-50"/>
                <w:sz w:val="21"/>
                <w:szCs w:val="21"/>
              </w:rPr>
              <w:t xml:space="preserve"> </w:t>
            </w:r>
            <w:r>
              <w:rPr>
                <w:spacing w:val="-3"/>
                <w:sz w:val="21"/>
                <w:szCs w:val="21"/>
              </w:rPr>
              <w:t>FLASH</w:t>
            </w:r>
            <w:r>
              <w:rPr>
                <w:sz w:val="21"/>
                <w:szCs w:val="21"/>
              </w:rPr>
              <w:t xml:space="preserve"> </w:t>
            </w:r>
            <w:r>
              <w:rPr>
                <w:spacing w:val="-1"/>
                <w:sz w:val="21"/>
                <w:szCs w:val="21"/>
              </w:rPr>
              <w:t>存储空间应采用防篡改功</w:t>
            </w:r>
          </w:p>
          <w:p w14:paraId="106FF452">
            <w:pPr>
              <w:pStyle w:val="6"/>
              <w:spacing w:before="36" w:line="264" w:lineRule="auto"/>
              <w:ind w:left="143" w:right="206" w:hanging="13"/>
              <w:rPr>
                <w:sz w:val="21"/>
                <w:szCs w:val="21"/>
              </w:rPr>
            </w:pPr>
            <w:r>
              <w:rPr>
                <w:spacing w:val="-6"/>
                <w:sz w:val="21"/>
                <w:szCs w:val="21"/>
              </w:rPr>
              <w:t>能。若非法修改</w:t>
            </w:r>
            <w:r>
              <w:rPr>
                <w:spacing w:val="-41"/>
                <w:sz w:val="21"/>
                <w:szCs w:val="21"/>
              </w:rPr>
              <w:t xml:space="preserve"> </w:t>
            </w:r>
            <w:r>
              <w:rPr>
                <w:spacing w:val="-6"/>
                <w:sz w:val="21"/>
                <w:szCs w:val="21"/>
              </w:rPr>
              <w:t>FLASH 中的</w:t>
            </w:r>
            <w:r>
              <w:rPr>
                <w:sz w:val="21"/>
                <w:szCs w:val="21"/>
              </w:rPr>
              <w:t xml:space="preserve"> </w:t>
            </w:r>
            <w:r>
              <w:rPr>
                <w:spacing w:val="-6"/>
                <w:sz w:val="21"/>
                <w:szCs w:val="21"/>
              </w:rPr>
              <w:t>内容，可提示异常报错，</w:t>
            </w:r>
          </w:p>
          <w:p w14:paraId="785AE09C">
            <w:pPr>
              <w:pStyle w:val="6"/>
              <w:spacing w:before="36" w:line="270" w:lineRule="auto"/>
              <w:ind w:left="117" w:right="105" w:hanging="9"/>
              <w:rPr>
                <w:sz w:val="21"/>
                <w:szCs w:val="21"/>
              </w:rPr>
            </w:pPr>
            <w:r>
              <w:rPr>
                <w:spacing w:val="-5"/>
                <w:sz w:val="21"/>
                <w:szCs w:val="21"/>
              </w:rPr>
              <w:t>uboot</w:t>
            </w:r>
            <w:r>
              <w:rPr>
                <w:spacing w:val="-37"/>
                <w:sz w:val="21"/>
                <w:szCs w:val="21"/>
              </w:rPr>
              <w:t xml:space="preserve"> </w:t>
            </w:r>
            <w:r>
              <w:rPr>
                <w:spacing w:val="-5"/>
                <w:sz w:val="21"/>
                <w:szCs w:val="21"/>
              </w:rPr>
              <w:t>无法正常启动。（需提</w:t>
            </w:r>
            <w:r>
              <w:rPr>
                <w:sz w:val="21"/>
                <w:szCs w:val="21"/>
              </w:rPr>
              <w:t xml:space="preserve"> </w:t>
            </w:r>
            <w:r>
              <w:rPr>
                <w:spacing w:val="-1"/>
                <w:sz w:val="21"/>
                <w:szCs w:val="21"/>
              </w:rPr>
              <w:t>供第三方检测机构出具的检</w:t>
            </w:r>
            <w:r>
              <w:rPr>
                <w:sz w:val="21"/>
                <w:szCs w:val="21"/>
              </w:rPr>
              <w:t xml:space="preserve">  </w:t>
            </w:r>
            <w:r>
              <w:rPr>
                <w:spacing w:val="-1"/>
                <w:sz w:val="21"/>
                <w:szCs w:val="21"/>
              </w:rPr>
              <w:t>测报告并加盖投标人公章）</w:t>
            </w:r>
          </w:p>
          <w:p w14:paraId="71572DF0">
            <w:pPr>
              <w:pStyle w:val="6"/>
              <w:spacing w:before="35" w:line="219" w:lineRule="auto"/>
              <w:ind w:left="117"/>
              <w:rPr>
                <w:sz w:val="21"/>
                <w:szCs w:val="21"/>
              </w:rPr>
            </w:pPr>
            <w:r>
              <w:rPr>
                <w:spacing w:val="-2"/>
                <w:sz w:val="21"/>
                <w:szCs w:val="21"/>
              </w:rPr>
              <w:t>支持硬件微引导程序、</w:t>
            </w:r>
          </w:p>
          <w:p w14:paraId="7F79393C">
            <w:pPr>
              <w:pStyle w:val="6"/>
              <w:spacing w:before="70" w:line="266" w:lineRule="auto"/>
              <w:ind w:left="117" w:right="327" w:hanging="9"/>
              <w:rPr>
                <w:sz w:val="21"/>
                <w:szCs w:val="21"/>
              </w:rPr>
            </w:pPr>
            <w:r>
              <w:rPr>
                <w:spacing w:val="-2"/>
                <w:sz w:val="21"/>
                <w:szCs w:val="21"/>
              </w:rPr>
              <w:t>uboot、OS、应用软件逐级</w:t>
            </w:r>
            <w:r>
              <w:rPr>
                <w:spacing w:val="11"/>
                <w:sz w:val="21"/>
                <w:szCs w:val="21"/>
              </w:rPr>
              <w:t xml:space="preserve"> </w:t>
            </w:r>
            <w:r>
              <w:rPr>
                <w:spacing w:val="-2"/>
                <w:sz w:val="21"/>
                <w:szCs w:val="21"/>
              </w:rPr>
              <w:t>校验功能，非法篡改的</w:t>
            </w:r>
          </w:p>
          <w:p w14:paraId="769A894C">
            <w:pPr>
              <w:pStyle w:val="6"/>
              <w:spacing w:before="30" w:line="276" w:lineRule="auto"/>
              <w:ind w:left="117" w:right="206" w:hanging="9"/>
              <w:rPr>
                <w:sz w:val="21"/>
                <w:szCs w:val="21"/>
              </w:rPr>
            </w:pPr>
            <w:r>
              <w:rPr>
                <w:spacing w:val="-1"/>
                <w:sz w:val="21"/>
                <w:szCs w:val="21"/>
              </w:rPr>
              <w:t>uboot、OS、应用软件固件</w:t>
            </w:r>
            <w:r>
              <w:rPr>
                <w:spacing w:val="5"/>
                <w:sz w:val="21"/>
                <w:szCs w:val="21"/>
              </w:rPr>
              <w:t xml:space="preserve">  </w:t>
            </w:r>
            <w:r>
              <w:rPr>
                <w:spacing w:val="-1"/>
                <w:sz w:val="21"/>
                <w:szCs w:val="21"/>
              </w:rPr>
              <w:t>包，不能通过命令行、浏览</w:t>
            </w:r>
            <w:r>
              <w:rPr>
                <w:sz w:val="21"/>
                <w:szCs w:val="21"/>
              </w:rPr>
              <w:t xml:space="preserve"> </w:t>
            </w:r>
            <w:r>
              <w:rPr>
                <w:spacing w:val="-4"/>
                <w:sz w:val="21"/>
                <w:szCs w:val="21"/>
              </w:rPr>
              <w:t>器、客户端方式进行升级。</w:t>
            </w:r>
            <w:r>
              <w:rPr>
                <w:spacing w:val="7"/>
                <w:sz w:val="21"/>
                <w:szCs w:val="21"/>
              </w:rPr>
              <w:t xml:space="preserve"> </w:t>
            </w:r>
            <w:r>
              <w:rPr>
                <w:spacing w:val="-1"/>
                <w:sz w:val="21"/>
                <w:szCs w:val="21"/>
              </w:rPr>
              <w:t>（需提供第三方检测机构出</w:t>
            </w:r>
            <w:r>
              <w:rPr>
                <w:sz w:val="21"/>
                <w:szCs w:val="21"/>
              </w:rPr>
              <w:t xml:space="preserve"> </w:t>
            </w:r>
            <w:r>
              <w:rPr>
                <w:spacing w:val="-1"/>
                <w:sz w:val="21"/>
                <w:szCs w:val="21"/>
              </w:rPr>
              <w:t>具的检测报告并加盖投标人</w:t>
            </w:r>
            <w:r>
              <w:rPr>
                <w:sz w:val="21"/>
                <w:szCs w:val="21"/>
              </w:rPr>
              <w:t xml:space="preserve"> </w:t>
            </w:r>
            <w:r>
              <w:rPr>
                <w:spacing w:val="-6"/>
                <w:sz w:val="21"/>
                <w:szCs w:val="21"/>
              </w:rPr>
              <w:t>公章）</w:t>
            </w:r>
          </w:p>
          <w:p w14:paraId="34528A72">
            <w:pPr>
              <w:pStyle w:val="6"/>
              <w:spacing w:before="34" w:line="270" w:lineRule="auto"/>
              <w:ind w:left="121" w:right="206"/>
              <w:jc w:val="both"/>
              <w:rPr>
                <w:sz w:val="21"/>
                <w:szCs w:val="21"/>
              </w:rPr>
            </w:pPr>
            <w:r>
              <w:rPr>
                <w:spacing w:val="-2"/>
                <w:sz w:val="21"/>
                <w:szCs w:val="21"/>
              </w:rPr>
              <w:t>可同时对经过设定检测区域</w:t>
            </w:r>
            <w:r>
              <w:rPr>
                <w:spacing w:val="8"/>
                <w:sz w:val="21"/>
                <w:szCs w:val="21"/>
              </w:rPr>
              <w:t xml:space="preserve"> </w:t>
            </w:r>
            <w:r>
              <w:rPr>
                <w:spacing w:val="-3"/>
                <w:sz w:val="21"/>
                <w:szCs w:val="21"/>
              </w:rPr>
              <w:t>内的不低于</w:t>
            </w:r>
            <w:r>
              <w:rPr>
                <w:spacing w:val="-30"/>
                <w:sz w:val="21"/>
                <w:szCs w:val="21"/>
              </w:rPr>
              <w:t xml:space="preserve"> </w:t>
            </w:r>
            <w:r>
              <w:rPr>
                <w:spacing w:val="-3"/>
                <w:sz w:val="21"/>
                <w:szCs w:val="21"/>
              </w:rPr>
              <w:t>10 个行人进行</w:t>
            </w:r>
            <w:r>
              <w:rPr>
                <w:sz w:val="21"/>
                <w:szCs w:val="21"/>
              </w:rPr>
              <w:t xml:space="preserve"> </w:t>
            </w:r>
            <w:r>
              <w:rPr>
                <w:spacing w:val="-2"/>
                <w:sz w:val="21"/>
                <w:szCs w:val="21"/>
              </w:rPr>
              <w:t>人脸检测、跟踪、评分和抓</w:t>
            </w:r>
          </w:p>
        </w:tc>
        <w:tc>
          <w:tcPr>
            <w:tcW w:w="1182" w:type="dxa"/>
            <w:vAlign w:val="top"/>
          </w:tcPr>
          <w:p w14:paraId="0C5D5DF5">
            <w:pPr>
              <w:rPr>
                <w:rFonts w:ascii="Arial"/>
                <w:sz w:val="21"/>
              </w:rPr>
            </w:pPr>
          </w:p>
        </w:tc>
        <w:tc>
          <w:tcPr>
            <w:tcW w:w="710" w:type="dxa"/>
            <w:vAlign w:val="top"/>
          </w:tcPr>
          <w:p w14:paraId="0D62CB6B">
            <w:pPr>
              <w:rPr>
                <w:rFonts w:ascii="Arial"/>
                <w:sz w:val="21"/>
              </w:rPr>
            </w:pPr>
          </w:p>
        </w:tc>
        <w:tc>
          <w:tcPr>
            <w:tcW w:w="710" w:type="dxa"/>
            <w:vAlign w:val="top"/>
          </w:tcPr>
          <w:p w14:paraId="6CCCC0A1">
            <w:pPr>
              <w:rPr>
                <w:rFonts w:ascii="Arial"/>
                <w:sz w:val="21"/>
              </w:rPr>
            </w:pPr>
          </w:p>
        </w:tc>
        <w:tc>
          <w:tcPr>
            <w:tcW w:w="710" w:type="dxa"/>
            <w:vAlign w:val="top"/>
          </w:tcPr>
          <w:p w14:paraId="3A727A36">
            <w:pPr>
              <w:rPr>
                <w:rFonts w:ascii="Arial"/>
                <w:sz w:val="21"/>
              </w:rPr>
            </w:pPr>
          </w:p>
        </w:tc>
      </w:tr>
    </w:tbl>
    <w:p w14:paraId="42B357AB">
      <w:pPr>
        <w:pStyle w:val="2"/>
        <w:spacing w:line="257" w:lineRule="auto"/>
      </w:pPr>
    </w:p>
    <w:p w14:paraId="0958B194">
      <w:pPr>
        <w:spacing w:line="218" w:lineRule="exact"/>
        <w:ind w:firstLine="5861"/>
      </w:pPr>
      <w:r>
        <w:rPr>
          <w:position w:val="-4"/>
        </w:rPr>
        <w:pict>
          <v:shape id="_x0000_s1130" o:spid="_x0000_s1130" o:spt="202" type="#_x0000_t202" style="height:10.95pt;width:9.15pt;" fillcolor="#FFFFFF" filled="t" stroked="f" coordsize="21600,21600">
            <v:path/>
            <v:fill on="t" focussize="0,0"/>
            <v:stroke on="f"/>
            <v:imagedata o:title=""/>
            <o:lock v:ext="edit" aspectratio="f"/>
            <v:textbox inset="0mm,0mm,0mm,0mm">
              <w:txbxContent>
                <w:p w14:paraId="067D06BD">
                  <w:pPr>
                    <w:spacing w:before="54" w:line="179" w:lineRule="auto"/>
                    <w:jc w:val="right"/>
                    <w:rPr>
                      <w:rFonts w:ascii="Calibri" w:hAnsi="Calibri" w:eastAsia="Calibri" w:cs="Calibri"/>
                      <w:sz w:val="18"/>
                      <w:szCs w:val="18"/>
                    </w:rPr>
                  </w:pPr>
                  <w:r>
                    <w:rPr>
                      <w:rFonts w:ascii="Calibri" w:hAnsi="Calibri" w:eastAsia="Calibri" w:cs="Calibri"/>
                      <w:spacing w:val="-3"/>
                      <w:sz w:val="18"/>
                      <w:szCs w:val="18"/>
                    </w:rPr>
                    <w:t>48</w:t>
                  </w:r>
                </w:p>
              </w:txbxContent>
            </v:textbox>
            <w10:wrap type="none"/>
            <w10:anchorlock/>
          </v:shape>
        </w:pict>
      </w:r>
    </w:p>
    <w:p w14:paraId="4D6B361A">
      <w:pPr>
        <w:spacing w:line="218" w:lineRule="exact"/>
        <w:sectPr>
          <w:headerReference r:id="rId52" w:type="default"/>
          <w:pgSz w:w="11907" w:h="16839"/>
          <w:pgMar w:top="400" w:right="0" w:bottom="0" w:left="0" w:header="0" w:footer="0" w:gutter="0"/>
          <w:cols w:space="720" w:num="1"/>
        </w:sectPr>
      </w:pPr>
    </w:p>
    <w:p w14:paraId="04EBDE48">
      <w:pPr>
        <w:spacing w:before="19"/>
      </w:pPr>
    </w:p>
    <w:p w14:paraId="248FB7B3">
      <w:pPr>
        <w:spacing w:before="19"/>
      </w:pPr>
    </w:p>
    <w:p w14:paraId="089C50D7">
      <w:pPr>
        <w:spacing w:before="18"/>
      </w:pPr>
    </w:p>
    <w:p w14:paraId="1B944740">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4660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754C7252">
            <w:pPr>
              <w:rPr>
                <w:rFonts w:ascii="Arial"/>
                <w:sz w:val="21"/>
              </w:rPr>
            </w:pPr>
          </w:p>
        </w:tc>
        <w:tc>
          <w:tcPr>
            <w:tcW w:w="945" w:type="dxa"/>
            <w:vAlign w:val="top"/>
          </w:tcPr>
          <w:p w14:paraId="52BB9505">
            <w:pPr>
              <w:rPr>
                <w:rFonts w:ascii="Arial"/>
                <w:sz w:val="21"/>
              </w:rPr>
            </w:pPr>
          </w:p>
        </w:tc>
        <w:tc>
          <w:tcPr>
            <w:tcW w:w="946" w:type="dxa"/>
            <w:vAlign w:val="top"/>
          </w:tcPr>
          <w:p w14:paraId="65A911FD">
            <w:pPr>
              <w:rPr>
                <w:rFonts w:ascii="Arial"/>
                <w:sz w:val="21"/>
              </w:rPr>
            </w:pPr>
          </w:p>
        </w:tc>
        <w:tc>
          <w:tcPr>
            <w:tcW w:w="2838" w:type="dxa"/>
            <w:vAlign w:val="top"/>
          </w:tcPr>
          <w:p w14:paraId="40CEAB07">
            <w:pPr>
              <w:pStyle w:val="6"/>
              <w:spacing w:before="155" w:line="275" w:lineRule="auto"/>
              <w:ind w:left="118" w:right="206" w:hanging="1"/>
              <w:jc w:val="both"/>
              <w:rPr>
                <w:sz w:val="21"/>
                <w:szCs w:val="21"/>
              </w:rPr>
            </w:pPr>
            <w:r>
              <w:rPr>
                <w:spacing w:val="-1"/>
                <w:sz w:val="21"/>
                <w:szCs w:val="21"/>
              </w:rPr>
              <w:t>拍。可筛选和抓拍最佳人脸</w:t>
            </w:r>
            <w:r>
              <w:rPr>
                <w:sz w:val="21"/>
                <w:szCs w:val="21"/>
              </w:rPr>
              <w:t xml:space="preserve"> </w:t>
            </w:r>
            <w:r>
              <w:rPr>
                <w:spacing w:val="-2"/>
                <w:sz w:val="21"/>
                <w:szCs w:val="21"/>
              </w:rPr>
              <w:t>图片存储及上报中心。抓拍</w:t>
            </w:r>
            <w:r>
              <w:rPr>
                <w:spacing w:val="10"/>
                <w:sz w:val="21"/>
                <w:szCs w:val="21"/>
              </w:rPr>
              <w:t xml:space="preserve"> </w:t>
            </w:r>
            <w:r>
              <w:rPr>
                <w:spacing w:val="-2"/>
                <w:sz w:val="21"/>
                <w:szCs w:val="21"/>
              </w:rPr>
              <w:t>图片数量、大小可设，支持</w:t>
            </w:r>
            <w:r>
              <w:rPr>
                <w:spacing w:val="10"/>
                <w:sz w:val="21"/>
                <w:szCs w:val="21"/>
              </w:rPr>
              <w:t xml:space="preserve"> </w:t>
            </w:r>
            <w:r>
              <w:rPr>
                <w:spacing w:val="-2"/>
                <w:sz w:val="21"/>
                <w:szCs w:val="21"/>
              </w:rPr>
              <w:t>上传全景照。（需提供第三</w:t>
            </w:r>
            <w:r>
              <w:rPr>
                <w:spacing w:val="10"/>
                <w:sz w:val="21"/>
                <w:szCs w:val="21"/>
              </w:rPr>
              <w:t xml:space="preserve"> </w:t>
            </w:r>
            <w:r>
              <w:rPr>
                <w:spacing w:val="-2"/>
                <w:sz w:val="21"/>
                <w:szCs w:val="21"/>
              </w:rPr>
              <w:t>方检测机构出具的检测报告</w:t>
            </w:r>
            <w:r>
              <w:rPr>
                <w:spacing w:val="10"/>
                <w:sz w:val="21"/>
                <w:szCs w:val="21"/>
              </w:rPr>
              <w:t xml:space="preserve"> </w:t>
            </w:r>
            <w:r>
              <w:rPr>
                <w:spacing w:val="-3"/>
                <w:sz w:val="21"/>
                <w:szCs w:val="21"/>
              </w:rPr>
              <w:t>并加盖投标人公章）</w:t>
            </w:r>
          </w:p>
          <w:p w14:paraId="0249DCE1">
            <w:pPr>
              <w:pStyle w:val="6"/>
              <w:spacing w:before="34" w:line="221" w:lineRule="auto"/>
              <w:ind w:left="561"/>
              <w:rPr>
                <w:sz w:val="21"/>
                <w:szCs w:val="21"/>
              </w:rPr>
            </w:pPr>
            <w:r>
              <w:rPr>
                <w:spacing w:val="-9"/>
                <w:sz w:val="21"/>
                <w:szCs w:val="21"/>
              </w:rPr>
              <w:t>电源系列</w:t>
            </w:r>
            <w:r>
              <w:rPr>
                <w:spacing w:val="9"/>
                <w:sz w:val="21"/>
                <w:szCs w:val="21"/>
              </w:rPr>
              <w:t xml:space="preserve">    </w:t>
            </w:r>
            <w:r>
              <w:rPr>
                <w:spacing w:val="-9"/>
                <w:sz w:val="21"/>
                <w:szCs w:val="21"/>
              </w:rPr>
              <w:t>电源适配</w:t>
            </w:r>
          </w:p>
          <w:p w14:paraId="11BD9056">
            <w:pPr>
              <w:pStyle w:val="6"/>
              <w:spacing w:before="67" w:line="221" w:lineRule="auto"/>
              <w:ind w:left="117"/>
              <w:rPr>
                <w:sz w:val="21"/>
                <w:szCs w:val="21"/>
              </w:rPr>
            </w:pPr>
            <w:r>
              <w:rPr>
                <w:spacing w:val="-5"/>
                <w:sz w:val="21"/>
                <w:szCs w:val="21"/>
              </w:rPr>
              <w:t>器</w:t>
            </w:r>
            <w:r>
              <w:rPr>
                <w:spacing w:val="11"/>
                <w:sz w:val="21"/>
                <w:szCs w:val="21"/>
              </w:rPr>
              <w:t xml:space="preserve">  </w:t>
            </w:r>
            <w:r>
              <w:rPr>
                <w:spacing w:val="-5"/>
                <w:sz w:val="21"/>
                <w:szCs w:val="21"/>
              </w:rPr>
              <w:t>12V1A</w:t>
            </w:r>
            <w:r>
              <w:rPr>
                <w:spacing w:val="-39"/>
                <w:sz w:val="21"/>
                <w:szCs w:val="21"/>
              </w:rPr>
              <w:t xml:space="preserve"> </w:t>
            </w:r>
            <w:r>
              <w:rPr>
                <w:spacing w:val="-5"/>
                <w:sz w:val="21"/>
                <w:szCs w:val="21"/>
              </w:rPr>
              <w:t>输出</w:t>
            </w:r>
          </w:p>
          <w:p w14:paraId="2118FC79">
            <w:pPr>
              <w:pStyle w:val="6"/>
              <w:spacing w:before="69" w:line="271" w:lineRule="auto"/>
              <w:ind w:left="537" w:right="415" w:hanging="418"/>
              <w:rPr>
                <w:sz w:val="21"/>
                <w:szCs w:val="21"/>
              </w:rPr>
            </w:pPr>
            <w:r>
              <w:rPr>
                <w:spacing w:val="-1"/>
                <w:sz w:val="21"/>
                <w:szCs w:val="21"/>
              </w:rPr>
              <w:t>输入电压：AC170V~240V</w:t>
            </w:r>
            <w:r>
              <w:rPr>
                <w:spacing w:val="1"/>
                <w:sz w:val="21"/>
                <w:szCs w:val="21"/>
              </w:rPr>
              <w:t xml:space="preserve">  </w:t>
            </w:r>
            <w:r>
              <w:rPr>
                <w:spacing w:val="-1"/>
                <w:sz w:val="21"/>
                <w:szCs w:val="21"/>
              </w:rPr>
              <w:t>支架    摄像机支架</w:t>
            </w:r>
            <w:r>
              <w:rPr>
                <w:sz w:val="21"/>
                <w:szCs w:val="21"/>
              </w:rPr>
              <w:t xml:space="preserve"> </w:t>
            </w:r>
            <w:r>
              <w:rPr>
                <w:spacing w:val="-3"/>
                <w:sz w:val="21"/>
                <w:szCs w:val="21"/>
              </w:rPr>
              <w:t>壁装支架</w:t>
            </w:r>
          </w:p>
          <w:p w14:paraId="5158A917">
            <w:pPr>
              <w:pStyle w:val="6"/>
              <w:spacing w:before="31" w:line="267" w:lineRule="auto"/>
              <w:ind w:left="126" w:right="206" w:hanging="9"/>
              <w:rPr>
                <w:sz w:val="21"/>
                <w:szCs w:val="21"/>
              </w:rPr>
            </w:pPr>
            <w:r>
              <w:rPr>
                <w:spacing w:val="-1"/>
                <w:sz w:val="21"/>
                <w:szCs w:val="21"/>
              </w:rPr>
              <w:t>压铸纯铝合金材质，表面做</w:t>
            </w:r>
            <w:r>
              <w:rPr>
                <w:sz w:val="21"/>
                <w:szCs w:val="21"/>
              </w:rPr>
              <w:t xml:space="preserve"> </w:t>
            </w:r>
            <w:r>
              <w:rPr>
                <w:spacing w:val="-6"/>
                <w:sz w:val="21"/>
                <w:szCs w:val="21"/>
              </w:rPr>
              <w:t>喷塑处理</w:t>
            </w:r>
          </w:p>
          <w:p w14:paraId="1BBCDA8D">
            <w:pPr>
              <w:pStyle w:val="6"/>
              <w:spacing w:before="32" w:line="216" w:lineRule="auto"/>
              <w:ind w:left="122"/>
              <w:rPr>
                <w:sz w:val="21"/>
                <w:szCs w:val="21"/>
              </w:rPr>
            </w:pPr>
            <w:r>
              <w:rPr>
                <w:spacing w:val="-5"/>
                <w:sz w:val="21"/>
                <w:szCs w:val="21"/>
              </w:rPr>
              <w:t>车辆闸机</w:t>
            </w:r>
            <w:r>
              <w:rPr>
                <w:spacing w:val="8"/>
                <w:sz w:val="21"/>
                <w:szCs w:val="21"/>
              </w:rPr>
              <w:t xml:space="preserve">    </w:t>
            </w:r>
            <w:r>
              <w:rPr>
                <w:spacing w:val="-5"/>
                <w:sz w:val="21"/>
                <w:szCs w:val="21"/>
              </w:rPr>
              <w:t>出入口抓拍机</w:t>
            </w:r>
          </w:p>
          <w:p w14:paraId="0E9835E1">
            <w:pPr>
              <w:pStyle w:val="6"/>
              <w:spacing w:before="74" w:line="264" w:lineRule="auto"/>
              <w:ind w:left="117" w:right="206" w:firstLine="442"/>
              <w:rPr>
                <w:sz w:val="21"/>
                <w:szCs w:val="21"/>
              </w:rPr>
            </w:pPr>
            <w:r>
              <w:rPr>
                <w:spacing w:val="-6"/>
                <w:sz w:val="21"/>
                <w:szCs w:val="21"/>
              </w:rPr>
              <w:t>出入口视频单元</w:t>
            </w:r>
            <w:r>
              <w:rPr>
                <w:spacing w:val="9"/>
                <w:sz w:val="21"/>
                <w:szCs w:val="21"/>
              </w:rPr>
              <w:t xml:space="preserve">  </w:t>
            </w:r>
            <w:r>
              <w:rPr>
                <w:spacing w:val="-6"/>
                <w:sz w:val="21"/>
                <w:szCs w:val="21"/>
              </w:rPr>
              <w:t>需集</w:t>
            </w:r>
            <w:r>
              <w:rPr>
                <w:spacing w:val="1"/>
                <w:sz w:val="21"/>
                <w:szCs w:val="21"/>
              </w:rPr>
              <w:t xml:space="preserve"> </w:t>
            </w:r>
            <w:r>
              <w:rPr>
                <w:spacing w:val="-2"/>
                <w:sz w:val="21"/>
                <w:szCs w:val="21"/>
              </w:rPr>
              <w:t>摄像机、护罩、LED</w:t>
            </w:r>
            <w:r>
              <w:rPr>
                <w:spacing w:val="-33"/>
                <w:sz w:val="21"/>
                <w:szCs w:val="21"/>
              </w:rPr>
              <w:t xml:space="preserve"> </w:t>
            </w:r>
            <w:r>
              <w:rPr>
                <w:spacing w:val="-2"/>
                <w:sz w:val="21"/>
                <w:szCs w:val="21"/>
              </w:rPr>
              <w:t>补光</w:t>
            </w:r>
          </w:p>
          <w:p w14:paraId="584EFF44">
            <w:pPr>
              <w:pStyle w:val="6"/>
              <w:spacing w:before="35" w:line="219" w:lineRule="auto"/>
              <w:ind w:left="117"/>
              <w:rPr>
                <w:sz w:val="21"/>
                <w:szCs w:val="21"/>
              </w:rPr>
            </w:pPr>
            <w:r>
              <w:rPr>
                <w:spacing w:val="-2"/>
                <w:sz w:val="21"/>
                <w:szCs w:val="21"/>
              </w:rPr>
              <w:t>灯、镜头于一体</w:t>
            </w:r>
          </w:p>
          <w:p w14:paraId="4503C4EB">
            <w:pPr>
              <w:pStyle w:val="6"/>
              <w:spacing w:before="71" w:line="271" w:lineRule="auto"/>
              <w:ind w:left="117" w:right="206"/>
              <w:jc w:val="both"/>
              <w:rPr>
                <w:sz w:val="21"/>
                <w:szCs w:val="21"/>
              </w:rPr>
            </w:pPr>
            <w:r>
              <w:rPr>
                <w:spacing w:val="-5"/>
                <w:sz w:val="21"/>
                <w:szCs w:val="21"/>
              </w:rPr>
              <w:t>调试方便：采用</w:t>
            </w:r>
            <w:r>
              <w:rPr>
                <w:spacing w:val="-38"/>
                <w:sz w:val="21"/>
                <w:szCs w:val="21"/>
              </w:rPr>
              <w:t xml:space="preserve"> </w:t>
            </w:r>
            <w:r>
              <w:rPr>
                <w:spacing w:val="-5"/>
                <w:sz w:val="21"/>
                <w:szCs w:val="21"/>
              </w:rPr>
              <w:t>3.1-6mm 电</w:t>
            </w:r>
            <w:r>
              <w:rPr>
                <w:sz w:val="21"/>
                <w:szCs w:val="21"/>
              </w:rPr>
              <w:t xml:space="preserve"> </w:t>
            </w:r>
            <w:r>
              <w:rPr>
                <w:spacing w:val="-1"/>
                <w:sz w:val="21"/>
                <w:szCs w:val="21"/>
              </w:rPr>
              <w:t>动变焦镜头，支持软件自动</w:t>
            </w:r>
            <w:r>
              <w:rPr>
                <w:sz w:val="21"/>
                <w:szCs w:val="21"/>
              </w:rPr>
              <w:t xml:space="preserve"> </w:t>
            </w:r>
            <w:r>
              <w:rPr>
                <w:spacing w:val="-3"/>
                <w:sz w:val="21"/>
                <w:szCs w:val="21"/>
              </w:rPr>
              <w:t>调焦</w:t>
            </w:r>
          </w:p>
          <w:p w14:paraId="6D199BB6">
            <w:pPr>
              <w:pStyle w:val="6"/>
              <w:spacing w:before="33" w:line="270" w:lineRule="auto"/>
              <w:ind w:left="130" w:right="118"/>
              <w:jc w:val="both"/>
              <w:rPr>
                <w:sz w:val="21"/>
                <w:szCs w:val="21"/>
              </w:rPr>
            </w:pPr>
            <w:r>
              <w:rPr>
                <w:spacing w:val="-5"/>
                <w:sz w:val="21"/>
                <w:szCs w:val="21"/>
              </w:rPr>
              <w:t>能够识别符合</w:t>
            </w:r>
            <w:r>
              <w:rPr>
                <w:spacing w:val="-37"/>
                <w:sz w:val="21"/>
                <w:szCs w:val="21"/>
              </w:rPr>
              <w:t xml:space="preserve"> </w:t>
            </w:r>
            <w:r>
              <w:rPr>
                <w:spacing w:val="-5"/>
                <w:sz w:val="21"/>
                <w:szCs w:val="21"/>
              </w:rPr>
              <w:t>GA</w:t>
            </w:r>
            <w:r>
              <w:rPr>
                <w:spacing w:val="-41"/>
                <w:sz w:val="21"/>
                <w:szCs w:val="21"/>
              </w:rPr>
              <w:t xml:space="preserve"> </w:t>
            </w:r>
            <w:r>
              <w:rPr>
                <w:spacing w:val="-5"/>
                <w:sz w:val="21"/>
                <w:szCs w:val="21"/>
              </w:rPr>
              <w:t>36《中华人</w:t>
            </w:r>
            <w:r>
              <w:rPr>
                <w:sz w:val="21"/>
                <w:szCs w:val="21"/>
              </w:rPr>
              <w:t xml:space="preserve"> </w:t>
            </w:r>
            <w:r>
              <w:rPr>
                <w:spacing w:val="-2"/>
                <w:sz w:val="21"/>
                <w:szCs w:val="21"/>
              </w:rPr>
              <w:t>民共和国机动车号牌》标准</w:t>
            </w:r>
            <w:r>
              <w:rPr>
                <w:sz w:val="21"/>
                <w:szCs w:val="21"/>
              </w:rPr>
              <w:t xml:space="preserve">  </w:t>
            </w:r>
            <w:r>
              <w:rPr>
                <w:spacing w:val="-5"/>
                <w:sz w:val="21"/>
                <w:szCs w:val="21"/>
              </w:rPr>
              <w:t>的车牌类型</w:t>
            </w:r>
          </w:p>
          <w:p w14:paraId="68A4D433">
            <w:pPr>
              <w:pStyle w:val="6"/>
              <w:spacing w:before="36" w:line="218" w:lineRule="auto"/>
              <w:ind w:left="119"/>
              <w:rPr>
                <w:sz w:val="21"/>
                <w:szCs w:val="21"/>
              </w:rPr>
            </w:pPr>
            <w:r>
              <w:rPr>
                <w:spacing w:val="-1"/>
                <w:sz w:val="21"/>
                <w:szCs w:val="21"/>
              </w:rPr>
              <w:t>深度智能识别算法，支持</w:t>
            </w:r>
          </w:p>
          <w:p w14:paraId="7A40177B">
            <w:pPr>
              <w:pStyle w:val="6"/>
              <w:spacing w:before="70" w:line="271" w:lineRule="auto"/>
              <w:ind w:left="119" w:right="206" w:firstLine="13"/>
              <w:rPr>
                <w:sz w:val="21"/>
                <w:szCs w:val="21"/>
              </w:rPr>
            </w:pPr>
            <w:r>
              <w:rPr>
                <w:spacing w:val="-7"/>
                <w:sz w:val="21"/>
                <w:szCs w:val="21"/>
              </w:rPr>
              <w:t>≥8</w:t>
            </w:r>
            <w:r>
              <w:rPr>
                <w:spacing w:val="-35"/>
                <w:sz w:val="21"/>
                <w:szCs w:val="21"/>
              </w:rPr>
              <w:t xml:space="preserve"> </w:t>
            </w:r>
            <w:r>
              <w:rPr>
                <w:spacing w:val="-7"/>
                <w:sz w:val="21"/>
                <w:szCs w:val="21"/>
              </w:rPr>
              <w:t>种车型，</w:t>
            </w:r>
            <w:r>
              <w:rPr>
                <w:spacing w:val="-75"/>
                <w:sz w:val="21"/>
                <w:szCs w:val="21"/>
              </w:rPr>
              <w:t xml:space="preserve"> </w:t>
            </w:r>
            <w:r>
              <w:rPr>
                <w:spacing w:val="-7"/>
                <w:sz w:val="21"/>
                <w:szCs w:val="21"/>
              </w:rPr>
              <w:t>≥11</w:t>
            </w:r>
            <w:r>
              <w:rPr>
                <w:spacing w:val="-37"/>
                <w:sz w:val="21"/>
                <w:szCs w:val="21"/>
              </w:rPr>
              <w:t xml:space="preserve"> </w:t>
            </w:r>
            <w:r>
              <w:rPr>
                <w:spacing w:val="-7"/>
                <w:sz w:val="21"/>
                <w:szCs w:val="21"/>
              </w:rPr>
              <w:t>种车身颜</w:t>
            </w:r>
            <w:r>
              <w:rPr>
                <w:sz w:val="21"/>
                <w:szCs w:val="21"/>
              </w:rPr>
              <w:t xml:space="preserve"> </w:t>
            </w:r>
            <w:r>
              <w:rPr>
                <w:spacing w:val="-6"/>
                <w:sz w:val="21"/>
                <w:szCs w:val="21"/>
              </w:rPr>
              <w:t>色，</w:t>
            </w:r>
            <w:r>
              <w:rPr>
                <w:spacing w:val="-73"/>
                <w:sz w:val="21"/>
                <w:szCs w:val="21"/>
              </w:rPr>
              <w:t xml:space="preserve"> </w:t>
            </w:r>
            <w:r>
              <w:rPr>
                <w:spacing w:val="-6"/>
                <w:sz w:val="21"/>
                <w:szCs w:val="21"/>
              </w:rPr>
              <w:t>≥220</w:t>
            </w:r>
            <w:r>
              <w:rPr>
                <w:spacing w:val="-39"/>
                <w:sz w:val="21"/>
                <w:szCs w:val="21"/>
              </w:rPr>
              <w:t xml:space="preserve"> </w:t>
            </w:r>
            <w:r>
              <w:rPr>
                <w:spacing w:val="-6"/>
                <w:sz w:val="21"/>
                <w:szCs w:val="21"/>
              </w:rPr>
              <w:t>种车标，</w:t>
            </w:r>
            <w:r>
              <w:rPr>
                <w:spacing w:val="-78"/>
                <w:sz w:val="21"/>
                <w:szCs w:val="21"/>
              </w:rPr>
              <w:t xml:space="preserve"> </w:t>
            </w:r>
            <w:r>
              <w:rPr>
                <w:spacing w:val="-6"/>
                <w:sz w:val="21"/>
                <w:szCs w:val="21"/>
              </w:rPr>
              <w:t>≥3000</w:t>
            </w:r>
            <w:r>
              <w:rPr>
                <w:sz w:val="21"/>
                <w:szCs w:val="21"/>
              </w:rPr>
              <w:t xml:space="preserve"> </w:t>
            </w:r>
            <w:r>
              <w:rPr>
                <w:spacing w:val="-2"/>
                <w:sz w:val="21"/>
                <w:szCs w:val="21"/>
              </w:rPr>
              <w:t>种子品牌等特征识别</w:t>
            </w:r>
          </w:p>
          <w:p w14:paraId="7F7E8150">
            <w:pPr>
              <w:pStyle w:val="6"/>
              <w:spacing w:before="30" w:line="271" w:lineRule="auto"/>
              <w:ind w:left="117" w:right="206"/>
              <w:rPr>
                <w:sz w:val="21"/>
                <w:szCs w:val="21"/>
              </w:rPr>
            </w:pPr>
            <w:r>
              <w:rPr>
                <w:spacing w:val="-1"/>
                <w:sz w:val="21"/>
                <w:szCs w:val="21"/>
              </w:rPr>
              <w:t>支持黑、白名单的导入及对</w:t>
            </w:r>
            <w:r>
              <w:rPr>
                <w:sz w:val="21"/>
                <w:szCs w:val="21"/>
              </w:rPr>
              <w:t xml:space="preserve"> </w:t>
            </w:r>
            <w:r>
              <w:rPr>
                <w:spacing w:val="-1"/>
                <w:sz w:val="21"/>
                <w:szCs w:val="21"/>
              </w:rPr>
              <w:t>比，可直接联动道闸开闸，</w:t>
            </w:r>
            <w:r>
              <w:rPr>
                <w:sz w:val="21"/>
                <w:szCs w:val="21"/>
              </w:rPr>
              <w:t xml:space="preserve"> </w:t>
            </w:r>
            <w:r>
              <w:rPr>
                <w:spacing w:val="-2"/>
                <w:sz w:val="21"/>
                <w:szCs w:val="21"/>
              </w:rPr>
              <w:t>支持脱机运行</w:t>
            </w:r>
          </w:p>
          <w:p w14:paraId="1B778009">
            <w:pPr>
              <w:pStyle w:val="6"/>
              <w:spacing w:before="33" w:line="266" w:lineRule="auto"/>
              <w:ind w:left="129" w:right="206" w:hanging="12"/>
              <w:rPr>
                <w:sz w:val="21"/>
                <w:szCs w:val="21"/>
              </w:rPr>
            </w:pPr>
            <w:r>
              <w:rPr>
                <w:spacing w:val="-1"/>
                <w:sz w:val="21"/>
                <w:szCs w:val="21"/>
              </w:rPr>
              <w:t>支持线圈触发、视频触发等</w:t>
            </w:r>
            <w:r>
              <w:rPr>
                <w:sz w:val="21"/>
                <w:szCs w:val="21"/>
              </w:rPr>
              <w:t xml:space="preserve"> </w:t>
            </w:r>
            <w:r>
              <w:rPr>
                <w:spacing w:val="-4"/>
                <w:sz w:val="21"/>
                <w:szCs w:val="21"/>
              </w:rPr>
              <w:t>多种触发模式</w:t>
            </w:r>
          </w:p>
          <w:p w14:paraId="083B407E">
            <w:pPr>
              <w:pStyle w:val="6"/>
              <w:spacing w:before="36" w:line="271" w:lineRule="auto"/>
              <w:ind w:left="115" w:right="250" w:firstLine="28"/>
              <w:rPr>
                <w:sz w:val="21"/>
                <w:szCs w:val="21"/>
              </w:rPr>
            </w:pPr>
            <w:r>
              <w:rPr>
                <w:spacing w:val="-7"/>
                <w:sz w:val="21"/>
                <w:szCs w:val="21"/>
              </w:rPr>
              <w:t>内置红外白光一体化灯珠，</w:t>
            </w:r>
            <w:r>
              <w:rPr>
                <w:spacing w:val="1"/>
                <w:sz w:val="21"/>
                <w:szCs w:val="21"/>
              </w:rPr>
              <w:t xml:space="preserve"> </w:t>
            </w:r>
            <w:r>
              <w:rPr>
                <w:spacing w:val="-1"/>
                <w:sz w:val="21"/>
                <w:szCs w:val="21"/>
              </w:rPr>
              <w:t>有效满足不同的场景需求</w:t>
            </w:r>
            <w:r>
              <w:rPr>
                <w:spacing w:val="1"/>
                <w:sz w:val="21"/>
                <w:szCs w:val="21"/>
              </w:rPr>
              <w:t xml:space="preserve">  </w:t>
            </w:r>
            <w:r>
              <w:rPr>
                <w:spacing w:val="-4"/>
                <w:sz w:val="21"/>
                <w:szCs w:val="21"/>
              </w:rPr>
              <w:t>通讯接口：</w:t>
            </w:r>
            <w:r>
              <w:rPr>
                <w:spacing w:val="-69"/>
                <w:sz w:val="21"/>
                <w:szCs w:val="21"/>
              </w:rPr>
              <w:t xml:space="preserve"> </w:t>
            </w:r>
            <w:r>
              <w:rPr>
                <w:spacing w:val="-4"/>
                <w:sz w:val="21"/>
                <w:szCs w:val="21"/>
              </w:rPr>
              <w:t>≥1 个</w:t>
            </w:r>
            <w:r>
              <w:rPr>
                <w:spacing w:val="-47"/>
                <w:sz w:val="21"/>
                <w:szCs w:val="21"/>
              </w:rPr>
              <w:t xml:space="preserve"> </w:t>
            </w:r>
            <w:r>
              <w:rPr>
                <w:spacing w:val="-4"/>
                <w:sz w:val="21"/>
                <w:szCs w:val="21"/>
              </w:rPr>
              <w:t>RJ45</w:t>
            </w:r>
          </w:p>
          <w:p w14:paraId="4C024FAA">
            <w:pPr>
              <w:pStyle w:val="6"/>
              <w:spacing w:before="33" w:line="271" w:lineRule="auto"/>
              <w:ind w:left="120" w:right="365" w:firstLine="6"/>
              <w:rPr>
                <w:sz w:val="21"/>
                <w:szCs w:val="21"/>
              </w:rPr>
            </w:pPr>
            <w:r>
              <w:rPr>
                <w:spacing w:val="-5"/>
                <w:sz w:val="21"/>
                <w:szCs w:val="21"/>
              </w:rPr>
              <w:t>10M/100M,</w:t>
            </w:r>
            <w:r>
              <w:rPr>
                <w:spacing w:val="-51"/>
                <w:sz w:val="21"/>
                <w:szCs w:val="21"/>
              </w:rPr>
              <w:t xml:space="preserve"> </w:t>
            </w:r>
            <w:r>
              <w:rPr>
                <w:spacing w:val="-5"/>
                <w:sz w:val="21"/>
                <w:szCs w:val="21"/>
              </w:rPr>
              <w:t>自适应以太网</w:t>
            </w:r>
            <w:r>
              <w:rPr>
                <w:sz w:val="21"/>
                <w:szCs w:val="21"/>
              </w:rPr>
              <w:t xml:space="preserve">  </w:t>
            </w:r>
            <w:r>
              <w:rPr>
                <w:spacing w:val="-8"/>
                <w:sz w:val="21"/>
                <w:szCs w:val="21"/>
              </w:rPr>
              <w:t>口</w:t>
            </w:r>
            <w:r>
              <w:rPr>
                <w:spacing w:val="43"/>
                <w:sz w:val="21"/>
                <w:szCs w:val="21"/>
              </w:rPr>
              <w:t xml:space="preserve"> </w:t>
            </w:r>
            <w:r>
              <w:rPr>
                <w:spacing w:val="-8"/>
                <w:sz w:val="21"/>
                <w:szCs w:val="21"/>
              </w:rPr>
              <w:t>,</w:t>
            </w:r>
            <w:r>
              <w:rPr>
                <w:spacing w:val="27"/>
                <w:sz w:val="21"/>
                <w:szCs w:val="21"/>
              </w:rPr>
              <w:t xml:space="preserve"> </w:t>
            </w:r>
            <w:r>
              <w:rPr>
                <w:spacing w:val="-8"/>
                <w:sz w:val="21"/>
                <w:szCs w:val="21"/>
              </w:rPr>
              <w:t>≥1</w:t>
            </w:r>
            <w:r>
              <w:rPr>
                <w:spacing w:val="-40"/>
                <w:sz w:val="21"/>
                <w:szCs w:val="21"/>
              </w:rPr>
              <w:t xml:space="preserve"> </w:t>
            </w:r>
            <w:r>
              <w:rPr>
                <w:spacing w:val="-8"/>
                <w:sz w:val="21"/>
                <w:szCs w:val="21"/>
              </w:rPr>
              <w:t>个 RS-485</w:t>
            </w:r>
            <w:r>
              <w:rPr>
                <w:spacing w:val="13"/>
                <w:sz w:val="21"/>
                <w:szCs w:val="21"/>
              </w:rPr>
              <w:t xml:space="preserve"> </w:t>
            </w:r>
            <w:r>
              <w:rPr>
                <w:spacing w:val="-8"/>
                <w:sz w:val="21"/>
                <w:szCs w:val="21"/>
              </w:rPr>
              <w:t>接口</w:t>
            </w:r>
            <w:r>
              <w:rPr>
                <w:sz w:val="21"/>
                <w:szCs w:val="21"/>
              </w:rPr>
              <w:t xml:space="preserve"> </w:t>
            </w:r>
            <w:r>
              <w:rPr>
                <w:spacing w:val="-5"/>
                <w:sz w:val="21"/>
                <w:szCs w:val="21"/>
              </w:rPr>
              <w:t>外部接口：</w:t>
            </w:r>
            <w:r>
              <w:rPr>
                <w:spacing w:val="-75"/>
                <w:sz w:val="21"/>
                <w:szCs w:val="21"/>
              </w:rPr>
              <w:t xml:space="preserve"> </w:t>
            </w:r>
            <w:r>
              <w:rPr>
                <w:spacing w:val="-5"/>
                <w:sz w:val="21"/>
                <w:szCs w:val="21"/>
              </w:rPr>
              <w:t>≥3</w:t>
            </w:r>
            <w:r>
              <w:rPr>
                <w:spacing w:val="-42"/>
                <w:sz w:val="21"/>
                <w:szCs w:val="21"/>
              </w:rPr>
              <w:t xml:space="preserve"> </w:t>
            </w:r>
            <w:r>
              <w:rPr>
                <w:spacing w:val="-5"/>
                <w:sz w:val="21"/>
                <w:szCs w:val="21"/>
              </w:rPr>
              <w:t>路触发输</w:t>
            </w:r>
          </w:p>
          <w:p w14:paraId="3D65C8D9">
            <w:pPr>
              <w:pStyle w:val="6"/>
              <w:spacing w:before="32" w:line="264" w:lineRule="auto"/>
              <w:ind w:left="118" w:right="155" w:hanging="1"/>
              <w:rPr>
                <w:sz w:val="21"/>
                <w:szCs w:val="21"/>
              </w:rPr>
            </w:pPr>
            <w:r>
              <w:rPr>
                <w:spacing w:val="-5"/>
                <w:sz w:val="21"/>
                <w:szCs w:val="21"/>
              </w:rPr>
              <w:t>入、</w:t>
            </w:r>
            <w:r>
              <w:rPr>
                <w:spacing w:val="-65"/>
                <w:sz w:val="21"/>
                <w:szCs w:val="21"/>
              </w:rPr>
              <w:t xml:space="preserve"> </w:t>
            </w:r>
            <w:r>
              <w:rPr>
                <w:spacing w:val="-5"/>
                <w:sz w:val="21"/>
                <w:szCs w:val="21"/>
              </w:rPr>
              <w:t>≥ 2</w:t>
            </w:r>
            <w:r>
              <w:rPr>
                <w:spacing w:val="-42"/>
                <w:sz w:val="21"/>
                <w:szCs w:val="21"/>
              </w:rPr>
              <w:t xml:space="preserve"> </w:t>
            </w:r>
            <w:r>
              <w:rPr>
                <w:spacing w:val="-5"/>
                <w:sz w:val="21"/>
                <w:szCs w:val="21"/>
              </w:rPr>
              <w:t>路继电器输出，支</w:t>
            </w:r>
            <w:r>
              <w:rPr>
                <w:sz w:val="21"/>
                <w:szCs w:val="21"/>
              </w:rPr>
              <w:t xml:space="preserve"> </w:t>
            </w:r>
            <w:r>
              <w:rPr>
                <w:spacing w:val="-2"/>
                <w:sz w:val="21"/>
                <w:szCs w:val="21"/>
              </w:rPr>
              <w:t>持道闸开、关、停</w:t>
            </w:r>
          </w:p>
          <w:p w14:paraId="30FD90E1">
            <w:pPr>
              <w:pStyle w:val="6"/>
              <w:spacing w:before="36" w:line="277" w:lineRule="auto"/>
              <w:ind w:left="117" w:right="105" w:firstLine="26"/>
              <w:jc w:val="both"/>
              <w:rPr>
                <w:sz w:val="21"/>
                <w:szCs w:val="21"/>
              </w:rPr>
            </w:pPr>
            <w:r>
              <w:rPr>
                <w:spacing w:val="-9"/>
                <w:sz w:val="21"/>
                <w:szCs w:val="21"/>
              </w:rPr>
              <w:t>内存卡插槽：</w:t>
            </w:r>
            <w:r>
              <w:rPr>
                <w:spacing w:val="-65"/>
                <w:sz w:val="21"/>
                <w:szCs w:val="21"/>
              </w:rPr>
              <w:t xml:space="preserve"> </w:t>
            </w:r>
            <w:r>
              <w:rPr>
                <w:spacing w:val="-9"/>
                <w:sz w:val="21"/>
                <w:szCs w:val="21"/>
              </w:rPr>
              <w:t>≥1</w:t>
            </w:r>
            <w:r>
              <w:rPr>
                <w:spacing w:val="-37"/>
                <w:sz w:val="21"/>
                <w:szCs w:val="21"/>
              </w:rPr>
              <w:t xml:space="preserve"> </w:t>
            </w:r>
            <w:r>
              <w:rPr>
                <w:spacing w:val="-9"/>
                <w:sz w:val="21"/>
                <w:szCs w:val="21"/>
              </w:rPr>
              <w:t>个</w:t>
            </w:r>
            <w:r>
              <w:rPr>
                <w:spacing w:val="-50"/>
                <w:sz w:val="21"/>
                <w:szCs w:val="21"/>
              </w:rPr>
              <w:t xml:space="preserve"> </w:t>
            </w:r>
            <w:r>
              <w:rPr>
                <w:spacing w:val="-9"/>
                <w:sz w:val="21"/>
                <w:szCs w:val="21"/>
              </w:rPr>
              <w:t>TF</w:t>
            </w:r>
            <w:r>
              <w:rPr>
                <w:spacing w:val="-34"/>
                <w:sz w:val="21"/>
                <w:szCs w:val="21"/>
              </w:rPr>
              <w:t xml:space="preserve"> </w:t>
            </w:r>
            <w:r>
              <w:rPr>
                <w:spacing w:val="-9"/>
                <w:sz w:val="21"/>
                <w:szCs w:val="21"/>
              </w:rPr>
              <w:t>卡插</w:t>
            </w:r>
            <w:r>
              <w:rPr>
                <w:sz w:val="21"/>
                <w:szCs w:val="21"/>
              </w:rPr>
              <w:t xml:space="preserve"> </w:t>
            </w:r>
            <w:r>
              <w:rPr>
                <w:spacing w:val="-3"/>
                <w:sz w:val="21"/>
                <w:szCs w:val="21"/>
              </w:rPr>
              <w:t>槽，可选配</w:t>
            </w:r>
            <w:r>
              <w:rPr>
                <w:spacing w:val="-45"/>
                <w:sz w:val="21"/>
                <w:szCs w:val="21"/>
              </w:rPr>
              <w:t xml:space="preserve"> </w:t>
            </w:r>
            <w:r>
              <w:rPr>
                <w:spacing w:val="-3"/>
                <w:sz w:val="21"/>
                <w:szCs w:val="21"/>
              </w:rPr>
              <w:t>TF</w:t>
            </w:r>
            <w:r>
              <w:rPr>
                <w:spacing w:val="-37"/>
                <w:sz w:val="21"/>
                <w:szCs w:val="21"/>
              </w:rPr>
              <w:t xml:space="preserve"> </w:t>
            </w:r>
            <w:r>
              <w:rPr>
                <w:spacing w:val="-3"/>
                <w:sz w:val="21"/>
                <w:szCs w:val="21"/>
              </w:rPr>
              <w:t>卡，支持容量</w:t>
            </w:r>
            <w:r>
              <w:rPr>
                <w:sz w:val="21"/>
                <w:szCs w:val="21"/>
              </w:rPr>
              <w:t xml:space="preserve"> </w:t>
            </w:r>
            <w:r>
              <w:rPr>
                <w:spacing w:val="-2"/>
                <w:sz w:val="21"/>
                <w:szCs w:val="21"/>
              </w:rPr>
              <w:t>≥256G</w:t>
            </w:r>
          </w:p>
        </w:tc>
        <w:tc>
          <w:tcPr>
            <w:tcW w:w="1182" w:type="dxa"/>
            <w:vAlign w:val="top"/>
          </w:tcPr>
          <w:p w14:paraId="66C009F6">
            <w:pPr>
              <w:rPr>
                <w:rFonts w:ascii="Arial"/>
                <w:sz w:val="21"/>
              </w:rPr>
            </w:pPr>
          </w:p>
        </w:tc>
        <w:tc>
          <w:tcPr>
            <w:tcW w:w="710" w:type="dxa"/>
            <w:vAlign w:val="top"/>
          </w:tcPr>
          <w:p w14:paraId="3C1CABE1">
            <w:pPr>
              <w:rPr>
                <w:rFonts w:ascii="Arial"/>
                <w:sz w:val="21"/>
              </w:rPr>
            </w:pPr>
          </w:p>
        </w:tc>
        <w:tc>
          <w:tcPr>
            <w:tcW w:w="710" w:type="dxa"/>
            <w:vAlign w:val="top"/>
          </w:tcPr>
          <w:p w14:paraId="28A7B26E">
            <w:pPr>
              <w:rPr>
                <w:rFonts w:ascii="Arial"/>
                <w:sz w:val="21"/>
              </w:rPr>
            </w:pPr>
          </w:p>
        </w:tc>
        <w:tc>
          <w:tcPr>
            <w:tcW w:w="710" w:type="dxa"/>
            <w:vAlign w:val="top"/>
          </w:tcPr>
          <w:p w14:paraId="23867F15">
            <w:pPr>
              <w:rPr>
                <w:rFonts w:ascii="Arial"/>
                <w:sz w:val="21"/>
              </w:rPr>
            </w:pPr>
          </w:p>
        </w:tc>
      </w:tr>
    </w:tbl>
    <w:p w14:paraId="723287F0">
      <w:pPr>
        <w:pStyle w:val="2"/>
        <w:spacing w:line="257" w:lineRule="auto"/>
      </w:pPr>
    </w:p>
    <w:p w14:paraId="3FC255F1">
      <w:pPr>
        <w:spacing w:line="218" w:lineRule="exact"/>
        <w:ind w:firstLine="5861"/>
      </w:pPr>
      <w:r>
        <w:rPr>
          <w:position w:val="-4"/>
        </w:rPr>
        <w:pict>
          <v:shape id="_x0000_s1131" o:spid="_x0000_s1131" o:spt="202" type="#_x0000_t202" style="height:10.95pt;width:9.15pt;" fillcolor="#FFFFFF" filled="t" stroked="f" coordsize="21600,21600">
            <v:path/>
            <v:fill on="t" focussize="0,0"/>
            <v:stroke on="f"/>
            <v:imagedata o:title=""/>
            <o:lock v:ext="edit" aspectratio="f"/>
            <v:textbox inset="0mm,0mm,0mm,0mm">
              <w:txbxContent>
                <w:p w14:paraId="7FECE0EF">
                  <w:pPr>
                    <w:spacing w:before="54" w:line="179" w:lineRule="auto"/>
                    <w:jc w:val="right"/>
                    <w:rPr>
                      <w:rFonts w:ascii="Calibri" w:hAnsi="Calibri" w:eastAsia="Calibri" w:cs="Calibri"/>
                      <w:sz w:val="18"/>
                      <w:szCs w:val="18"/>
                    </w:rPr>
                  </w:pPr>
                  <w:r>
                    <w:rPr>
                      <w:rFonts w:ascii="Calibri" w:hAnsi="Calibri" w:eastAsia="Calibri" w:cs="Calibri"/>
                      <w:spacing w:val="-3"/>
                      <w:sz w:val="18"/>
                      <w:szCs w:val="18"/>
                    </w:rPr>
                    <w:t>49</w:t>
                  </w:r>
                </w:p>
              </w:txbxContent>
            </v:textbox>
            <w10:wrap type="none"/>
            <w10:anchorlock/>
          </v:shape>
        </w:pict>
      </w:r>
    </w:p>
    <w:p w14:paraId="5B1827FC">
      <w:pPr>
        <w:spacing w:line="218" w:lineRule="exact"/>
        <w:sectPr>
          <w:headerReference r:id="rId53" w:type="default"/>
          <w:pgSz w:w="11907" w:h="16839"/>
          <w:pgMar w:top="400" w:right="0" w:bottom="0" w:left="0" w:header="0" w:footer="0" w:gutter="0"/>
          <w:cols w:space="720" w:num="1"/>
        </w:sectPr>
      </w:pPr>
    </w:p>
    <w:p w14:paraId="7173145A">
      <w:pPr>
        <w:spacing w:before="19"/>
      </w:pPr>
    </w:p>
    <w:p w14:paraId="0B232D6E">
      <w:pPr>
        <w:spacing w:before="19"/>
      </w:pPr>
    </w:p>
    <w:p w14:paraId="584E24CF">
      <w:pPr>
        <w:spacing w:before="18"/>
      </w:pPr>
    </w:p>
    <w:p w14:paraId="5304F860">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2D96C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2C944D1F">
            <w:pPr>
              <w:rPr>
                <w:rFonts w:ascii="Arial"/>
                <w:sz w:val="21"/>
              </w:rPr>
            </w:pPr>
          </w:p>
        </w:tc>
        <w:tc>
          <w:tcPr>
            <w:tcW w:w="945" w:type="dxa"/>
            <w:vAlign w:val="top"/>
          </w:tcPr>
          <w:p w14:paraId="6230F516">
            <w:pPr>
              <w:rPr>
                <w:rFonts w:ascii="Arial"/>
                <w:sz w:val="21"/>
              </w:rPr>
            </w:pPr>
          </w:p>
        </w:tc>
        <w:tc>
          <w:tcPr>
            <w:tcW w:w="946" w:type="dxa"/>
            <w:vAlign w:val="top"/>
          </w:tcPr>
          <w:p w14:paraId="0D4A8350">
            <w:pPr>
              <w:rPr>
                <w:rFonts w:ascii="Arial"/>
                <w:sz w:val="21"/>
              </w:rPr>
            </w:pPr>
          </w:p>
        </w:tc>
        <w:tc>
          <w:tcPr>
            <w:tcW w:w="2838" w:type="dxa"/>
            <w:vAlign w:val="top"/>
          </w:tcPr>
          <w:p w14:paraId="69E2A0B6">
            <w:pPr>
              <w:pStyle w:val="6"/>
              <w:spacing w:before="155" w:line="267" w:lineRule="auto"/>
              <w:ind w:left="119" w:right="259" w:firstLine="5"/>
              <w:rPr>
                <w:sz w:val="21"/>
                <w:szCs w:val="21"/>
              </w:rPr>
            </w:pPr>
            <w:r>
              <w:rPr>
                <w:spacing w:val="-5"/>
                <w:sz w:val="21"/>
                <w:szCs w:val="21"/>
              </w:rPr>
              <w:t>音频输出：</w:t>
            </w:r>
            <w:r>
              <w:rPr>
                <w:spacing w:val="-76"/>
                <w:sz w:val="21"/>
                <w:szCs w:val="21"/>
              </w:rPr>
              <w:t xml:space="preserve"> </w:t>
            </w:r>
            <w:r>
              <w:rPr>
                <w:spacing w:val="-5"/>
                <w:sz w:val="21"/>
                <w:szCs w:val="21"/>
              </w:rPr>
              <w:t>≥1</w:t>
            </w:r>
            <w:r>
              <w:rPr>
                <w:spacing w:val="-42"/>
                <w:sz w:val="21"/>
                <w:szCs w:val="21"/>
              </w:rPr>
              <w:t xml:space="preserve"> </w:t>
            </w:r>
            <w:r>
              <w:rPr>
                <w:spacing w:val="-5"/>
                <w:sz w:val="21"/>
                <w:szCs w:val="21"/>
              </w:rPr>
              <w:t>路音频输入</w:t>
            </w:r>
            <w:r>
              <w:rPr>
                <w:sz w:val="21"/>
                <w:szCs w:val="21"/>
              </w:rPr>
              <w:t xml:space="preserve"> </w:t>
            </w:r>
            <w:r>
              <w:rPr>
                <w:spacing w:val="-4"/>
                <w:sz w:val="21"/>
                <w:szCs w:val="21"/>
              </w:rPr>
              <w:t>输出</w:t>
            </w:r>
          </w:p>
          <w:p w14:paraId="56B95FC0">
            <w:pPr>
              <w:pStyle w:val="6"/>
              <w:spacing w:before="30" w:line="264" w:lineRule="auto"/>
              <w:ind w:left="117" w:right="105" w:firstLine="4"/>
              <w:rPr>
                <w:sz w:val="21"/>
                <w:szCs w:val="21"/>
              </w:rPr>
            </w:pPr>
            <w:r>
              <w:rPr>
                <w:spacing w:val="-3"/>
                <w:sz w:val="21"/>
                <w:szCs w:val="21"/>
              </w:rPr>
              <w:t>补光灯：支持≥2</w:t>
            </w:r>
            <w:r>
              <w:rPr>
                <w:spacing w:val="-32"/>
                <w:sz w:val="21"/>
                <w:szCs w:val="21"/>
              </w:rPr>
              <w:t xml:space="preserve"> </w:t>
            </w:r>
            <w:r>
              <w:rPr>
                <w:spacing w:val="-3"/>
                <w:sz w:val="21"/>
                <w:szCs w:val="21"/>
              </w:rPr>
              <w:t>个内置</w:t>
            </w:r>
            <w:r>
              <w:rPr>
                <w:spacing w:val="-52"/>
                <w:sz w:val="21"/>
                <w:szCs w:val="21"/>
              </w:rPr>
              <w:t xml:space="preserve"> </w:t>
            </w:r>
            <w:r>
              <w:rPr>
                <w:spacing w:val="-3"/>
                <w:sz w:val="21"/>
                <w:szCs w:val="21"/>
              </w:rPr>
              <w:t>LED</w:t>
            </w:r>
            <w:r>
              <w:rPr>
                <w:sz w:val="21"/>
                <w:szCs w:val="21"/>
              </w:rPr>
              <w:t xml:space="preserve"> </w:t>
            </w:r>
            <w:r>
              <w:rPr>
                <w:spacing w:val="-2"/>
                <w:sz w:val="21"/>
                <w:szCs w:val="21"/>
              </w:rPr>
              <w:t>灯，白光红外可切换</w:t>
            </w:r>
          </w:p>
          <w:p w14:paraId="08CC72E8">
            <w:pPr>
              <w:pStyle w:val="6"/>
              <w:spacing w:before="35" w:line="271" w:lineRule="auto"/>
              <w:ind w:left="118" w:right="206" w:firstLine="420"/>
              <w:jc w:val="both"/>
              <w:rPr>
                <w:sz w:val="21"/>
                <w:szCs w:val="21"/>
              </w:rPr>
            </w:pPr>
            <w:r>
              <w:rPr>
                <w:spacing w:val="-7"/>
                <w:sz w:val="21"/>
                <w:szCs w:val="21"/>
              </w:rPr>
              <w:t>道闸</w:t>
            </w:r>
            <w:r>
              <w:rPr>
                <w:spacing w:val="3"/>
                <w:sz w:val="21"/>
                <w:szCs w:val="21"/>
              </w:rPr>
              <w:t xml:space="preserve">    </w:t>
            </w:r>
            <w:r>
              <w:rPr>
                <w:spacing w:val="-7"/>
                <w:sz w:val="21"/>
                <w:szCs w:val="21"/>
              </w:rPr>
              <w:t>道闸</w:t>
            </w:r>
            <w:r>
              <w:rPr>
                <w:spacing w:val="4"/>
                <w:sz w:val="21"/>
                <w:szCs w:val="21"/>
              </w:rPr>
              <w:t xml:space="preserve">    </w:t>
            </w:r>
            <w:r>
              <w:rPr>
                <w:spacing w:val="-7"/>
                <w:sz w:val="21"/>
                <w:szCs w:val="21"/>
              </w:rPr>
              <w:t>采用</w:t>
            </w:r>
            <w:r>
              <w:rPr>
                <w:sz w:val="21"/>
                <w:szCs w:val="21"/>
              </w:rPr>
              <w:t xml:space="preserve"> </w:t>
            </w:r>
            <w:r>
              <w:rPr>
                <w:spacing w:val="-1"/>
                <w:sz w:val="21"/>
                <w:szCs w:val="21"/>
              </w:rPr>
              <w:t>一体化机芯，平行齿轮减速</w:t>
            </w:r>
            <w:r>
              <w:rPr>
                <w:sz w:val="21"/>
                <w:szCs w:val="21"/>
              </w:rPr>
              <w:t xml:space="preserve"> </w:t>
            </w:r>
            <w:r>
              <w:rPr>
                <w:spacing w:val="-3"/>
                <w:sz w:val="21"/>
                <w:szCs w:val="21"/>
              </w:rPr>
              <w:t>连杆传动</w:t>
            </w:r>
          </w:p>
          <w:p w14:paraId="3EE780D7">
            <w:pPr>
              <w:pStyle w:val="6"/>
              <w:spacing w:before="32" w:line="266" w:lineRule="auto"/>
              <w:ind w:left="121" w:right="206" w:hanging="4"/>
              <w:rPr>
                <w:sz w:val="21"/>
                <w:szCs w:val="21"/>
              </w:rPr>
            </w:pPr>
            <w:r>
              <w:rPr>
                <w:spacing w:val="-1"/>
                <w:sz w:val="21"/>
                <w:szCs w:val="21"/>
              </w:rPr>
              <w:t>支持遇阻反弹，开优先保护</w:t>
            </w:r>
            <w:r>
              <w:rPr>
                <w:sz w:val="21"/>
                <w:szCs w:val="21"/>
              </w:rPr>
              <w:t xml:space="preserve"> </w:t>
            </w:r>
            <w:r>
              <w:rPr>
                <w:spacing w:val="-4"/>
                <w:sz w:val="21"/>
                <w:szCs w:val="21"/>
              </w:rPr>
              <w:t>功能</w:t>
            </w:r>
          </w:p>
          <w:p w14:paraId="11585FE2">
            <w:pPr>
              <w:pStyle w:val="6"/>
              <w:spacing w:before="32" w:line="266" w:lineRule="auto"/>
              <w:ind w:left="118" w:right="206" w:hanging="1"/>
              <w:rPr>
                <w:sz w:val="21"/>
                <w:szCs w:val="21"/>
              </w:rPr>
            </w:pPr>
            <w:r>
              <w:rPr>
                <w:spacing w:val="-1"/>
                <w:sz w:val="21"/>
                <w:szCs w:val="21"/>
              </w:rPr>
              <w:t>支持红外，地感，雷达等多</w:t>
            </w:r>
            <w:r>
              <w:rPr>
                <w:sz w:val="21"/>
                <w:szCs w:val="21"/>
              </w:rPr>
              <w:t xml:space="preserve"> </w:t>
            </w:r>
            <w:r>
              <w:rPr>
                <w:spacing w:val="-3"/>
                <w:sz w:val="21"/>
                <w:szCs w:val="21"/>
              </w:rPr>
              <w:t>种防砸</w:t>
            </w:r>
          </w:p>
          <w:p w14:paraId="720F07EF">
            <w:pPr>
              <w:pStyle w:val="6"/>
              <w:spacing w:before="33" w:line="267" w:lineRule="auto"/>
              <w:ind w:left="122" w:right="206" w:hanging="5"/>
              <w:rPr>
                <w:sz w:val="21"/>
                <w:szCs w:val="21"/>
              </w:rPr>
            </w:pPr>
            <w:r>
              <w:rPr>
                <w:spacing w:val="-6"/>
                <w:sz w:val="21"/>
                <w:szCs w:val="21"/>
              </w:rPr>
              <w:t>支持故障码数码管检测，</w:t>
            </w:r>
            <w:r>
              <w:rPr>
                <w:spacing w:val="-46"/>
                <w:sz w:val="21"/>
                <w:szCs w:val="21"/>
              </w:rPr>
              <w:t xml:space="preserve"> </w:t>
            </w:r>
            <w:r>
              <w:rPr>
                <w:spacing w:val="-6"/>
                <w:sz w:val="21"/>
                <w:szCs w:val="21"/>
              </w:rPr>
              <w:t>日</w:t>
            </w:r>
            <w:r>
              <w:rPr>
                <w:sz w:val="21"/>
                <w:szCs w:val="21"/>
              </w:rPr>
              <w:t xml:space="preserve"> </w:t>
            </w:r>
            <w:r>
              <w:rPr>
                <w:spacing w:val="-4"/>
                <w:sz w:val="21"/>
                <w:szCs w:val="21"/>
              </w:rPr>
              <w:t>志记录</w:t>
            </w:r>
          </w:p>
          <w:p w14:paraId="09D7DCAD">
            <w:pPr>
              <w:pStyle w:val="6"/>
              <w:spacing w:before="33" w:line="266" w:lineRule="auto"/>
              <w:ind w:left="117" w:right="156"/>
              <w:rPr>
                <w:sz w:val="21"/>
                <w:szCs w:val="21"/>
              </w:rPr>
            </w:pPr>
            <w:r>
              <w:rPr>
                <w:spacing w:val="-5"/>
                <w:sz w:val="21"/>
                <w:szCs w:val="21"/>
              </w:rPr>
              <w:t>开/关到位输出接口：</w:t>
            </w:r>
            <w:r>
              <w:rPr>
                <w:spacing w:val="-68"/>
                <w:sz w:val="21"/>
                <w:szCs w:val="21"/>
              </w:rPr>
              <w:t xml:space="preserve"> </w:t>
            </w:r>
            <w:r>
              <w:rPr>
                <w:spacing w:val="-5"/>
                <w:sz w:val="21"/>
                <w:szCs w:val="21"/>
              </w:rPr>
              <w:t>≥1</w:t>
            </w:r>
            <w:r>
              <w:rPr>
                <w:spacing w:val="-40"/>
                <w:sz w:val="21"/>
                <w:szCs w:val="21"/>
              </w:rPr>
              <w:t xml:space="preserve"> </w:t>
            </w:r>
            <w:r>
              <w:rPr>
                <w:spacing w:val="-5"/>
                <w:sz w:val="21"/>
                <w:szCs w:val="21"/>
              </w:rPr>
              <w:t>组</w:t>
            </w:r>
            <w:r>
              <w:rPr>
                <w:sz w:val="21"/>
                <w:szCs w:val="21"/>
              </w:rPr>
              <w:t xml:space="preserve"> </w:t>
            </w:r>
            <w:r>
              <w:rPr>
                <w:spacing w:val="-3"/>
                <w:sz w:val="21"/>
                <w:szCs w:val="21"/>
              </w:rPr>
              <w:t>开/关/停控制信号接口：</w:t>
            </w:r>
          </w:p>
          <w:p w14:paraId="5BD62FC0">
            <w:pPr>
              <w:pStyle w:val="6"/>
              <w:spacing w:before="30" w:line="230" w:lineRule="auto"/>
              <w:ind w:left="132"/>
              <w:rPr>
                <w:sz w:val="21"/>
                <w:szCs w:val="21"/>
              </w:rPr>
            </w:pPr>
            <w:r>
              <w:rPr>
                <w:spacing w:val="-10"/>
                <w:sz w:val="21"/>
                <w:szCs w:val="21"/>
              </w:rPr>
              <w:t>≥1</w:t>
            </w:r>
            <w:r>
              <w:rPr>
                <w:spacing w:val="-36"/>
                <w:sz w:val="21"/>
                <w:szCs w:val="21"/>
              </w:rPr>
              <w:t xml:space="preserve"> </w:t>
            </w:r>
            <w:r>
              <w:rPr>
                <w:spacing w:val="-10"/>
                <w:sz w:val="21"/>
                <w:szCs w:val="21"/>
              </w:rPr>
              <w:t>组</w:t>
            </w:r>
          </w:p>
          <w:p w14:paraId="0D3DE3F5">
            <w:pPr>
              <w:pStyle w:val="6"/>
              <w:spacing w:before="58" w:line="272" w:lineRule="auto"/>
              <w:ind w:left="132" w:right="359" w:hanging="14"/>
              <w:rPr>
                <w:sz w:val="21"/>
                <w:szCs w:val="21"/>
              </w:rPr>
            </w:pPr>
            <w:r>
              <w:rPr>
                <w:spacing w:val="-6"/>
                <w:sz w:val="21"/>
                <w:szCs w:val="21"/>
              </w:rPr>
              <w:t>红外/地感防砸信号接口：</w:t>
            </w:r>
            <w:r>
              <w:rPr>
                <w:spacing w:val="10"/>
                <w:sz w:val="21"/>
                <w:szCs w:val="21"/>
              </w:rPr>
              <w:t xml:space="preserve"> </w:t>
            </w:r>
            <w:r>
              <w:rPr>
                <w:spacing w:val="-10"/>
                <w:sz w:val="21"/>
                <w:szCs w:val="21"/>
              </w:rPr>
              <w:t>≥1</w:t>
            </w:r>
            <w:r>
              <w:rPr>
                <w:spacing w:val="-36"/>
                <w:sz w:val="21"/>
                <w:szCs w:val="21"/>
              </w:rPr>
              <w:t xml:space="preserve"> </w:t>
            </w:r>
            <w:r>
              <w:rPr>
                <w:spacing w:val="-10"/>
                <w:sz w:val="21"/>
                <w:szCs w:val="21"/>
              </w:rPr>
              <w:t>组</w:t>
            </w:r>
          </w:p>
          <w:p w14:paraId="000E1E61">
            <w:pPr>
              <w:pStyle w:val="6"/>
              <w:spacing w:before="20" w:line="266" w:lineRule="auto"/>
              <w:ind w:left="117" w:right="732" w:hanging="7"/>
              <w:rPr>
                <w:sz w:val="21"/>
                <w:szCs w:val="21"/>
              </w:rPr>
            </w:pPr>
            <w:r>
              <w:rPr>
                <w:spacing w:val="-6"/>
                <w:sz w:val="21"/>
                <w:szCs w:val="21"/>
              </w:rPr>
              <w:t>485</w:t>
            </w:r>
            <w:r>
              <w:rPr>
                <w:spacing w:val="-33"/>
                <w:sz w:val="21"/>
                <w:szCs w:val="21"/>
              </w:rPr>
              <w:t xml:space="preserve"> </w:t>
            </w:r>
            <w:r>
              <w:rPr>
                <w:spacing w:val="-6"/>
                <w:sz w:val="21"/>
                <w:szCs w:val="21"/>
              </w:rPr>
              <w:t>控制接口：</w:t>
            </w:r>
            <w:r>
              <w:rPr>
                <w:spacing w:val="-77"/>
                <w:sz w:val="21"/>
                <w:szCs w:val="21"/>
              </w:rPr>
              <w:t xml:space="preserve"> </w:t>
            </w:r>
            <w:r>
              <w:rPr>
                <w:spacing w:val="-6"/>
                <w:sz w:val="21"/>
                <w:szCs w:val="21"/>
              </w:rPr>
              <w:t>≥1</w:t>
            </w:r>
            <w:r>
              <w:rPr>
                <w:spacing w:val="-40"/>
                <w:sz w:val="21"/>
                <w:szCs w:val="21"/>
              </w:rPr>
              <w:t xml:space="preserve"> </w:t>
            </w:r>
            <w:r>
              <w:rPr>
                <w:spacing w:val="-6"/>
                <w:sz w:val="21"/>
                <w:szCs w:val="21"/>
              </w:rPr>
              <w:t>组</w:t>
            </w:r>
            <w:r>
              <w:rPr>
                <w:sz w:val="21"/>
                <w:szCs w:val="21"/>
              </w:rPr>
              <w:t xml:space="preserve"> </w:t>
            </w:r>
            <w:r>
              <w:rPr>
                <w:spacing w:val="-1"/>
                <w:sz w:val="21"/>
                <w:szCs w:val="21"/>
              </w:rPr>
              <w:t>杆子类型：直杆</w:t>
            </w:r>
          </w:p>
          <w:p w14:paraId="2C3B5C03">
            <w:pPr>
              <w:pStyle w:val="6"/>
              <w:spacing w:before="31" w:line="274" w:lineRule="auto"/>
              <w:ind w:left="119" w:right="785" w:firstLine="12"/>
              <w:jc w:val="both"/>
              <w:rPr>
                <w:sz w:val="21"/>
                <w:szCs w:val="21"/>
              </w:rPr>
            </w:pPr>
            <w:r>
              <w:rPr>
                <w:spacing w:val="-5"/>
                <w:sz w:val="21"/>
                <w:szCs w:val="21"/>
              </w:rPr>
              <w:t>防护等级不低于</w:t>
            </w:r>
            <w:r>
              <w:rPr>
                <w:spacing w:val="-26"/>
                <w:sz w:val="21"/>
                <w:szCs w:val="21"/>
              </w:rPr>
              <w:t xml:space="preserve"> </w:t>
            </w:r>
            <w:r>
              <w:rPr>
                <w:spacing w:val="-5"/>
                <w:sz w:val="21"/>
                <w:szCs w:val="21"/>
              </w:rPr>
              <w:t>IP54</w:t>
            </w:r>
            <w:r>
              <w:rPr>
                <w:sz w:val="21"/>
                <w:szCs w:val="21"/>
              </w:rPr>
              <w:t xml:space="preserve"> </w:t>
            </w:r>
            <w:r>
              <w:rPr>
                <w:spacing w:val="-2"/>
                <w:sz w:val="21"/>
                <w:szCs w:val="21"/>
              </w:rPr>
              <w:t>电机类型：直流无刷</w:t>
            </w:r>
            <w:r>
              <w:rPr>
                <w:spacing w:val="5"/>
                <w:sz w:val="21"/>
                <w:szCs w:val="21"/>
              </w:rPr>
              <w:t xml:space="preserve"> </w:t>
            </w:r>
            <w:r>
              <w:rPr>
                <w:spacing w:val="-4"/>
                <w:sz w:val="21"/>
                <w:szCs w:val="21"/>
              </w:rPr>
              <w:t>运行噪声：≤60</w:t>
            </w:r>
            <w:r>
              <w:rPr>
                <w:spacing w:val="-28"/>
                <w:sz w:val="21"/>
                <w:szCs w:val="21"/>
              </w:rPr>
              <w:t xml:space="preserve"> </w:t>
            </w:r>
            <w:r>
              <w:rPr>
                <w:spacing w:val="-4"/>
                <w:sz w:val="21"/>
                <w:szCs w:val="21"/>
              </w:rPr>
              <w:t>分贝</w:t>
            </w:r>
            <w:r>
              <w:rPr>
                <w:sz w:val="21"/>
                <w:szCs w:val="21"/>
              </w:rPr>
              <w:t xml:space="preserve"> </w:t>
            </w:r>
            <w:r>
              <w:rPr>
                <w:spacing w:val="-2"/>
                <w:sz w:val="21"/>
                <w:szCs w:val="21"/>
              </w:rPr>
              <w:t>电机功率：250W</w:t>
            </w:r>
          </w:p>
          <w:p w14:paraId="1A61A774">
            <w:pPr>
              <w:pStyle w:val="6"/>
              <w:spacing w:before="32" w:line="218" w:lineRule="auto"/>
              <w:ind w:left="117"/>
              <w:rPr>
                <w:sz w:val="21"/>
                <w:szCs w:val="21"/>
              </w:rPr>
            </w:pPr>
            <w:r>
              <w:rPr>
                <w:spacing w:val="-2"/>
                <w:sz w:val="21"/>
                <w:szCs w:val="21"/>
              </w:rPr>
              <w:t>机箱材质：冷轧钢</w:t>
            </w:r>
          </w:p>
          <w:p w14:paraId="684B4127">
            <w:pPr>
              <w:pStyle w:val="6"/>
              <w:spacing w:before="71" w:line="267" w:lineRule="auto"/>
              <w:ind w:left="522" w:right="626" w:firstLine="36"/>
              <w:rPr>
                <w:sz w:val="21"/>
                <w:szCs w:val="21"/>
              </w:rPr>
            </w:pPr>
            <w:r>
              <w:rPr>
                <w:spacing w:val="-8"/>
                <w:sz w:val="21"/>
                <w:szCs w:val="21"/>
              </w:rPr>
              <w:t>出入口雷达</w:t>
            </w:r>
            <w:r>
              <w:rPr>
                <w:spacing w:val="10"/>
                <w:sz w:val="21"/>
                <w:szCs w:val="21"/>
              </w:rPr>
              <w:t xml:space="preserve">  </w:t>
            </w:r>
            <w:r>
              <w:rPr>
                <w:spacing w:val="-8"/>
                <w:sz w:val="21"/>
                <w:szCs w:val="21"/>
              </w:rPr>
              <w:t>雷达</w:t>
            </w:r>
            <w:r>
              <w:rPr>
                <w:spacing w:val="1"/>
                <w:sz w:val="21"/>
                <w:szCs w:val="21"/>
              </w:rPr>
              <w:t xml:space="preserve"> </w:t>
            </w:r>
            <w:r>
              <w:rPr>
                <w:sz w:val="21"/>
                <w:szCs w:val="21"/>
              </w:rPr>
              <w:t>【触发雷达】</w:t>
            </w:r>
          </w:p>
          <w:p w14:paraId="34A15455">
            <w:pPr>
              <w:pStyle w:val="6"/>
              <w:spacing w:before="29" w:line="219" w:lineRule="auto"/>
              <w:ind w:left="119"/>
              <w:rPr>
                <w:sz w:val="21"/>
                <w:szCs w:val="21"/>
              </w:rPr>
            </w:pPr>
            <w:r>
              <w:rPr>
                <w:spacing w:val="-3"/>
                <w:sz w:val="21"/>
                <w:szCs w:val="21"/>
              </w:rPr>
              <w:t>采用</w:t>
            </w:r>
            <w:r>
              <w:rPr>
                <w:spacing w:val="-33"/>
                <w:sz w:val="21"/>
                <w:szCs w:val="21"/>
              </w:rPr>
              <w:t xml:space="preserve"> </w:t>
            </w:r>
            <w:r>
              <w:rPr>
                <w:spacing w:val="-3"/>
                <w:sz w:val="21"/>
                <w:szCs w:val="21"/>
              </w:rPr>
              <w:t>79GHz MMIC</w:t>
            </w:r>
            <w:r>
              <w:rPr>
                <w:spacing w:val="-38"/>
                <w:sz w:val="21"/>
                <w:szCs w:val="21"/>
              </w:rPr>
              <w:t xml:space="preserve"> </w:t>
            </w:r>
            <w:r>
              <w:rPr>
                <w:spacing w:val="-3"/>
                <w:sz w:val="21"/>
                <w:szCs w:val="21"/>
              </w:rPr>
              <w:t>技术</w:t>
            </w:r>
          </w:p>
          <w:p w14:paraId="5E1D8112">
            <w:pPr>
              <w:pStyle w:val="6"/>
              <w:spacing w:before="70" w:line="267" w:lineRule="auto"/>
              <w:ind w:left="117" w:right="206" w:firstLine="11"/>
              <w:rPr>
                <w:sz w:val="21"/>
                <w:szCs w:val="21"/>
              </w:rPr>
            </w:pPr>
            <w:r>
              <w:rPr>
                <w:spacing w:val="-2"/>
                <w:sz w:val="21"/>
                <w:szCs w:val="21"/>
              </w:rPr>
              <w:t>雷达检测距离可调，检测宽</w:t>
            </w:r>
            <w:r>
              <w:rPr>
                <w:sz w:val="21"/>
                <w:szCs w:val="21"/>
              </w:rPr>
              <w:t xml:space="preserve"> </w:t>
            </w:r>
            <w:r>
              <w:rPr>
                <w:spacing w:val="-3"/>
                <w:sz w:val="21"/>
                <w:szCs w:val="21"/>
              </w:rPr>
              <w:t>度可调</w:t>
            </w:r>
          </w:p>
          <w:p w14:paraId="79088103">
            <w:pPr>
              <w:pStyle w:val="6"/>
              <w:spacing w:before="31" w:line="266" w:lineRule="auto"/>
              <w:ind w:left="114" w:right="105" w:firstLine="4"/>
              <w:rPr>
                <w:sz w:val="21"/>
                <w:szCs w:val="21"/>
              </w:rPr>
            </w:pPr>
            <w:r>
              <w:rPr>
                <w:spacing w:val="-6"/>
                <w:sz w:val="21"/>
                <w:szCs w:val="21"/>
              </w:rPr>
              <w:t>提供</w:t>
            </w:r>
            <w:r>
              <w:rPr>
                <w:spacing w:val="-39"/>
                <w:sz w:val="21"/>
                <w:szCs w:val="21"/>
              </w:rPr>
              <w:t xml:space="preserve"> </w:t>
            </w:r>
            <w:r>
              <w:rPr>
                <w:spacing w:val="-6"/>
                <w:sz w:val="21"/>
                <w:szCs w:val="21"/>
              </w:rPr>
              <w:t>RS485 串口或者</w:t>
            </w:r>
            <w:r>
              <w:rPr>
                <w:spacing w:val="-51"/>
                <w:sz w:val="21"/>
                <w:szCs w:val="21"/>
              </w:rPr>
              <w:t xml:space="preserve"> </w:t>
            </w:r>
            <w:r>
              <w:rPr>
                <w:spacing w:val="-6"/>
                <w:sz w:val="21"/>
                <w:szCs w:val="21"/>
              </w:rPr>
              <w:t>WIFI</w:t>
            </w:r>
            <w:r>
              <w:rPr>
                <w:spacing w:val="-37"/>
                <w:sz w:val="21"/>
                <w:szCs w:val="21"/>
              </w:rPr>
              <w:t xml:space="preserve"> </w:t>
            </w:r>
            <w:r>
              <w:rPr>
                <w:spacing w:val="-6"/>
                <w:sz w:val="21"/>
                <w:szCs w:val="21"/>
              </w:rPr>
              <w:t>通</w:t>
            </w:r>
            <w:r>
              <w:rPr>
                <w:sz w:val="21"/>
                <w:szCs w:val="21"/>
              </w:rPr>
              <w:t xml:space="preserve"> </w:t>
            </w:r>
            <w:r>
              <w:rPr>
                <w:spacing w:val="-2"/>
                <w:sz w:val="21"/>
                <w:szCs w:val="21"/>
              </w:rPr>
              <w:t>讯功能</w:t>
            </w:r>
          </w:p>
          <w:p w14:paraId="0689E807">
            <w:pPr>
              <w:pStyle w:val="6"/>
              <w:spacing w:before="34" w:line="216" w:lineRule="auto"/>
              <w:ind w:left="120"/>
              <w:rPr>
                <w:sz w:val="21"/>
                <w:szCs w:val="21"/>
              </w:rPr>
            </w:pPr>
            <w:r>
              <w:rPr>
                <w:spacing w:val="-2"/>
                <w:sz w:val="21"/>
                <w:szCs w:val="21"/>
              </w:rPr>
              <w:t>具备检测车和人功能，支持</w:t>
            </w:r>
          </w:p>
          <w:p w14:paraId="5F0D14A2">
            <w:pPr>
              <w:pStyle w:val="6"/>
              <w:spacing w:before="73" w:line="218" w:lineRule="auto"/>
              <w:ind w:left="122"/>
              <w:rPr>
                <w:sz w:val="21"/>
                <w:szCs w:val="21"/>
              </w:rPr>
            </w:pPr>
            <w:r>
              <w:rPr>
                <w:spacing w:val="-4"/>
                <w:sz w:val="21"/>
                <w:szCs w:val="21"/>
              </w:rPr>
              <w:t>单人过滤</w:t>
            </w:r>
          </w:p>
          <w:p w14:paraId="2B387B63">
            <w:pPr>
              <w:pStyle w:val="6"/>
              <w:spacing w:before="71" w:line="220" w:lineRule="auto"/>
              <w:ind w:left="102"/>
              <w:rPr>
                <w:sz w:val="21"/>
                <w:szCs w:val="21"/>
              </w:rPr>
            </w:pPr>
            <w:r>
              <w:rPr>
                <w:sz w:val="21"/>
                <w:szCs w:val="21"/>
              </w:rPr>
              <w:t>【防砸雷达】</w:t>
            </w:r>
          </w:p>
          <w:p w14:paraId="463304EF">
            <w:pPr>
              <w:pStyle w:val="6"/>
              <w:spacing w:before="69" w:line="219" w:lineRule="auto"/>
              <w:ind w:left="119"/>
              <w:rPr>
                <w:sz w:val="21"/>
                <w:szCs w:val="21"/>
              </w:rPr>
            </w:pPr>
            <w:r>
              <w:rPr>
                <w:spacing w:val="-3"/>
                <w:sz w:val="21"/>
                <w:szCs w:val="21"/>
              </w:rPr>
              <w:t>采用</w:t>
            </w:r>
            <w:r>
              <w:rPr>
                <w:spacing w:val="-33"/>
                <w:sz w:val="21"/>
                <w:szCs w:val="21"/>
              </w:rPr>
              <w:t xml:space="preserve"> </w:t>
            </w:r>
            <w:r>
              <w:rPr>
                <w:spacing w:val="-3"/>
                <w:sz w:val="21"/>
                <w:szCs w:val="21"/>
              </w:rPr>
              <w:t>79GHz MMIC</w:t>
            </w:r>
            <w:r>
              <w:rPr>
                <w:spacing w:val="-38"/>
                <w:sz w:val="21"/>
                <w:szCs w:val="21"/>
              </w:rPr>
              <w:t xml:space="preserve"> </w:t>
            </w:r>
            <w:r>
              <w:rPr>
                <w:spacing w:val="-3"/>
                <w:sz w:val="21"/>
                <w:szCs w:val="21"/>
              </w:rPr>
              <w:t>技术</w:t>
            </w:r>
          </w:p>
          <w:p w14:paraId="0ABB4D79">
            <w:pPr>
              <w:pStyle w:val="6"/>
              <w:spacing w:before="70" w:line="267" w:lineRule="auto"/>
              <w:ind w:left="117" w:right="206" w:firstLine="11"/>
              <w:rPr>
                <w:sz w:val="21"/>
                <w:szCs w:val="21"/>
              </w:rPr>
            </w:pPr>
            <w:r>
              <w:rPr>
                <w:spacing w:val="-2"/>
                <w:sz w:val="21"/>
                <w:szCs w:val="21"/>
              </w:rPr>
              <w:t>雷达检测距离可调，检测宽</w:t>
            </w:r>
            <w:r>
              <w:rPr>
                <w:sz w:val="21"/>
                <w:szCs w:val="21"/>
              </w:rPr>
              <w:t xml:space="preserve"> </w:t>
            </w:r>
            <w:r>
              <w:rPr>
                <w:spacing w:val="-3"/>
                <w:sz w:val="21"/>
                <w:szCs w:val="21"/>
              </w:rPr>
              <w:t>度可调</w:t>
            </w:r>
          </w:p>
          <w:p w14:paraId="29895240">
            <w:pPr>
              <w:pStyle w:val="6"/>
              <w:spacing w:before="32" w:line="266" w:lineRule="auto"/>
              <w:ind w:left="125" w:right="206" w:hanging="6"/>
              <w:rPr>
                <w:sz w:val="21"/>
                <w:szCs w:val="21"/>
              </w:rPr>
            </w:pPr>
            <w:r>
              <w:rPr>
                <w:spacing w:val="-3"/>
                <w:sz w:val="21"/>
                <w:szCs w:val="21"/>
              </w:rPr>
              <w:t>采用</w:t>
            </w:r>
            <w:r>
              <w:rPr>
                <w:spacing w:val="-41"/>
                <w:sz w:val="21"/>
                <w:szCs w:val="21"/>
              </w:rPr>
              <w:t xml:space="preserve"> </w:t>
            </w:r>
            <w:r>
              <w:rPr>
                <w:spacing w:val="-3"/>
                <w:sz w:val="21"/>
                <w:szCs w:val="21"/>
              </w:rPr>
              <w:t>LED</w:t>
            </w:r>
            <w:r>
              <w:rPr>
                <w:spacing w:val="-39"/>
                <w:sz w:val="21"/>
                <w:szCs w:val="21"/>
              </w:rPr>
              <w:t xml:space="preserve"> </w:t>
            </w:r>
            <w:r>
              <w:rPr>
                <w:spacing w:val="-3"/>
                <w:sz w:val="21"/>
                <w:szCs w:val="21"/>
              </w:rPr>
              <w:t>灯指示雷达工作状</w:t>
            </w:r>
            <w:r>
              <w:rPr>
                <w:sz w:val="21"/>
                <w:szCs w:val="21"/>
              </w:rPr>
              <w:t xml:space="preserve"> 态</w:t>
            </w:r>
          </w:p>
          <w:p w14:paraId="2C2EB333">
            <w:pPr>
              <w:pStyle w:val="6"/>
              <w:spacing w:before="30" w:line="266" w:lineRule="auto"/>
              <w:ind w:left="121" w:right="206" w:hanging="1"/>
              <w:rPr>
                <w:sz w:val="21"/>
                <w:szCs w:val="21"/>
              </w:rPr>
            </w:pPr>
            <w:r>
              <w:rPr>
                <w:spacing w:val="-2"/>
                <w:sz w:val="21"/>
                <w:szCs w:val="21"/>
              </w:rPr>
              <w:t>具备检测车和人功能，支持</w:t>
            </w:r>
            <w:r>
              <w:rPr>
                <w:spacing w:val="9"/>
                <w:sz w:val="21"/>
                <w:szCs w:val="21"/>
              </w:rPr>
              <w:t xml:space="preserve"> </w:t>
            </w:r>
            <w:r>
              <w:rPr>
                <w:spacing w:val="-4"/>
                <w:sz w:val="21"/>
                <w:szCs w:val="21"/>
              </w:rPr>
              <w:t>单人过滤</w:t>
            </w:r>
          </w:p>
        </w:tc>
        <w:tc>
          <w:tcPr>
            <w:tcW w:w="1182" w:type="dxa"/>
            <w:vAlign w:val="top"/>
          </w:tcPr>
          <w:p w14:paraId="4C5CBB1E">
            <w:pPr>
              <w:rPr>
                <w:rFonts w:ascii="Arial"/>
                <w:sz w:val="21"/>
              </w:rPr>
            </w:pPr>
          </w:p>
        </w:tc>
        <w:tc>
          <w:tcPr>
            <w:tcW w:w="710" w:type="dxa"/>
            <w:vAlign w:val="top"/>
          </w:tcPr>
          <w:p w14:paraId="6AE9BED5">
            <w:pPr>
              <w:rPr>
                <w:rFonts w:ascii="Arial"/>
                <w:sz w:val="21"/>
              </w:rPr>
            </w:pPr>
          </w:p>
        </w:tc>
        <w:tc>
          <w:tcPr>
            <w:tcW w:w="710" w:type="dxa"/>
            <w:vAlign w:val="top"/>
          </w:tcPr>
          <w:p w14:paraId="040A8E50">
            <w:pPr>
              <w:rPr>
                <w:rFonts w:ascii="Arial"/>
                <w:sz w:val="21"/>
              </w:rPr>
            </w:pPr>
          </w:p>
        </w:tc>
        <w:tc>
          <w:tcPr>
            <w:tcW w:w="710" w:type="dxa"/>
            <w:vAlign w:val="top"/>
          </w:tcPr>
          <w:p w14:paraId="5C4BFBE8">
            <w:pPr>
              <w:rPr>
                <w:rFonts w:ascii="Arial"/>
                <w:sz w:val="21"/>
              </w:rPr>
            </w:pPr>
          </w:p>
        </w:tc>
      </w:tr>
    </w:tbl>
    <w:p w14:paraId="5DD69BA0">
      <w:pPr>
        <w:pStyle w:val="2"/>
        <w:spacing w:line="257" w:lineRule="auto"/>
      </w:pPr>
    </w:p>
    <w:p w14:paraId="1D9EEC1E">
      <w:pPr>
        <w:spacing w:line="218" w:lineRule="exact"/>
        <w:ind w:firstLine="5861"/>
      </w:pPr>
      <w:r>
        <w:rPr>
          <w:position w:val="-4"/>
        </w:rPr>
        <w:pict>
          <v:shape id="_x0000_s1132" o:spid="_x0000_s1132" o:spt="202" type="#_x0000_t202" style="height:10.95pt;width:9.15pt;" fillcolor="#FFFFFF" filled="t" stroked="f" coordsize="21600,21600">
            <v:path/>
            <v:fill on="t" focussize="0,0"/>
            <v:stroke on="f"/>
            <v:imagedata o:title=""/>
            <o:lock v:ext="edit" aspectratio="f"/>
            <v:textbox inset="0mm,0mm,0mm,0mm">
              <w:txbxContent>
                <w:p w14:paraId="7F926C12">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50</w:t>
                  </w:r>
                </w:p>
              </w:txbxContent>
            </v:textbox>
            <w10:wrap type="none"/>
            <w10:anchorlock/>
          </v:shape>
        </w:pict>
      </w:r>
    </w:p>
    <w:p w14:paraId="3B0BA7F7">
      <w:pPr>
        <w:spacing w:line="218" w:lineRule="exact"/>
        <w:sectPr>
          <w:headerReference r:id="rId54" w:type="default"/>
          <w:pgSz w:w="11907" w:h="16839"/>
          <w:pgMar w:top="400" w:right="0" w:bottom="0" w:left="0" w:header="0" w:footer="0" w:gutter="0"/>
          <w:cols w:space="720" w:num="1"/>
        </w:sectPr>
      </w:pPr>
    </w:p>
    <w:p w14:paraId="0CA5B5AF">
      <w:pPr>
        <w:spacing w:before="19"/>
      </w:pPr>
    </w:p>
    <w:p w14:paraId="30AD330B">
      <w:pPr>
        <w:spacing w:before="19"/>
      </w:pPr>
    </w:p>
    <w:p w14:paraId="5B1DF9AD">
      <w:pPr>
        <w:spacing w:before="18"/>
      </w:pPr>
    </w:p>
    <w:p w14:paraId="26323136">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2274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34E781F3">
            <w:pPr>
              <w:rPr>
                <w:rFonts w:ascii="Arial"/>
                <w:sz w:val="21"/>
              </w:rPr>
            </w:pPr>
          </w:p>
        </w:tc>
        <w:tc>
          <w:tcPr>
            <w:tcW w:w="945" w:type="dxa"/>
            <w:vAlign w:val="top"/>
          </w:tcPr>
          <w:p w14:paraId="1C2F7B1E">
            <w:pPr>
              <w:rPr>
                <w:rFonts w:ascii="Arial"/>
                <w:sz w:val="21"/>
              </w:rPr>
            </w:pPr>
          </w:p>
        </w:tc>
        <w:tc>
          <w:tcPr>
            <w:tcW w:w="946" w:type="dxa"/>
            <w:vAlign w:val="top"/>
          </w:tcPr>
          <w:p w14:paraId="2F163B50">
            <w:pPr>
              <w:rPr>
                <w:rFonts w:ascii="Arial"/>
                <w:sz w:val="21"/>
              </w:rPr>
            </w:pPr>
          </w:p>
        </w:tc>
        <w:tc>
          <w:tcPr>
            <w:tcW w:w="2838" w:type="dxa"/>
            <w:vAlign w:val="top"/>
          </w:tcPr>
          <w:p w14:paraId="7A9AF66D">
            <w:pPr>
              <w:pStyle w:val="6"/>
              <w:spacing w:before="154" w:line="273" w:lineRule="auto"/>
              <w:ind w:left="119" w:right="206" w:firstLine="419"/>
              <w:rPr>
                <w:sz w:val="21"/>
                <w:szCs w:val="21"/>
              </w:rPr>
            </w:pPr>
            <w:r>
              <w:rPr>
                <w:spacing w:val="-6"/>
                <w:sz w:val="21"/>
                <w:szCs w:val="21"/>
              </w:rPr>
              <w:t>终端</w:t>
            </w:r>
            <w:r>
              <w:rPr>
                <w:spacing w:val="8"/>
                <w:sz w:val="21"/>
                <w:szCs w:val="21"/>
              </w:rPr>
              <w:t xml:space="preserve">    </w:t>
            </w:r>
            <w:r>
              <w:rPr>
                <w:spacing w:val="-6"/>
                <w:sz w:val="21"/>
                <w:szCs w:val="21"/>
              </w:rPr>
              <w:t>出入口控制终</w:t>
            </w:r>
            <w:r>
              <w:rPr>
                <w:spacing w:val="2"/>
                <w:sz w:val="21"/>
                <w:szCs w:val="21"/>
              </w:rPr>
              <w:t xml:space="preserve"> </w:t>
            </w:r>
            <w:r>
              <w:rPr>
                <w:spacing w:val="-1"/>
                <w:sz w:val="21"/>
                <w:szCs w:val="21"/>
              </w:rPr>
              <w:t>端  支持双千兆网卡，支持</w:t>
            </w:r>
            <w:r>
              <w:rPr>
                <w:sz w:val="21"/>
                <w:szCs w:val="21"/>
              </w:rPr>
              <w:t xml:space="preserve"> </w:t>
            </w:r>
            <w:r>
              <w:rPr>
                <w:spacing w:val="-4"/>
                <w:sz w:val="21"/>
                <w:szCs w:val="21"/>
              </w:rPr>
              <w:t>网络容错以及双网络</w:t>
            </w:r>
            <w:r>
              <w:rPr>
                <w:spacing w:val="-31"/>
                <w:sz w:val="21"/>
                <w:szCs w:val="21"/>
              </w:rPr>
              <w:t xml:space="preserve"> </w:t>
            </w:r>
            <w:r>
              <w:rPr>
                <w:spacing w:val="-4"/>
                <w:sz w:val="21"/>
                <w:szCs w:val="21"/>
              </w:rPr>
              <w:t>IP</w:t>
            </w:r>
            <w:r>
              <w:rPr>
                <w:spacing w:val="-41"/>
                <w:sz w:val="21"/>
                <w:szCs w:val="21"/>
              </w:rPr>
              <w:t xml:space="preserve"> </w:t>
            </w:r>
            <w:r>
              <w:rPr>
                <w:spacing w:val="-4"/>
                <w:sz w:val="21"/>
                <w:szCs w:val="21"/>
              </w:rPr>
              <w:t>设</w:t>
            </w:r>
            <w:r>
              <w:rPr>
                <w:sz w:val="21"/>
                <w:szCs w:val="21"/>
              </w:rPr>
              <w:t xml:space="preserve">  </w:t>
            </w:r>
            <w:r>
              <w:rPr>
                <w:spacing w:val="-2"/>
                <w:sz w:val="21"/>
                <w:szCs w:val="21"/>
              </w:rPr>
              <w:t>定、双网隔离</w:t>
            </w:r>
          </w:p>
          <w:p w14:paraId="3F634E41">
            <w:pPr>
              <w:pStyle w:val="6"/>
              <w:spacing w:before="33" w:line="265" w:lineRule="auto"/>
              <w:ind w:left="128" w:right="105" w:firstLine="4"/>
              <w:rPr>
                <w:sz w:val="21"/>
                <w:szCs w:val="21"/>
              </w:rPr>
            </w:pPr>
            <w:r>
              <w:rPr>
                <w:spacing w:val="-7"/>
                <w:sz w:val="21"/>
                <w:szCs w:val="21"/>
              </w:rPr>
              <w:t>≥1</w:t>
            </w:r>
            <w:r>
              <w:rPr>
                <w:spacing w:val="-31"/>
                <w:sz w:val="21"/>
                <w:szCs w:val="21"/>
              </w:rPr>
              <w:t xml:space="preserve"> </w:t>
            </w:r>
            <w:r>
              <w:rPr>
                <w:spacing w:val="-7"/>
                <w:sz w:val="21"/>
                <w:szCs w:val="21"/>
              </w:rPr>
              <w:t>个千兆外网网口，</w:t>
            </w:r>
            <w:r>
              <w:rPr>
                <w:spacing w:val="-78"/>
                <w:sz w:val="21"/>
                <w:szCs w:val="21"/>
              </w:rPr>
              <w:t xml:space="preserve"> </w:t>
            </w:r>
            <w:r>
              <w:rPr>
                <w:spacing w:val="-7"/>
                <w:sz w:val="21"/>
                <w:szCs w:val="21"/>
              </w:rPr>
              <w:t>≥5</w:t>
            </w:r>
            <w:r>
              <w:rPr>
                <w:spacing w:val="-42"/>
                <w:sz w:val="21"/>
                <w:szCs w:val="21"/>
              </w:rPr>
              <w:t xml:space="preserve"> </w:t>
            </w:r>
            <w:r>
              <w:rPr>
                <w:spacing w:val="-7"/>
                <w:sz w:val="21"/>
                <w:szCs w:val="21"/>
              </w:rPr>
              <w:t>个</w:t>
            </w:r>
            <w:r>
              <w:rPr>
                <w:sz w:val="21"/>
                <w:szCs w:val="21"/>
              </w:rPr>
              <w:t xml:space="preserve"> </w:t>
            </w:r>
            <w:r>
              <w:rPr>
                <w:spacing w:val="-2"/>
                <w:sz w:val="21"/>
                <w:szCs w:val="21"/>
              </w:rPr>
              <w:t>百兆网口具备交换机功能</w:t>
            </w:r>
          </w:p>
          <w:p w14:paraId="0A1CFA6C">
            <w:pPr>
              <w:pStyle w:val="6"/>
              <w:spacing w:before="35" w:line="266" w:lineRule="auto"/>
              <w:ind w:left="117" w:right="105" w:firstLine="15"/>
              <w:rPr>
                <w:sz w:val="21"/>
                <w:szCs w:val="21"/>
              </w:rPr>
            </w:pPr>
            <w:r>
              <w:rPr>
                <w:spacing w:val="-2"/>
                <w:sz w:val="21"/>
                <w:szCs w:val="21"/>
              </w:rPr>
              <w:t>≥2</w:t>
            </w:r>
            <w:r>
              <w:rPr>
                <w:spacing w:val="-48"/>
                <w:sz w:val="21"/>
                <w:szCs w:val="21"/>
              </w:rPr>
              <w:t xml:space="preserve"> </w:t>
            </w:r>
            <w:r>
              <w:rPr>
                <w:spacing w:val="-2"/>
                <w:sz w:val="21"/>
                <w:szCs w:val="21"/>
              </w:rPr>
              <w:t>个标准全功能RS232</w:t>
            </w:r>
            <w:r>
              <w:rPr>
                <w:spacing w:val="-59"/>
                <w:sz w:val="21"/>
                <w:szCs w:val="21"/>
              </w:rPr>
              <w:t xml:space="preserve"> </w:t>
            </w:r>
            <w:r>
              <w:rPr>
                <w:spacing w:val="-2"/>
                <w:sz w:val="21"/>
                <w:szCs w:val="21"/>
              </w:rPr>
              <w:t>接口</w:t>
            </w:r>
            <w:r>
              <w:rPr>
                <w:sz w:val="21"/>
                <w:szCs w:val="21"/>
              </w:rPr>
              <w:t xml:space="preserve"> </w:t>
            </w:r>
            <w:r>
              <w:rPr>
                <w:spacing w:val="-1"/>
                <w:sz w:val="21"/>
                <w:szCs w:val="21"/>
              </w:rPr>
              <w:t>标配≥128G SSD</w:t>
            </w:r>
          </w:p>
          <w:p w14:paraId="190AF70A">
            <w:pPr>
              <w:pStyle w:val="6"/>
              <w:spacing w:before="32" w:line="216" w:lineRule="auto"/>
              <w:ind w:left="117"/>
              <w:rPr>
                <w:sz w:val="21"/>
                <w:szCs w:val="21"/>
              </w:rPr>
            </w:pPr>
            <w:r>
              <w:rPr>
                <w:spacing w:val="-1"/>
                <w:sz w:val="21"/>
                <w:szCs w:val="21"/>
              </w:rPr>
              <w:t>支持大容量图片存储，可选</w:t>
            </w:r>
          </w:p>
          <w:p w14:paraId="58EDCF2F">
            <w:pPr>
              <w:pStyle w:val="6"/>
              <w:spacing w:before="72" w:line="218" w:lineRule="auto"/>
              <w:ind w:left="121"/>
              <w:rPr>
                <w:sz w:val="21"/>
                <w:szCs w:val="21"/>
              </w:rPr>
            </w:pPr>
            <w:r>
              <w:rPr>
                <w:spacing w:val="-4"/>
                <w:sz w:val="21"/>
                <w:szCs w:val="21"/>
              </w:rPr>
              <w:t>配一块</w:t>
            </w:r>
            <w:r>
              <w:rPr>
                <w:spacing w:val="-43"/>
                <w:sz w:val="21"/>
                <w:szCs w:val="21"/>
              </w:rPr>
              <w:t xml:space="preserve"> </w:t>
            </w:r>
            <w:r>
              <w:rPr>
                <w:spacing w:val="-4"/>
                <w:sz w:val="21"/>
                <w:szCs w:val="21"/>
              </w:rPr>
              <w:t>2.5</w:t>
            </w:r>
            <w:r>
              <w:rPr>
                <w:spacing w:val="-33"/>
                <w:sz w:val="21"/>
                <w:szCs w:val="21"/>
              </w:rPr>
              <w:t xml:space="preserve"> </w:t>
            </w:r>
            <w:r>
              <w:rPr>
                <w:spacing w:val="-4"/>
                <w:sz w:val="21"/>
                <w:szCs w:val="21"/>
              </w:rPr>
              <w:t>寸机械硬盘</w:t>
            </w:r>
          </w:p>
          <w:p w14:paraId="16BD7C2C">
            <w:pPr>
              <w:pStyle w:val="6"/>
              <w:spacing w:before="72" w:line="266" w:lineRule="auto"/>
              <w:ind w:left="123" w:right="206" w:firstLine="14"/>
              <w:rPr>
                <w:sz w:val="21"/>
                <w:szCs w:val="21"/>
              </w:rPr>
            </w:pPr>
            <w:r>
              <w:rPr>
                <w:spacing w:val="-7"/>
                <w:sz w:val="21"/>
                <w:szCs w:val="21"/>
              </w:rPr>
              <w:t>门禁入侵检测系统</w:t>
            </w:r>
            <w:r>
              <w:rPr>
                <w:spacing w:val="9"/>
                <w:sz w:val="21"/>
                <w:szCs w:val="21"/>
              </w:rPr>
              <w:t xml:space="preserve">    </w:t>
            </w:r>
            <w:r>
              <w:rPr>
                <w:spacing w:val="-7"/>
                <w:sz w:val="21"/>
                <w:szCs w:val="21"/>
              </w:rPr>
              <w:t>门禁</w:t>
            </w:r>
            <w:r>
              <w:rPr>
                <w:sz w:val="21"/>
                <w:szCs w:val="21"/>
              </w:rPr>
              <w:t xml:space="preserve"> </w:t>
            </w:r>
            <w:r>
              <w:rPr>
                <w:spacing w:val="-10"/>
                <w:sz w:val="21"/>
                <w:szCs w:val="21"/>
              </w:rPr>
              <w:t>主机</w:t>
            </w:r>
            <w:r>
              <w:rPr>
                <w:spacing w:val="9"/>
                <w:sz w:val="21"/>
                <w:szCs w:val="21"/>
              </w:rPr>
              <w:t xml:space="preserve">    </w:t>
            </w:r>
            <w:r>
              <w:rPr>
                <w:spacing w:val="-10"/>
                <w:sz w:val="21"/>
                <w:szCs w:val="21"/>
              </w:rPr>
              <w:t>门禁主机</w:t>
            </w:r>
            <w:r>
              <w:rPr>
                <w:spacing w:val="6"/>
                <w:sz w:val="21"/>
                <w:szCs w:val="21"/>
              </w:rPr>
              <w:t xml:space="preserve">    </w:t>
            </w:r>
            <w:r>
              <w:rPr>
                <w:spacing w:val="-10"/>
                <w:sz w:val="21"/>
                <w:szCs w:val="21"/>
              </w:rPr>
              <w:t>管控</w:t>
            </w:r>
          </w:p>
          <w:p w14:paraId="265DECDA">
            <w:pPr>
              <w:pStyle w:val="6"/>
              <w:spacing w:before="34" w:line="218" w:lineRule="auto"/>
              <w:ind w:left="138"/>
              <w:rPr>
                <w:sz w:val="21"/>
                <w:szCs w:val="21"/>
              </w:rPr>
            </w:pPr>
            <w:r>
              <w:rPr>
                <w:spacing w:val="-10"/>
                <w:sz w:val="21"/>
                <w:szCs w:val="21"/>
              </w:rPr>
              <w:t>门数：</w:t>
            </w:r>
            <w:r>
              <w:rPr>
                <w:spacing w:val="-78"/>
                <w:sz w:val="21"/>
                <w:szCs w:val="21"/>
              </w:rPr>
              <w:t xml:space="preserve"> </w:t>
            </w:r>
            <w:r>
              <w:rPr>
                <w:spacing w:val="-10"/>
                <w:sz w:val="21"/>
                <w:szCs w:val="21"/>
              </w:rPr>
              <w:t>≥1</w:t>
            </w:r>
            <w:r>
              <w:rPr>
                <w:spacing w:val="-20"/>
                <w:sz w:val="21"/>
                <w:szCs w:val="21"/>
              </w:rPr>
              <w:t xml:space="preserve"> </w:t>
            </w:r>
            <w:r>
              <w:rPr>
                <w:spacing w:val="-10"/>
                <w:sz w:val="21"/>
                <w:szCs w:val="21"/>
              </w:rPr>
              <w:t>门</w:t>
            </w:r>
          </w:p>
          <w:p w14:paraId="018A2EBB">
            <w:pPr>
              <w:pStyle w:val="6"/>
              <w:spacing w:before="71" w:line="218" w:lineRule="auto"/>
              <w:ind w:left="122"/>
              <w:rPr>
                <w:sz w:val="21"/>
                <w:szCs w:val="21"/>
              </w:rPr>
            </w:pPr>
            <w:r>
              <w:rPr>
                <w:spacing w:val="-2"/>
                <w:sz w:val="21"/>
                <w:szCs w:val="21"/>
              </w:rPr>
              <w:t>通讯方式：上行</w:t>
            </w:r>
            <w:r>
              <w:rPr>
                <w:spacing w:val="-43"/>
                <w:sz w:val="21"/>
                <w:szCs w:val="21"/>
              </w:rPr>
              <w:t xml:space="preserve"> </w:t>
            </w:r>
            <w:r>
              <w:rPr>
                <w:spacing w:val="-2"/>
                <w:sz w:val="21"/>
                <w:szCs w:val="21"/>
              </w:rPr>
              <w:t>TCP/IP</w:t>
            </w:r>
          </w:p>
          <w:p w14:paraId="19817254">
            <w:pPr>
              <w:pStyle w:val="6"/>
              <w:spacing w:before="72" w:line="261" w:lineRule="auto"/>
              <w:ind w:left="132" w:right="259" w:hanging="11"/>
              <w:rPr>
                <w:sz w:val="21"/>
                <w:szCs w:val="21"/>
              </w:rPr>
            </w:pPr>
            <w:r>
              <w:rPr>
                <w:spacing w:val="-3"/>
                <w:sz w:val="21"/>
                <w:szCs w:val="21"/>
              </w:rPr>
              <w:t>可接读卡器：RS485</w:t>
            </w:r>
            <w:r>
              <w:rPr>
                <w:spacing w:val="-27"/>
                <w:sz w:val="21"/>
                <w:szCs w:val="21"/>
              </w:rPr>
              <w:t xml:space="preserve"> </w:t>
            </w:r>
            <w:r>
              <w:rPr>
                <w:spacing w:val="-3"/>
                <w:sz w:val="21"/>
                <w:szCs w:val="21"/>
              </w:rPr>
              <w:t>读卡器</w:t>
            </w:r>
            <w:r>
              <w:rPr>
                <w:sz w:val="21"/>
                <w:szCs w:val="21"/>
              </w:rPr>
              <w:t xml:space="preserve"> </w:t>
            </w:r>
            <w:r>
              <w:rPr>
                <w:spacing w:val="-3"/>
                <w:sz w:val="21"/>
                <w:szCs w:val="21"/>
              </w:rPr>
              <w:t>≥2、Wiegand</w:t>
            </w:r>
            <w:r>
              <w:rPr>
                <w:spacing w:val="-35"/>
                <w:sz w:val="21"/>
                <w:szCs w:val="21"/>
              </w:rPr>
              <w:t xml:space="preserve"> </w:t>
            </w:r>
            <w:r>
              <w:rPr>
                <w:spacing w:val="-3"/>
                <w:sz w:val="21"/>
                <w:szCs w:val="21"/>
              </w:rPr>
              <w:t>读卡器≥2</w:t>
            </w:r>
          </w:p>
          <w:p w14:paraId="6E068735">
            <w:pPr>
              <w:pStyle w:val="6"/>
              <w:spacing w:before="41" w:line="265" w:lineRule="auto"/>
              <w:ind w:left="132" w:right="364" w:hanging="11"/>
              <w:rPr>
                <w:sz w:val="21"/>
                <w:szCs w:val="21"/>
              </w:rPr>
            </w:pPr>
            <w:r>
              <w:rPr>
                <w:spacing w:val="-5"/>
                <w:sz w:val="21"/>
                <w:szCs w:val="21"/>
              </w:rPr>
              <w:t>存储容量：</w:t>
            </w:r>
            <w:r>
              <w:rPr>
                <w:spacing w:val="-78"/>
                <w:sz w:val="21"/>
                <w:szCs w:val="21"/>
              </w:rPr>
              <w:t xml:space="preserve"> </w:t>
            </w:r>
            <w:r>
              <w:rPr>
                <w:spacing w:val="-5"/>
                <w:sz w:val="21"/>
                <w:szCs w:val="21"/>
              </w:rPr>
              <w:t>≥10</w:t>
            </w:r>
            <w:r>
              <w:rPr>
                <w:spacing w:val="-37"/>
                <w:sz w:val="21"/>
                <w:szCs w:val="21"/>
              </w:rPr>
              <w:t xml:space="preserve"> </w:t>
            </w:r>
            <w:r>
              <w:rPr>
                <w:spacing w:val="-5"/>
                <w:sz w:val="21"/>
                <w:szCs w:val="21"/>
              </w:rPr>
              <w:t>万张卡和</w:t>
            </w:r>
            <w:r>
              <w:rPr>
                <w:sz w:val="21"/>
                <w:szCs w:val="21"/>
              </w:rPr>
              <w:t xml:space="preserve"> </w:t>
            </w:r>
            <w:r>
              <w:rPr>
                <w:spacing w:val="-5"/>
                <w:sz w:val="21"/>
                <w:szCs w:val="21"/>
              </w:rPr>
              <w:t>≥30</w:t>
            </w:r>
            <w:r>
              <w:rPr>
                <w:spacing w:val="-39"/>
                <w:sz w:val="21"/>
                <w:szCs w:val="21"/>
              </w:rPr>
              <w:t xml:space="preserve"> </w:t>
            </w:r>
            <w:r>
              <w:rPr>
                <w:spacing w:val="-5"/>
                <w:sz w:val="21"/>
                <w:szCs w:val="21"/>
              </w:rPr>
              <w:t>万记录存储</w:t>
            </w:r>
          </w:p>
          <w:p w14:paraId="3D169804">
            <w:pPr>
              <w:pStyle w:val="6"/>
              <w:spacing w:before="37" w:line="266" w:lineRule="auto"/>
              <w:ind w:left="118" w:right="206" w:firstLine="19"/>
              <w:rPr>
                <w:sz w:val="21"/>
                <w:szCs w:val="21"/>
              </w:rPr>
            </w:pPr>
            <w:r>
              <w:rPr>
                <w:spacing w:val="-3"/>
                <w:sz w:val="21"/>
                <w:szCs w:val="21"/>
              </w:rPr>
              <w:t>门禁高级功能：支持跨主机</w:t>
            </w:r>
            <w:r>
              <w:rPr>
                <w:spacing w:val="3"/>
                <w:sz w:val="21"/>
                <w:szCs w:val="21"/>
              </w:rPr>
              <w:t xml:space="preserve"> </w:t>
            </w:r>
            <w:r>
              <w:rPr>
                <w:spacing w:val="-2"/>
                <w:sz w:val="21"/>
                <w:szCs w:val="21"/>
              </w:rPr>
              <w:t>反潜回、多重卡认证等</w:t>
            </w:r>
          </w:p>
          <w:p w14:paraId="13CBC65E">
            <w:pPr>
              <w:pStyle w:val="6"/>
              <w:spacing w:before="34" w:line="271" w:lineRule="auto"/>
              <w:ind w:left="109" w:right="206" w:firstLine="9"/>
              <w:rPr>
                <w:sz w:val="21"/>
                <w:szCs w:val="21"/>
              </w:rPr>
            </w:pPr>
            <w:r>
              <w:rPr>
                <w:spacing w:val="-2"/>
                <w:sz w:val="21"/>
                <w:szCs w:val="21"/>
              </w:rPr>
              <w:t>输入接口不少于：报警输入</w:t>
            </w:r>
            <w:r>
              <w:rPr>
                <w:spacing w:val="10"/>
                <w:sz w:val="21"/>
                <w:szCs w:val="21"/>
              </w:rPr>
              <w:t xml:space="preserve"> </w:t>
            </w:r>
            <w:r>
              <w:rPr>
                <w:spacing w:val="-1"/>
                <w:sz w:val="21"/>
                <w:szCs w:val="21"/>
              </w:rPr>
              <w:t>*4、门磁*1、开门按钮*1、</w:t>
            </w:r>
            <w:r>
              <w:rPr>
                <w:spacing w:val="11"/>
                <w:sz w:val="21"/>
                <w:szCs w:val="21"/>
              </w:rPr>
              <w:t xml:space="preserve"> </w:t>
            </w:r>
            <w:r>
              <w:rPr>
                <w:spacing w:val="-2"/>
                <w:sz w:val="21"/>
                <w:szCs w:val="21"/>
              </w:rPr>
              <w:t>Case</w:t>
            </w:r>
            <w:r>
              <w:rPr>
                <w:spacing w:val="-32"/>
                <w:sz w:val="21"/>
                <w:szCs w:val="21"/>
              </w:rPr>
              <w:t xml:space="preserve"> </w:t>
            </w:r>
            <w:r>
              <w:rPr>
                <w:spacing w:val="-2"/>
                <w:sz w:val="21"/>
                <w:szCs w:val="21"/>
              </w:rPr>
              <w:t>输入*2、防拆*1</w:t>
            </w:r>
          </w:p>
          <w:p w14:paraId="2D3C4AF2">
            <w:pPr>
              <w:pStyle w:val="6"/>
              <w:spacing w:before="31" w:line="267" w:lineRule="auto"/>
              <w:ind w:left="117" w:right="206" w:firstLine="2"/>
              <w:rPr>
                <w:sz w:val="21"/>
                <w:szCs w:val="21"/>
              </w:rPr>
            </w:pPr>
            <w:r>
              <w:rPr>
                <w:spacing w:val="-2"/>
                <w:sz w:val="21"/>
                <w:szCs w:val="21"/>
              </w:rPr>
              <w:t>输出接口不少于：开门继电</w:t>
            </w:r>
            <w:r>
              <w:rPr>
                <w:spacing w:val="10"/>
                <w:sz w:val="21"/>
                <w:szCs w:val="21"/>
              </w:rPr>
              <w:t xml:space="preserve"> </w:t>
            </w:r>
            <w:r>
              <w:rPr>
                <w:spacing w:val="-1"/>
                <w:sz w:val="21"/>
                <w:szCs w:val="21"/>
              </w:rPr>
              <w:t>器*1、报警继电器*2</w:t>
            </w:r>
          </w:p>
          <w:p w14:paraId="25715AD7">
            <w:pPr>
              <w:pStyle w:val="6"/>
              <w:spacing w:before="31" w:line="220" w:lineRule="auto"/>
              <w:ind w:left="537"/>
              <w:rPr>
                <w:sz w:val="21"/>
                <w:szCs w:val="21"/>
              </w:rPr>
            </w:pPr>
            <w:r>
              <w:rPr>
                <w:spacing w:val="-6"/>
                <w:sz w:val="21"/>
                <w:szCs w:val="21"/>
              </w:rPr>
              <w:t>磁力锁</w:t>
            </w:r>
            <w:r>
              <w:rPr>
                <w:spacing w:val="5"/>
                <w:sz w:val="21"/>
                <w:szCs w:val="21"/>
              </w:rPr>
              <w:t xml:space="preserve">      </w:t>
            </w:r>
            <w:r>
              <w:rPr>
                <w:spacing w:val="-6"/>
                <w:sz w:val="21"/>
                <w:szCs w:val="21"/>
              </w:rPr>
              <w:t>电子锁</w:t>
            </w:r>
          </w:p>
          <w:p w14:paraId="27EE419D">
            <w:pPr>
              <w:pStyle w:val="6"/>
              <w:spacing w:before="70" w:line="261" w:lineRule="auto"/>
              <w:ind w:left="117" w:right="206" w:firstLine="425"/>
              <w:rPr>
                <w:sz w:val="21"/>
                <w:szCs w:val="21"/>
              </w:rPr>
            </w:pPr>
            <w:r>
              <w:rPr>
                <w:spacing w:val="-2"/>
                <w:sz w:val="21"/>
                <w:szCs w:val="21"/>
              </w:rPr>
              <w:t>最大静态直线拉力：不</w:t>
            </w:r>
            <w:r>
              <w:rPr>
                <w:spacing w:val="1"/>
                <w:sz w:val="21"/>
                <w:szCs w:val="21"/>
              </w:rPr>
              <w:t xml:space="preserve"> </w:t>
            </w:r>
            <w:r>
              <w:rPr>
                <w:spacing w:val="-6"/>
                <w:sz w:val="21"/>
                <w:szCs w:val="21"/>
              </w:rPr>
              <w:t>低于</w:t>
            </w:r>
            <w:r>
              <w:rPr>
                <w:spacing w:val="-42"/>
                <w:sz w:val="21"/>
                <w:szCs w:val="21"/>
              </w:rPr>
              <w:t xml:space="preserve"> </w:t>
            </w:r>
            <w:r>
              <w:rPr>
                <w:spacing w:val="-6"/>
                <w:sz w:val="21"/>
                <w:szCs w:val="21"/>
              </w:rPr>
              <w:t>280kg</w:t>
            </w:r>
            <w:r>
              <w:rPr>
                <w:spacing w:val="32"/>
                <w:sz w:val="21"/>
                <w:szCs w:val="21"/>
              </w:rPr>
              <w:t xml:space="preserve"> </w:t>
            </w:r>
            <w:r>
              <w:rPr>
                <w:spacing w:val="-6"/>
                <w:sz w:val="21"/>
                <w:szCs w:val="21"/>
              </w:rPr>
              <w:t>±</w:t>
            </w:r>
            <w:r>
              <w:rPr>
                <w:spacing w:val="10"/>
                <w:sz w:val="21"/>
                <w:szCs w:val="21"/>
              </w:rPr>
              <w:t xml:space="preserve"> </w:t>
            </w:r>
            <w:r>
              <w:rPr>
                <w:spacing w:val="-6"/>
                <w:sz w:val="21"/>
                <w:szCs w:val="21"/>
              </w:rPr>
              <w:t>5%</w:t>
            </w:r>
          </w:p>
          <w:p w14:paraId="29210BAE">
            <w:pPr>
              <w:pStyle w:val="6"/>
              <w:spacing w:before="41" w:line="218" w:lineRule="auto"/>
              <w:ind w:left="125"/>
              <w:rPr>
                <w:sz w:val="21"/>
                <w:szCs w:val="21"/>
              </w:rPr>
            </w:pPr>
            <w:r>
              <w:rPr>
                <w:spacing w:val="-2"/>
                <w:sz w:val="21"/>
                <w:szCs w:val="21"/>
              </w:rPr>
              <w:t>断电开锁，满足消防要求</w:t>
            </w:r>
          </w:p>
          <w:p w14:paraId="1E62075F">
            <w:pPr>
              <w:pStyle w:val="6"/>
              <w:spacing w:before="71" w:line="272" w:lineRule="auto"/>
              <w:ind w:left="117" w:right="206" w:firstLine="2"/>
              <w:rPr>
                <w:sz w:val="21"/>
                <w:szCs w:val="21"/>
              </w:rPr>
            </w:pPr>
            <w:r>
              <w:rPr>
                <w:spacing w:val="-2"/>
                <w:sz w:val="21"/>
                <w:szCs w:val="21"/>
              </w:rPr>
              <w:t>具有电锁状态指示灯（红灯</w:t>
            </w:r>
            <w:r>
              <w:rPr>
                <w:spacing w:val="9"/>
                <w:sz w:val="21"/>
                <w:szCs w:val="21"/>
              </w:rPr>
              <w:t xml:space="preserve"> </w:t>
            </w:r>
            <w:r>
              <w:rPr>
                <w:spacing w:val="-1"/>
                <w:sz w:val="21"/>
                <w:szCs w:val="21"/>
              </w:rPr>
              <w:t>为开锁状态， 绿灯为上锁</w:t>
            </w:r>
            <w:r>
              <w:rPr>
                <w:sz w:val="21"/>
                <w:szCs w:val="21"/>
              </w:rPr>
              <w:t xml:space="preserve">  </w:t>
            </w:r>
            <w:r>
              <w:rPr>
                <w:spacing w:val="-6"/>
                <w:sz w:val="21"/>
                <w:szCs w:val="21"/>
              </w:rPr>
              <w:t>状态）</w:t>
            </w:r>
          </w:p>
          <w:p w14:paraId="0A9C1729">
            <w:pPr>
              <w:pStyle w:val="6"/>
              <w:spacing w:before="30" w:line="267" w:lineRule="auto"/>
              <w:ind w:left="118" w:right="209" w:hanging="1"/>
              <w:rPr>
                <w:sz w:val="21"/>
                <w:szCs w:val="21"/>
              </w:rPr>
            </w:pPr>
            <w:r>
              <w:rPr>
                <w:spacing w:val="-2"/>
                <w:sz w:val="21"/>
                <w:szCs w:val="21"/>
              </w:rPr>
              <w:t>支持锁状态侦测信号(门磁)</w:t>
            </w:r>
            <w:r>
              <w:rPr>
                <w:spacing w:val="11"/>
                <w:sz w:val="21"/>
                <w:szCs w:val="21"/>
              </w:rPr>
              <w:t xml:space="preserve"> </w:t>
            </w:r>
            <w:r>
              <w:rPr>
                <w:spacing w:val="-2"/>
                <w:sz w:val="21"/>
                <w:szCs w:val="21"/>
              </w:rPr>
              <w:t>输出：NO/NC/COM</w:t>
            </w:r>
            <w:r>
              <w:rPr>
                <w:spacing w:val="-32"/>
                <w:sz w:val="21"/>
                <w:szCs w:val="21"/>
              </w:rPr>
              <w:t xml:space="preserve"> </w:t>
            </w:r>
            <w:r>
              <w:rPr>
                <w:spacing w:val="-2"/>
                <w:sz w:val="21"/>
                <w:szCs w:val="21"/>
              </w:rPr>
              <w:t>接点</w:t>
            </w:r>
          </w:p>
          <w:p w14:paraId="47CCE9CB">
            <w:pPr>
              <w:pStyle w:val="6"/>
              <w:spacing w:before="31" w:line="220" w:lineRule="auto"/>
              <w:ind w:left="537"/>
              <w:rPr>
                <w:sz w:val="21"/>
                <w:szCs w:val="21"/>
              </w:rPr>
            </w:pPr>
            <w:r>
              <w:rPr>
                <w:spacing w:val="-2"/>
                <w:sz w:val="21"/>
                <w:szCs w:val="21"/>
              </w:rPr>
              <w:t>磁力锁  磁力锁支架</w:t>
            </w:r>
          </w:p>
          <w:p w14:paraId="52A1615C">
            <w:pPr>
              <w:pStyle w:val="6"/>
              <w:spacing w:before="69" w:line="219" w:lineRule="auto"/>
              <w:ind w:left="540"/>
              <w:rPr>
                <w:sz w:val="21"/>
                <w:szCs w:val="21"/>
              </w:rPr>
            </w:pPr>
            <w:r>
              <w:rPr>
                <w:spacing w:val="-2"/>
                <w:sz w:val="21"/>
                <w:szCs w:val="21"/>
              </w:rPr>
              <w:t>外壳处理：阳极硬化电</w:t>
            </w:r>
          </w:p>
          <w:p w14:paraId="1CAD7C9D">
            <w:pPr>
              <w:pStyle w:val="6"/>
              <w:spacing w:before="71" w:line="220" w:lineRule="auto"/>
              <w:ind w:left="117"/>
              <w:rPr>
                <w:sz w:val="21"/>
                <w:szCs w:val="21"/>
              </w:rPr>
            </w:pPr>
            <w:r>
              <w:rPr>
                <w:spacing w:val="-3"/>
                <w:sz w:val="21"/>
                <w:szCs w:val="21"/>
              </w:rPr>
              <w:t>镀处理</w:t>
            </w:r>
          </w:p>
          <w:p w14:paraId="225A7BC0">
            <w:pPr>
              <w:pStyle w:val="6"/>
              <w:spacing w:before="70" w:line="269" w:lineRule="auto"/>
              <w:ind w:left="537" w:right="206" w:hanging="420"/>
              <w:rPr>
                <w:sz w:val="21"/>
                <w:szCs w:val="21"/>
              </w:rPr>
            </w:pPr>
            <w:r>
              <w:rPr>
                <w:spacing w:val="-3"/>
                <w:sz w:val="21"/>
                <w:szCs w:val="21"/>
              </w:rPr>
              <w:t>开门方式：90</w:t>
            </w:r>
            <w:r>
              <w:rPr>
                <w:spacing w:val="-30"/>
                <w:sz w:val="21"/>
                <w:szCs w:val="21"/>
              </w:rPr>
              <w:t xml:space="preserve"> </w:t>
            </w:r>
            <w:r>
              <w:rPr>
                <w:spacing w:val="-3"/>
                <w:sz w:val="21"/>
                <w:szCs w:val="21"/>
              </w:rPr>
              <w:t>度内开式门</w:t>
            </w:r>
            <w:r>
              <w:rPr>
                <w:sz w:val="21"/>
                <w:szCs w:val="21"/>
              </w:rPr>
              <w:t xml:space="preserve">  </w:t>
            </w:r>
            <w:r>
              <w:rPr>
                <w:spacing w:val="-1"/>
                <w:sz w:val="21"/>
                <w:szCs w:val="21"/>
              </w:rPr>
              <w:t>开门按钮    开门按钮</w:t>
            </w:r>
            <w:r>
              <w:rPr>
                <w:sz w:val="21"/>
                <w:szCs w:val="21"/>
              </w:rPr>
              <w:t xml:space="preserve"> </w:t>
            </w:r>
            <w:r>
              <w:rPr>
                <w:spacing w:val="-2"/>
                <w:sz w:val="21"/>
                <w:szCs w:val="21"/>
              </w:rPr>
              <w:t>结构：塑料面板；</w:t>
            </w:r>
          </w:p>
          <w:p w14:paraId="329A62F9">
            <w:pPr>
              <w:pStyle w:val="6"/>
              <w:spacing w:before="37" w:line="266" w:lineRule="auto"/>
              <w:ind w:left="140" w:right="303" w:hanging="19"/>
              <w:rPr>
                <w:sz w:val="21"/>
                <w:szCs w:val="21"/>
              </w:rPr>
            </w:pPr>
            <w:r>
              <w:rPr>
                <w:spacing w:val="-6"/>
                <w:sz w:val="21"/>
                <w:szCs w:val="21"/>
              </w:rPr>
              <w:t>性能：最大耐电流</w:t>
            </w:r>
            <w:r>
              <w:rPr>
                <w:spacing w:val="-30"/>
                <w:sz w:val="21"/>
                <w:szCs w:val="21"/>
              </w:rPr>
              <w:t xml:space="preserve"> </w:t>
            </w:r>
            <w:r>
              <w:rPr>
                <w:spacing w:val="-6"/>
                <w:sz w:val="21"/>
                <w:szCs w:val="21"/>
              </w:rPr>
              <w:t>1.25A，</w:t>
            </w:r>
            <w:r>
              <w:rPr>
                <w:sz w:val="21"/>
                <w:szCs w:val="21"/>
              </w:rPr>
              <w:t xml:space="preserve"> </w:t>
            </w:r>
            <w:r>
              <w:rPr>
                <w:spacing w:val="-7"/>
                <w:sz w:val="21"/>
                <w:szCs w:val="21"/>
              </w:rPr>
              <w:t>电压</w:t>
            </w:r>
            <w:r>
              <w:rPr>
                <w:spacing w:val="-39"/>
                <w:sz w:val="21"/>
                <w:szCs w:val="21"/>
              </w:rPr>
              <w:t xml:space="preserve"> </w:t>
            </w:r>
            <w:r>
              <w:rPr>
                <w:spacing w:val="-7"/>
                <w:sz w:val="21"/>
                <w:szCs w:val="21"/>
              </w:rPr>
              <w:t>250V；</w:t>
            </w:r>
          </w:p>
          <w:p w14:paraId="0AD1120D">
            <w:pPr>
              <w:pStyle w:val="6"/>
              <w:spacing w:before="32" w:line="219" w:lineRule="auto"/>
              <w:ind w:left="119"/>
              <w:rPr>
                <w:sz w:val="21"/>
                <w:szCs w:val="21"/>
              </w:rPr>
            </w:pPr>
            <w:r>
              <w:rPr>
                <w:spacing w:val="-1"/>
                <w:sz w:val="21"/>
                <w:szCs w:val="21"/>
              </w:rPr>
              <w:t>输出：常开</w:t>
            </w:r>
          </w:p>
        </w:tc>
        <w:tc>
          <w:tcPr>
            <w:tcW w:w="1182" w:type="dxa"/>
            <w:vAlign w:val="top"/>
          </w:tcPr>
          <w:p w14:paraId="0410DC95">
            <w:pPr>
              <w:rPr>
                <w:rFonts w:ascii="Arial"/>
                <w:sz w:val="21"/>
              </w:rPr>
            </w:pPr>
          </w:p>
        </w:tc>
        <w:tc>
          <w:tcPr>
            <w:tcW w:w="710" w:type="dxa"/>
            <w:vAlign w:val="top"/>
          </w:tcPr>
          <w:p w14:paraId="3EF95795">
            <w:pPr>
              <w:rPr>
                <w:rFonts w:ascii="Arial"/>
                <w:sz w:val="21"/>
              </w:rPr>
            </w:pPr>
          </w:p>
        </w:tc>
        <w:tc>
          <w:tcPr>
            <w:tcW w:w="710" w:type="dxa"/>
            <w:vAlign w:val="top"/>
          </w:tcPr>
          <w:p w14:paraId="2BCF9014">
            <w:pPr>
              <w:rPr>
                <w:rFonts w:ascii="Arial"/>
                <w:sz w:val="21"/>
              </w:rPr>
            </w:pPr>
          </w:p>
        </w:tc>
        <w:tc>
          <w:tcPr>
            <w:tcW w:w="710" w:type="dxa"/>
            <w:vAlign w:val="top"/>
          </w:tcPr>
          <w:p w14:paraId="0629833C">
            <w:pPr>
              <w:rPr>
                <w:rFonts w:ascii="Arial"/>
                <w:sz w:val="21"/>
              </w:rPr>
            </w:pPr>
          </w:p>
        </w:tc>
      </w:tr>
    </w:tbl>
    <w:p w14:paraId="5A756DC2">
      <w:pPr>
        <w:pStyle w:val="2"/>
        <w:spacing w:line="257" w:lineRule="auto"/>
      </w:pPr>
    </w:p>
    <w:p w14:paraId="6FA08B89">
      <w:pPr>
        <w:spacing w:line="218" w:lineRule="exact"/>
        <w:ind w:firstLine="5864"/>
      </w:pPr>
      <w:r>
        <w:rPr>
          <w:position w:val="-4"/>
        </w:rPr>
        <w:pict>
          <v:shape id="_x0000_s1133" o:spid="_x0000_s1133" o:spt="202" type="#_x0000_t202" style="height:10.95pt;width:9.15pt;" fillcolor="#FFFFFF" filled="t" stroked="f" coordsize="21600,21600">
            <v:path/>
            <v:fill on="t" focussize="0,0"/>
            <v:stroke on="f"/>
            <v:imagedata o:title=""/>
            <o:lock v:ext="edit" aspectratio="f"/>
            <v:textbox inset="0mm,0mm,0mm,0mm">
              <w:txbxContent>
                <w:p w14:paraId="4BE2EA19">
                  <w:pPr>
                    <w:spacing w:before="55" w:line="178" w:lineRule="auto"/>
                    <w:jc w:val="right"/>
                    <w:rPr>
                      <w:rFonts w:ascii="Calibri" w:hAnsi="Calibri" w:eastAsia="Calibri" w:cs="Calibri"/>
                      <w:sz w:val="18"/>
                      <w:szCs w:val="18"/>
                    </w:rPr>
                  </w:pPr>
                  <w:r>
                    <w:rPr>
                      <w:rFonts w:ascii="Calibri" w:hAnsi="Calibri" w:eastAsia="Calibri" w:cs="Calibri"/>
                      <w:spacing w:val="-5"/>
                      <w:sz w:val="18"/>
                      <w:szCs w:val="18"/>
                    </w:rPr>
                    <w:t>51</w:t>
                  </w:r>
                </w:p>
              </w:txbxContent>
            </v:textbox>
            <w10:wrap type="none"/>
            <w10:anchorlock/>
          </v:shape>
        </w:pict>
      </w:r>
    </w:p>
    <w:p w14:paraId="4555196D">
      <w:pPr>
        <w:spacing w:line="218" w:lineRule="exact"/>
        <w:sectPr>
          <w:headerReference r:id="rId55" w:type="default"/>
          <w:pgSz w:w="11907" w:h="16839"/>
          <w:pgMar w:top="400" w:right="0" w:bottom="0" w:left="0" w:header="0" w:footer="0" w:gutter="0"/>
          <w:cols w:space="720" w:num="1"/>
        </w:sectPr>
      </w:pPr>
    </w:p>
    <w:p w14:paraId="5E04B6F9">
      <w:pPr>
        <w:spacing w:before="19"/>
      </w:pPr>
    </w:p>
    <w:p w14:paraId="329385B3">
      <w:pPr>
        <w:spacing w:before="19"/>
      </w:pPr>
    </w:p>
    <w:p w14:paraId="30904A85">
      <w:pPr>
        <w:spacing w:before="18"/>
      </w:pPr>
    </w:p>
    <w:p w14:paraId="1801BC78">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71DA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6588B9CB">
            <w:pPr>
              <w:rPr>
                <w:rFonts w:ascii="Arial"/>
                <w:sz w:val="21"/>
              </w:rPr>
            </w:pPr>
          </w:p>
        </w:tc>
        <w:tc>
          <w:tcPr>
            <w:tcW w:w="945" w:type="dxa"/>
            <w:vAlign w:val="top"/>
          </w:tcPr>
          <w:p w14:paraId="6E05AF19">
            <w:pPr>
              <w:rPr>
                <w:rFonts w:ascii="Arial"/>
                <w:sz w:val="21"/>
              </w:rPr>
            </w:pPr>
          </w:p>
        </w:tc>
        <w:tc>
          <w:tcPr>
            <w:tcW w:w="946" w:type="dxa"/>
            <w:vAlign w:val="top"/>
          </w:tcPr>
          <w:p w14:paraId="4472A6D9">
            <w:pPr>
              <w:rPr>
                <w:rFonts w:ascii="Arial"/>
                <w:sz w:val="21"/>
              </w:rPr>
            </w:pPr>
          </w:p>
        </w:tc>
        <w:tc>
          <w:tcPr>
            <w:tcW w:w="2838" w:type="dxa"/>
            <w:vAlign w:val="top"/>
          </w:tcPr>
          <w:p w14:paraId="01BD0B90">
            <w:pPr>
              <w:pStyle w:val="6"/>
              <w:spacing w:before="154" w:line="219" w:lineRule="auto"/>
              <w:ind w:left="542"/>
              <w:rPr>
                <w:sz w:val="21"/>
                <w:szCs w:val="21"/>
              </w:rPr>
            </w:pPr>
            <w:r>
              <w:rPr>
                <w:spacing w:val="-11"/>
                <w:sz w:val="21"/>
                <w:szCs w:val="21"/>
              </w:rPr>
              <w:t>IC</w:t>
            </w:r>
            <w:r>
              <w:rPr>
                <w:spacing w:val="-27"/>
                <w:sz w:val="21"/>
                <w:szCs w:val="21"/>
              </w:rPr>
              <w:t xml:space="preserve"> </w:t>
            </w:r>
            <w:r>
              <w:rPr>
                <w:spacing w:val="-11"/>
                <w:sz w:val="21"/>
                <w:szCs w:val="21"/>
              </w:rPr>
              <w:t>卡</w:t>
            </w:r>
            <w:r>
              <w:rPr>
                <w:spacing w:val="22"/>
                <w:sz w:val="21"/>
                <w:szCs w:val="21"/>
              </w:rPr>
              <w:t xml:space="preserve">   </w:t>
            </w:r>
            <w:r>
              <w:rPr>
                <w:spacing w:val="-11"/>
                <w:sz w:val="21"/>
                <w:szCs w:val="21"/>
              </w:rPr>
              <w:t>IC</w:t>
            </w:r>
            <w:r>
              <w:rPr>
                <w:spacing w:val="-30"/>
                <w:sz w:val="21"/>
                <w:szCs w:val="21"/>
              </w:rPr>
              <w:t xml:space="preserve"> </w:t>
            </w:r>
            <w:r>
              <w:rPr>
                <w:spacing w:val="-11"/>
                <w:sz w:val="21"/>
                <w:szCs w:val="21"/>
              </w:rPr>
              <w:t>卡</w:t>
            </w:r>
            <w:r>
              <w:rPr>
                <w:spacing w:val="23"/>
                <w:sz w:val="21"/>
                <w:szCs w:val="21"/>
              </w:rPr>
              <w:t xml:space="preserve">   </w:t>
            </w:r>
            <w:r>
              <w:rPr>
                <w:spacing w:val="-11"/>
                <w:sz w:val="21"/>
                <w:szCs w:val="21"/>
              </w:rPr>
              <w:t>卡片</w:t>
            </w:r>
          </w:p>
          <w:p w14:paraId="53A8673C">
            <w:pPr>
              <w:pStyle w:val="6"/>
              <w:spacing w:before="70" w:line="219" w:lineRule="auto"/>
              <w:ind w:left="120"/>
              <w:rPr>
                <w:sz w:val="21"/>
                <w:szCs w:val="21"/>
              </w:rPr>
            </w:pPr>
            <w:r>
              <w:rPr>
                <w:spacing w:val="-3"/>
                <w:sz w:val="21"/>
                <w:szCs w:val="21"/>
              </w:rPr>
              <w:t>类型：IC</w:t>
            </w:r>
            <w:r>
              <w:rPr>
                <w:spacing w:val="-32"/>
                <w:sz w:val="21"/>
                <w:szCs w:val="21"/>
              </w:rPr>
              <w:t xml:space="preserve"> </w:t>
            </w:r>
            <w:r>
              <w:rPr>
                <w:spacing w:val="-3"/>
                <w:sz w:val="21"/>
                <w:szCs w:val="21"/>
              </w:rPr>
              <w:t>卡</w:t>
            </w:r>
          </w:p>
          <w:p w14:paraId="52EB56DB">
            <w:pPr>
              <w:pStyle w:val="6"/>
              <w:spacing w:before="69" w:line="261" w:lineRule="auto"/>
              <w:ind w:left="122" w:right="312"/>
              <w:rPr>
                <w:sz w:val="21"/>
                <w:szCs w:val="21"/>
              </w:rPr>
            </w:pPr>
            <w:r>
              <w:rPr>
                <w:spacing w:val="-2"/>
                <w:sz w:val="21"/>
                <w:szCs w:val="21"/>
              </w:rPr>
              <w:t>符合标准：ISO14443 标准</w:t>
            </w:r>
            <w:r>
              <w:rPr>
                <w:spacing w:val="13"/>
                <w:sz w:val="21"/>
                <w:szCs w:val="21"/>
              </w:rPr>
              <w:t xml:space="preserve"> </w:t>
            </w:r>
            <w:r>
              <w:rPr>
                <w:spacing w:val="-2"/>
                <w:sz w:val="21"/>
                <w:szCs w:val="21"/>
              </w:rPr>
              <w:t>卡片容量：1K byte</w:t>
            </w:r>
          </w:p>
          <w:p w14:paraId="427DCD2C">
            <w:pPr>
              <w:pStyle w:val="6"/>
              <w:spacing w:before="42" w:line="217" w:lineRule="auto"/>
              <w:ind w:left="122"/>
              <w:rPr>
                <w:sz w:val="21"/>
                <w:szCs w:val="21"/>
              </w:rPr>
            </w:pPr>
            <w:r>
              <w:rPr>
                <w:spacing w:val="-2"/>
                <w:sz w:val="21"/>
                <w:szCs w:val="21"/>
              </w:rPr>
              <w:t>工作频率：13.56MHz</w:t>
            </w:r>
          </w:p>
          <w:p w14:paraId="58F418FC">
            <w:pPr>
              <w:pStyle w:val="6"/>
              <w:spacing w:before="72" w:line="219" w:lineRule="auto"/>
              <w:ind w:left="540"/>
              <w:rPr>
                <w:sz w:val="21"/>
                <w:szCs w:val="21"/>
              </w:rPr>
            </w:pPr>
            <w:r>
              <w:rPr>
                <w:spacing w:val="-1"/>
                <w:sz w:val="21"/>
                <w:szCs w:val="21"/>
              </w:rPr>
              <w:t>刷卡读卡器  读卡器</w:t>
            </w:r>
          </w:p>
          <w:p w14:paraId="5E94B6FD">
            <w:pPr>
              <w:pStyle w:val="6"/>
              <w:spacing w:before="71" w:line="266" w:lineRule="auto"/>
              <w:ind w:left="119" w:right="206" w:firstLine="419"/>
              <w:rPr>
                <w:sz w:val="21"/>
                <w:szCs w:val="21"/>
              </w:rPr>
            </w:pPr>
            <w:r>
              <w:rPr>
                <w:spacing w:val="-2"/>
                <w:sz w:val="21"/>
                <w:szCs w:val="21"/>
              </w:rPr>
              <w:t>认证方式：刷卡、密码</w:t>
            </w:r>
            <w:r>
              <w:rPr>
                <w:spacing w:val="6"/>
                <w:sz w:val="21"/>
                <w:szCs w:val="21"/>
              </w:rPr>
              <w:t xml:space="preserve"> </w:t>
            </w:r>
            <w:r>
              <w:rPr>
                <w:spacing w:val="-1"/>
                <w:sz w:val="21"/>
                <w:szCs w:val="21"/>
              </w:rPr>
              <w:t>读卡频率：13.56MHz</w:t>
            </w:r>
          </w:p>
          <w:p w14:paraId="31FA0766">
            <w:pPr>
              <w:pStyle w:val="6"/>
              <w:spacing w:before="32" w:line="218" w:lineRule="auto"/>
              <w:ind w:left="117"/>
              <w:rPr>
                <w:sz w:val="21"/>
                <w:szCs w:val="21"/>
              </w:rPr>
            </w:pPr>
            <w:r>
              <w:rPr>
                <w:spacing w:val="-2"/>
                <w:sz w:val="21"/>
                <w:szCs w:val="21"/>
              </w:rPr>
              <w:t>按键方式：物理按键</w:t>
            </w:r>
          </w:p>
          <w:p w14:paraId="569BDE3A">
            <w:pPr>
              <w:pStyle w:val="6"/>
              <w:spacing w:before="71" w:line="271" w:lineRule="auto"/>
              <w:ind w:left="117" w:right="259" w:firstLine="4"/>
              <w:jc w:val="both"/>
              <w:rPr>
                <w:sz w:val="21"/>
                <w:szCs w:val="21"/>
              </w:rPr>
            </w:pPr>
            <w:r>
              <w:rPr>
                <w:spacing w:val="-3"/>
                <w:sz w:val="21"/>
                <w:szCs w:val="21"/>
              </w:rPr>
              <w:t>可识别卡：IC</w:t>
            </w:r>
            <w:r>
              <w:rPr>
                <w:spacing w:val="-30"/>
                <w:sz w:val="21"/>
                <w:szCs w:val="21"/>
              </w:rPr>
              <w:t xml:space="preserve"> </w:t>
            </w:r>
            <w:r>
              <w:rPr>
                <w:spacing w:val="-3"/>
                <w:sz w:val="21"/>
                <w:szCs w:val="21"/>
              </w:rPr>
              <w:t>卡(支持扇区</w:t>
            </w:r>
            <w:r>
              <w:rPr>
                <w:sz w:val="21"/>
                <w:szCs w:val="21"/>
              </w:rPr>
              <w:t xml:space="preserve"> </w:t>
            </w:r>
            <w:r>
              <w:rPr>
                <w:spacing w:val="-3"/>
                <w:sz w:val="21"/>
                <w:szCs w:val="21"/>
              </w:rPr>
              <w:t>加密)、CPU</w:t>
            </w:r>
            <w:r>
              <w:rPr>
                <w:spacing w:val="-23"/>
                <w:sz w:val="21"/>
                <w:szCs w:val="21"/>
              </w:rPr>
              <w:t xml:space="preserve"> </w:t>
            </w:r>
            <w:r>
              <w:rPr>
                <w:spacing w:val="-3"/>
                <w:sz w:val="21"/>
                <w:szCs w:val="21"/>
              </w:rPr>
              <w:t>卡序列号(不含</w:t>
            </w:r>
            <w:r>
              <w:rPr>
                <w:sz w:val="21"/>
                <w:szCs w:val="21"/>
              </w:rPr>
              <w:t xml:space="preserve"> </w:t>
            </w:r>
            <w:r>
              <w:rPr>
                <w:spacing w:val="-3"/>
                <w:sz w:val="21"/>
                <w:szCs w:val="21"/>
              </w:rPr>
              <w:t>加密功能)</w:t>
            </w:r>
          </w:p>
          <w:p w14:paraId="7039022B">
            <w:pPr>
              <w:pStyle w:val="6"/>
              <w:spacing w:before="34" w:line="271" w:lineRule="auto"/>
              <w:ind w:left="122" w:right="176"/>
              <w:rPr>
                <w:sz w:val="21"/>
                <w:szCs w:val="21"/>
              </w:rPr>
            </w:pPr>
            <w:r>
              <w:rPr>
                <w:spacing w:val="-1"/>
                <w:sz w:val="21"/>
                <w:szCs w:val="21"/>
              </w:rPr>
              <w:t>通讯方式：RS485+Wiegand</w:t>
            </w:r>
            <w:r>
              <w:rPr>
                <w:sz w:val="21"/>
                <w:szCs w:val="21"/>
              </w:rPr>
              <w:t xml:space="preserve">  </w:t>
            </w:r>
            <w:r>
              <w:rPr>
                <w:spacing w:val="-5"/>
                <w:sz w:val="21"/>
                <w:szCs w:val="21"/>
              </w:rPr>
              <w:t>工作环境：不低于</w:t>
            </w:r>
            <w:r>
              <w:rPr>
                <w:spacing w:val="-23"/>
                <w:sz w:val="21"/>
                <w:szCs w:val="21"/>
              </w:rPr>
              <w:t xml:space="preserve"> </w:t>
            </w:r>
            <w:r>
              <w:rPr>
                <w:spacing w:val="-5"/>
                <w:sz w:val="21"/>
                <w:szCs w:val="21"/>
              </w:rPr>
              <w:t>IP65，室</w:t>
            </w:r>
            <w:r>
              <w:rPr>
                <w:sz w:val="21"/>
                <w:szCs w:val="21"/>
              </w:rPr>
              <w:t xml:space="preserve"> </w:t>
            </w:r>
            <w:r>
              <w:rPr>
                <w:spacing w:val="-4"/>
                <w:sz w:val="21"/>
                <w:szCs w:val="21"/>
              </w:rPr>
              <w:t>内外环境</w:t>
            </w:r>
          </w:p>
          <w:p w14:paraId="3D806FAB">
            <w:pPr>
              <w:pStyle w:val="6"/>
              <w:spacing w:before="31" w:line="266" w:lineRule="auto"/>
              <w:ind w:left="117" w:right="206" w:firstLine="432"/>
              <w:rPr>
                <w:sz w:val="21"/>
                <w:szCs w:val="21"/>
              </w:rPr>
            </w:pPr>
            <w:r>
              <w:rPr>
                <w:spacing w:val="-5"/>
                <w:sz w:val="21"/>
                <w:szCs w:val="21"/>
              </w:rPr>
              <w:t>多功能录入仪</w:t>
            </w:r>
            <w:r>
              <w:rPr>
                <w:spacing w:val="3"/>
                <w:sz w:val="21"/>
                <w:szCs w:val="21"/>
              </w:rPr>
              <w:t xml:space="preserve">    </w:t>
            </w:r>
            <w:r>
              <w:rPr>
                <w:spacing w:val="-5"/>
                <w:sz w:val="21"/>
                <w:szCs w:val="21"/>
              </w:rPr>
              <w:t>身份</w:t>
            </w:r>
            <w:r>
              <w:rPr>
                <w:spacing w:val="2"/>
                <w:sz w:val="21"/>
                <w:szCs w:val="21"/>
              </w:rPr>
              <w:t xml:space="preserve"> </w:t>
            </w:r>
            <w:r>
              <w:rPr>
                <w:spacing w:val="-3"/>
                <w:sz w:val="21"/>
                <w:szCs w:val="21"/>
              </w:rPr>
              <w:t>信息识别产品</w:t>
            </w:r>
            <w:r>
              <w:rPr>
                <w:spacing w:val="5"/>
                <w:sz w:val="21"/>
                <w:szCs w:val="21"/>
              </w:rPr>
              <w:t xml:space="preserve">    </w:t>
            </w:r>
            <w:r>
              <w:rPr>
                <w:spacing w:val="-3"/>
                <w:sz w:val="21"/>
                <w:szCs w:val="21"/>
              </w:rPr>
              <w:t>不低于</w:t>
            </w:r>
          </w:p>
          <w:p w14:paraId="55676307">
            <w:pPr>
              <w:pStyle w:val="6"/>
              <w:spacing w:before="34" w:line="266" w:lineRule="auto"/>
              <w:ind w:left="119" w:right="155" w:hanging="4"/>
              <w:rPr>
                <w:sz w:val="21"/>
                <w:szCs w:val="21"/>
              </w:rPr>
            </w:pPr>
            <w:r>
              <w:rPr>
                <w:spacing w:val="-2"/>
                <w:sz w:val="21"/>
                <w:szCs w:val="21"/>
              </w:rPr>
              <w:t>3.97</w:t>
            </w:r>
            <w:r>
              <w:rPr>
                <w:spacing w:val="-37"/>
                <w:sz w:val="21"/>
                <w:szCs w:val="21"/>
              </w:rPr>
              <w:t xml:space="preserve"> </w:t>
            </w:r>
            <w:r>
              <w:rPr>
                <w:spacing w:val="-2"/>
                <w:sz w:val="21"/>
                <w:szCs w:val="21"/>
              </w:rPr>
              <w:t>英寸触摸显示屏，屏幕</w:t>
            </w:r>
            <w:r>
              <w:rPr>
                <w:sz w:val="21"/>
                <w:szCs w:val="21"/>
              </w:rPr>
              <w:t xml:space="preserve"> </w:t>
            </w:r>
            <w:r>
              <w:rPr>
                <w:spacing w:val="-2"/>
                <w:sz w:val="21"/>
                <w:szCs w:val="21"/>
              </w:rPr>
              <w:t>分辨率≥800*480</w:t>
            </w:r>
          </w:p>
          <w:p w14:paraId="3A152BAA">
            <w:pPr>
              <w:pStyle w:val="6"/>
              <w:spacing w:before="33" w:line="265" w:lineRule="auto"/>
              <w:ind w:left="120" w:right="206" w:hanging="1"/>
              <w:rPr>
                <w:sz w:val="21"/>
                <w:szCs w:val="21"/>
              </w:rPr>
            </w:pPr>
            <w:r>
              <w:rPr>
                <w:spacing w:val="-3"/>
                <w:sz w:val="21"/>
                <w:szCs w:val="21"/>
              </w:rPr>
              <w:t>采用不低于</w:t>
            </w:r>
            <w:r>
              <w:rPr>
                <w:spacing w:val="-42"/>
                <w:sz w:val="21"/>
                <w:szCs w:val="21"/>
              </w:rPr>
              <w:t xml:space="preserve"> </w:t>
            </w:r>
            <w:r>
              <w:rPr>
                <w:spacing w:val="-3"/>
                <w:sz w:val="21"/>
                <w:szCs w:val="21"/>
              </w:rPr>
              <w:t>200</w:t>
            </w:r>
            <w:r>
              <w:rPr>
                <w:spacing w:val="-39"/>
                <w:sz w:val="21"/>
                <w:szCs w:val="21"/>
              </w:rPr>
              <w:t xml:space="preserve"> </w:t>
            </w:r>
            <w:r>
              <w:rPr>
                <w:spacing w:val="-3"/>
                <w:sz w:val="21"/>
                <w:szCs w:val="21"/>
              </w:rPr>
              <w:t>万双目摄像</w:t>
            </w:r>
            <w:r>
              <w:rPr>
                <w:sz w:val="21"/>
                <w:szCs w:val="21"/>
              </w:rPr>
              <w:t xml:space="preserve"> </w:t>
            </w:r>
            <w:r>
              <w:rPr>
                <w:spacing w:val="-2"/>
                <w:sz w:val="21"/>
                <w:szCs w:val="21"/>
              </w:rPr>
              <w:t>头，有照片视频防假功能</w:t>
            </w:r>
          </w:p>
          <w:p w14:paraId="71CEDDE5">
            <w:pPr>
              <w:pStyle w:val="6"/>
              <w:spacing w:before="35" w:line="218" w:lineRule="auto"/>
              <w:ind w:left="117"/>
              <w:rPr>
                <w:sz w:val="21"/>
                <w:szCs w:val="21"/>
              </w:rPr>
            </w:pPr>
            <w:r>
              <w:rPr>
                <w:spacing w:val="-1"/>
                <w:sz w:val="21"/>
                <w:szCs w:val="21"/>
              </w:rPr>
              <w:t>支持人脸采集、卡片录入</w:t>
            </w:r>
          </w:p>
          <w:p w14:paraId="43DE09D6">
            <w:pPr>
              <w:pStyle w:val="6"/>
              <w:spacing w:before="72" w:line="266" w:lineRule="auto"/>
              <w:ind w:left="123" w:right="209" w:hanging="5"/>
              <w:rPr>
                <w:sz w:val="21"/>
                <w:szCs w:val="21"/>
              </w:rPr>
            </w:pPr>
            <w:r>
              <w:rPr>
                <w:spacing w:val="-2"/>
                <w:sz w:val="21"/>
                <w:szCs w:val="21"/>
              </w:rPr>
              <w:t>（ID/IC/普通</w:t>
            </w:r>
            <w:r>
              <w:rPr>
                <w:spacing w:val="-39"/>
                <w:sz w:val="21"/>
                <w:szCs w:val="21"/>
              </w:rPr>
              <w:t xml:space="preserve"> </w:t>
            </w:r>
            <w:r>
              <w:rPr>
                <w:spacing w:val="-2"/>
                <w:sz w:val="21"/>
                <w:szCs w:val="21"/>
              </w:rPr>
              <w:t>CPU/国密</w:t>
            </w:r>
            <w:r>
              <w:rPr>
                <w:spacing w:val="-46"/>
                <w:sz w:val="21"/>
                <w:szCs w:val="21"/>
              </w:rPr>
              <w:t xml:space="preserve"> </w:t>
            </w:r>
            <w:r>
              <w:rPr>
                <w:spacing w:val="-2"/>
                <w:sz w:val="21"/>
                <w:szCs w:val="21"/>
              </w:rPr>
              <w:t>CPU</w:t>
            </w:r>
            <w:r>
              <w:rPr>
                <w:sz w:val="21"/>
                <w:szCs w:val="21"/>
              </w:rPr>
              <w:t xml:space="preserve"> </w:t>
            </w:r>
            <w:r>
              <w:rPr>
                <w:spacing w:val="-2"/>
                <w:sz w:val="21"/>
                <w:szCs w:val="21"/>
              </w:rPr>
              <w:t>卡/二三代身份证序列号）</w:t>
            </w:r>
          </w:p>
          <w:p w14:paraId="6015B6EE">
            <w:pPr>
              <w:pStyle w:val="6"/>
              <w:spacing w:before="32" w:line="266" w:lineRule="auto"/>
              <w:ind w:left="106" w:right="190" w:firstLine="11"/>
              <w:rPr>
                <w:sz w:val="21"/>
                <w:szCs w:val="21"/>
              </w:rPr>
            </w:pPr>
            <w:r>
              <w:rPr>
                <w:spacing w:val="-4"/>
                <w:sz w:val="21"/>
                <w:szCs w:val="21"/>
              </w:rPr>
              <w:t>支持有线网络、无线</w:t>
            </w:r>
            <w:r>
              <w:rPr>
                <w:spacing w:val="-46"/>
                <w:sz w:val="21"/>
                <w:szCs w:val="21"/>
              </w:rPr>
              <w:t xml:space="preserve"> </w:t>
            </w:r>
            <w:r>
              <w:rPr>
                <w:spacing w:val="-4"/>
                <w:sz w:val="21"/>
                <w:szCs w:val="21"/>
              </w:rPr>
              <w:t>WiFi、</w:t>
            </w:r>
            <w:r>
              <w:rPr>
                <w:sz w:val="21"/>
                <w:szCs w:val="21"/>
              </w:rPr>
              <w:t xml:space="preserve"> </w:t>
            </w:r>
            <w:r>
              <w:rPr>
                <w:spacing w:val="-8"/>
                <w:sz w:val="21"/>
                <w:szCs w:val="21"/>
              </w:rPr>
              <w:t>USB 口通信</w:t>
            </w:r>
          </w:p>
          <w:p w14:paraId="0C594BD4">
            <w:pPr>
              <w:pStyle w:val="6"/>
              <w:spacing w:before="33" w:line="273" w:lineRule="auto"/>
              <w:ind w:left="117" w:right="206"/>
              <w:jc w:val="both"/>
              <w:rPr>
                <w:sz w:val="21"/>
                <w:szCs w:val="21"/>
              </w:rPr>
            </w:pPr>
            <w:r>
              <w:rPr>
                <w:spacing w:val="-1"/>
                <w:sz w:val="21"/>
                <w:szCs w:val="21"/>
              </w:rPr>
              <w:t>支持在线采集，通过网络协</w:t>
            </w:r>
            <w:r>
              <w:rPr>
                <w:sz w:val="21"/>
                <w:szCs w:val="21"/>
              </w:rPr>
              <w:t xml:space="preserve"> </w:t>
            </w:r>
            <w:r>
              <w:rPr>
                <w:spacing w:val="-5"/>
                <w:sz w:val="21"/>
                <w:szCs w:val="21"/>
              </w:rPr>
              <w:t>议或</w:t>
            </w:r>
            <w:r>
              <w:rPr>
                <w:spacing w:val="-47"/>
                <w:sz w:val="21"/>
                <w:szCs w:val="21"/>
              </w:rPr>
              <w:t xml:space="preserve"> </w:t>
            </w:r>
            <w:r>
              <w:rPr>
                <w:spacing w:val="-5"/>
                <w:sz w:val="21"/>
                <w:szCs w:val="21"/>
              </w:rPr>
              <w:t>USB 口对接到平台，平</w:t>
            </w:r>
            <w:r>
              <w:rPr>
                <w:sz w:val="21"/>
                <w:szCs w:val="21"/>
              </w:rPr>
              <w:t xml:space="preserve"> </w:t>
            </w:r>
            <w:r>
              <w:rPr>
                <w:spacing w:val="-1"/>
                <w:sz w:val="21"/>
                <w:szCs w:val="21"/>
              </w:rPr>
              <w:t>台进行在线采集，采集信息</w:t>
            </w:r>
            <w:r>
              <w:rPr>
                <w:sz w:val="21"/>
                <w:szCs w:val="21"/>
              </w:rPr>
              <w:t xml:space="preserve"> </w:t>
            </w:r>
            <w:r>
              <w:rPr>
                <w:spacing w:val="-3"/>
                <w:sz w:val="21"/>
                <w:szCs w:val="21"/>
              </w:rPr>
              <w:t>实时上传</w:t>
            </w:r>
          </w:p>
          <w:p w14:paraId="2989CBEA">
            <w:pPr>
              <w:pStyle w:val="6"/>
              <w:spacing w:before="33" w:line="217" w:lineRule="auto"/>
              <w:ind w:left="141"/>
              <w:rPr>
                <w:sz w:val="21"/>
                <w:szCs w:val="21"/>
              </w:rPr>
            </w:pPr>
            <w:r>
              <w:rPr>
                <w:spacing w:val="-5"/>
                <w:sz w:val="21"/>
                <w:szCs w:val="21"/>
              </w:rPr>
              <w:t>电子巡查系统</w:t>
            </w:r>
            <w:r>
              <w:rPr>
                <w:spacing w:val="3"/>
                <w:sz w:val="21"/>
                <w:szCs w:val="21"/>
              </w:rPr>
              <w:t xml:space="preserve">    </w:t>
            </w:r>
            <w:r>
              <w:rPr>
                <w:spacing w:val="-5"/>
                <w:sz w:val="21"/>
                <w:szCs w:val="21"/>
              </w:rPr>
              <w:t>巡更棒</w:t>
            </w:r>
          </w:p>
          <w:p w14:paraId="28F3AB1A">
            <w:pPr>
              <w:pStyle w:val="6"/>
              <w:spacing w:before="73" w:line="266" w:lineRule="auto"/>
              <w:ind w:left="118" w:right="206" w:firstLine="439"/>
              <w:rPr>
                <w:sz w:val="21"/>
                <w:szCs w:val="21"/>
              </w:rPr>
            </w:pPr>
            <w:r>
              <w:rPr>
                <w:spacing w:val="-6"/>
                <w:sz w:val="21"/>
                <w:szCs w:val="21"/>
              </w:rPr>
              <w:t>门禁巡更产品</w:t>
            </w:r>
            <w:r>
              <w:rPr>
                <w:spacing w:val="3"/>
                <w:sz w:val="21"/>
                <w:szCs w:val="21"/>
              </w:rPr>
              <w:t xml:space="preserve">    </w:t>
            </w:r>
            <w:r>
              <w:rPr>
                <w:spacing w:val="-6"/>
                <w:sz w:val="21"/>
                <w:szCs w:val="21"/>
              </w:rPr>
              <w:t>采用</w:t>
            </w:r>
            <w:r>
              <w:rPr>
                <w:spacing w:val="2"/>
                <w:sz w:val="21"/>
                <w:szCs w:val="21"/>
              </w:rPr>
              <w:t xml:space="preserve"> </w:t>
            </w:r>
            <w:r>
              <w:rPr>
                <w:spacing w:val="-2"/>
                <w:sz w:val="21"/>
                <w:szCs w:val="21"/>
              </w:rPr>
              <w:t>铝合金材质，防水抗摔</w:t>
            </w:r>
          </w:p>
          <w:p w14:paraId="7AA434A2">
            <w:pPr>
              <w:pStyle w:val="6"/>
              <w:spacing w:before="33" w:line="266" w:lineRule="auto"/>
              <w:ind w:left="120" w:right="303" w:hanging="3"/>
              <w:rPr>
                <w:sz w:val="21"/>
                <w:szCs w:val="21"/>
              </w:rPr>
            </w:pPr>
            <w:r>
              <w:rPr>
                <w:spacing w:val="-6"/>
                <w:sz w:val="21"/>
                <w:szCs w:val="21"/>
              </w:rPr>
              <w:t>支持≥3</w:t>
            </w:r>
            <w:r>
              <w:rPr>
                <w:spacing w:val="-37"/>
                <w:sz w:val="21"/>
                <w:szCs w:val="21"/>
              </w:rPr>
              <w:t xml:space="preserve"> </w:t>
            </w:r>
            <w:r>
              <w:rPr>
                <w:spacing w:val="-6"/>
                <w:sz w:val="21"/>
                <w:szCs w:val="21"/>
              </w:rPr>
              <w:t>种不同灯光模式，</w:t>
            </w:r>
            <w:r>
              <w:rPr>
                <w:sz w:val="21"/>
                <w:szCs w:val="21"/>
              </w:rPr>
              <w:t xml:space="preserve"> </w:t>
            </w:r>
            <w:r>
              <w:rPr>
                <w:spacing w:val="-2"/>
                <w:sz w:val="21"/>
                <w:szCs w:val="21"/>
              </w:rPr>
              <w:t>可通过灯光按键切换</w:t>
            </w:r>
          </w:p>
          <w:p w14:paraId="5ABDEE40">
            <w:pPr>
              <w:pStyle w:val="6"/>
              <w:spacing w:before="34" w:line="271" w:lineRule="auto"/>
              <w:ind w:left="118" w:right="278"/>
              <w:jc w:val="both"/>
              <w:rPr>
                <w:sz w:val="21"/>
                <w:szCs w:val="21"/>
              </w:rPr>
            </w:pPr>
            <w:r>
              <w:rPr>
                <w:spacing w:val="-4"/>
                <w:sz w:val="21"/>
                <w:szCs w:val="21"/>
              </w:rPr>
              <w:t>使用非接触</w:t>
            </w:r>
            <w:r>
              <w:rPr>
                <w:spacing w:val="-24"/>
                <w:sz w:val="21"/>
                <w:szCs w:val="21"/>
              </w:rPr>
              <w:t xml:space="preserve"> </w:t>
            </w:r>
            <w:r>
              <w:rPr>
                <w:spacing w:val="-4"/>
                <w:sz w:val="21"/>
                <w:szCs w:val="21"/>
              </w:rPr>
              <w:t>125KHz</w:t>
            </w:r>
            <w:r>
              <w:rPr>
                <w:spacing w:val="-39"/>
                <w:sz w:val="21"/>
                <w:szCs w:val="21"/>
              </w:rPr>
              <w:t xml:space="preserve"> </w:t>
            </w:r>
            <w:r>
              <w:rPr>
                <w:spacing w:val="-4"/>
                <w:sz w:val="21"/>
                <w:szCs w:val="21"/>
              </w:rPr>
              <w:t>读卡方</w:t>
            </w:r>
            <w:r>
              <w:rPr>
                <w:sz w:val="21"/>
                <w:szCs w:val="21"/>
              </w:rPr>
              <w:t xml:space="preserve"> </w:t>
            </w:r>
            <w:r>
              <w:rPr>
                <w:spacing w:val="-3"/>
                <w:sz w:val="21"/>
                <w:szCs w:val="21"/>
              </w:rPr>
              <w:t>案，读卡距离</w:t>
            </w:r>
            <w:r>
              <w:rPr>
                <w:spacing w:val="-41"/>
                <w:sz w:val="21"/>
                <w:szCs w:val="21"/>
              </w:rPr>
              <w:t xml:space="preserve"> </w:t>
            </w:r>
            <w:r>
              <w:rPr>
                <w:spacing w:val="-3"/>
                <w:sz w:val="21"/>
                <w:szCs w:val="21"/>
              </w:rPr>
              <w:t>3cm-5cm，读</w:t>
            </w:r>
            <w:r>
              <w:rPr>
                <w:sz w:val="21"/>
                <w:szCs w:val="21"/>
              </w:rPr>
              <w:t xml:space="preserve"> </w:t>
            </w:r>
            <w:r>
              <w:rPr>
                <w:spacing w:val="-2"/>
                <w:sz w:val="21"/>
                <w:szCs w:val="21"/>
              </w:rPr>
              <w:t>卡速度&lt;0.1</w:t>
            </w:r>
            <w:r>
              <w:rPr>
                <w:spacing w:val="-36"/>
                <w:sz w:val="21"/>
                <w:szCs w:val="21"/>
              </w:rPr>
              <w:t xml:space="preserve"> </w:t>
            </w:r>
            <w:r>
              <w:rPr>
                <w:spacing w:val="-2"/>
                <w:sz w:val="21"/>
                <w:szCs w:val="21"/>
              </w:rPr>
              <w:t>秒</w:t>
            </w:r>
          </w:p>
          <w:p w14:paraId="49785F62">
            <w:pPr>
              <w:pStyle w:val="6"/>
              <w:spacing w:before="31" w:line="265" w:lineRule="auto"/>
              <w:ind w:left="124" w:right="259" w:hanging="7"/>
              <w:rPr>
                <w:sz w:val="21"/>
                <w:szCs w:val="21"/>
              </w:rPr>
            </w:pPr>
            <w:r>
              <w:rPr>
                <w:spacing w:val="-3"/>
                <w:sz w:val="21"/>
                <w:szCs w:val="21"/>
              </w:rPr>
              <w:t>支持存储≥60000</w:t>
            </w:r>
            <w:r>
              <w:rPr>
                <w:spacing w:val="-24"/>
                <w:sz w:val="21"/>
                <w:szCs w:val="21"/>
              </w:rPr>
              <w:t xml:space="preserve"> </w:t>
            </w:r>
            <w:r>
              <w:rPr>
                <w:spacing w:val="-3"/>
                <w:sz w:val="21"/>
                <w:szCs w:val="21"/>
              </w:rPr>
              <w:t>条巡检记</w:t>
            </w:r>
            <w:r>
              <w:rPr>
                <w:sz w:val="21"/>
                <w:szCs w:val="21"/>
              </w:rPr>
              <w:t xml:space="preserve"> 录</w:t>
            </w:r>
          </w:p>
          <w:p w14:paraId="558B083A">
            <w:pPr>
              <w:pStyle w:val="6"/>
              <w:spacing w:before="34" w:line="266" w:lineRule="auto"/>
              <w:ind w:left="118" w:right="206" w:firstLine="5"/>
              <w:rPr>
                <w:sz w:val="21"/>
                <w:szCs w:val="21"/>
              </w:rPr>
            </w:pPr>
            <w:r>
              <w:rPr>
                <w:spacing w:val="-2"/>
                <w:sz w:val="21"/>
                <w:szCs w:val="21"/>
              </w:rPr>
              <w:t>重复识别时间间隔：相同点</w:t>
            </w:r>
            <w:r>
              <w:rPr>
                <w:spacing w:val="5"/>
                <w:sz w:val="21"/>
                <w:szCs w:val="21"/>
              </w:rPr>
              <w:t xml:space="preserve"> </w:t>
            </w:r>
            <w:r>
              <w:rPr>
                <w:spacing w:val="-13"/>
                <w:sz w:val="21"/>
                <w:szCs w:val="21"/>
              </w:rPr>
              <w:t>位</w:t>
            </w:r>
            <w:r>
              <w:rPr>
                <w:spacing w:val="-28"/>
                <w:sz w:val="21"/>
                <w:szCs w:val="21"/>
              </w:rPr>
              <w:t xml:space="preserve"> </w:t>
            </w:r>
            <w:r>
              <w:rPr>
                <w:spacing w:val="-13"/>
                <w:sz w:val="21"/>
                <w:szCs w:val="21"/>
              </w:rPr>
              <w:t>1</w:t>
            </w:r>
            <w:r>
              <w:rPr>
                <w:spacing w:val="-35"/>
                <w:sz w:val="21"/>
                <w:szCs w:val="21"/>
              </w:rPr>
              <w:t xml:space="preserve"> </w:t>
            </w:r>
            <w:r>
              <w:rPr>
                <w:spacing w:val="-13"/>
                <w:sz w:val="21"/>
                <w:szCs w:val="21"/>
              </w:rPr>
              <w:t>分钟</w:t>
            </w:r>
            <w:r>
              <w:rPr>
                <w:spacing w:val="-29"/>
                <w:sz w:val="21"/>
                <w:szCs w:val="21"/>
              </w:rPr>
              <w:t xml:space="preserve"> </w:t>
            </w:r>
            <w:r>
              <w:rPr>
                <w:spacing w:val="-13"/>
                <w:sz w:val="21"/>
                <w:szCs w:val="21"/>
              </w:rPr>
              <w:t>1</w:t>
            </w:r>
            <w:r>
              <w:rPr>
                <w:spacing w:val="-41"/>
                <w:sz w:val="21"/>
                <w:szCs w:val="21"/>
              </w:rPr>
              <w:t xml:space="preserve"> </w:t>
            </w:r>
            <w:r>
              <w:rPr>
                <w:spacing w:val="-13"/>
                <w:sz w:val="21"/>
                <w:szCs w:val="21"/>
              </w:rPr>
              <w:t>次</w:t>
            </w:r>
          </w:p>
          <w:p w14:paraId="79239783">
            <w:pPr>
              <w:pStyle w:val="6"/>
              <w:spacing w:before="34" w:line="219" w:lineRule="auto"/>
              <w:ind w:left="132"/>
              <w:rPr>
                <w:sz w:val="21"/>
                <w:szCs w:val="21"/>
              </w:rPr>
            </w:pPr>
            <w:r>
              <w:rPr>
                <w:spacing w:val="-3"/>
                <w:sz w:val="21"/>
                <w:szCs w:val="21"/>
              </w:rPr>
              <w:t>防护等级≥IP55</w:t>
            </w:r>
          </w:p>
        </w:tc>
        <w:tc>
          <w:tcPr>
            <w:tcW w:w="1182" w:type="dxa"/>
            <w:vAlign w:val="top"/>
          </w:tcPr>
          <w:p w14:paraId="4C983F50">
            <w:pPr>
              <w:rPr>
                <w:rFonts w:ascii="Arial"/>
                <w:sz w:val="21"/>
              </w:rPr>
            </w:pPr>
          </w:p>
        </w:tc>
        <w:tc>
          <w:tcPr>
            <w:tcW w:w="710" w:type="dxa"/>
            <w:vAlign w:val="top"/>
          </w:tcPr>
          <w:p w14:paraId="23A0DE33">
            <w:pPr>
              <w:rPr>
                <w:rFonts w:ascii="Arial"/>
                <w:sz w:val="21"/>
              </w:rPr>
            </w:pPr>
          </w:p>
        </w:tc>
        <w:tc>
          <w:tcPr>
            <w:tcW w:w="710" w:type="dxa"/>
            <w:vAlign w:val="top"/>
          </w:tcPr>
          <w:p w14:paraId="727C4DF6">
            <w:pPr>
              <w:rPr>
                <w:rFonts w:ascii="Arial"/>
                <w:sz w:val="21"/>
              </w:rPr>
            </w:pPr>
          </w:p>
        </w:tc>
        <w:tc>
          <w:tcPr>
            <w:tcW w:w="710" w:type="dxa"/>
            <w:vAlign w:val="top"/>
          </w:tcPr>
          <w:p w14:paraId="0BCDEAAA">
            <w:pPr>
              <w:rPr>
                <w:rFonts w:ascii="Arial"/>
                <w:sz w:val="21"/>
              </w:rPr>
            </w:pPr>
          </w:p>
        </w:tc>
      </w:tr>
    </w:tbl>
    <w:p w14:paraId="2E3F50EA">
      <w:pPr>
        <w:pStyle w:val="2"/>
        <w:spacing w:line="257" w:lineRule="auto"/>
      </w:pPr>
    </w:p>
    <w:p w14:paraId="5C8D53DE">
      <w:pPr>
        <w:spacing w:line="218" w:lineRule="exact"/>
        <w:ind w:firstLine="5864"/>
      </w:pPr>
      <w:r>
        <w:rPr>
          <w:position w:val="-4"/>
        </w:rPr>
        <w:pict>
          <v:shape id="_x0000_s1134" o:spid="_x0000_s1134" o:spt="202" type="#_x0000_t202" style="height:10.95pt;width:9.05pt;" fillcolor="#FFFFFF" filled="t" stroked="f" coordsize="21600,21600">
            <v:path/>
            <v:fill on="t" focussize="0,0"/>
            <v:stroke on="f"/>
            <v:imagedata o:title=""/>
            <o:lock v:ext="edit" aspectratio="f"/>
            <v:textbox inset="0mm,0mm,0mm,0mm">
              <w:txbxContent>
                <w:p w14:paraId="3088540C">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52</w:t>
                  </w:r>
                </w:p>
              </w:txbxContent>
            </v:textbox>
            <w10:wrap type="none"/>
            <w10:anchorlock/>
          </v:shape>
        </w:pict>
      </w:r>
    </w:p>
    <w:p w14:paraId="52F878EA">
      <w:pPr>
        <w:spacing w:line="218" w:lineRule="exact"/>
        <w:sectPr>
          <w:headerReference r:id="rId56" w:type="default"/>
          <w:pgSz w:w="11907" w:h="16839"/>
          <w:pgMar w:top="400" w:right="0" w:bottom="0" w:left="0" w:header="0" w:footer="0" w:gutter="0"/>
          <w:cols w:space="720" w:num="1"/>
        </w:sectPr>
      </w:pPr>
    </w:p>
    <w:p w14:paraId="42213D4C">
      <w:pPr>
        <w:spacing w:before="19"/>
      </w:pPr>
    </w:p>
    <w:p w14:paraId="53D2201E">
      <w:pPr>
        <w:spacing w:before="19"/>
      </w:pPr>
    </w:p>
    <w:p w14:paraId="0D259D4E">
      <w:pPr>
        <w:spacing w:before="18"/>
      </w:pPr>
    </w:p>
    <w:p w14:paraId="0A9770E5">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5865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3C08AD9B">
            <w:pPr>
              <w:rPr>
                <w:rFonts w:ascii="Arial"/>
                <w:sz w:val="21"/>
              </w:rPr>
            </w:pPr>
          </w:p>
        </w:tc>
        <w:tc>
          <w:tcPr>
            <w:tcW w:w="945" w:type="dxa"/>
            <w:vAlign w:val="top"/>
          </w:tcPr>
          <w:p w14:paraId="348F5123">
            <w:pPr>
              <w:rPr>
                <w:rFonts w:ascii="Arial"/>
                <w:sz w:val="21"/>
              </w:rPr>
            </w:pPr>
          </w:p>
        </w:tc>
        <w:tc>
          <w:tcPr>
            <w:tcW w:w="946" w:type="dxa"/>
            <w:vAlign w:val="top"/>
          </w:tcPr>
          <w:p w14:paraId="3BD0690C">
            <w:pPr>
              <w:rPr>
                <w:rFonts w:ascii="Arial"/>
                <w:sz w:val="21"/>
              </w:rPr>
            </w:pPr>
          </w:p>
        </w:tc>
        <w:tc>
          <w:tcPr>
            <w:tcW w:w="2838" w:type="dxa"/>
            <w:vAlign w:val="top"/>
          </w:tcPr>
          <w:p w14:paraId="46CDB583">
            <w:pPr>
              <w:pStyle w:val="6"/>
              <w:spacing w:before="154" w:line="218" w:lineRule="auto"/>
              <w:ind w:left="538"/>
              <w:rPr>
                <w:sz w:val="21"/>
                <w:szCs w:val="21"/>
              </w:rPr>
            </w:pPr>
            <w:r>
              <w:rPr>
                <w:spacing w:val="-5"/>
                <w:sz w:val="21"/>
                <w:szCs w:val="21"/>
              </w:rPr>
              <w:t>巡更点</w:t>
            </w:r>
            <w:r>
              <w:rPr>
                <w:spacing w:val="16"/>
                <w:sz w:val="21"/>
                <w:szCs w:val="21"/>
              </w:rPr>
              <w:t xml:space="preserve">  </w:t>
            </w:r>
            <w:r>
              <w:rPr>
                <w:spacing w:val="-5"/>
                <w:sz w:val="21"/>
                <w:szCs w:val="21"/>
              </w:rPr>
              <w:t>门禁巡更产品</w:t>
            </w:r>
          </w:p>
          <w:p w14:paraId="70B72189">
            <w:pPr>
              <w:pStyle w:val="6"/>
              <w:spacing w:before="71" w:line="217" w:lineRule="auto"/>
              <w:ind w:left="538"/>
              <w:rPr>
                <w:sz w:val="21"/>
                <w:szCs w:val="21"/>
              </w:rPr>
            </w:pPr>
            <w:r>
              <w:rPr>
                <w:spacing w:val="-2"/>
                <w:sz w:val="21"/>
                <w:szCs w:val="21"/>
              </w:rPr>
              <w:t>搭配感应式巡更棒使</w:t>
            </w:r>
          </w:p>
          <w:p w14:paraId="2776CE12">
            <w:pPr>
              <w:pStyle w:val="6"/>
              <w:spacing w:before="71" w:line="266" w:lineRule="auto"/>
              <w:ind w:left="119" w:right="206" w:hanging="2"/>
              <w:rPr>
                <w:sz w:val="21"/>
                <w:szCs w:val="21"/>
              </w:rPr>
            </w:pPr>
            <w:r>
              <w:rPr>
                <w:spacing w:val="-1"/>
                <w:sz w:val="21"/>
                <w:szCs w:val="21"/>
              </w:rPr>
              <w:t>用，用作在标记地点位置巡</w:t>
            </w:r>
            <w:r>
              <w:rPr>
                <w:sz w:val="21"/>
                <w:szCs w:val="21"/>
              </w:rPr>
              <w:t xml:space="preserve"> </w:t>
            </w:r>
            <w:r>
              <w:rPr>
                <w:spacing w:val="6"/>
                <w:sz w:val="21"/>
                <w:szCs w:val="21"/>
              </w:rPr>
              <w:t>更;</w:t>
            </w:r>
          </w:p>
          <w:p w14:paraId="54A475EB">
            <w:pPr>
              <w:pStyle w:val="6"/>
              <w:spacing w:before="32" w:line="266" w:lineRule="auto"/>
              <w:ind w:left="122" w:right="206"/>
              <w:rPr>
                <w:sz w:val="21"/>
                <w:szCs w:val="21"/>
              </w:rPr>
            </w:pPr>
            <w:r>
              <w:rPr>
                <w:spacing w:val="-2"/>
                <w:sz w:val="21"/>
                <w:szCs w:val="21"/>
              </w:rPr>
              <w:t>感应式射频读卡，内置唯一</w:t>
            </w:r>
            <w:r>
              <w:rPr>
                <w:spacing w:val="7"/>
                <w:sz w:val="21"/>
                <w:szCs w:val="21"/>
              </w:rPr>
              <w:t xml:space="preserve"> </w:t>
            </w:r>
            <w:r>
              <w:rPr>
                <w:spacing w:val="-7"/>
                <w:sz w:val="21"/>
                <w:szCs w:val="21"/>
              </w:rPr>
              <w:t>ID</w:t>
            </w:r>
            <w:r>
              <w:rPr>
                <w:spacing w:val="-33"/>
                <w:sz w:val="21"/>
                <w:szCs w:val="21"/>
              </w:rPr>
              <w:t xml:space="preserve"> </w:t>
            </w:r>
            <w:r>
              <w:rPr>
                <w:spacing w:val="-7"/>
                <w:sz w:val="21"/>
                <w:szCs w:val="21"/>
              </w:rPr>
              <w:t>卡号</w:t>
            </w:r>
          </w:p>
          <w:p w14:paraId="4A107306">
            <w:pPr>
              <w:pStyle w:val="6"/>
              <w:spacing w:before="33" w:line="265" w:lineRule="auto"/>
              <w:ind w:left="156" w:right="415" w:hanging="34"/>
              <w:rPr>
                <w:sz w:val="21"/>
                <w:szCs w:val="21"/>
              </w:rPr>
            </w:pPr>
            <w:r>
              <w:rPr>
                <w:spacing w:val="-2"/>
                <w:sz w:val="21"/>
                <w:szCs w:val="21"/>
              </w:rPr>
              <w:t>工程塑料封装，内置芯片</w:t>
            </w:r>
            <w:r>
              <w:rPr>
                <w:spacing w:val="5"/>
                <w:sz w:val="21"/>
                <w:szCs w:val="21"/>
              </w:rPr>
              <w:t xml:space="preserve"> </w:t>
            </w:r>
            <w:r>
              <w:rPr>
                <w:spacing w:val="-9"/>
                <w:sz w:val="21"/>
                <w:szCs w:val="21"/>
              </w:rPr>
              <w:t>自带夜光功能</w:t>
            </w:r>
          </w:p>
          <w:p w14:paraId="7F89F9B2">
            <w:pPr>
              <w:pStyle w:val="6"/>
              <w:spacing w:before="35" w:line="219" w:lineRule="auto"/>
              <w:ind w:left="121"/>
              <w:rPr>
                <w:sz w:val="21"/>
                <w:szCs w:val="21"/>
              </w:rPr>
            </w:pPr>
            <w:r>
              <w:rPr>
                <w:spacing w:val="-2"/>
                <w:sz w:val="21"/>
                <w:szCs w:val="21"/>
              </w:rPr>
              <w:t>可埋入墙体，隐蔽式安装</w:t>
            </w:r>
          </w:p>
          <w:p w14:paraId="3A2D5292">
            <w:pPr>
              <w:pStyle w:val="6"/>
              <w:spacing w:before="70" w:line="266" w:lineRule="auto"/>
              <w:ind w:left="117" w:right="206" w:firstLine="14"/>
              <w:rPr>
                <w:sz w:val="21"/>
                <w:szCs w:val="21"/>
              </w:rPr>
            </w:pPr>
            <w:r>
              <w:rPr>
                <w:spacing w:val="-5"/>
                <w:sz w:val="21"/>
                <w:szCs w:val="21"/>
              </w:rPr>
              <w:t>时空安全隔离装置</w:t>
            </w:r>
            <w:r>
              <w:rPr>
                <w:spacing w:val="5"/>
                <w:sz w:val="21"/>
                <w:szCs w:val="21"/>
              </w:rPr>
              <w:t xml:space="preserve">    </w:t>
            </w:r>
            <w:r>
              <w:rPr>
                <w:spacing w:val="-5"/>
                <w:sz w:val="21"/>
                <w:szCs w:val="21"/>
              </w:rPr>
              <w:t>客户</w:t>
            </w:r>
            <w:r>
              <w:rPr>
                <w:spacing w:val="2"/>
                <w:sz w:val="21"/>
                <w:szCs w:val="21"/>
              </w:rPr>
              <w:t xml:space="preserve"> </w:t>
            </w:r>
            <w:r>
              <w:rPr>
                <w:spacing w:val="-1"/>
                <w:sz w:val="21"/>
                <w:szCs w:val="21"/>
              </w:rPr>
              <w:t>机/工控机/桌面型服务器</w:t>
            </w:r>
          </w:p>
          <w:p w14:paraId="635B69C1">
            <w:pPr>
              <w:pStyle w:val="6"/>
              <w:spacing w:before="33" w:line="218" w:lineRule="auto"/>
              <w:ind w:left="524"/>
              <w:rPr>
                <w:sz w:val="21"/>
                <w:szCs w:val="21"/>
              </w:rPr>
            </w:pPr>
            <w:r>
              <w:rPr>
                <w:spacing w:val="-2"/>
                <w:sz w:val="21"/>
                <w:szCs w:val="21"/>
              </w:rPr>
              <w:t>NTP</w:t>
            </w:r>
            <w:r>
              <w:rPr>
                <w:spacing w:val="-38"/>
                <w:sz w:val="21"/>
                <w:szCs w:val="21"/>
              </w:rPr>
              <w:t xml:space="preserve"> </w:t>
            </w:r>
            <w:r>
              <w:rPr>
                <w:spacing w:val="-2"/>
                <w:sz w:val="21"/>
                <w:szCs w:val="21"/>
              </w:rPr>
              <w:t>校时服务器</w:t>
            </w:r>
            <w:r>
              <w:rPr>
                <w:spacing w:val="32"/>
                <w:sz w:val="21"/>
                <w:szCs w:val="21"/>
              </w:rPr>
              <w:t xml:space="preserve">  </w:t>
            </w:r>
            <w:r>
              <w:rPr>
                <w:spacing w:val="-2"/>
                <w:sz w:val="21"/>
                <w:szCs w:val="21"/>
              </w:rPr>
              <w:t>处理</w:t>
            </w:r>
          </w:p>
          <w:p w14:paraId="783701FC">
            <w:pPr>
              <w:pStyle w:val="6"/>
              <w:spacing w:before="71" w:line="221" w:lineRule="auto"/>
              <w:ind w:left="117"/>
              <w:rPr>
                <w:sz w:val="21"/>
                <w:szCs w:val="21"/>
              </w:rPr>
            </w:pPr>
            <w:r>
              <w:rPr>
                <w:spacing w:val="-4"/>
                <w:sz w:val="21"/>
                <w:szCs w:val="21"/>
              </w:rPr>
              <w:t>器：ARM</w:t>
            </w:r>
            <w:r>
              <w:rPr>
                <w:spacing w:val="-32"/>
                <w:sz w:val="21"/>
                <w:szCs w:val="21"/>
              </w:rPr>
              <w:t xml:space="preserve"> </w:t>
            </w:r>
            <w:r>
              <w:rPr>
                <w:spacing w:val="-4"/>
                <w:sz w:val="21"/>
                <w:szCs w:val="21"/>
              </w:rPr>
              <w:t>处理器</w:t>
            </w:r>
          </w:p>
          <w:p w14:paraId="1B6A283C">
            <w:pPr>
              <w:pStyle w:val="6"/>
              <w:spacing w:before="69" w:line="269" w:lineRule="auto"/>
              <w:ind w:left="119" w:right="206" w:firstLine="23"/>
              <w:jc w:val="both"/>
              <w:rPr>
                <w:sz w:val="21"/>
                <w:szCs w:val="21"/>
              </w:rPr>
            </w:pPr>
            <w:r>
              <w:rPr>
                <w:spacing w:val="-4"/>
                <w:sz w:val="21"/>
                <w:szCs w:val="21"/>
              </w:rPr>
              <w:t>同步精度：卫星同步精度纳</w:t>
            </w:r>
            <w:r>
              <w:rPr>
                <w:spacing w:val="10"/>
                <w:sz w:val="21"/>
                <w:szCs w:val="21"/>
              </w:rPr>
              <w:t xml:space="preserve"> </w:t>
            </w:r>
            <w:r>
              <w:rPr>
                <w:spacing w:val="-5"/>
                <w:sz w:val="21"/>
                <w:szCs w:val="21"/>
              </w:rPr>
              <w:t>秒级；NTP 同步精度毫秒级</w:t>
            </w:r>
            <w:r>
              <w:rPr>
                <w:spacing w:val="3"/>
                <w:sz w:val="21"/>
                <w:szCs w:val="21"/>
              </w:rPr>
              <w:t xml:space="preserve"> </w:t>
            </w:r>
            <w:r>
              <w:rPr>
                <w:spacing w:val="-6"/>
                <w:sz w:val="21"/>
                <w:szCs w:val="21"/>
              </w:rPr>
              <w:t>内存：</w:t>
            </w:r>
            <w:r>
              <w:rPr>
                <w:spacing w:val="-71"/>
                <w:sz w:val="21"/>
                <w:szCs w:val="21"/>
              </w:rPr>
              <w:t xml:space="preserve"> </w:t>
            </w:r>
            <w:r>
              <w:rPr>
                <w:spacing w:val="-6"/>
                <w:sz w:val="21"/>
                <w:szCs w:val="21"/>
              </w:rPr>
              <w:t>≥128M</w:t>
            </w:r>
          </w:p>
          <w:p w14:paraId="310585EE">
            <w:pPr>
              <w:pStyle w:val="6"/>
              <w:spacing w:before="38" w:line="266" w:lineRule="auto"/>
              <w:ind w:left="117" w:right="365"/>
              <w:rPr>
                <w:sz w:val="21"/>
                <w:szCs w:val="21"/>
              </w:rPr>
            </w:pPr>
            <w:r>
              <w:rPr>
                <w:spacing w:val="-5"/>
                <w:sz w:val="21"/>
                <w:szCs w:val="21"/>
              </w:rPr>
              <w:t>授时容量：</w:t>
            </w:r>
            <w:r>
              <w:rPr>
                <w:spacing w:val="-68"/>
                <w:sz w:val="21"/>
                <w:szCs w:val="21"/>
              </w:rPr>
              <w:t xml:space="preserve"> </w:t>
            </w:r>
            <w:r>
              <w:rPr>
                <w:spacing w:val="-5"/>
                <w:sz w:val="21"/>
                <w:szCs w:val="21"/>
              </w:rPr>
              <w:t>≥500</w:t>
            </w:r>
            <w:r>
              <w:rPr>
                <w:spacing w:val="-38"/>
                <w:sz w:val="21"/>
                <w:szCs w:val="21"/>
              </w:rPr>
              <w:t xml:space="preserve"> </w:t>
            </w:r>
            <w:r>
              <w:rPr>
                <w:spacing w:val="-5"/>
                <w:sz w:val="21"/>
                <w:szCs w:val="21"/>
              </w:rPr>
              <w:t>次/每秒</w:t>
            </w:r>
            <w:r>
              <w:rPr>
                <w:sz w:val="21"/>
                <w:szCs w:val="21"/>
              </w:rPr>
              <w:t xml:space="preserve"> </w:t>
            </w:r>
            <w:r>
              <w:rPr>
                <w:spacing w:val="-2"/>
                <w:sz w:val="21"/>
                <w:szCs w:val="21"/>
              </w:rPr>
              <w:t>授时精度：≤1ms</w:t>
            </w:r>
          </w:p>
          <w:p w14:paraId="2A199029">
            <w:pPr>
              <w:pStyle w:val="6"/>
              <w:spacing w:before="32" w:line="220" w:lineRule="auto"/>
              <w:ind w:left="117"/>
              <w:rPr>
                <w:sz w:val="21"/>
                <w:szCs w:val="21"/>
              </w:rPr>
            </w:pPr>
            <w:r>
              <w:rPr>
                <w:spacing w:val="-2"/>
                <w:sz w:val="21"/>
                <w:szCs w:val="21"/>
              </w:rPr>
              <w:t>授时频段：GPS:</w:t>
            </w:r>
          </w:p>
          <w:p w14:paraId="30722D67">
            <w:pPr>
              <w:pStyle w:val="6"/>
              <w:spacing w:before="69" w:line="219" w:lineRule="auto"/>
              <w:ind w:left="126"/>
              <w:rPr>
                <w:sz w:val="21"/>
                <w:szCs w:val="21"/>
              </w:rPr>
            </w:pPr>
            <w:r>
              <w:rPr>
                <w:spacing w:val="-2"/>
                <w:sz w:val="21"/>
                <w:szCs w:val="21"/>
              </w:rPr>
              <w:t>1575.42±1.023MHz ，北</w:t>
            </w:r>
          </w:p>
          <w:p w14:paraId="449A4F25">
            <w:pPr>
              <w:pStyle w:val="6"/>
              <w:spacing w:before="70" w:line="219" w:lineRule="auto"/>
              <w:ind w:left="120"/>
              <w:rPr>
                <w:sz w:val="21"/>
                <w:szCs w:val="21"/>
              </w:rPr>
            </w:pPr>
            <w:r>
              <w:rPr>
                <w:spacing w:val="-2"/>
                <w:sz w:val="21"/>
                <w:szCs w:val="21"/>
              </w:rPr>
              <w:t>斗:</w:t>
            </w:r>
            <w:r>
              <w:rPr>
                <w:spacing w:val="24"/>
                <w:sz w:val="21"/>
                <w:szCs w:val="21"/>
              </w:rPr>
              <w:t xml:space="preserve"> </w:t>
            </w:r>
            <w:r>
              <w:rPr>
                <w:spacing w:val="-2"/>
                <w:sz w:val="21"/>
                <w:szCs w:val="21"/>
              </w:rPr>
              <w:t>1561.098±2.046MHz</w:t>
            </w:r>
          </w:p>
          <w:p w14:paraId="51E829C1">
            <w:pPr>
              <w:pStyle w:val="6"/>
              <w:spacing w:before="71" w:line="276" w:lineRule="auto"/>
              <w:ind w:left="118" w:right="103"/>
              <w:rPr>
                <w:sz w:val="21"/>
                <w:szCs w:val="21"/>
              </w:rPr>
            </w:pPr>
            <w:r>
              <w:rPr>
                <w:spacing w:val="-6"/>
                <w:sz w:val="21"/>
                <w:szCs w:val="21"/>
              </w:rPr>
              <w:t>接口：</w:t>
            </w:r>
            <w:r>
              <w:rPr>
                <w:spacing w:val="-69"/>
                <w:sz w:val="21"/>
                <w:szCs w:val="21"/>
              </w:rPr>
              <w:t xml:space="preserve"> </w:t>
            </w:r>
            <w:r>
              <w:rPr>
                <w:spacing w:val="-6"/>
                <w:sz w:val="21"/>
                <w:szCs w:val="21"/>
              </w:rPr>
              <w:t>≥2</w:t>
            </w:r>
            <w:r>
              <w:rPr>
                <w:spacing w:val="-40"/>
                <w:sz w:val="21"/>
                <w:szCs w:val="21"/>
              </w:rPr>
              <w:t xml:space="preserve"> </w:t>
            </w:r>
            <w:r>
              <w:rPr>
                <w:spacing w:val="-6"/>
                <w:sz w:val="21"/>
                <w:szCs w:val="21"/>
              </w:rPr>
              <w:t>个</w:t>
            </w:r>
            <w:r>
              <w:rPr>
                <w:spacing w:val="-51"/>
                <w:sz w:val="21"/>
                <w:szCs w:val="21"/>
              </w:rPr>
              <w:t xml:space="preserve"> </w:t>
            </w:r>
            <w:r>
              <w:rPr>
                <w:spacing w:val="-6"/>
                <w:sz w:val="21"/>
                <w:szCs w:val="21"/>
              </w:rPr>
              <w:t>NTP</w:t>
            </w:r>
            <w:r>
              <w:rPr>
                <w:spacing w:val="-39"/>
                <w:sz w:val="21"/>
                <w:szCs w:val="21"/>
              </w:rPr>
              <w:t xml:space="preserve"> </w:t>
            </w:r>
            <w:r>
              <w:rPr>
                <w:spacing w:val="-6"/>
                <w:sz w:val="21"/>
                <w:szCs w:val="21"/>
              </w:rPr>
              <w:t>授时端口</w:t>
            </w:r>
            <w:r>
              <w:rPr>
                <w:sz w:val="21"/>
                <w:szCs w:val="21"/>
              </w:rPr>
              <w:t xml:space="preserve">  </w:t>
            </w:r>
            <w:r>
              <w:rPr>
                <w:spacing w:val="-5"/>
                <w:sz w:val="21"/>
                <w:szCs w:val="21"/>
              </w:rPr>
              <w:t>（RJ45）,</w:t>
            </w:r>
            <w:r>
              <w:rPr>
                <w:spacing w:val="39"/>
                <w:sz w:val="21"/>
                <w:szCs w:val="21"/>
              </w:rPr>
              <w:t xml:space="preserve"> </w:t>
            </w:r>
            <w:r>
              <w:rPr>
                <w:spacing w:val="-5"/>
                <w:sz w:val="21"/>
                <w:szCs w:val="21"/>
              </w:rPr>
              <w:t>≥1</w:t>
            </w:r>
            <w:r>
              <w:rPr>
                <w:spacing w:val="-40"/>
                <w:sz w:val="21"/>
                <w:szCs w:val="21"/>
              </w:rPr>
              <w:t xml:space="preserve"> </w:t>
            </w:r>
            <w:r>
              <w:rPr>
                <w:spacing w:val="-5"/>
                <w:sz w:val="21"/>
                <w:szCs w:val="21"/>
              </w:rPr>
              <w:t>个</w:t>
            </w:r>
            <w:r>
              <w:rPr>
                <w:spacing w:val="-47"/>
                <w:sz w:val="21"/>
                <w:szCs w:val="21"/>
              </w:rPr>
              <w:t xml:space="preserve"> </w:t>
            </w:r>
            <w:r>
              <w:rPr>
                <w:spacing w:val="-5"/>
                <w:sz w:val="21"/>
                <w:szCs w:val="21"/>
              </w:rPr>
              <w:t>GPS/BD</w:t>
            </w:r>
            <w:r>
              <w:rPr>
                <w:spacing w:val="-40"/>
                <w:sz w:val="21"/>
                <w:szCs w:val="21"/>
              </w:rPr>
              <w:t xml:space="preserve"> </w:t>
            </w:r>
            <w:r>
              <w:rPr>
                <w:spacing w:val="-5"/>
                <w:sz w:val="21"/>
                <w:szCs w:val="21"/>
              </w:rPr>
              <w:t>天</w:t>
            </w:r>
            <w:r>
              <w:rPr>
                <w:sz w:val="21"/>
                <w:szCs w:val="21"/>
              </w:rPr>
              <w:t xml:space="preserve"> </w:t>
            </w:r>
            <w:r>
              <w:rPr>
                <w:spacing w:val="-11"/>
                <w:sz w:val="21"/>
                <w:szCs w:val="21"/>
              </w:rPr>
              <w:t>线接口,</w:t>
            </w:r>
            <w:r>
              <w:rPr>
                <w:spacing w:val="-12"/>
                <w:sz w:val="21"/>
                <w:szCs w:val="21"/>
              </w:rPr>
              <w:t xml:space="preserve"> </w:t>
            </w:r>
            <w:r>
              <w:rPr>
                <w:spacing w:val="-11"/>
                <w:sz w:val="21"/>
                <w:szCs w:val="21"/>
              </w:rPr>
              <w:t>≥1</w:t>
            </w:r>
            <w:r>
              <w:rPr>
                <w:spacing w:val="-37"/>
                <w:sz w:val="21"/>
                <w:szCs w:val="21"/>
              </w:rPr>
              <w:t xml:space="preserve"> </w:t>
            </w:r>
            <w:r>
              <w:rPr>
                <w:spacing w:val="-11"/>
                <w:sz w:val="21"/>
                <w:szCs w:val="21"/>
              </w:rPr>
              <w:t>个串口（RJ45）,</w:t>
            </w:r>
            <w:r>
              <w:rPr>
                <w:sz w:val="21"/>
                <w:szCs w:val="21"/>
              </w:rPr>
              <w:t xml:space="preserve"> </w:t>
            </w:r>
            <w:r>
              <w:rPr>
                <w:spacing w:val="-3"/>
                <w:sz w:val="21"/>
                <w:szCs w:val="21"/>
              </w:rPr>
              <w:t>≥1</w:t>
            </w:r>
            <w:r>
              <w:rPr>
                <w:spacing w:val="-30"/>
                <w:sz w:val="21"/>
                <w:szCs w:val="21"/>
              </w:rPr>
              <w:t xml:space="preserve"> </w:t>
            </w:r>
            <w:r>
              <w:rPr>
                <w:spacing w:val="-3"/>
                <w:sz w:val="21"/>
                <w:szCs w:val="21"/>
              </w:rPr>
              <w:t>个</w:t>
            </w:r>
            <w:r>
              <w:rPr>
                <w:spacing w:val="-53"/>
                <w:sz w:val="21"/>
                <w:szCs w:val="21"/>
              </w:rPr>
              <w:t xml:space="preserve"> </w:t>
            </w:r>
            <w:r>
              <w:rPr>
                <w:spacing w:val="-3"/>
                <w:sz w:val="21"/>
                <w:szCs w:val="21"/>
              </w:rPr>
              <w:t>NTP</w:t>
            </w:r>
            <w:r>
              <w:rPr>
                <w:spacing w:val="-39"/>
                <w:sz w:val="21"/>
                <w:szCs w:val="21"/>
              </w:rPr>
              <w:t xml:space="preserve"> </w:t>
            </w:r>
            <w:r>
              <w:rPr>
                <w:spacing w:val="-3"/>
                <w:sz w:val="21"/>
                <w:szCs w:val="21"/>
              </w:rPr>
              <w:t>输入口（RJ45）,</w:t>
            </w:r>
            <w:r>
              <w:rPr>
                <w:sz w:val="21"/>
                <w:szCs w:val="21"/>
              </w:rPr>
              <w:t xml:space="preserve"> </w:t>
            </w:r>
            <w:r>
              <w:rPr>
                <w:spacing w:val="-4"/>
                <w:sz w:val="21"/>
                <w:szCs w:val="21"/>
              </w:rPr>
              <w:t>≥1</w:t>
            </w:r>
            <w:r>
              <w:rPr>
                <w:spacing w:val="-33"/>
                <w:sz w:val="21"/>
                <w:szCs w:val="21"/>
              </w:rPr>
              <w:t xml:space="preserve"> </w:t>
            </w:r>
            <w:r>
              <w:rPr>
                <w:spacing w:val="-4"/>
                <w:sz w:val="21"/>
                <w:szCs w:val="21"/>
              </w:rPr>
              <w:t>个管理口（RJ45）,</w:t>
            </w:r>
            <w:r>
              <w:rPr>
                <w:spacing w:val="27"/>
                <w:sz w:val="21"/>
                <w:szCs w:val="21"/>
              </w:rPr>
              <w:t xml:space="preserve"> </w:t>
            </w:r>
            <w:r>
              <w:rPr>
                <w:spacing w:val="-4"/>
                <w:sz w:val="21"/>
                <w:szCs w:val="21"/>
              </w:rPr>
              <w:t>≥1</w:t>
            </w:r>
            <w:r>
              <w:rPr>
                <w:sz w:val="21"/>
                <w:szCs w:val="21"/>
              </w:rPr>
              <w:t xml:space="preserve"> </w:t>
            </w:r>
            <w:r>
              <w:rPr>
                <w:spacing w:val="-7"/>
                <w:sz w:val="21"/>
                <w:szCs w:val="21"/>
              </w:rPr>
              <w:t>个</w:t>
            </w:r>
            <w:r>
              <w:rPr>
                <w:spacing w:val="-25"/>
                <w:sz w:val="21"/>
                <w:szCs w:val="21"/>
              </w:rPr>
              <w:t xml:space="preserve"> </w:t>
            </w:r>
            <w:r>
              <w:rPr>
                <w:spacing w:val="-7"/>
                <w:sz w:val="21"/>
                <w:szCs w:val="21"/>
              </w:rPr>
              <w:t>1PPS</w:t>
            </w:r>
            <w:r>
              <w:rPr>
                <w:spacing w:val="-37"/>
                <w:sz w:val="21"/>
                <w:szCs w:val="21"/>
              </w:rPr>
              <w:t xml:space="preserve"> </w:t>
            </w:r>
            <w:r>
              <w:rPr>
                <w:spacing w:val="-7"/>
                <w:sz w:val="21"/>
                <w:szCs w:val="21"/>
              </w:rPr>
              <w:t>输出口</w:t>
            </w:r>
          </w:p>
          <w:p w14:paraId="75BB0CCE">
            <w:pPr>
              <w:pStyle w:val="6"/>
              <w:spacing w:before="28" w:line="266" w:lineRule="auto"/>
              <w:ind w:left="118" w:right="105" w:hanging="1"/>
              <w:rPr>
                <w:sz w:val="21"/>
                <w:szCs w:val="21"/>
              </w:rPr>
            </w:pPr>
            <w:r>
              <w:rPr>
                <w:spacing w:val="-2"/>
                <w:sz w:val="21"/>
                <w:szCs w:val="21"/>
              </w:rPr>
              <w:t>支持</w:t>
            </w:r>
            <w:r>
              <w:rPr>
                <w:spacing w:val="-51"/>
                <w:sz w:val="21"/>
                <w:szCs w:val="21"/>
              </w:rPr>
              <w:t xml:space="preserve"> </w:t>
            </w:r>
            <w:r>
              <w:rPr>
                <w:spacing w:val="-2"/>
                <w:sz w:val="21"/>
                <w:szCs w:val="21"/>
              </w:rPr>
              <w:t>BD/GPS</w:t>
            </w:r>
            <w:r>
              <w:rPr>
                <w:spacing w:val="-41"/>
                <w:sz w:val="21"/>
                <w:szCs w:val="21"/>
              </w:rPr>
              <w:t xml:space="preserve"> </w:t>
            </w:r>
            <w:r>
              <w:rPr>
                <w:spacing w:val="-2"/>
                <w:sz w:val="21"/>
                <w:szCs w:val="21"/>
              </w:rPr>
              <w:t>模式对待授时设</w:t>
            </w:r>
            <w:r>
              <w:rPr>
                <w:sz w:val="21"/>
                <w:szCs w:val="21"/>
              </w:rPr>
              <w:t xml:space="preserve"> </w:t>
            </w:r>
            <w:r>
              <w:rPr>
                <w:spacing w:val="-3"/>
                <w:sz w:val="21"/>
                <w:szCs w:val="21"/>
              </w:rPr>
              <w:t>备进行授时</w:t>
            </w:r>
          </w:p>
          <w:p w14:paraId="161C1CE8">
            <w:pPr>
              <w:pStyle w:val="6"/>
              <w:spacing w:before="34" w:line="219" w:lineRule="auto"/>
              <w:ind w:left="117"/>
              <w:rPr>
                <w:sz w:val="21"/>
                <w:szCs w:val="21"/>
              </w:rPr>
            </w:pPr>
            <w:r>
              <w:rPr>
                <w:spacing w:val="-2"/>
                <w:sz w:val="21"/>
                <w:szCs w:val="21"/>
              </w:rPr>
              <w:t>支持对监控设备（DVR、</w:t>
            </w:r>
          </w:p>
          <w:p w14:paraId="5A145266">
            <w:pPr>
              <w:pStyle w:val="6"/>
              <w:spacing w:before="69" w:line="266" w:lineRule="auto"/>
              <w:ind w:left="118" w:right="119" w:hanging="14"/>
              <w:rPr>
                <w:sz w:val="21"/>
                <w:szCs w:val="21"/>
              </w:rPr>
            </w:pPr>
            <w:r>
              <w:rPr>
                <w:spacing w:val="-2"/>
                <w:sz w:val="21"/>
                <w:szCs w:val="21"/>
              </w:rPr>
              <w:t>NVR、网络摄像机）、服务器</w:t>
            </w:r>
            <w:r>
              <w:rPr>
                <w:spacing w:val="10"/>
                <w:sz w:val="21"/>
                <w:szCs w:val="21"/>
              </w:rPr>
              <w:t xml:space="preserve"> </w:t>
            </w:r>
            <w:r>
              <w:rPr>
                <w:spacing w:val="-4"/>
                <w:sz w:val="21"/>
                <w:szCs w:val="21"/>
              </w:rPr>
              <w:t>进行授时</w:t>
            </w:r>
          </w:p>
          <w:p w14:paraId="79DAD6E1">
            <w:pPr>
              <w:pStyle w:val="6"/>
              <w:spacing w:before="35" w:line="273" w:lineRule="auto"/>
              <w:ind w:left="117" w:right="206"/>
              <w:jc w:val="both"/>
              <w:rPr>
                <w:sz w:val="21"/>
                <w:szCs w:val="21"/>
              </w:rPr>
            </w:pPr>
            <w:r>
              <w:rPr>
                <w:spacing w:val="-1"/>
                <w:sz w:val="21"/>
                <w:szCs w:val="21"/>
              </w:rPr>
              <w:t>支持双机心跳监测互备功能</w:t>
            </w:r>
            <w:r>
              <w:rPr>
                <w:sz w:val="21"/>
                <w:szCs w:val="21"/>
              </w:rPr>
              <w:t xml:space="preserve"> </w:t>
            </w:r>
            <w:r>
              <w:rPr>
                <w:spacing w:val="-2"/>
                <w:sz w:val="21"/>
                <w:szCs w:val="21"/>
              </w:rPr>
              <w:t>支持上级</w:t>
            </w:r>
            <w:r>
              <w:rPr>
                <w:spacing w:val="-52"/>
                <w:sz w:val="21"/>
                <w:szCs w:val="21"/>
              </w:rPr>
              <w:t xml:space="preserve"> </w:t>
            </w:r>
            <w:r>
              <w:rPr>
                <w:spacing w:val="-2"/>
                <w:sz w:val="21"/>
                <w:szCs w:val="21"/>
              </w:rPr>
              <w:t>NTP</w:t>
            </w:r>
            <w:r>
              <w:rPr>
                <w:spacing w:val="-39"/>
                <w:sz w:val="21"/>
                <w:szCs w:val="21"/>
              </w:rPr>
              <w:t xml:space="preserve"> </w:t>
            </w:r>
            <w:r>
              <w:rPr>
                <w:spacing w:val="-2"/>
                <w:sz w:val="21"/>
                <w:szCs w:val="21"/>
              </w:rPr>
              <w:t>设备输入级联</w:t>
            </w:r>
            <w:r>
              <w:rPr>
                <w:sz w:val="21"/>
                <w:szCs w:val="21"/>
              </w:rPr>
              <w:t xml:space="preserve"> </w:t>
            </w:r>
            <w:r>
              <w:rPr>
                <w:spacing w:val="-5"/>
                <w:sz w:val="21"/>
                <w:szCs w:val="21"/>
              </w:rPr>
              <w:t>可通过</w:t>
            </w:r>
            <w:r>
              <w:rPr>
                <w:spacing w:val="-49"/>
                <w:sz w:val="21"/>
                <w:szCs w:val="21"/>
              </w:rPr>
              <w:t xml:space="preserve"> </w:t>
            </w:r>
            <w:r>
              <w:rPr>
                <w:spacing w:val="-5"/>
                <w:sz w:val="21"/>
                <w:szCs w:val="21"/>
              </w:rPr>
              <w:t>WEB</w:t>
            </w:r>
            <w:r>
              <w:rPr>
                <w:spacing w:val="-29"/>
                <w:sz w:val="21"/>
                <w:szCs w:val="21"/>
              </w:rPr>
              <w:t xml:space="preserve"> </w:t>
            </w:r>
            <w:r>
              <w:rPr>
                <w:spacing w:val="-5"/>
                <w:sz w:val="21"/>
                <w:szCs w:val="21"/>
              </w:rPr>
              <w:t>管理对</w:t>
            </w:r>
            <w:r>
              <w:rPr>
                <w:spacing w:val="-52"/>
                <w:sz w:val="21"/>
                <w:szCs w:val="21"/>
              </w:rPr>
              <w:t xml:space="preserve"> </w:t>
            </w:r>
            <w:r>
              <w:rPr>
                <w:spacing w:val="-5"/>
                <w:sz w:val="21"/>
                <w:szCs w:val="21"/>
              </w:rPr>
              <w:t>NTP</w:t>
            </w:r>
            <w:r>
              <w:rPr>
                <w:spacing w:val="-23"/>
                <w:sz w:val="21"/>
                <w:szCs w:val="21"/>
              </w:rPr>
              <w:t xml:space="preserve"> </w:t>
            </w:r>
            <w:r>
              <w:rPr>
                <w:spacing w:val="-5"/>
                <w:sz w:val="21"/>
                <w:szCs w:val="21"/>
              </w:rPr>
              <w:t>时钟</w:t>
            </w:r>
            <w:r>
              <w:rPr>
                <w:sz w:val="21"/>
                <w:szCs w:val="21"/>
              </w:rPr>
              <w:t xml:space="preserve"> </w:t>
            </w:r>
            <w:r>
              <w:rPr>
                <w:spacing w:val="-2"/>
                <w:sz w:val="21"/>
                <w:szCs w:val="21"/>
              </w:rPr>
              <w:t>进行配置管理</w:t>
            </w:r>
          </w:p>
          <w:p w14:paraId="204B78BD">
            <w:pPr>
              <w:pStyle w:val="6"/>
              <w:spacing w:before="34" w:line="267" w:lineRule="auto"/>
              <w:ind w:left="127" w:right="206" w:hanging="10"/>
              <w:rPr>
                <w:sz w:val="21"/>
                <w:szCs w:val="21"/>
              </w:rPr>
            </w:pPr>
            <w:r>
              <w:rPr>
                <w:spacing w:val="-3"/>
                <w:sz w:val="21"/>
                <w:szCs w:val="21"/>
              </w:rPr>
              <w:t>支持</w:t>
            </w:r>
            <w:r>
              <w:rPr>
                <w:spacing w:val="-40"/>
                <w:sz w:val="21"/>
                <w:szCs w:val="21"/>
              </w:rPr>
              <w:t xml:space="preserve"> </w:t>
            </w:r>
            <w:r>
              <w:rPr>
                <w:spacing w:val="-3"/>
                <w:sz w:val="21"/>
                <w:szCs w:val="21"/>
              </w:rPr>
              <w:t>NTP</w:t>
            </w:r>
            <w:r>
              <w:rPr>
                <w:spacing w:val="-39"/>
                <w:sz w:val="21"/>
                <w:szCs w:val="21"/>
              </w:rPr>
              <w:t xml:space="preserve"> </w:t>
            </w:r>
            <w:r>
              <w:rPr>
                <w:spacing w:val="-3"/>
                <w:sz w:val="21"/>
                <w:szCs w:val="21"/>
              </w:rPr>
              <w:t>告警记录和日志信</w:t>
            </w:r>
            <w:r>
              <w:rPr>
                <w:sz w:val="21"/>
                <w:szCs w:val="21"/>
              </w:rPr>
              <w:t xml:space="preserve"> </w:t>
            </w:r>
            <w:r>
              <w:rPr>
                <w:spacing w:val="-5"/>
                <w:sz w:val="21"/>
                <w:szCs w:val="21"/>
              </w:rPr>
              <w:t>息查询导出</w:t>
            </w:r>
          </w:p>
          <w:p w14:paraId="4D4CE8EF">
            <w:pPr>
              <w:pStyle w:val="6"/>
              <w:spacing w:before="33" w:line="269" w:lineRule="auto"/>
              <w:ind w:left="122" w:right="206" w:hanging="1"/>
              <w:jc w:val="both"/>
              <w:rPr>
                <w:sz w:val="21"/>
                <w:szCs w:val="21"/>
              </w:rPr>
            </w:pPr>
            <w:r>
              <w:rPr>
                <w:spacing w:val="-2"/>
                <w:sz w:val="21"/>
                <w:szCs w:val="21"/>
              </w:rPr>
              <w:t>一键报警装置    分线报警</w:t>
            </w:r>
            <w:r>
              <w:rPr>
                <w:spacing w:val="12"/>
                <w:sz w:val="21"/>
                <w:szCs w:val="21"/>
              </w:rPr>
              <w:t xml:space="preserve"> </w:t>
            </w:r>
            <w:r>
              <w:rPr>
                <w:spacing w:val="-6"/>
                <w:sz w:val="21"/>
                <w:szCs w:val="21"/>
              </w:rPr>
              <w:t>主机</w:t>
            </w:r>
            <w:r>
              <w:rPr>
                <w:spacing w:val="4"/>
                <w:sz w:val="21"/>
                <w:szCs w:val="21"/>
              </w:rPr>
              <w:t xml:space="preserve">    </w:t>
            </w:r>
            <w:r>
              <w:rPr>
                <w:spacing w:val="-6"/>
                <w:sz w:val="21"/>
                <w:szCs w:val="21"/>
              </w:rPr>
              <w:t>分线主机</w:t>
            </w:r>
            <w:r>
              <w:rPr>
                <w:spacing w:val="3"/>
                <w:sz w:val="21"/>
                <w:szCs w:val="21"/>
              </w:rPr>
              <w:t xml:space="preserve">    </w:t>
            </w:r>
            <w:r>
              <w:rPr>
                <w:spacing w:val="-6"/>
                <w:sz w:val="21"/>
                <w:szCs w:val="21"/>
              </w:rPr>
              <w:t>嵌入</w:t>
            </w:r>
            <w:r>
              <w:rPr>
                <w:spacing w:val="2"/>
                <w:sz w:val="21"/>
                <w:szCs w:val="21"/>
              </w:rPr>
              <w:t xml:space="preserve"> </w:t>
            </w:r>
            <w:r>
              <w:rPr>
                <w:spacing w:val="-4"/>
                <w:sz w:val="21"/>
                <w:szCs w:val="21"/>
              </w:rPr>
              <w:t>式</w:t>
            </w:r>
            <w:r>
              <w:rPr>
                <w:spacing w:val="-43"/>
                <w:sz w:val="21"/>
                <w:szCs w:val="21"/>
              </w:rPr>
              <w:t xml:space="preserve"> </w:t>
            </w:r>
            <w:r>
              <w:rPr>
                <w:spacing w:val="-4"/>
                <w:sz w:val="21"/>
                <w:szCs w:val="21"/>
              </w:rPr>
              <w:t>Linux</w:t>
            </w:r>
            <w:r>
              <w:rPr>
                <w:spacing w:val="-39"/>
                <w:sz w:val="21"/>
                <w:szCs w:val="21"/>
              </w:rPr>
              <w:t xml:space="preserve"> </w:t>
            </w:r>
            <w:r>
              <w:rPr>
                <w:spacing w:val="-4"/>
                <w:sz w:val="21"/>
                <w:szCs w:val="21"/>
              </w:rPr>
              <w:t>操作系统</w:t>
            </w:r>
          </w:p>
          <w:p w14:paraId="57EEA29D">
            <w:pPr>
              <w:pStyle w:val="6"/>
              <w:spacing w:before="36" w:line="266" w:lineRule="auto"/>
              <w:ind w:left="143" w:right="156" w:hanging="26"/>
              <w:rPr>
                <w:sz w:val="21"/>
                <w:szCs w:val="21"/>
              </w:rPr>
            </w:pPr>
            <w:r>
              <w:rPr>
                <w:spacing w:val="-7"/>
                <w:sz w:val="21"/>
                <w:szCs w:val="21"/>
              </w:rPr>
              <w:t>板载≥8</w:t>
            </w:r>
            <w:r>
              <w:rPr>
                <w:spacing w:val="-35"/>
                <w:sz w:val="21"/>
                <w:szCs w:val="21"/>
              </w:rPr>
              <w:t xml:space="preserve"> </w:t>
            </w:r>
            <w:r>
              <w:rPr>
                <w:spacing w:val="-7"/>
                <w:sz w:val="21"/>
                <w:szCs w:val="21"/>
              </w:rPr>
              <w:t>路（探测器</w:t>
            </w:r>
            <w:r>
              <w:rPr>
                <w:spacing w:val="-32"/>
                <w:sz w:val="21"/>
                <w:szCs w:val="21"/>
              </w:rPr>
              <w:t xml:space="preserve"> </w:t>
            </w:r>
            <w:r>
              <w:rPr>
                <w:spacing w:val="-7"/>
                <w:sz w:val="21"/>
                <w:szCs w:val="21"/>
              </w:rPr>
              <w:t>100m 以</w:t>
            </w:r>
            <w:r>
              <w:rPr>
                <w:sz w:val="21"/>
                <w:szCs w:val="21"/>
              </w:rPr>
              <w:t xml:space="preserve"> </w:t>
            </w:r>
            <w:r>
              <w:rPr>
                <w:spacing w:val="-3"/>
                <w:sz w:val="21"/>
                <w:szCs w:val="21"/>
              </w:rPr>
              <w:t>内</w:t>
            </w:r>
            <w:r>
              <w:rPr>
                <w:spacing w:val="-4"/>
                <w:sz w:val="21"/>
                <w:szCs w:val="21"/>
              </w:rPr>
              <w:t>），</w:t>
            </w:r>
            <w:r>
              <w:rPr>
                <w:spacing w:val="-3"/>
                <w:sz w:val="21"/>
                <w:szCs w:val="21"/>
              </w:rPr>
              <w:t>可通过防区模块扩展</w:t>
            </w:r>
          </w:p>
        </w:tc>
        <w:tc>
          <w:tcPr>
            <w:tcW w:w="1182" w:type="dxa"/>
            <w:vAlign w:val="top"/>
          </w:tcPr>
          <w:p w14:paraId="7F91DD07">
            <w:pPr>
              <w:rPr>
                <w:rFonts w:ascii="Arial"/>
                <w:sz w:val="21"/>
              </w:rPr>
            </w:pPr>
          </w:p>
        </w:tc>
        <w:tc>
          <w:tcPr>
            <w:tcW w:w="710" w:type="dxa"/>
            <w:vAlign w:val="top"/>
          </w:tcPr>
          <w:p w14:paraId="114BBA18">
            <w:pPr>
              <w:rPr>
                <w:rFonts w:ascii="Arial"/>
                <w:sz w:val="21"/>
              </w:rPr>
            </w:pPr>
          </w:p>
        </w:tc>
        <w:tc>
          <w:tcPr>
            <w:tcW w:w="710" w:type="dxa"/>
            <w:vAlign w:val="top"/>
          </w:tcPr>
          <w:p w14:paraId="365287BF">
            <w:pPr>
              <w:rPr>
                <w:rFonts w:ascii="Arial"/>
                <w:sz w:val="21"/>
              </w:rPr>
            </w:pPr>
          </w:p>
        </w:tc>
        <w:tc>
          <w:tcPr>
            <w:tcW w:w="710" w:type="dxa"/>
            <w:vAlign w:val="top"/>
          </w:tcPr>
          <w:p w14:paraId="3D703B79">
            <w:pPr>
              <w:rPr>
                <w:rFonts w:ascii="Arial"/>
                <w:sz w:val="21"/>
              </w:rPr>
            </w:pPr>
          </w:p>
        </w:tc>
      </w:tr>
    </w:tbl>
    <w:p w14:paraId="2623537E">
      <w:pPr>
        <w:pStyle w:val="2"/>
        <w:spacing w:line="257" w:lineRule="auto"/>
      </w:pPr>
    </w:p>
    <w:p w14:paraId="6AEE673A">
      <w:pPr>
        <w:spacing w:line="218" w:lineRule="exact"/>
        <w:ind w:firstLine="5864"/>
      </w:pPr>
      <w:r>
        <w:rPr>
          <w:position w:val="-4"/>
        </w:rPr>
        <w:pict>
          <v:shape id="_x0000_s1135" o:spid="_x0000_s1135" o:spt="202" type="#_x0000_t202" style="height:10.95pt;width:9.15pt;" fillcolor="#FFFFFF" filled="t" stroked="f" coordsize="21600,21600">
            <v:path/>
            <v:fill on="t" focussize="0,0"/>
            <v:stroke on="f"/>
            <v:imagedata o:title=""/>
            <o:lock v:ext="edit" aspectratio="f"/>
            <v:textbox inset="0mm,0mm,0mm,0mm">
              <w:txbxContent>
                <w:p w14:paraId="02DE2847">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53</w:t>
                  </w:r>
                </w:p>
              </w:txbxContent>
            </v:textbox>
            <w10:wrap type="none"/>
            <w10:anchorlock/>
          </v:shape>
        </w:pict>
      </w:r>
    </w:p>
    <w:p w14:paraId="60969BEB">
      <w:pPr>
        <w:spacing w:line="218" w:lineRule="exact"/>
        <w:sectPr>
          <w:headerReference r:id="rId57" w:type="default"/>
          <w:pgSz w:w="11907" w:h="16839"/>
          <w:pgMar w:top="400" w:right="0" w:bottom="0" w:left="0" w:header="0" w:footer="0" w:gutter="0"/>
          <w:cols w:space="720" w:num="1"/>
        </w:sectPr>
      </w:pPr>
    </w:p>
    <w:p w14:paraId="7B9B96FC">
      <w:pPr>
        <w:spacing w:before="19"/>
      </w:pPr>
    </w:p>
    <w:p w14:paraId="3043C2E0">
      <w:pPr>
        <w:spacing w:before="19"/>
      </w:pPr>
    </w:p>
    <w:p w14:paraId="60A5AC2F">
      <w:pPr>
        <w:spacing w:before="18"/>
      </w:pPr>
    </w:p>
    <w:p w14:paraId="23D71886">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1D8F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21D1123E">
            <w:pPr>
              <w:rPr>
                <w:rFonts w:ascii="Arial"/>
                <w:sz w:val="21"/>
              </w:rPr>
            </w:pPr>
          </w:p>
        </w:tc>
        <w:tc>
          <w:tcPr>
            <w:tcW w:w="945" w:type="dxa"/>
            <w:vAlign w:val="top"/>
          </w:tcPr>
          <w:p w14:paraId="567E0051">
            <w:pPr>
              <w:rPr>
                <w:rFonts w:ascii="Arial"/>
                <w:sz w:val="21"/>
              </w:rPr>
            </w:pPr>
          </w:p>
        </w:tc>
        <w:tc>
          <w:tcPr>
            <w:tcW w:w="946" w:type="dxa"/>
            <w:vAlign w:val="top"/>
          </w:tcPr>
          <w:p w14:paraId="17AD5D2A">
            <w:pPr>
              <w:rPr>
                <w:rFonts w:ascii="Arial"/>
                <w:sz w:val="21"/>
              </w:rPr>
            </w:pPr>
          </w:p>
        </w:tc>
        <w:tc>
          <w:tcPr>
            <w:tcW w:w="2838" w:type="dxa"/>
            <w:vAlign w:val="top"/>
          </w:tcPr>
          <w:p w14:paraId="5035B8AD">
            <w:pPr>
              <w:pStyle w:val="6"/>
              <w:spacing w:before="154" w:line="220" w:lineRule="auto"/>
              <w:ind w:left="124"/>
              <w:rPr>
                <w:sz w:val="21"/>
                <w:szCs w:val="21"/>
              </w:rPr>
            </w:pPr>
            <w:r>
              <w:rPr>
                <w:spacing w:val="-4"/>
                <w:sz w:val="21"/>
                <w:szCs w:val="21"/>
              </w:rPr>
              <w:t>至≥48</w:t>
            </w:r>
            <w:r>
              <w:rPr>
                <w:spacing w:val="-40"/>
                <w:sz w:val="21"/>
                <w:szCs w:val="21"/>
              </w:rPr>
              <w:t xml:space="preserve"> </w:t>
            </w:r>
            <w:r>
              <w:rPr>
                <w:spacing w:val="-4"/>
                <w:sz w:val="21"/>
                <w:szCs w:val="21"/>
              </w:rPr>
              <w:t>路</w:t>
            </w:r>
          </w:p>
          <w:p w14:paraId="6AA0D589">
            <w:pPr>
              <w:pStyle w:val="6"/>
              <w:spacing w:before="70" w:line="270" w:lineRule="auto"/>
              <w:ind w:left="121" w:right="150" w:hanging="4"/>
              <w:rPr>
                <w:sz w:val="21"/>
                <w:szCs w:val="21"/>
              </w:rPr>
            </w:pPr>
            <w:r>
              <w:rPr>
                <w:spacing w:val="-13"/>
                <w:sz w:val="21"/>
                <w:szCs w:val="21"/>
              </w:rPr>
              <w:t>板载≥4</w:t>
            </w:r>
            <w:r>
              <w:rPr>
                <w:spacing w:val="-59"/>
                <w:sz w:val="21"/>
                <w:szCs w:val="21"/>
              </w:rPr>
              <w:t xml:space="preserve"> </w:t>
            </w:r>
            <w:r>
              <w:rPr>
                <w:spacing w:val="-13"/>
                <w:sz w:val="21"/>
                <w:szCs w:val="21"/>
              </w:rPr>
              <w:t>路（距离</w:t>
            </w:r>
            <w:r>
              <w:rPr>
                <w:spacing w:val="-60"/>
                <w:sz w:val="21"/>
                <w:szCs w:val="21"/>
              </w:rPr>
              <w:t xml:space="preserve"> </w:t>
            </w:r>
            <w:r>
              <w:rPr>
                <w:spacing w:val="-13"/>
                <w:sz w:val="21"/>
                <w:szCs w:val="21"/>
              </w:rPr>
              <w:t>50m</w:t>
            </w:r>
            <w:r>
              <w:rPr>
                <w:spacing w:val="-38"/>
                <w:sz w:val="21"/>
                <w:szCs w:val="21"/>
              </w:rPr>
              <w:t xml:space="preserve"> </w:t>
            </w:r>
            <w:r>
              <w:rPr>
                <w:spacing w:val="-13"/>
                <w:sz w:val="21"/>
                <w:szCs w:val="21"/>
              </w:rPr>
              <w:t>以内</w:t>
            </w:r>
            <w:r>
              <w:rPr>
                <w:spacing w:val="-52"/>
                <w:w w:val="88"/>
                <w:sz w:val="21"/>
                <w:szCs w:val="21"/>
              </w:rPr>
              <w:t>），</w:t>
            </w:r>
            <w:r>
              <w:rPr>
                <w:sz w:val="21"/>
                <w:szCs w:val="21"/>
              </w:rPr>
              <w:t xml:space="preserve"> </w:t>
            </w:r>
            <w:r>
              <w:rPr>
                <w:spacing w:val="-2"/>
                <w:sz w:val="21"/>
                <w:szCs w:val="21"/>
              </w:rPr>
              <w:t>可通过继电器模块扩展至</w:t>
            </w:r>
            <w:r>
              <w:rPr>
                <w:spacing w:val="2"/>
                <w:sz w:val="21"/>
                <w:szCs w:val="21"/>
              </w:rPr>
              <w:t xml:space="preserve">   </w:t>
            </w:r>
            <w:r>
              <w:rPr>
                <w:spacing w:val="-4"/>
                <w:sz w:val="21"/>
                <w:szCs w:val="21"/>
              </w:rPr>
              <w:t>≥48</w:t>
            </w:r>
            <w:r>
              <w:rPr>
                <w:spacing w:val="-43"/>
                <w:sz w:val="21"/>
                <w:szCs w:val="21"/>
              </w:rPr>
              <w:t xml:space="preserve"> </w:t>
            </w:r>
            <w:r>
              <w:rPr>
                <w:spacing w:val="-4"/>
                <w:sz w:val="21"/>
                <w:szCs w:val="21"/>
              </w:rPr>
              <w:t>路</w:t>
            </w:r>
          </w:p>
          <w:p w14:paraId="6E0E884E">
            <w:pPr>
              <w:pStyle w:val="6"/>
              <w:spacing w:before="32" w:line="219" w:lineRule="auto"/>
              <w:ind w:left="109"/>
              <w:rPr>
                <w:sz w:val="21"/>
                <w:szCs w:val="21"/>
              </w:rPr>
            </w:pPr>
            <w:r>
              <w:rPr>
                <w:spacing w:val="-3"/>
                <w:sz w:val="21"/>
                <w:szCs w:val="21"/>
              </w:rPr>
              <w:t>RS485</w:t>
            </w:r>
            <w:r>
              <w:rPr>
                <w:spacing w:val="-30"/>
                <w:sz w:val="21"/>
                <w:szCs w:val="21"/>
              </w:rPr>
              <w:t xml:space="preserve"> </w:t>
            </w:r>
            <w:r>
              <w:rPr>
                <w:spacing w:val="-3"/>
                <w:sz w:val="21"/>
                <w:szCs w:val="21"/>
              </w:rPr>
              <w:t>传输</w:t>
            </w:r>
            <w:r>
              <w:rPr>
                <w:spacing w:val="-46"/>
                <w:sz w:val="21"/>
                <w:szCs w:val="21"/>
              </w:rPr>
              <w:t xml:space="preserve"> </w:t>
            </w:r>
            <w:r>
              <w:rPr>
                <w:spacing w:val="-3"/>
                <w:sz w:val="21"/>
                <w:szCs w:val="21"/>
              </w:rPr>
              <w:t>800</w:t>
            </w:r>
            <w:r>
              <w:rPr>
                <w:spacing w:val="-38"/>
                <w:sz w:val="21"/>
                <w:szCs w:val="21"/>
              </w:rPr>
              <w:t xml:space="preserve"> </w:t>
            </w:r>
            <w:r>
              <w:rPr>
                <w:spacing w:val="-3"/>
                <w:sz w:val="21"/>
                <w:szCs w:val="21"/>
              </w:rPr>
              <w:t>米</w:t>
            </w:r>
          </w:p>
          <w:p w14:paraId="1BA16865">
            <w:pPr>
              <w:pStyle w:val="6"/>
              <w:spacing w:before="69" w:line="220" w:lineRule="auto"/>
              <w:ind w:left="118"/>
              <w:rPr>
                <w:sz w:val="21"/>
                <w:szCs w:val="21"/>
              </w:rPr>
            </w:pPr>
            <w:r>
              <w:rPr>
                <w:spacing w:val="-2"/>
                <w:sz w:val="21"/>
                <w:szCs w:val="21"/>
              </w:rPr>
              <w:t>接口不少于</w:t>
            </w:r>
            <w:r>
              <w:rPr>
                <w:spacing w:val="-39"/>
                <w:sz w:val="21"/>
                <w:szCs w:val="21"/>
              </w:rPr>
              <w:t xml:space="preserve"> </w:t>
            </w:r>
            <w:r>
              <w:rPr>
                <w:spacing w:val="-2"/>
                <w:sz w:val="21"/>
                <w:szCs w:val="21"/>
              </w:rPr>
              <w:t>RS485*1、</w:t>
            </w:r>
          </w:p>
          <w:p w14:paraId="40C9FF0F">
            <w:pPr>
              <w:pStyle w:val="6"/>
              <w:spacing w:before="69" w:line="271" w:lineRule="auto"/>
              <w:ind w:left="133" w:right="121" w:hanging="24"/>
              <w:jc w:val="both"/>
              <w:rPr>
                <w:sz w:val="21"/>
                <w:szCs w:val="21"/>
              </w:rPr>
            </w:pPr>
            <w:r>
              <w:rPr>
                <w:spacing w:val="-2"/>
                <w:sz w:val="21"/>
                <w:szCs w:val="21"/>
              </w:rPr>
              <w:t>RJ45*1，PSTN*1，4G</w:t>
            </w:r>
            <w:r>
              <w:rPr>
                <w:spacing w:val="-21"/>
                <w:sz w:val="21"/>
                <w:szCs w:val="21"/>
              </w:rPr>
              <w:t xml:space="preserve"> </w:t>
            </w:r>
            <w:r>
              <w:rPr>
                <w:spacing w:val="-2"/>
                <w:sz w:val="21"/>
                <w:szCs w:val="21"/>
              </w:rPr>
              <w:t>模块接</w:t>
            </w:r>
            <w:r>
              <w:rPr>
                <w:sz w:val="21"/>
                <w:szCs w:val="21"/>
              </w:rPr>
              <w:t xml:space="preserve"> </w:t>
            </w:r>
            <w:r>
              <w:rPr>
                <w:spacing w:val="-3"/>
                <w:sz w:val="21"/>
                <w:szCs w:val="21"/>
              </w:rPr>
              <w:t>口*1，RS232*1（可接报警打</w:t>
            </w:r>
            <w:r>
              <w:rPr>
                <w:spacing w:val="2"/>
                <w:sz w:val="21"/>
                <w:szCs w:val="21"/>
              </w:rPr>
              <w:t xml:space="preserve"> </w:t>
            </w:r>
            <w:r>
              <w:rPr>
                <w:spacing w:val="-10"/>
                <w:sz w:val="21"/>
                <w:szCs w:val="21"/>
              </w:rPr>
              <w:t>印机）</w:t>
            </w:r>
          </w:p>
          <w:p w14:paraId="70C721A7">
            <w:pPr>
              <w:pStyle w:val="6"/>
              <w:spacing w:before="33" w:line="271" w:lineRule="auto"/>
              <w:ind w:left="116" w:right="312" w:firstLine="1"/>
              <w:jc w:val="both"/>
              <w:rPr>
                <w:sz w:val="21"/>
                <w:szCs w:val="21"/>
              </w:rPr>
            </w:pPr>
            <w:r>
              <w:rPr>
                <w:spacing w:val="-1"/>
                <w:sz w:val="21"/>
                <w:szCs w:val="21"/>
              </w:rPr>
              <w:t>支持探测器/紧急报警装置</w:t>
            </w:r>
            <w:r>
              <w:rPr>
                <w:sz w:val="21"/>
                <w:szCs w:val="21"/>
              </w:rPr>
              <w:t xml:space="preserve"> </w:t>
            </w:r>
            <w:r>
              <w:rPr>
                <w:spacing w:val="-1"/>
                <w:sz w:val="21"/>
                <w:szCs w:val="21"/>
              </w:rPr>
              <w:t>触发信号接收，进行入侵/</w:t>
            </w:r>
            <w:r>
              <w:rPr>
                <w:sz w:val="21"/>
                <w:szCs w:val="21"/>
              </w:rPr>
              <w:t xml:space="preserve"> </w:t>
            </w:r>
            <w:r>
              <w:rPr>
                <w:spacing w:val="-2"/>
                <w:sz w:val="21"/>
                <w:szCs w:val="21"/>
              </w:rPr>
              <w:t>紧急报警事件管理</w:t>
            </w:r>
          </w:p>
          <w:p w14:paraId="1E4ED3A7">
            <w:pPr>
              <w:pStyle w:val="6"/>
              <w:spacing w:before="33" w:line="272" w:lineRule="auto"/>
              <w:ind w:left="117" w:right="105"/>
              <w:jc w:val="both"/>
              <w:rPr>
                <w:sz w:val="21"/>
                <w:szCs w:val="21"/>
              </w:rPr>
            </w:pPr>
            <w:r>
              <w:rPr>
                <w:spacing w:val="-3"/>
                <w:sz w:val="21"/>
                <w:szCs w:val="21"/>
              </w:rPr>
              <w:t>支持</w:t>
            </w:r>
            <w:r>
              <w:rPr>
                <w:spacing w:val="-43"/>
                <w:sz w:val="21"/>
                <w:szCs w:val="21"/>
              </w:rPr>
              <w:t xml:space="preserve"> </w:t>
            </w:r>
            <w:r>
              <w:rPr>
                <w:spacing w:val="-3"/>
                <w:sz w:val="21"/>
                <w:szCs w:val="21"/>
              </w:rPr>
              <w:t>32</w:t>
            </w:r>
            <w:r>
              <w:rPr>
                <w:spacing w:val="-40"/>
                <w:sz w:val="21"/>
                <w:szCs w:val="21"/>
              </w:rPr>
              <w:t xml:space="preserve"> </w:t>
            </w:r>
            <w:r>
              <w:rPr>
                <w:spacing w:val="-3"/>
                <w:sz w:val="21"/>
                <w:szCs w:val="21"/>
              </w:rPr>
              <w:t>个报警键盘接入，包</w:t>
            </w:r>
            <w:r>
              <w:rPr>
                <w:sz w:val="21"/>
                <w:szCs w:val="21"/>
              </w:rPr>
              <w:t xml:space="preserve"> </w:t>
            </w:r>
            <w:r>
              <w:rPr>
                <w:spacing w:val="-7"/>
                <w:sz w:val="21"/>
                <w:szCs w:val="21"/>
              </w:rPr>
              <w:t>括</w:t>
            </w:r>
            <w:r>
              <w:rPr>
                <w:spacing w:val="-19"/>
                <w:sz w:val="21"/>
                <w:szCs w:val="21"/>
              </w:rPr>
              <w:t xml:space="preserve"> </w:t>
            </w:r>
            <w:r>
              <w:rPr>
                <w:spacing w:val="-7"/>
                <w:sz w:val="21"/>
                <w:szCs w:val="21"/>
              </w:rPr>
              <w:t>1</w:t>
            </w:r>
            <w:r>
              <w:rPr>
                <w:spacing w:val="-40"/>
                <w:sz w:val="21"/>
                <w:szCs w:val="21"/>
              </w:rPr>
              <w:t xml:space="preserve"> </w:t>
            </w:r>
            <w:r>
              <w:rPr>
                <w:spacing w:val="-7"/>
                <w:sz w:val="21"/>
                <w:szCs w:val="21"/>
              </w:rPr>
              <w:t>个全局键盘和</w:t>
            </w:r>
            <w:r>
              <w:rPr>
                <w:spacing w:val="-41"/>
                <w:sz w:val="21"/>
                <w:szCs w:val="21"/>
              </w:rPr>
              <w:t xml:space="preserve"> </w:t>
            </w:r>
            <w:r>
              <w:rPr>
                <w:spacing w:val="-7"/>
                <w:sz w:val="21"/>
                <w:szCs w:val="21"/>
              </w:rPr>
              <w:t>31</w:t>
            </w:r>
            <w:r>
              <w:rPr>
                <w:spacing w:val="-37"/>
                <w:sz w:val="21"/>
                <w:szCs w:val="21"/>
              </w:rPr>
              <w:t xml:space="preserve"> </w:t>
            </w:r>
            <w:r>
              <w:rPr>
                <w:spacing w:val="-7"/>
                <w:sz w:val="21"/>
                <w:szCs w:val="21"/>
              </w:rPr>
              <w:t>个子系</w:t>
            </w:r>
            <w:r>
              <w:rPr>
                <w:sz w:val="21"/>
                <w:szCs w:val="21"/>
              </w:rPr>
              <w:t xml:space="preserve"> </w:t>
            </w:r>
            <w:r>
              <w:rPr>
                <w:spacing w:val="-3"/>
                <w:sz w:val="21"/>
                <w:szCs w:val="21"/>
              </w:rPr>
              <w:t>统键盘</w:t>
            </w:r>
          </w:p>
          <w:p w14:paraId="480F2F3A">
            <w:pPr>
              <w:pStyle w:val="6"/>
              <w:spacing w:before="27" w:line="219" w:lineRule="auto"/>
              <w:ind w:left="117"/>
              <w:rPr>
                <w:sz w:val="21"/>
                <w:szCs w:val="21"/>
              </w:rPr>
            </w:pPr>
            <w:r>
              <w:rPr>
                <w:spacing w:val="-1"/>
                <w:sz w:val="21"/>
                <w:szCs w:val="21"/>
              </w:rPr>
              <w:t>支持报警键盘、客户端软</w:t>
            </w:r>
          </w:p>
          <w:p w14:paraId="3C5DD881">
            <w:pPr>
              <w:pStyle w:val="6"/>
              <w:spacing w:before="71" w:line="265" w:lineRule="auto"/>
              <w:ind w:left="117" w:right="206"/>
              <w:rPr>
                <w:sz w:val="21"/>
                <w:szCs w:val="21"/>
              </w:rPr>
            </w:pPr>
            <w:r>
              <w:rPr>
                <w:spacing w:val="-1"/>
                <w:sz w:val="21"/>
                <w:szCs w:val="21"/>
              </w:rPr>
              <w:t>件、中心平台进行报警管理</w:t>
            </w:r>
            <w:r>
              <w:rPr>
                <w:sz w:val="21"/>
                <w:szCs w:val="21"/>
              </w:rPr>
              <w:t xml:space="preserve"> </w:t>
            </w:r>
            <w:r>
              <w:rPr>
                <w:spacing w:val="-3"/>
                <w:sz w:val="21"/>
                <w:szCs w:val="21"/>
              </w:rPr>
              <w:t>操作</w:t>
            </w:r>
          </w:p>
          <w:p w14:paraId="0EFF9632">
            <w:pPr>
              <w:pStyle w:val="6"/>
              <w:spacing w:before="35" w:line="271" w:lineRule="auto"/>
              <w:ind w:left="117" w:right="206"/>
              <w:jc w:val="both"/>
              <w:rPr>
                <w:sz w:val="21"/>
                <w:szCs w:val="21"/>
              </w:rPr>
            </w:pPr>
            <w:r>
              <w:rPr>
                <w:spacing w:val="-1"/>
                <w:sz w:val="21"/>
                <w:szCs w:val="21"/>
              </w:rPr>
              <w:t>支持报警键盘、警号、继电</w:t>
            </w:r>
            <w:r>
              <w:rPr>
                <w:sz w:val="21"/>
                <w:szCs w:val="21"/>
              </w:rPr>
              <w:t xml:space="preserve"> </w:t>
            </w:r>
            <w:r>
              <w:rPr>
                <w:spacing w:val="-1"/>
                <w:sz w:val="21"/>
                <w:szCs w:val="21"/>
              </w:rPr>
              <w:t>器联动、中心平台上报等报</w:t>
            </w:r>
            <w:r>
              <w:rPr>
                <w:sz w:val="21"/>
                <w:szCs w:val="21"/>
              </w:rPr>
              <w:t xml:space="preserve"> </w:t>
            </w:r>
            <w:r>
              <w:rPr>
                <w:spacing w:val="-2"/>
                <w:sz w:val="21"/>
                <w:szCs w:val="21"/>
              </w:rPr>
              <w:t>警事件指示功能</w:t>
            </w:r>
          </w:p>
          <w:p w14:paraId="2B7568E3">
            <w:pPr>
              <w:pStyle w:val="6"/>
              <w:spacing w:before="34" w:line="270" w:lineRule="auto"/>
              <w:ind w:left="115" w:right="206" w:firstLine="2"/>
              <w:jc w:val="both"/>
              <w:rPr>
                <w:sz w:val="21"/>
                <w:szCs w:val="21"/>
              </w:rPr>
            </w:pPr>
            <w:r>
              <w:rPr>
                <w:spacing w:val="-1"/>
                <w:sz w:val="21"/>
                <w:szCs w:val="21"/>
              </w:rPr>
              <w:t>支持报警事件联动，平台控</w:t>
            </w:r>
            <w:r>
              <w:rPr>
                <w:sz w:val="21"/>
                <w:szCs w:val="21"/>
              </w:rPr>
              <w:t xml:space="preserve"> </w:t>
            </w:r>
            <w:r>
              <w:rPr>
                <w:spacing w:val="-1"/>
                <w:sz w:val="21"/>
                <w:szCs w:val="21"/>
              </w:rPr>
              <w:t>制继电器输出，实现场景化</w:t>
            </w:r>
            <w:r>
              <w:rPr>
                <w:spacing w:val="2"/>
                <w:sz w:val="21"/>
                <w:szCs w:val="21"/>
              </w:rPr>
              <w:t xml:space="preserve"> </w:t>
            </w:r>
            <w:r>
              <w:rPr>
                <w:spacing w:val="-1"/>
                <w:sz w:val="21"/>
                <w:szCs w:val="21"/>
              </w:rPr>
              <w:t>联动输出，实现个性化管理</w:t>
            </w:r>
          </w:p>
          <w:p w14:paraId="7174A47C">
            <w:pPr>
              <w:pStyle w:val="6"/>
              <w:spacing w:before="35" w:line="220" w:lineRule="auto"/>
              <w:ind w:left="543"/>
              <w:rPr>
                <w:sz w:val="21"/>
                <w:szCs w:val="21"/>
              </w:rPr>
            </w:pPr>
            <w:r>
              <w:rPr>
                <w:spacing w:val="-4"/>
                <w:sz w:val="21"/>
                <w:szCs w:val="21"/>
              </w:rPr>
              <w:t>紧急按钮</w:t>
            </w:r>
            <w:r>
              <w:rPr>
                <w:spacing w:val="3"/>
                <w:sz w:val="21"/>
                <w:szCs w:val="21"/>
              </w:rPr>
              <w:t xml:space="preserve">    </w:t>
            </w:r>
            <w:r>
              <w:rPr>
                <w:spacing w:val="-4"/>
                <w:sz w:val="21"/>
                <w:szCs w:val="21"/>
              </w:rPr>
              <w:t>探测器</w:t>
            </w:r>
          </w:p>
          <w:p w14:paraId="1E54C513">
            <w:pPr>
              <w:pStyle w:val="6"/>
              <w:spacing w:before="69" w:line="266" w:lineRule="auto"/>
              <w:ind w:left="132" w:right="303" w:firstLine="408"/>
              <w:rPr>
                <w:sz w:val="21"/>
                <w:szCs w:val="21"/>
              </w:rPr>
            </w:pPr>
            <w:r>
              <w:rPr>
                <w:spacing w:val="-6"/>
                <w:sz w:val="21"/>
                <w:szCs w:val="21"/>
              </w:rPr>
              <w:t>外壳材质：防火</w:t>
            </w:r>
            <w:r>
              <w:rPr>
                <w:spacing w:val="-47"/>
                <w:sz w:val="21"/>
                <w:szCs w:val="21"/>
              </w:rPr>
              <w:t xml:space="preserve"> </w:t>
            </w:r>
            <w:r>
              <w:rPr>
                <w:spacing w:val="-6"/>
                <w:sz w:val="21"/>
                <w:szCs w:val="21"/>
              </w:rPr>
              <w:t>ABS，</w:t>
            </w:r>
            <w:r>
              <w:rPr>
                <w:sz w:val="21"/>
                <w:szCs w:val="21"/>
              </w:rPr>
              <w:t xml:space="preserve"> </w:t>
            </w:r>
            <w:r>
              <w:rPr>
                <w:spacing w:val="-7"/>
                <w:sz w:val="21"/>
                <w:szCs w:val="21"/>
              </w:rPr>
              <w:t>阻燃环保</w:t>
            </w:r>
          </w:p>
          <w:p w14:paraId="75FED435">
            <w:pPr>
              <w:pStyle w:val="6"/>
              <w:spacing w:before="31" w:line="221" w:lineRule="auto"/>
              <w:ind w:left="121"/>
              <w:rPr>
                <w:sz w:val="21"/>
                <w:szCs w:val="21"/>
              </w:rPr>
            </w:pPr>
            <w:r>
              <w:rPr>
                <w:spacing w:val="-1"/>
                <w:sz w:val="21"/>
                <w:szCs w:val="21"/>
              </w:rPr>
              <w:t>耐压:250VDC、耐流:300mA</w:t>
            </w:r>
          </w:p>
          <w:p w14:paraId="63EEC1F2">
            <w:pPr>
              <w:pStyle w:val="6"/>
              <w:spacing w:before="69" w:line="266" w:lineRule="auto"/>
              <w:ind w:left="128" w:right="105" w:hanging="11"/>
              <w:rPr>
                <w:sz w:val="21"/>
                <w:szCs w:val="21"/>
              </w:rPr>
            </w:pPr>
            <w:r>
              <w:rPr>
                <w:spacing w:val="-6"/>
                <w:sz w:val="21"/>
                <w:szCs w:val="21"/>
              </w:rPr>
              <w:t>报警输出：IO</w:t>
            </w:r>
            <w:r>
              <w:rPr>
                <w:spacing w:val="-32"/>
                <w:sz w:val="21"/>
                <w:szCs w:val="21"/>
              </w:rPr>
              <w:t xml:space="preserve"> </w:t>
            </w:r>
            <w:r>
              <w:rPr>
                <w:spacing w:val="-6"/>
                <w:sz w:val="21"/>
                <w:szCs w:val="21"/>
              </w:rPr>
              <w:t>输出（常闭NC/</w:t>
            </w:r>
            <w:r>
              <w:rPr>
                <w:sz w:val="21"/>
                <w:szCs w:val="21"/>
              </w:rPr>
              <w:t xml:space="preserve"> </w:t>
            </w:r>
            <w:r>
              <w:rPr>
                <w:spacing w:val="-7"/>
                <w:sz w:val="21"/>
                <w:szCs w:val="21"/>
              </w:rPr>
              <w:t>常开</w:t>
            </w:r>
            <w:r>
              <w:rPr>
                <w:spacing w:val="-52"/>
                <w:sz w:val="21"/>
                <w:szCs w:val="21"/>
              </w:rPr>
              <w:t xml:space="preserve"> </w:t>
            </w:r>
            <w:r>
              <w:rPr>
                <w:spacing w:val="-7"/>
                <w:sz w:val="21"/>
                <w:szCs w:val="21"/>
              </w:rPr>
              <w:t>NO</w:t>
            </w:r>
            <w:r>
              <w:rPr>
                <w:spacing w:val="-35"/>
                <w:sz w:val="21"/>
                <w:szCs w:val="21"/>
              </w:rPr>
              <w:t xml:space="preserve"> </w:t>
            </w:r>
            <w:r>
              <w:rPr>
                <w:spacing w:val="-7"/>
                <w:sz w:val="21"/>
                <w:szCs w:val="21"/>
              </w:rPr>
              <w:t>可选）</w:t>
            </w:r>
          </w:p>
          <w:p w14:paraId="48018B8E">
            <w:pPr>
              <w:pStyle w:val="6"/>
              <w:spacing w:before="33" w:line="218" w:lineRule="auto"/>
              <w:ind w:left="117"/>
              <w:rPr>
                <w:sz w:val="21"/>
                <w:szCs w:val="21"/>
              </w:rPr>
            </w:pPr>
            <w:r>
              <w:rPr>
                <w:spacing w:val="-1"/>
                <w:sz w:val="21"/>
                <w:szCs w:val="21"/>
              </w:rPr>
              <w:t>报警功能：按钮触发报警</w:t>
            </w:r>
          </w:p>
          <w:p w14:paraId="700B2862">
            <w:pPr>
              <w:pStyle w:val="6"/>
              <w:spacing w:before="71" w:line="267" w:lineRule="auto"/>
              <w:ind w:left="123" w:right="220" w:hanging="5"/>
              <w:rPr>
                <w:sz w:val="21"/>
                <w:szCs w:val="21"/>
              </w:rPr>
            </w:pPr>
            <w:r>
              <w:rPr>
                <w:spacing w:val="-3"/>
                <w:sz w:val="21"/>
                <w:szCs w:val="21"/>
              </w:rPr>
              <w:t>（按钮内嵌设计，防止误触</w:t>
            </w:r>
            <w:r>
              <w:rPr>
                <w:spacing w:val="9"/>
                <w:sz w:val="21"/>
                <w:szCs w:val="21"/>
              </w:rPr>
              <w:t xml:space="preserve"> </w:t>
            </w:r>
            <w:r>
              <w:rPr>
                <w:spacing w:val="-8"/>
                <w:sz w:val="21"/>
                <w:szCs w:val="21"/>
              </w:rPr>
              <w:t>发）</w:t>
            </w:r>
          </w:p>
          <w:p w14:paraId="322C24B7">
            <w:pPr>
              <w:pStyle w:val="6"/>
              <w:spacing w:before="31" w:line="219" w:lineRule="auto"/>
              <w:ind w:left="157"/>
              <w:rPr>
                <w:sz w:val="21"/>
                <w:szCs w:val="21"/>
              </w:rPr>
            </w:pPr>
            <w:r>
              <w:rPr>
                <w:spacing w:val="-3"/>
                <w:sz w:val="21"/>
                <w:szCs w:val="21"/>
              </w:rPr>
              <w:t>自锁设计：报警触发后，必</w:t>
            </w:r>
          </w:p>
          <w:p w14:paraId="52C10048">
            <w:pPr>
              <w:pStyle w:val="6"/>
              <w:spacing w:before="70" w:line="218" w:lineRule="auto"/>
              <w:ind w:left="118"/>
              <w:rPr>
                <w:sz w:val="21"/>
                <w:szCs w:val="21"/>
              </w:rPr>
            </w:pPr>
            <w:r>
              <w:rPr>
                <w:spacing w:val="-1"/>
                <w:sz w:val="21"/>
                <w:szCs w:val="21"/>
              </w:rPr>
              <w:t>须通过专用钥匙人工复位</w:t>
            </w:r>
          </w:p>
          <w:p w14:paraId="1DA97F65">
            <w:pPr>
              <w:pStyle w:val="6"/>
              <w:spacing w:before="71" w:line="267" w:lineRule="auto"/>
              <w:ind w:left="537" w:right="206"/>
              <w:rPr>
                <w:sz w:val="21"/>
                <w:szCs w:val="21"/>
              </w:rPr>
            </w:pPr>
            <w:r>
              <w:rPr>
                <w:spacing w:val="-1"/>
                <w:sz w:val="21"/>
                <w:szCs w:val="21"/>
              </w:rPr>
              <w:t>警灯警号    扩展设备</w:t>
            </w:r>
            <w:r>
              <w:rPr>
                <w:sz w:val="21"/>
                <w:szCs w:val="21"/>
              </w:rPr>
              <w:t xml:space="preserve"> </w:t>
            </w:r>
            <w:r>
              <w:rPr>
                <w:spacing w:val="-1"/>
                <w:sz w:val="21"/>
                <w:szCs w:val="21"/>
              </w:rPr>
              <w:t>警灯颜色：红色</w:t>
            </w:r>
          </w:p>
          <w:p w14:paraId="3D23F87D">
            <w:pPr>
              <w:pStyle w:val="6"/>
              <w:spacing w:before="31" w:line="219" w:lineRule="auto"/>
              <w:ind w:left="117"/>
              <w:rPr>
                <w:sz w:val="21"/>
                <w:szCs w:val="21"/>
              </w:rPr>
            </w:pPr>
            <w:r>
              <w:rPr>
                <w:spacing w:val="-3"/>
                <w:sz w:val="21"/>
                <w:szCs w:val="21"/>
              </w:rPr>
              <w:t>报警音量：不低于</w:t>
            </w:r>
            <w:r>
              <w:rPr>
                <w:spacing w:val="-26"/>
                <w:sz w:val="21"/>
                <w:szCs w:val="21"/>
              </w:rPr>
              <w:t xml:space="preserve"> </w:t>
            </w:r>
            <w:r>
              <w:rPr>
                <w:spacing w:val="-3"/>
                <w:sz w:val="21"/>
                <w:szCs w:val="21"/>
              </w:rPr>
              <w:t>105dB</w:t>
            </w:r>
          </w:p>
          <w:p w14:paraId="103D79C0">
            <w:pPr>
              <w:pStyle w:val="6"/>
              <w:spacing w:before="70" w:line="265" w:lineRule="auto"/>
              <w:ind w:left="119" w:right="105" w:hanging="1"/>
              <w:rPr>
                <w:sz w:val="21"/>
                <w:szCs w:val="21"/>
              </w:rPr>
            </w:pPr>
            <w:r>
              <w:rPr>
                <w:spacing w:val="-7"/>
                <w:sz w:val="21"/>
                <w:szCs w:val="21"/>
              </w:rPr>
              <w:t>使用环境：室内/外（IP54</w:t>
            </w:r>
            <w:r>
              <w:rPr>
                <w:spacing w:val="-18"/>
                <w:sz w:val="21"/>
                <w:szCs w:val="21"/>
              </w:rPr>
              <w:t xml:space="preserve"> </w:t>
            </w:r>
            <w:r>
              <w:rPr>
                <w:spacing w:val="-7"/>
                <w:sz w:val="21"/>
                <w:szCs w:val="21"/>
              </w:rPr>
              <w:t>室</w:t>
            </w:r>
            <w:r>
              <w:rPr>
                <w:sz w:val="21"/>
                <w:szCs w:val="21"/>
              </w:rPr>
              <w:t xml:space="preserve"> </w:t>
            </w:r>
            <w:r>
              <w:rPr>
                <w:spacing w:val="-4"/>
                <w:sz w:val="21"/>
                <w:szCs w:val="21"/>
              </w:rPr>
              <w:t>外防水）</w:t>
            </w:r>
          </w:p>
          <w:p w14:paraId="5049DE51">
            <w:pPr>
              <w:pStyle w:val="6"/>
              <w:spacing w:before="33" w:line="220" w:lineRule="auto"/>
              <w:ind w:left="120"/>
              <w:rPr>
                <w:sz w:val="21"/>
                <w:szCs w:val="21"/>
              </w:rPr>
            </w:pPr>
            <w:r>
              <w:rPr>
                <w:spacing w:val="-2"/>
                <w:sz w:val="21"/>
                <w:szCs w:val="21"/>
              </w:rPr>
              <w:t>外壳材质：PC+ABS</w:t>
            </w:r>
          </w:p>
          <w:p w14:paraId="637BF763">
            <w:pPr>
              <w:pStyle w:val="6"/>
              <w:spacing w:before="70" w:line="266" w:lineRule="auto"/>
              <w:ind w:left="138" w:right="206" w:hanging="19"/>
              <w:rPr>
                <w:sz w:val="21"/>
                <w:szCs w:val="21"/>
              </w:rPr>
            </w:pPr>
            <w:r>
              <w:rPr>
                <w:spacing w:val="-2"/>
                <w:sz w:val="21"/>
                <w:szCs w:val="21"/>
              </w:rPr>
              <w:t>提供警灯闪烁和报警音频输</w:t>
            </w:r>
            <w:r>
              <w:rPr>
                <w:spacing w:val="10"/>
                <w:sz w:val="21"/>
                <w:szCs w:val="21"/>
              </w:rPr>
              <w:t xml:space="preserve"> </w:t>
            </w:r>
            <w:r>
              <w:rPr>
                <w:spacing w:val="-4"/>
                <w:sz w:val="21"/>
                <w:szCs w:val="21"/>
              </w:rPr>
              <w:t>出，用于提示警情处置</w:t>
            </w:r>
          </w:p>
        </w:tc>
        <w:tc>
          <w:tcPr>
            <w:tcW w:w="1182" w:type="dxa"/>
            <w:vAlign w:val="top"/>
          </w:tcPr>
          <w:p w14:paraId="425DB3C6">
            <w:pPr>
              <w:rPr>
                <w:rFonts w:ascii="Arial"/>
                <w:sz w:val="21"/>
              </w:rPr>
            </w:pPr>
          </w:p>
        </w:tc>
        <w:tc>
          <w:tcPr>
            <w:tcW w:w="710" w:type="dxa"/>
            <w:vAlign w:val="top"/>
          </w:tcPr>
          <w:p w14:paraId="26F08419">
            <w:pPr>
              <w:rPr>
                <w:rFonts w:ascii="Arial"/>
                <w:sz w:val="21"/>
              </w:rPr>
            </w:pPr>
          </w:p>
        </w:tc>
        <w:tc>
          <w:tcPr>
            <w:tcW w:w="710" w:type="dxa"/>
            <w:vAlign w:val="top"/>
          </w:tcPr>
          <w:p w14:paraId="0C5E0FD4">
            <w:pPr>
              <w:rPr>
                <w:rFonts w:ascii="Arial"/>
                <w:sz w:val="21"/>
              </w:rPr>
            </w:pPr>
          </w:p>
        </w:tc>
        <w:tc>
          <w:tcPr>
            <w:tcW w:w="710" w:type="dxa"/>
            <w:vAlign w:val="top"/>
          </w:tcPr>
          <w:p w14:paraId="53697C14">
            <w:pPr>
              <w:rPr>
                <w:rFonts w:ascii="Arial"/>
                <w:sz w:val="21"/>
              </w:rPr>
            </w:pPr>
          </w:p>
        </w:tc>
      </w:tr>
    </w:tbl>
    <w:p w14:paraId="49BA883E">
      <w:pPr>
        <w:pStyle w:val="2"/>
        <w:spacing w:line="257" w:lineRule="auto"/>
      </w:pPr>
    </w:p>
    <w:p w14:paraId="4F9BD7D0">
      <w:pPr>
        <w:spacing w:line="218" w:lineRule="exact"/>
        <w:ind w:firstLine="5861"/>
      </w:pPr>
      <w:r>
        <w:rPr>
          <w:position w:val="-4"/>
        </w:rPr>
        <w:pict>
          <v:shape id="_x0000_s1136" o:spid="_x0000_s1136" o:spt="202" type="#_x0000_t202" style="height:10.95pt;width:9.15pt;" fillcolor="#FFFFFF" filled="t" stroked="f" coordsize="21600,21600">
            <v:path/>
            <v:fill on="t" focussize="0,0"/>
            <v:stroke on="f"/>
            <v:imagedata o:title=""/>
            <o:lock v:ext="edit" aspectratio="f"/>
            <v:textbox inset="0mm,0mm,0mm,0mm">
              <w:txbxContent>
                <w:p w14:paraId="6BA9D530">
                  <w:pPr>
                    <w:spacing w:before="56" w:line="177" w:lineRule="auto"/>
                    <w:jc w:val="right"/>
                    <w:rPr>
                      <w:rFonts w:ascii="Calibri" w:hAnsi="Calibri" w:eastAsia="Calibri" w:cs="Calibri"/>
                      <w:sz w:val="18"/>
                      <w:szCs w:val="18"/>
                    </w:rPr>
                  </w:pPr>
                  <w:r>
                    <w:rPr>
                      <w:rFonts w:ascii="Calibri" w:hAnsi="Calibri" w:eastAsia="Calibri" w:cs="Calibri"/>
                      <w:spacing w:val="-5"/>
                      <w:sz w:val="18"/>
                      <w:szCs w:val="18"/>
                    </w:rPr>
                    <w:t>54</w:t>
                  </w:r>
                </w:p>
              </w:txbxContent>
            </v:textbox>
            <w10:wrap type="none"/>
            <w10:anchorlock/>
          </v:shape>
        </w:pict>
      </w:r>
    </w:p>
    <w:p w14:paraId="09C0BEFC">
      <w:pPr>
        <w:spacing w:line="218" w:lineRule="exact"/>
        <w:sectPr>
          <w:headerReference r:id="rId58" w:type="default"/>
          <w:pgSz w:w="11907" w:h="16839"/>
          <w:pgMar w:top="400" w:right="0" w:bottom="0" w:left="0" w:header="0" w:footer="0" w:gutter="0"/>
          <w:cols w:space="720" w:num="1"/>
        </w:sectPr>
      </w:pPr>
    </w:p>
    <w:p w14:paraId="02C8AE93">
      <w:pPr>
        <w:spacing w:before="19"/>
      </w:pPr>
    </w:p>
    <w:p w14:paraId="77FDF886">
      <w:pPr>
        <w:spacing w:before="19"/>
      </w:pPr>
    </w:p>
    <w:p w14:paraId="27DF0248">
      <w:pPr>
        <w:spacing w:before="18"/>
      </w:pPr>
    </w:p>
    <w:p w14:paraId="24749064">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2C228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09F6C5ED">
            <w:pPr>
              <w:rPr>
                <w:rFonts w:ascii="Arial"/>
                <w:sz w:val="21"/>
              </w:rPr>
            </w:pPr>
          </w:p>
        </w:tc>
        <w:tc>
          <w:tcPr>
            <w:tcW w:w="945" w:type="dxa"/>
            <w:vAlign w:val="top"/>
          </w:tcPr>
          <w:p w14:paraId="4FA66822">
            <w:pPr>
              <w:rPr>
                <w:rFonts w:ascii="Arial"/>
                <w:sz w:val="21"/>
              </w:rPr>
            </w:pPr>
          </w:p>
        </w:tc>
        <w:tc>
          <w:tcPr>
            <w:tcW w:w="946" w:type="dxa"/>
            <w:vAlign w:val="top"/>
          </w:tcPr>
          <w:p w14:paraId="3472DAA2">
            <w:pPr>
              <w:rPr>
                <w:rFonts w:ascii="Arial"/>
                <w:sz w:val="21"/>
              </w:rPr>
            </w:pPr>
          </w:p>
        </w:tc>
        <w:tc>
          <w:tcPr>
            <w:tcW w:w="2838" w:type="dxa"/>
            <w:vAlign w:val="top"/>
          </w:tcPr>
          <w:p w14:paraId="072134DB">
            <w:pPr>
              <w:pStyle w:val="6"/>
              <w:spacing w:before="155" w:line="266" w:lineRule="auto"/>
              <w:ind w:left="118" w:right="206" w:hanging="1"/>
              <w:rPr>
                <w:sz w:val="21"/>
                <w:szCs w:val="21"/>
              </w:rPr>
            </w:pPr>
            <w:r>
              <w:rPr>
                <w:spacing w:val="-1"/>
                <w:sz w:val="21"/>
                <w:szCs w:val="21"/>
              </w:rPr>
              <w:t>支持关闭报警音频输出，仅</w:t>
            </w:r>
            <w:r>
              <w:rPr>
                <w:sz w:val="21"/>
                <w:szCs w:val="21"/>
              </w:rPr>
              <w:t xml:space="preserve"> </w:t>
            </w:r>
            <w:r>
              <w:rPr>
                <w:spacing w:val="-2"/>
                <w:sz w:val="21"/>
                <w:szCs w:val="21"/>
              </w:rPr>
              <w:t>提供警灯闪烁模式输出</w:t>
            </w:r>
          </w:p>
          <w:p w14:paraId="4ED80CE7">
            <w:pPr>
              <w:pStyle w:val="6"/>
              <w:spacing w:before="31" w:line="265" w:lineRule="auto"/>
              <w:ind w:left="123" w:right="206" w:hanging="2"/>
              <w:rPr>
                <w:sz w:val="21"/>
                <w:szCs w:val="21"/>
              </w:rPr>
            </w:pPr>
            <w:r>
              <w:rPr>
                <w:spacing w:val="-2"/>
                <w:sz w:val="21"/>
                <w:szCs w:val="21"/>
              </w:rPr>
              <w:t>可通过内置水平仪调节安装</w:t>
            </w:r>
            <w:r>
              <w:rPr>
                <w:spacing w:val="8"/>
                <w:sz w:val="21"/>
                <w:szCs w:val="21"/>
              </w:rPr>
              <w:t xml:space="preserve"> </w:t>
            </w:r>
            <w:r>
              <w:rPr>
                <w:spacing w:val="-5"/>
                <w:sz w:val="21"/>
                <w:szCs w:val="21"/>
              </w:rPr>
              <w:t>角度</w:t>
            </w:r>
          </w:p>
          <w:p w14:paraId="614D51B4">
            <w:pPr>
              <w:pStyle w:val="6"/>
              <w:spacing w:before="34" w:line="267" w:lineRule="auto"/>
              <w:ind w:left="538" w:right="206" w:hanging="1"/>
              <w:rPr>
                <w:sz w:val="21"/>
                <w:szCs w:val="21"/>
              </w:rPr>
            </w:pPr>
            <w:r>
              <w:rPr>
                <w:spacing w:val="-2"/>
                <w:sz w:val="21"/>
                <w:szCs w:val="21"/>
              </w:rPr>
              <w:t>探测器电源  报警产品</w:t>
            </w:r>
            <w:r>
              <w:rPr>
                <w:spacing w:val="9"/>
                <w:sz w:val="21"/>
                <w:szCs w:val="21"/>
              </w:rPr>
              <w:t xml:space="preserve"> </w:t>
            </w:r>
            <w:r>
              <w:rPr>
                <w:spacing w:val="-2"/>
                <w:sz w:val="21"/>
                <w:szCs w:val="21"/>
              </w:rPr>
              <w:t>输出电压：DC12V</w:t>
            </w:r>
          </w:p>
          <w:p w14:paraId="6769B801">
            <w:pPr>
              <w:pStyle w:val="6"/>
              <w:spacing w:before="30" w:line="221" w:lineRule="auto"/>
              <w:ind w:left="119"/>
              <w:rPr>
                <w:sz w:val="21"/>
                <w:szCs w:val="21"/>
              </w:rPr>
            </w:pPr>
            <w:r>
              <w:rPr>
                <w:spacing w:val="-2"/>
                <w:sz w:val="21"/>
                <w:szCs w:val="21"/>
              </w:rPr>
              <w:t>输出电流：0~3A</w:t>
            </w:r>
          </w:p>
          <w:p w14:paraId="7EEDD3C0">
            <w:pPr>
              <w:pStyle w:val="6"/>
              <w:spacing w:before="68" w:line="217" w:lineRule="auto"/>
              <w:ind w:left="122"/>
              <w:rPr>
                <w:sz w:val="21"/>
                <w:szCs w:val="21"/>
              </w:rPr>
            </w:pPr>
            <w:r>
              <w:rPr>
                <w:spacing w:val="-2"/>
                <w:sz w:val="21"/>
                <w:szCs w:val="21"/>
              </w:rPr>
              <w:t>工作电源：AC220V/36W</w:t>
            </w:r>
          </w:p>
          <w:p w14:paraId="550C8611">
            <w:pPr>
              <w:pStyle w:val="6"/>
              <w:spacing w:before="73" w:line="266" w:lineRule="auto"/>
              <w:ind w:left="117" w:right="206"/>
              <w:rPr>
                <w:sz w:val="21"/>
                <w:szCs w:val="21"/>
              </w:rPr>
            </w:pPr>
            <w:r>
              <w:rPr>
                <w:spacing w:val="-1"/>
                <w:sz w:val="21"/>
                <w:szCs w:val="21"/>
              </w:rPr>
              <w:t>支持短路/过负载/过电压保</w:t>
            </w:r>
            <w:r>
              <w:rPr>
                <w:sz w:val="21"/>
                <w:szCs w:val="21"/>
              </w:rPr>
              <w:t xml:space="preserve"> 护</w:t>
            </w:r>
          </w:p>
          <w:p w14:paraId="650F9129">
            <w:pPr>
              <w:pStyle w:val="6"/>
              <w:spacing w:before="32" w:line="266" w:lineRule="auto"/>
              <w:ind w:left="537" w:right="206" w:hanging="416"/>
              <w:rPr>
                <w:sz w:val="21"/>
                <w:szCs w:val="21"/>
              </w:rPr>
            </w:pPr>
            <w:r>
              <w:rPr>
                <w:spacing w:val="-2"/>
                <w:sz w:val="21"/>
                <w:szCs w:val="21"/>
              </w:rPr>
              <w:t>人脸识别门禁    智能门禁</w:t>
            </w:r>
            <w:r>
              <w:rPr>
                <w:spacing w:val="12"/>
                <w:sz w:val="21"/>
                <w:szCs w:val="21"/>
              </w:rPr>
              <w:t xml:space="preserve"> </w:t>
            </w:r>
            <w:r>
              <w:rPr>
                <w:spacing w:val="-2"/>
                <w:sz w:val="21"/>
                <w:szCs w:val="21"/>
              </w:rPr>
              <w:t>身份信息识别产品</w:t>
            </w:r>
          </w:p>
          <w:p w14:paraId="5B92C14C">
            <w:pPr>
              <w:pStyle w:val="6"/>
              <w:spacing w:before="32" w:line="278" w:lineRule="auto"/>
              <w:ind w:left="122" w:right="175" w:firstLine="415"/>
              <w:rPr>
                <w:sz w:val="21"/>
                <w:szCs w:val="21"/>
              </w:rPr>
            </w:pPr>
            <w:r>
              <w:rPr>
                <w:spacing w:val="-3"/>
                <w:sz w:val="21"/>
                <w:szCs w:val="21"/>
              </w:rPr>
              <w:t>嵌入式</w:t>
            </w:r>
            <w:r>
              <w:rPr>
                <w:spacing w:val="-44"/>
                <w:sz w:val="21"/>
                <w:szCs w:val="21"/>
              </w:rPr>
              <w:t xml:space="preserve"> </w:t>
            </w:r>
            <w:r>
              <w:rPr>
                <w:spacing w:val="-3"/>
                <w:sz w:val="21"/>
                <w:szCs w:val="21"/>
              </w:rPr>
              <w:t>Linux</w:t>
            </w:r>
            <w:r>
              <w:rPr>
                <w:spacing w:val="-39"/>
                <w:sz w:val="21"/>
                <w:szCs w:val="21"/>
              </w:rPr>
              <w:t xml:space="preserve"> </w:t>
            </w:r>
            <w:r>
              <w:rPr>
                <w:spacing w:val="-3"/>
                <w:sz w:val="21"/>
                <w:szCs w:val="21"/>
              </w:rPr>
              <w:t>操作系统</w:t>
            </w:r>
            <w:r>
              <w:rPr>
                <w:sz w:val="21"/>
                <w:szCs w:val="21"/>
              </w:rPr>
              <w:t xml:space="preserve"> </w:t>
            </w:r>
            <w:r>
              <w:rPr>
                <w:spacing w:val="-4"/>
                <w:sz w:val="21"/>
                <w:szCs w:val="21"/>
              </w:rPr>
              <w:t>不低于</w:t>
            </w:r>
            <w:r>
              <w:rPr>
                <w:spacing w:val="-35"/>
                <w:sz w:val="21"/>
                <w:szCs w:val="21"/>
              </w:rPr>
              <w:t xml:space="preserve"> </w:t>
            </w:r>
            <w:r>
              <w:rPr>
                <w:spacing w:val="-4"/>
                <w:sz w:val="21"/>
                <w:szCs w:val="21"/>
              </w:rPr>
              <w:t>7</w:t>
            </w:r>
            <w:r>
              <w:rPr>
                <w:spacing w:val="-39"/>
                <w:sz w:val="21"/>
                <w:szCs w:val="21"/>
              </w:rPr>
              <w:t xml:space="preserve"> </w:t>
            </w:r>
            <w:r>
              <w:rPr>
                <w:spacing w:val="-4"/>
                <w:sz w:val="21"/>
                <w:szCs w:val="21"/>
              </w:rPr>
              <w:t>英寸触摸显示屏，</w:t>
            </w:r>
            <w:r>
              <w:rPr>
                <w:sz w:val="21"/>
                <w:szCs w:val="21"/>
              </w:rPr>
              <w:t xml:space="preserve"> </w:t>
            </w:r>
            <w:r>
              <w:rPr>
                <w:spacing w:val="-4"/>
                <w:sz w:val="21"/>
                <w:szCs w:val="21"/>
              </w:rPr>
              <w:t>屏幕比例</w:t>
            </w:r>
            <w:r>
              <w:rPr>
                <w:spacing w:val="-35"/>
                <w:sz w:val="21"/>
                <w:szCs w:val="21"/>
              </w:rPr>
              <w:t xml:space="preserve"> </w:t>
            </w:r>
            <w:r>
              <w:rPr>
                <w:spacing w:val="-4"/>
                <w:sz w:val="21"/>
                <w:szCs w:val="21"/>
              </w:rPr>
              <w:t>9:16，屏幕分辨率</w:t>
            </w:r>
            <w:r>
              <w:rPr>
                <w:sz w:val="21"/>
                <w:szCs w:val="21"/>
              </w:rPr>
              <w:t xml:space="preserve"> </w:t>
            </w:r>
            <w:r>
              <w:rPr>
                <w:spacing w:val="-2"/>
                <w:sz w:val="21"/>
                <w:szCs w:val="21"/>
              </w:rPr>
              <w:t>≥600*1024</w:t>
            </w:r>
          </w:p>
          <w:p w14:paraId="46C1E505">
            <w:pPr>
              <w:pStyle w:val="6"/>
              <w:spacing w:before="11" w:line="266" w:lineRule="auto"/>
              <w:ind w:left="154" w:right="206" w:hanging="35"/>
              <w:rPr>
                <w:sz w:val="21"/>
                <w:szCs w:val="21"/>
              </w:rPr>
            </w:pPr>
            <w:r>
              <w:rPr>
                <w:spacing w:val="-4"/>
                <w:sz w:val="21"/>
                <w:szCs w:val="21"/>
              </w:rPr>
              <w:t>采用不低于宽动态</w:t>
            </w:r>
            <w:r>
              <w:rPr>
                <w:spacing w:val="-31"/>
                <w:sz w:val="21"/>
                <w:szCs w:val="21"/>
              </w:rPr>
              <w:t xml:space="preserve"> </w:t>
            </w:r>
            <w:r>
              <w:rPr>
                <w:spacing w:val="-4"/>
                <w:sz w:val="21"/>
                <w:szCs w:val="21"/>
              </w:rPr>
              <w:t>200</w:t>
            </w:r>
            <w:r>
              <w:rPr>
                <w:spacing w:val="-37"/>
                <w:sz w:val="21"/>
                <w:szCs w:val="21"/>
              </w:rPr>
              <w:t xml:space="preserve"> </w:t>
            </w:r>
            <w:r>
              <w:rPr>
                <w:spacing w:val="-4"/>
                <w:sz w:val="21"/>
                <w:szCs w:val="21"/>
              </w:rPr>
              <w:t>万双</w:t>
            </w:r>
            <w:r>
              <w:rPr>
                <w:sz w:val="21"/>
                <w:szCs w:val="21"/>
              </w:rPr>
              <w:t xml:space="preserve"> </w:t>
            </w:r>
            <w:r>
              <w:rPr>
                <w:spacing w:val="-12"/>
                <w:sz w:val="21"/>
                <w:szCs w:val="21"/>
              </w:rPr>
              <w:t>目摄像头</w:t>
            </w:r>
          </w:p>
          <w:p w14:paraId="4182EEDE">
            <w:pPr>
              <w:pStyle w:val="6"/>
              <w:spacing w:before="33" w:line="275" w:lineRule="auto"/>
              <w:ind w:left="117" w:right="206"/>
              <w:rPr>
                <w:sz w:val="21"/>
                <w:szCs w:val="21"/>
              </w:rPr>
            </w:pPr>
            <w:r>
              <w:rPr>
                <w:spacing w:val="-1"/>
                <w:sz w:val="21"/>
                <w:szCs w:val="21"/>
              </w:rPr>
              <w:t>认证方式：支持人脸、刷卡</w:t>
            </w:r>
            <w:r>
              <w:rPr>
                <w:sz w:val="21"/>
                <w:szCs w:val="21"/>
              </w:rPr>
              <w:t xml:space="preserve"> </w:t>
            </w:r>
            <w:r>
              <w:rPr>
                <w:spacing w:val="-4"/>
                <w:sz w:val="21"/>
                <w:szCs w:val="21"/>
              </w:rPr>
              <w:t>（IC</w:t>
            </w:r>
            <w:r>
              <w:rPr>
                <w:spacing w:val="-27"/>
                <w:sz w:val="21"/>
                <w:szCs w:val="21"/>
              </w:rPr>
              <w:t xml:space="preserve"> </w:t>
            </w:r>
            <w:r>
              <w:rPr>
                <w:spacing w:val="-4"/>
                <w:sz w:val="21"/>
                <w:szCs w:val="21"/>
              </w:rPr>
              <w:t>卡、手机</w:t>
            </w:r>
            <w:r>
              <w:rPr>
                <w:spacing w:val="-51"/>
                <w:sz w:val="21"/>
                <w:szCs w:val="21"/>
              </w:rPr>
              <w:t xml:space="preserve"> </w:t>
            </w:r>
            <w:r>
              <w:rPr>
                <w:spacing w:val="-4"/>
                <w:sz w:val="21"/>
                <w:szCs w:val="21"/>
              </w:rPr>
              <w:t>NFC</w:t>
            </w:r>
            <w:r>
              <w:rPr>
                <w:spacing w:val="-35"/>
                <w:sz w:val="21"/>
                <w:szCs w:val="21"/>
              </w:rPr>
              <w:t xml:space="preserve"> </w:t>
            </w:r>
            <w:r>
              <w:rPr>
                <w:spacing w:val="-4"/>
                <w:sz w:val="21"/>
                <w:szCs w:val="21"/>
              </w:rPr>
              <w:t>卡、CPU</w:t>
            </w:r>
            <w:r>
              <w:rPr>
                <w:sz w:val="21"/>
                <w:szCs w:val="21"/>
              </w:rPr>
              <w:t xml:space="preserve"> </w:t>
            </w:r>
            <w:r>
              <w:rPr>
                <w:spacing w:val="-1"/>
                <w:sz w:val="21"/>
                <w:szCs w:val="21"/>
              </w:rPr>
              <w:t>卡序列号/内容、身份证卡</w:t>
            </w:r>
            <w:r>
              <w:rPr>
                <w:sz w:val="21"/>
                <w:szCs w:val="21"/>
              </w:rPr>
              <w:t xml:space="preserve">  </w:t>
            </w:r>
            <w:r>
              <w:rPr>
                <w:spacing w:val="-1"/>
                <w:sz w:val="21"/>
                <w:szCs w:val="21"/>
              </w:rPr>
              <w:t>序列号）、密码认证方式，</w:t>
            </w:r>
            <w:r>
              <w:rPr>
                <w:sz w:val="21"/>
                <w:szCs w:val="21"/>
              </w:rPr>
              <w:t xml:space="preserve"> </w:t>
            </w:r>
            <w:r>
              <w:rPr>
                <w:spacing w:val="-2"/>
                <w:sz w:val="21"/>
                <w:szCs w:val="21"/>
              </w:rPr>
              <w:t>可外接身份证、指纹、蓝</w:t>
            </w:r>
          </w:p>
          <w:p w14:paraId="3B36147E">
            <w:pPr>
              <w:pStyle w:val="6"/>
              <w:spacing w:before="33" w:line="218" w:lineRule="auto"/>
              <w:ind w:left="119"/>
              <w:rPr>
                <w:sz w:val="21"/>
                <w:szCs w:val="21"/>
              </w:rPr>
            </w:pPr>
            <w:r>
              <w:rPr>
                <w:spacing w:val="-2"/>
                <w:sz w:val="21"/>
                <w:szCs w:val="21"/>
              </w:rPr>
              <w:t>牙、二维码功能模块</w:t>
            </w:r>
          </w:p>
          <w:p w14:paraId="7408F312">
            <w:pPr>
              <w:pStyle w:val="6"/>
              <w:spacing w:before="70" w:line="266" w:lineRule="auto"/>
              <w:ind w:left="124" w:right="206" w:hanging="3"/>
              <w:rPr>
                <w:sz w:val="21"/>
                <w:szCs w:val="21"/>
              </w:rPr>
            </w:pPr>
            <w:r>
              <w:rPr>
                <w:spacing w:val="-2"/>
                <w:sz w:val="21"/>
                <w:szCs w:val="21"/>
              </w:rPr>
              <w:t>人脸验证：采用深度学习算</w:t>
            </w:r>
            <w:r>
              <w:rPr>
                <w:spacing w:val="8"/>
                <w:sz w:val="21"/>
                <w:szCs w:val="21"/>
              </w:rPr>
              <w:t xml:space="preserve"> </w:t>
            </w:r>
            <w:r>
              <w:rPr>
                <w:spacing w:val="-2"/>
                <w:sz w:val="21"/>
                <w:szCs w:val="21"/>
              </w:rPr>
              <w:t>法，支持单人或多人识别</w:t>
            </w:r>
          </w:p>
          <w:p w14:paraId="74B34A6A">
            <w:pPr>
              <w:pStyle w:val="6"/>
              <w:spacing w:before="35" w:line="218" w:lineRule="auto"/>
              <w:ind w:left="223"/>
              <w:rPr>
                <w:sz w:val="21"/>
                <w:szCs w:val="21"/>
              </w:rPr>
            </w:pPr>
            <w:r>
              <w:rPr>
                <w:spacing w:val="-2"/>
                <w:sz w:val="21"/>
                <w:szCs w:val="21"/>
              </w:rPr>
              <w:t>(≥5</w:t>
            </w:r>
            <w:r>
              <w:rPr>
                <w:spacing w:val="-35"/>
                <w:sz w:val="21"/>
                <w:szCs w:val="21"/>
              </w:rPr>
              <w:t xml:space="preserve"> </w:t>
            </w:r>
            <w:r>
              <w:rPr>
                <w:spacing w:val="-2"/>
                <w:sz w:val="21"/>
                <w:szCs w:val="21"/>
              </w:rPr>
              <w:t>人同时认证）功能</w:t>
            </w:r>
          </w:p>
          <w:p w14:paraId="7EDBE473">
            <w:pPr>
              <w:pStyle w:val="6"/>
              <w:spacing w:before="69" w:line="271" w:lineRule="auto"/>
              <w:ind w:left="117" w:right="219"/>
              <w:rPr>
                <w:sz w:val="21"/>
                <w:szCs w:val="21"/>
              </w:rPr>
            </w:pPr>
            <w:r>
              <w:rPr>
                <w:spacing w:val="-1"/>
                <w:sz w:val="21"/>
                <w:szCs w:val="21"/>
              </w:rPr>
              <w:t>支持照片、视频防假；1:N</w:t>
            </w:r>
            <w:r>
              <w:rPr>
                <w:sz w:val="21"/>
                <w:szCs w:val="21"/>
              </w:rPr>
              <w:t xml:space="preserve">  </w:t>
            </w:r>
            <w:r>
              <w:rPr>
                <w:spacing w:val="-2"/>
                <w:sz w:val="21"/>
                <w:szCs w:val="21"/>
              </w:rPr>
              <w:t>人脸验证速度≤0.2s，人脸</w:t>
            </w:r>
            <w:r>
              <w:rPr>
                <w:spacing w:val="3"/>
                <w:sz w:val="21"/>
                <w:szCs w:val="21"/>
              </w:rPr>
              <w:t xml:space="preserve"> </w:t>
            </w:r>
            <w:r>
              <w:rPr>
                <w:spacing w:val="-2"/>
                <w:sz w:val="21"/>
                <w:szCs w:val="21"/>
              </w:rPr>
              <w:t>验证准确率≥99%</w:t>
            </w:r>
          </w:p>
          <w:p w14:paraId="0A210B92">
            <w:pPr>
              <w:pStyle w:val="6"/>
              <w:spacing w:before="32" w:line="216" w:lineRule="auto"/>
              <w:ind w:left="121"/>
              <w:rPr>
                <w:sz w:val="21"/>
                <w:szCs w:val="21"/>
              </w:rPr>
            </w:pPr>
            <w:r>
              <w:rPr>
                <w:spacing w:val="-2"/>
                <w:sz w:val="21"/>
                <w:szCs w:val="21"/>
              </w:rPr>
              <w:t>存储容量：本地支持</w:t>
            </w:r>
          </w:p>
          <w:p w14:paraId="5B5FC59C">
            <w:pPr>
              <w:pStyle w:val="6"/>
              <w:spacing w:before="75" w:line="266" w:lineRule="auto"/>
              <w:ind w:left="123" w:right="105" w:firstLine="9"/>
              <w:rPr>
                <w:sz w:val="21"/>
                <w:szCs w:val="21"/>
              </w:rPr>
            </w:pPr>
            <w:r>
              <w:rPr>
                <w:spacing w:val="-5"/>
                <w:sz w:val="21"/>
                <w:szCs w:val="21"/>
              </w:rPr>
              <w:t>≥10000</w:t>
            </w:r>
            <w:r>
              <w:rPr>
                <w:spacing w:val="-39"/>
                <w:sz w:val="21"/>
                <w:szCs w:val="21"/>
              </w:rPr>
              <w:t xml:space="preserve"> </w:t>
            </w:r>
            <w:r>
              <w:rPr>
                <w:spacing w:val="-5"/>
                <w:sz w:val="21"/>
                <w:szCs w:val="21"/>
              </w:rPr>
              <w:t>人脸库、</w:t>
            </w:r>
            <w:r>
              <w:rPr>
                <w:spacing w:val="-78"/>
                <w:sz w:val="21"/>
                <w:szCs w:val="21"/>
              </w:rPr>
              <w:t xml:space="preserve"> </w:t>
            </w:r>
            <w:r>
              <w:rPr>
                <w:spacing w:val="-5"/>
                <w:sz w:val="21"/>
                <w:szCs w:val="21"/>
              </w:rPr>
              <w:t>≥50000</w:t>
            </w:r>
            <w:r>
              <w:rPr>
                <w:spacing w:val="-40"/>
                <w:sz w:val="21"/>
                <w:szCs w:val="21"/>
              </w:rPr>
              <w:t xml:space="preserve"> </w:t>
            </w:r>
            <w:r>
              <w:rPr>
                <w:spacing w:val="-5"/>
                <w:sz w:val="21"/>
                <w:szCs w:val="21"/>
              </w:rPr>
              <w:t>张</w:t>
            </w:r>
            <w:r>
              <w:rPr>
                <w:sz w:val="21"/>
                <w:szCs w:val="21"/>
              </w:rPr>
              <w:t xml:space="preserve"> </w:t>
            </w:r>
            <w:r>
              <w:rPr>
                <w:spacing w:val="-6"/>
                <w:sz w:val="21"/>
                <w:szCs w:val="21"/>
              </w:rPr>
              <w:t>卡，</w:t>
            </w:r>
            <w:r>
              <w:rPr>
                <w:spacing w:val="-71"/>
                <w:sz w:val="21"/>
                <w:szCs w:val="21"/>
              </w:rPr>
              <w:t xml:space="preserve"> </w:t>
            </w:r>
            <w:r>
              <w:rPr>
                <w:spacing w:val="-6"/>
                <w:sz w:val="21"/>
                <w:szCs w:val="21"/>
              </w:rPr>
              <w:t>≥15</w:t>
            </w:r>
            <w:r>
              <w:rPr>
                <w:spacing w:val="-39"/>
                <w:sz w:val="21"/>
                <w:szCs w:val="21"/>
              </w:rPr>
              <w:t xml:space="preserve"> </w:t>
            </w:r>
            <w:r>
              <w:rPr>
                <w:spacing w:val="-6"/>
                <w:sz w:val="21"/>
                <w:szCs w:val="21"/>
              </w:rPr>
              <w:t>万条事件记录</w:t>
            </w:r>
          </w:p>
          <w:p w14:paraId="46B89382">
            <w:pPr>
              <w:pStyle w:val="6"/>
              <w:spacing w:before="32" w:line="219" w:lineRule="auto"/>
              <w:ind w:left="116"/>
              <w:rPr>
                <w:sz w:val="21"/>
                <w:szCs w:val="21"/>
              </w:rPr>
            </w:pPr>
            <w:r>
              <w:rPr>
                <w:spacing w:val="-1"/>
                <w:sz w:val="21"/>
                <w:szCs w:val="21"/>
              </w:rPr>
              <w:t>硬件接口不少于：LAN*1、</w:t>
            </w:r>
          </w:p>
          <w:p w14:paraId="2CAF9CE2">
            <w:pPr>
              <w:pStyle w:val="6"/>
              <w:spacing w:before="69" w:line="275" w:lineRule="auto"/>
              <w:ind w:left="109" w:right="105"/>
              <w:rPr>
                <w:sz w:val="21"/>
                <w:szCs w:val="21"/>
              </w:rPr>
            </w:pPr>
            <w:r>
              <w:rPr>
                <w:spacing w:val="-2"/>
                <w:sz w:val="21"/>
                <w:szCs w:val="21"/>
              </w:rPr>
              <w:t>RS485*1、Wiegand *</w:t>
            </w:r>
            <w:r>
              <w:rPr>
                <w:spacing w:val="33"/>
                <w:sz w:val="21"/>
                <w:szCs w:val="21"/>
              </w:rPr>
              <w:t xml:space="preserve"> </w:t>
            </w:r>
            <w:r>
              <w:rPr>
                <w:spacing w:val="-2"/>
                <w:sz w:val="21"/>
                <w:szCs w:val="21"/>
              </w:rPr>
              <w:t>1(支持</w:t>
            </w:r>
            <w:r>
              <w:rPr>
                <w:sz w:val="21"/>
                <w:szCs w:val="21"/>
              </w:rPr>
              <w:t xml:space="preserve"> </w:t>
            </w:r>
            <w:r>
              <w:rPr>
                <w:spacing w:val="-3"/>
                <w:sz w:val="21"/>
                <w:szCs w:val="21"/>
              </w:rPr>
              <w:t>双向)、typeC</w:t>
            </w:r>
            <w:r>
              <w:rPr>
                <w:spacing w:val="-28"/>
                <w:sz w:val="21"/>
                <w:szCs w:val="21"/>
              </w:rPr>
              <w:t xml:space="preserve"> </w:t>
            </w:r>
            <w:r>
              <w:rPr>
                <w:spacing w:val="-3"/>
                <w:sz w:val="21"/>
                <w:szCs w:val="21"/>
              </w:rPr>
              <w:t>类型</w:t>
            </w:r>
            <w:r>
              <w:rPr>
                <w:spacing w:val="-49"/>
                <w:sz w:val="21"/>
                <w:szCs w:val="21"/>
              </w:rPr>
              <w:t xml:space="preserve"> </w:t>
            </w:r>
            <w:r>
              <w:rPr>
                <w:spacing w:val="-3"/>
                <w:sz w:val="21"/>
                <w:szCs w:val="21"/>
              </w:rPr>
              <w:t>USB</w:t>
            </w:r>
            <w:r>
              <w:rPr>
                <w:spacing w:val="-40"/>
                <w:sz w:val="21"/>
                <w:szCs w:val="21"/>
              </w:rPr>
              <w:t xml:space="preserve"> </w:t>
            </w:r>
            <w:r>
              <w:rPr>
                <w:spacing w:val="-3"/>
                <w:sz w:val="21"/>
                <w:szCs w:val="21"/>
              </w:rPr>
              <w:t>接口</w:t>
            </w:r>
            <w:r>
              <w:rPr>
                <w:sz w:val="21"/>
                <w:szCs w:val="21"/>
              </w:rPr>
              <w:t xml:space="preserve"> </w:t>
            </w:r>
            <w:r>
              <w:rPr>
                <w:spacing w:val="-1"/>
                <w:sz w:val="21"/>
                <w:szCs w:val="21"/>
              </w:rPr>
              <w:t>*1、电锁*1、门磁*1、报警</w:t>
            </w:r>
            <w:r>
              <w:rPr>
                <w:spacing w:val="4"/>
                <w:sz w:val="21"/>
                <w:szCs w:val="21"/>
              </w:rPr>
              <w:t xml:space="preserve">  </w:t>
            </w:r>
            <w:r>
              <w:rPr>
                <w:spacing w:val="-1"/>
                <w:sz w:val="21"/>
                <w:szCs w:val="21"/>
              </w:rPr>
              <w:t>输入*2、报警输出*1、开门</w:t>
            </w:r>
            <w:r>
              <w:rPr>
                <w:spacing w:val="4"/>
                <w:sz w:val="21"/>
                <w:szCs w:val="21"/>
              </w:rPr>
              <w:t xml:space="preserve">  </w:t>
            </w:r>
            <w:r>
              <w:rPr>
                <w:spacing w:val="-2"/>
                <w:sz w:val="21"/>
                <w:szCs w:val="21"/>
              </w:rPr>
              <w:t>按钮*1、SD</w:t>
            </w:r>
            <w:r>
              <w:rPr>
                <w:spacing w:val="-31"/>
                <w:sz w:val="21"/>
                <w:szCs w:val="21"/>
              </w:rPr>
              <w:t xml:space="preserve"> </w:t>
            </w:r>
            <w:r>
              <w:rPr>
                <w:spacing w:val="-2"/>
                <w:sz w:val="21"/>
                <w:szCs w:val="21"/>
              </w:rPr>
              <w:t>卡槽*1（支持</w:t>
            </w:r>
          </w:p>
          <w:p w14:paraId="583CDB9B">
            <w:pPr>
              <w:pStyle w:val="6"/>
              <w:spacing w:before="31" w:line="267" w:lineRule="auto"/>
              <w:ind w:left="118" w:right="156" w:firstLine="14"/>
              <w:rPr>
                <w:sz w:val="21"/>
                <w:szCs w:val="21"/>
              </w:rPr>
            </w:pPr>
            <w:r>
              <w:rPr>
                <w:spacing w:val="-3"/>
                <w:sz w:val="21"/>
                <w:szCs w:val="21"/>
              </w:rPr>
              <w:t>≥512GB）、3.5mm</w:t>
            </w:r>
            <w:r>
              <w:rPr>
                <w:spacing w:val="-31"/>
                <w:sz w:val="21"/>
                <w:szCs w:val="21"/>
              </w:rPr>
              <w:t xml:space="preserve"> </w:t>
            </w:r>
            <w:r>
              <w:rPr>
                <w:spacing w:val="-3"/>
                <w:sz w:val="21"/>
                <w:szCs w:val="21"/>
              </w:rPr>
              <w:t>音频输出</w:t>
            </w:r>
            <w:r>
              <w:rPr>
                <w:sz w:val="21"/>
                <w:szCs w:val="21"/>
              </w:rPr>
              <w:t xml:space="preserve"> </w:t>
            </w:r>
            <w:r>
              <w:rPr>
                <w:spacing w:val="-3"/>
                <w:sz w:val="21"/>
                <w:szCs w:val="21"/>
              </w:rPr>
              <w:t>接口*1</w:t>
            </w:r>
          </w:p>
          <w:p w14:paraId="232C56E7">
            <w:pPr>
              <w:pStyle w:val="6"/>
              <w:spacing w:before="31" w:line="266" w:lineRule="auto"/>
              <w:ind w:left="142" w:right="206" w:hanging="24"/>
              <w:rPr>
                <w:sz w:val="21"/>
                <w:szCs w:val="21"/>
              </w:rPr>
            </w:pPr>
            <w:r>
              <w:rPr>
                <w:spacing w:val="-3"/>
                <w:sz w:val="21"/>
                <w:szCs w:val="21"/>
              </w:rPr>
              <w:t>使用环境不低于：IP65，室</w:t>
            </w:r>
            <w:r>
              <w:rPr>
                <w:spacing w:val="8"/>
                <w:sz w:val="21"/>
                <w:szCs w:val="21"/>
              </w:rPr>
              <w:t xml:space="preserve"> </w:t>
            </w:r>
            <w:r>
              <w:rPr>
                <w:spacing w:val="-4"/>
                <w:sz w:val="21"/>
                <w:szCs w:val="21"/>
              </w:rPr>
              <w:t>内外环境（室外使用必须搭</w:t>
            </w:r>
          </w:p>
        </w:tc>
        <w:tc>
          <w:tcPr>
            <w:tcW w:w="1182" w:type="dxa"/>
            <w:vAlign w:val="top"/>
          </w:tcPr>
          <w:p w14:paraId="5467A370">
            <w:pPr>
              <w:rPr>
                <w:rFonts w:ascii="Arial"/>
                <w:sz w:val="21"/>
              </w:rPr>
            </w:pPr>
          </w:p>
        </w:tc>
        <w:tc>
          <w:tcPr>
            <w:tcW w:w="710" w:type="dxa"/>
            <w:vAlign w:val="top"/>
          </w:tcPr>
          <w:p w14:paraId="76EFA3A6">
            <w:pPr>
              <w:rPr>
                <w:rFonts w:ascii="Arial"/>
                <w:sz w:val="21"/>
              </w:rPr>
            </w:pPr>
          </w:p>
        </w:tc>
        <w:tc>
          <w:tcPr>
            <w:tcW w:w="710" w:type="dxa"/>
            <w:vAlign w:val="top"/>
          </w:tcPr>
          <w:p w14:paraId="14D5185E">
            <w:pPr>
              <w:rPr>
                <w:rFonts w:ascii="Arial"/>
                <w:sz w:val="21"/>
              </w:rPr>
            </w:pPr>
          </w:p>
        </w:tc>
        <w:tc>
          <w:tcPr>
            <w:tcW w:w="710" w:type="dxa"/>
            <w:vAlign w:val="top"/>
          </w:tcPr>
          <w:p w14:paraId="66C44630">
            <w:pPr>
              <w:rPr>
                <w:rFonts w:ascii="Arial"/>
                <w:sz w:val="21"/>
              </w:rPr>
            </w:pPr>
          </w:p>
        </w:tc>
      </w:tr>
    </w:tbl>
    <w:p w14:paraId="66F4544A">
      <w:pPr>
        <w:pStyle w:val="2"/>
        <w:spacing w:line="257" w:lineRule="auto"/>
      </w:pPr>
    </w:p>
    <w:p w14:paraId="0B142E77">
      <w:pPr>
        <w:spacing w:line="218" w:lineRule="exact"/>
        <w:ind w:firstLine="5864"/>
      </w:pPr>
      <w:r>
        <w:rPr>
          <w:position w:val="-4"/>
        </w:rPr>
        <w:pict>
          <v:shape id="_x0000_s1137" o:spid="_x0000_s1137" o:spt="202" type="#_x0000_t202" style="height:10.95pt;width:9.15pt;" fillcolor="#FFFFFF" filled="t" stroked="f" coordsize="21600,21600">
            <v:path/>
            <v:fill on="t" focussize="0,0"/>
            <v:stroke on="f"/>
            <v:imagedata o:title=""/>
            <o:lock v:ext="edit" aspectratio="f"/>
            <v:textbox inset="0mm,0mm,0mm,0mm">
              <w:txbxContent>
                <w:p w14:paraId="7511A827">
                  <w:pPr>
                    <w:spacing w:before="56" w:line="177" w:lineRule="auto"/>
                    <w:jc w:val="right"/>
                    <w:rPr>
                      <w:rFonts w:ascii="Calibri" w:hAnsi="Calibri" w:eastAsia="Calibri" w:cs="Calibri"/>
                      <w:sz w:val="18"/>
                      <w:szCs w:val="18"/>
                    </w:rPr>
                  </w:pPr>
                  <w:r>
                    <w:rPr>
                      <w:rFonts w:ascii="Calibri" w:hAnsi="Calibri" w:eastAsia="Calibri" w:cs="Calibri"/>
                      <w:spacing w:val="-5"/>
                      <w:sz w:val="18"/>
                      <w:szCs w:val="18"/>
                    </w:rPr>
                    <w:t>55</w:t>
                  </w:r>
                </w:p>
              </w:txbxContent>
            </v:textbox>
            <w10:wrap type="none"/>
            <w10:anchorlock/>
          </v:shape>
        </w:pict>
      </w:r>
    </w:p>
    <w:p w14:paraId="531DD168">
      <w:pPr>
        <w:spacing w:line="218" w:lineRule="exact"/>
        <w:sectPr>
          <w:headerReference r:id="rId59" w:type="default"/>
          <w:pgSz w:w="11907" w:h="16839"/>
          <w:pgMar w:top="400" w:right="0" w:bottom="0" w:left="0" w:header="0" w:footer="0" w:gutter="0"/>
          <w:cols w:space="720" w:num="1"/>
        </w:sectPr>
      </w:pPr>
    </w:p>
    <w:p w14:paraId="143314FE">
      <w:pPr>
        <w:spacing w:before="19"/>
      </w:pPr>
    </w:p>
    <w:p w14:paraId="4DF2AFDF">
      <w:pPr>
        <w:spacing w:before="19"/>
      </w:pPr>
    </w:p>
    <w:p w14:paraId="7ADBE78A">
      <w:pPr>
        <w:spacing w:before="18"/>
      </w:pPr>
    </w:p>
    <w:p w14:paraId="480FEC12">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0574F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46E82E28">
            <w:pPr>
              <w:rPr>
                <w:rFonts w:ascii="Arial"/>
                <w:sz w:val="21"/>
              </w:rPr>
            </w:pPr>
          </w:p>
        </w:tc>
        <w:tc>
          <w:tcPr>
            <w:tcW w:w="945" w:type="dxa"/>
            <w:vAlign w:val="top"/>
          </w:tcPr>
          <w:p w14:paraId="6699D0BE">
            <w:pPr>
              <w:rPr>
                <w:rFonts w:ascii="Arial"/>
                <w:sz w:val="21"/>
              </w:rPr>
            </w:pPr>
          </w:p>
        </w:tc>
        <w:tc>
          <w:tcPr>
            <w:tcW w:w="946" w:type="dxa"/>
            <w:vAlign w:val="top"/>
          </w:tcPr>
          <w:p w14:paraId="1A74CD55">
            <w:pPr>
              <w:rPr>
                <w:rFonts w:ascii="Arial"/>
                <w:sz w:val="21"/>
              </w:rPr>
            </w:pPr>
          </w:p>
        </w:tc>
        <w:tc>
          <w:tcPr>
            <w:tcW w:w="2838" w:type="dxa"/>
            <w:vAlign w:val="top"/>
          </w:tcPr>
          <w:p w14:paraId="5C5CE2D5">
            <w:pPr>
              <w:pStyle w:val="6"/>
              <w:spacing w:before="154" w:line="218" w:lineRule="auto"/>
              <w:ind w:left="121"/>
              <w:rPr>
                <w:sz w:val="21"/>
                <w:szCs w:val="21"/>
              </w:rPr>
            </w:pPr>
            <w:r>
              <w:rPr>
                <w:spacing w:val="-5"/>
                <w:sz w:val="21"/>
                <w:szCs w:val="21"/>
              </w:rPr>
              <w:t>配遮阳罩）</w:t>
            </w:r>
          </w:p>
          <w:p w14:paraId="18E9B8D0">
            <w:pPr>
              <w:pStyle w:val="6"/>
              <w:spacing w:before="70" w:line="266" w:lineRule="auto"/>
              <w:ind w:left="142" w:right="206" w:hanging="25"/>
              <w:rPr>
                <w:sz w:val="21"/>
                <w:szCs w:val="21"/>
              </w:rPr>
            </w:pPr>
            <w:r>
              <w:rPr>
                <w:spacing w:val="-1"/>
                <w:sz w:val="21"/>
                <w:szCs w:val="21"/>
              </w:rPr>
              <w:t>支持和云平台、客户端、室</w:t>
            </w:r>
            <w:r>
              <w:rPr>
                <w:sz w:val="21"/>
                <w:szCs w:val="21"/>
              </w:rPr>
              <w:t xml:space="preserve"> </w:t>
            </w:r>
            <w:r>
              <w:rPr>
                <w:spacing w:val="-4"/>
                <w:sz w:val="21"/>
                <w:szCs w:val="21"/>
              </w:rPr>
              <w:t>内机、管理机进行可视对</w:t>
            </w:r>
          </w:p>
          <w:p w14:paraId="393DD601">
            <w:pPr>
              <w:pStyle w:val="6"/>
              <w:spacing w:before="32" w:line="271" w:lineRule="auto"/>
              <w:ind w:left="117" w:right="206"/>
              <w:rPr>
                <w:sz w:val="21"/>
                <w:szCs w:val="21"/>
              </w:rPr>
            </w:pPr>
            <w:r>
              <w:rPr>
                <w:spacing w:val="-1"/>
                <w:sz w:val="21"/>
                <w:szCs w:val="21"/>
              </w:rPr>
              <w:t>讲；支持配置一键呼叫室内</w:t>
            </w:r>
            <w:r>
              <w:rPr>
                <w:sz w:val="21"/>
                <w:szCs w:val="21"/>
              </w:rPr>
              <w:t xml:space="preserve"> </w:t>
            </w:r>
            <w:r>
              <w:rPr>
                <w:spacing w:val="-1"/>
                <w:sz w:val="21"/>
                <w:szCs w:val="21"/>
              </w:rPr>
              <w:t>机或管理机支持副门口机或</w:t>
            </w:r>
            <w:r>
              <w:rPr>
                <w:sz w:val="21"/>
                <w:szCs w:val="21"/>
              </w:rPr>
              <w:t xml:space="preserve"> </w:t>
            </w:r>
            <w:r>
              <w:rPr>
                <w:spacing w:val="-3"/>
                <w:sz w:val="21"/>
                <w:szCs w:val="21"/>
              </w:rPr>
              <w:t>围墙机模式</w:t>
            </w:r>
          </w:p>
          <w:p w14:paraId="398C0F42">
            <w:pPr>
              <w:pStyle w:val="6"/>
              <w:spacing w:before="32" w:line="219" w:lineRule="auto"/>
              <w:ind w:left="117"/>
              <w:rPr>
                <w:sz w:val="21"/>
                <w:szCs w:val="21"/>
              </w:rPr>
            </w:pPr>
            <w:r>
              <w:rPr>
                <w:spacing w:val="-1"/>
                <w:sz w:val="21"/>
                <w:szCs w:val="21"/>
              </w:rPr>
              <w:t>支持管理中心远程视频预</w:t>
            </w:r>
          </w:p>
          <w:p w14:paraId="6A3CA261">
            <w:pPr>
              <w:pStyle w:val="6"/>
              <w:spacing w:before="70" w:line="266" w:lineRule="auto"/>
              <w:ind w:left="117" w:right="206" w:firstLine="6"/>
              <w:rPr>
                <w:sz w:val="21"/>
                <w:szCs w:val="21"/>
              </w:rPr>
            </w:pPr>
            <w:r>
              <w:rPr>
                <w:spacing w:val="-3"/>
                <w:sz w:val="21"/>
                <w:szCs w:val="21"/>
              </w:rPr>
              <w:t>览，支持接入</w:t>
            </w:r>
            <w:r>
              <w:rPr>
                <w:spacing w:val="-46"/>
                <w:sz w:val="21"/>
                <w:szCs w:val="21"/>
              </w:rPr>
              <w:t xml:space="preserve"> </w:t>
            </w:r>
            <w:r>
              <w:rPr>
                <w:spacing w:val="-3"/>
                <w:sz w:val="21"/>
                <w:szCs w:val="21"/>
              </w:rPr>
              <w:t>NVR</w:t>
            </w:r>
            <w:r>
              <w:rPr>
                <w:spacing w:val="-39"/>
                <w:sz w:val="21"/>
                <w:szCs w:val="21"/>
              </w:rPr>
              <w:t xml:space="preserve"> </w:t>
            </w:r>
            <w:r>
              <w:rPr>
                <w:spacing w:val="-3"/>
                <w:sz w:val="21"/>
                <w:szCs w:val="21"/>
              </w:rPr>
              <w:t>设备，实</w:t>
            </w:r>
            <w:r>
              <w:rPr>
                <w:sz w:val="21"/>
                <w:szCs w:val="21"/>
              </w:rPr>
              <w:t xml:space="preserve"> </w:t>
            </w:r>
            <w:r>
              <w:rPr>
                <w:spacing w:val="-1"/>
                <w:sz w:val="21"/>
                <w:szCs w:val="21"/>
              </w:rPr>
              <w:t>现视频录像，编码格式</w:t>
            </w:r>
          </w:p>
          <w:p w14:paraId="0509FBFA">
            <w:pPr>
              <w:pStyle w:val="6"/>
              <w:spacing w:before="71" w:line="179" w:lineRule="auto"/>
              <w:ind w:left="106"/>
              <w:rPr>
                <w:sz w:val="21"/>
                <w:szCs w:val="21"/>
              </w:rPr>
            </w:pPr>
            <w:r>
              <w:rPr>
                <w:sz w:val="21"/>
                <w:szCs w:val="21"/>
              </w:rPr>
              <w:t>H.264</w:t>
            </w:r>
          </w:p>
          <w:p w14:paraId="2858ADA5">
            <w:pPr>
              <w:pStyle w:val="6"/>
              <w:spacing w:before="76" w:line="266" w:lineRule="auto"/>
              <w:ind w:left="119" w:right="206" w:firstLine="439"/>
              <w:rPr>
                <w:sz w:val="21"/>
                <w:szCs w:val="21"/>
              </w:rPr>
            </w:pPr>
            <w:r>
              <w:rPr>
                <w:spacing w:val="-9"/>
                <w:sz w:val="21"/>
                <w:szCs w:val="21"/>
              </w:rPr>
              <w:t>门禁开关电源</w:t>
            </w:r>
            <w:r>
              <w:rPr>
                <w:spacing w:val="9"/>
                <w:sz w:val="21"/>
                <w:szCs w:val="21"/>
              </w:rPr>
              <w:t xml:space="preserve">    </w:t>
            </w:r>
            <w:r>
              <w:rPr>
                <w:spacing w:val="-9"/>
                <w:sz w:val="21"/>
                <w:szCs w:val="21"/>
              </w:rPr>
              <w:t>门禁</w:t>
            </w:r>
            <w:r>
              <w:rPr>
                <w:spacing w:val="2"/>
                <w:sz w:val="21"/>
                <w:szCs w:val="21"/>
              </w:rPr>
              <w:t xml:space="preserve"> </w:t>
            </w:r>
            <w:r>
              <w:rPr>
                <w:spacing w:val="-3"/>
                <w:sz w:val="21"/>
                <w:szCs w:val="21"/>
              </w:rPr>
              <w:t>备用电源箱  输入电压：</w:t>
            </w:r>
          </w:p>
          <w:p w14:paraId="14D72913">
            <w:pPr>
              <w:pStyle w:val="6"/>
              <w:spacing w:before="71" w:line="181" w:lineRule="auto"/>
              <w:ind w:left="126"/>
              <w:rPr>
                <w:sz w:val="21"/>
                <w:szCs w:val="21"/>
              </w:rPr>
            </w:pPr>
            <w:r>
              <w:rPr>
                <w:spacing w:val="-2"/>
                <w:sz w:val="21"/>
                <w:szCs w:val="21"/>
              </w:rPr>
              <w:t>100-240VAC</w:t>
            </w:r>
          </w:p>
          <w:p w14:paraId="3F9AF718">
            <w:pPr>
              <w:pStyle w:val="6"/>
              <w:spacing w:before="78" w:line="270" w:lineRule="auto"/>
              <w:ind w:left="119" w:right="1152"/>
              <w:jc w:val="both"/>
              <w:rPr>
                <w:sz w:val="21"/>
                <w:szCs w:val="21"/>
              </w:rPr>
            </w:pPr>
            <w:r>
              <w:rPr>
                <w:spacing w:val="-2"/>
                <w:sz w:val="21"/>
                <w:szCs w:val="21"/>
              </w:rPr>
              <w:t>输出电压：12VDC</w:t>
            </w:r>
            <w:r>
              <w:rPr>
                <w:spacing w:val="5"/>
                <w:sz w:val="21"/>
                <w:szCs w:val="21"/>
              </w:rPr>
              <w:t xml:space="preserve"> </w:t>
            </w:r>
            <w:r>
              <w:rPr>
                <w:spacing w:val="-2"/>
                <w:sz w:val="21"/>
                <w:szCs w:val="21"/>
              </w:rPr>
              <w:t>输出电流：4.17A</w:t>
            </w:r>
            <w:r>
              <w:rPr>
                <w:spacing w:val="5"/>
                <w:sz w:val="21"/>
                <w:szCs w:val="21"/>
              </w:rPr>
              <w:t xml:space="preserve"> </w:t>
            </w:r>
            <w:r>
              <w:rPr>
                <w:spacing w:val="-2"/>
                <w:sz w:val="21"/>
                <w:szCs w:val="21"/>
              </w:rPr>
              <w:t>输出功率：50W</w:t>
            </w:r>
          </w:p>
          <w:p w14:paraId="35CDCD92">
            <w:pPr>
              <w:pStyle w:val="6"/>
              <w:spacing w:before="33" w:line="267" w:lineRule="auto"/>
              <w:ind w:left="119" w:right="206" w:firstLine="418"/>
              <w:rPr>
                <w:sz w:val="21"/>
                <w:szCs w:val="21"/>
              </w:rPr>
            </w:pPr>
            <w:r>
              <w:rPr>
                <w:spacing w:val="-8"/>
                <w:sz w:val="21"/>
                <w:szCs w:val="21"/>
              </w:rPr>
              <w:t>磁力锁</w:t>
            </w:r>
            <w:r>
              <w:rPr>
                <w:spacing w:val="17"/>
                <w:sz w:val="21"/>
                <w:szCs w:val="21"/>
              </w:rPr>
              <w:t xml:space="preserve">  </w:t>
            </w:r>
            <w:r>
              <w:rPr>
                <w:spacing w:val="-8"/>
                <w:sz w:val="21"/>
                <w:szCs w:val="21"/>
              </w:rPr>
              <w:t>电子锁</w:t>
            </w:r>
            <w:r>
              <w:rPr>
                <w:spacing w:val="8"/>
                <w:sz w:val="21"/>
                <w:szCs w:val="21"/>
              </w:rPr>
              <w:t xml:space="preserve">  </w:t>
            </w:r>
            <w:r>
              <w:rPr>
                <w:spacing w:val="-8"/>
                <w:sz w:val="21"/>
                <w:szCs w:val="21"/>
              </w:rPr>
              <w:t>最大</w:t>
            </w:r>
            <w:r>
              <w:rPr>
                <w:spacing w:val="1"/>
                <w:sz w:val="21"/>
                <w:szCs w:val="21"/>
              </w:rPr>
              <w:t xml:space="preserve"> </w:t>
            </w:r>
            <w:r>
              <w:rPr>
                <w:spacing w:val="-2"/>
                <w:sz w:val="21"/>
                <w:szCs w:val="21"/>
              </w:rPr>
              <w:t>静态直线拉力：不低于</w:t>
            </w:r>
          </w:p>
          <w:p w14:paraId="122F7E3A">
            <w:pPr>
              <w:pStyle w:val="6"/>
              <w:spacing w:before="31" w:line="213" w:lineRule="auto"/>
              <w:ind w:left="113"/>
              <w:rPr>
                <w:sz w:val="21"/>
                <w:szCs w:val="21"/>
              </w:rPr>
            </w:pPr>
            <w:r>
              <w:rPr>
                <w:spacing w:val="-7"/>
                <w:sz w:val="21"/>
                <w:szCs w:val="21"/>
              </w:rPr>
              <w:t>280kg</w:t>
            </w:r>
            <w:r>
              <w:rPr>
                <w:spacing w:val="36"/>
                <w:sz w:val="21"/>
                <w:szCs w:val="21"/>
              </w:rPr>
              <w:t xml:space="preserve"> </w:t>
            </w:r>
            <w:r>
              <w:rPr>
                <w:spacing w:val="-7"/>
                <w:sz w:val="21"/>
                <w:szCs w:val="21"/>
              </w:rPr>
              <w:t>±</w:t>
            </w:r>
            <w:r>
              <w:rPr>
                <w:spacing w:val="12"/>
                <w:sz w:val="21"/>
                <w:szCs w:val="21"/>
              </w:rPr>
              <w:t xml:space="preserve"> </w:t>
            </w:r>
            <w:r>
              <w:rPr>
                <w:spacing w:val="-7"/>
                <w:sz w:val="21"/>
                <w:szCs w:val="21"/>
              </w:rPr>
              <w:t>5%</w:t>
            </w:r>
          </w:p>
          <w:p w14:paraId="7CF5AB62">
            <w:pPr>
              <w:pStyle w:val="6"/>
              <w:spacing w:before="77" w:line="218" w:lineRule="auto"/>
              <w:ind w:left="125"/>
              <w:rPr>
                <w:sz w:val="21"/>
                <w:szCs w:val="21"/>
              </w:rPr>
            </w:pPr>
            <w:r>
              <w:rPr>
                <w:spacing w:val="-2"/>
                <w:sz w:val="21"/>
                <w:szCs w:val="21"/>
              </w:rPr>
              <w:t>断电开锁，满足消防要求</w:t>
            </w:r>
          </w:p>
          <w:p w14:paraId="0242B817">
            <w:pPr>
              <w:pStyle w:val="6"/>
              <w:spacing w:before="71" w:line="272" w:lineRule="auto"/>
              <w:ind w:left="117" w:right="206" w:firstLine="2"/>
              <w:rPr>
                <w:sz w:val="21"/>
                <w:szCs w:val="21"/>
              </w:rPr>
            </w:pPr>
            <w:r>
              <w:rPr>
                <w:spacing w:val="-2"/>
                <w:sz w:val="21"/>
                <w:szCs w:val="21"/>
              </w:rPr>
              <w:t>具有电锁状态指示灯（红灯</w:t>
            </w:r>
            <w:r>
              <w:rPr>
                <w:spacing w:val="9"/>
                <w:sz w:val="21"/>
                <w:szCs w:val="21"/>
              </w:rPr>
              <w:t xml:space="preserve"> </w:t>
            </w:r>
            <w:r>
              <w:rPr>
                <w:spacing w:val="-1"/>
                <w:sz w:val="21"/>
                <w:szCs w:val="21"/>
              </w:rPr>
              <w:t>为开锁状态， 绿灯为上锁</w:t>
            </w:r>
            <w:r>
              <w:rPr>
                <w:sz w:val="21"/>
                <w:szCs w:val="21"/>
              </w:rPr>
              <w:t xml:space="preserve">  </w:t>
            </w:r>
            <w:r>
              <w:rPr>
                <w:spacing w:val="-6"/>
                <w:sz w:val="21"/>
                <w:szCs w:val="21"/>
              </w:rPr>
              <w:t>状态）</w:t>
            </w:r>
          </w:p>
          <w:p w14:paraId="0629379E">
            <w:pPr>
              <w:pStyle w:val="6"/>
              <w:spacing w:before="30" w:line="267" w:lineRule="auto"/>
              <w:ind w:left="118" w:right="209" w:hanging="1"/>
              <w:rPr>
                <w:sz w:val="21"/>
                <w:szCs w:val="21"/>
              </w:rPr>
            </w:pPr>
            <w:r>
              <w:rPr>
                <w:spacing w:val="-2"/>
                <w:sz w:val="21"/>
                <w:szCs w:val="21"/>
              </w:rPr>
              <w:t>支持锁状态侦测信号(门磁)</w:t>
            </w:r>
            <w:r>
              <w:rPr>
                <w:spacing w:val="11"/>
                <w:sz w:val="21"/>
                <w:szCs w:val="21"/>
              </w:rPr>
              <w:t xml:space="preserve"> </w:t>
            </w:r>
            <w:r>
              <w:rPr>
                <w:spacing w:val="-2"/>
                <w:sz w:val="21"/>
                <w:szCs w:val="21"/>
              </w:rPr>
              <w:t>输出：NO/NC/COM</w:t>
            </w:r>
            <w:r>
              <w:rPr>
                <w:spacing w:val="-32"/>
                <w:sz w:val="21"/>
                <w:szCs w:val="21"/>
              </w:rPr>
              <w:t xml:space="preserve"> </w:t>
            </w:r>
            <w:r>
              <w:rPr>
                <w:spacing w:val="-2"/>
                <w:sz w:val="21"/>
                <w:szCs w:val="21"/>
              </w:rPr>
              <w:t>接点</w:t>
            </w:r>
          </w:p>
          <w:p w14:paraId="288DE730">
            <w:pPr>
              <w:pStyle w:val="6"/>
              <w:spacing w:before="31" w:line="219" w:lineRule="auto"/>
              <w:ind w:left="537"/>
              <w:rPr>
                <w:sz w:val="21"/>
                <w:szCs w:val="21"/>
              </w:rPr>
            </w:pPr>
            <w:r>
              <w:rPr>
                <w:spacing w:val="-5"/>
                <w:sz w:val="21"/>
                <w:szCs w:val="21"/>
              </w:rPr>
              <w:t>磁力锁配件</w:t>
            </w:r>
            <w:r>
              <w:rPr>
                <w:spacing w:val="19"/>
                <w:sz w:val="21"/>
                <w:szCs w:val="21"/>
              </w:rPr>
              <w:t xml:space="preserve">  </w:t>
            </w:r>
            <w:r>
              <w:rPr>
                <w:spacing w:val="-5"/>
                <w:sz w:val="21"/>
                <w:szCs w:val="21"/>
              </w:rPr>
              <w:t>电子锁</w:t>
            </w:r>
          </w:p>
          <w:p w14:paraId="2CB322D1">
            <w:pPr>
              <w:pStyle w:val="6"/>
              <w:spacing w:before="70" w:line="219" w:lineRule="auto"/>
              <w:ind w:left="540"/>
              <w:rPr>
                <w:sz w:val="21"/>
                <w:szCs w:val="21"/>
              </w:rPr>
            </w:pPr>
            <w:r>
              <w:rPr>
                <w:spacing w:val="-2"/>
                <w:sz w:val="21"/>
                <w:szCs w:val="21"/>
              </w:rPr>
              <w:t>外壳处理：阳极硬化电</w:t>
            </w:r>
          </w:p>
          <w:p w14:paraId="2356A3CF">
            <w:pPr>
              <w:pStyle w:val="6"/>
              <w:spacing w:before="68" w:line="220" w:lineRule="auto"/>
              <w:ind w:left="117"/>
              <w:rPr>
                <w:sz w:val="21"/>
                <w:szCs w:val="21"/>
              </w:rPr>
            </w:pPr>
            <w:r>
              <w:rPr>
                <w:spacing w:val="-3"/>
                <w:sz w:val="21"/>
                <w:szCs w:val="21"/>
              </w:rPr>
              <w:t>镀处理</w:t>
            </w:r>
          </w:p>
          <w:p w14:paraId="15B42433">
            <w:pPr>
              <w:pStyle w:val="6"/>
              <w:spacing w:before="70" w:line="270" w:lineRule="auto"/>
              <w:ind w:left="537" w:right="206" w:hanging="420"/>
              <w:rPr>
                <w:sz w:val="21"/>
                <w:szCs w:val="21"/>
              </w:rPr>
            </w:pPr>
            <w:r>
              <w:rPr>
                <w:spacing w:val="-3"/>
                <w:sz w:val="21"/>
                <w:szCs w:val="21"/>
              </w:rPr>
              <w:t>开门方式：90</w:t>
            </w:r>
            <w:r>
              <w:rPr>
                <w:spacing w:val="-30"/>
                <w:sz w:val="21"/>
                <w:szCs w:val="21"/>
              </w:rPr>
              <w:t xml:space="preserve"> </w:t>
            </w:r>
            <w:r>
              <w:rPr>
                <w:spacing w:val="-3"/>
                <w:sz w:val="21"/>
                <w:szCs w:val="21"/>
              </w:rPr>
              <w:t>度内开式门</w:t>
            </w:r>
            <w:r>
              <w:rPr>
                <w:sz w:val="21"/>
                <w:szCs w:val="21"/>
              </w:rPr>
              <w:t xml:space="preserve">  </w:t>
            </w:r>
            <w:r>
              <w:rPr>
                <w:spacing w:val="-1"/>
                <w:sz w:val="21"/>
                <w:szCs w:val="21"/>
              </w:rPr>
              <w:t>开门按钮    开门按钮</w:t>
            </w:r>
            <w:r>
              <w:rPr>
                <w:sz w:val="21"/>
                <w:szCs w:val="21"/>
              </w:rPr>
              <w:t xml:space="preserve"> </w:t>
            </w:r>
            <w:r>
              <w:rPr>
                <w:spacing w:val="-2"/>
                <w:sz w:val="21"/>
                <w:szCs w:val="21"/>
              </w:rPr>
              <w:t>结构：塑料面板；</w:t>
            </w:r>
          </w:p>
          <w:p w14:paraId="0DE3B83E">
            <w:pPr>
              <w:pStyle w:val="6"/>
              <w:spacing w:before="36" w:line="266" w:lineRule="auto"/>
              <w:ind w:left="140" w:right="303" w:hanging="19"/>
              <w:rPr>
                <w:sz w:val="21"/>
                <w:szCs w:val="21"/>
              </w:rPr>
            </w:pPr>
            <w:r>
              <w:rPr>
                <w:spacing w:val="-6"/>
                <w:sz w:val="21"/>
                <w:szCs w:val="21"/>
              </w:rPr>
              <w:t>性能：最大耐电流</w:t>
            </w:r>
            <w:r>
              <w:rPr>
                <w:spacing w:val="-30"/>
                <w:sz w:val="21"/>
                <w:szCs w:val="21"/>
              </w:rPr>
              <w:t xml:space="preserve"> </w:t>
            </w:r>
            <w:r>
              <w:rPr>
                <w:spacing w:val="-6"/>
                <w:sz w:val="21"/>
                <w:szCs w:val="21"/>
              </w:rPr>
              <w:t>1.25A，</w:t>
            </w:r>
            <w:r>
              <w:rPr>
                <w:sz w:val="21"/>
                <w:szCs w:val="21"/>
              </w:rPr>
              <w:t xml:space="preserve"> </w:t>
            </w:r>
            <w:r>
              <w:rPr>
                <w:spacing w:val="-7"/>
                <w:sz w:val="21"/>
                <w:szCs w:val="21"/>
              </w:rPr>
              <w:t>电压</w:t>
            </w:r>
            <w:r>
              <w:rPr>
                <w:spacing w:val="-39"/>
                <w:sz w:val="21"/>
                <w:szCs w:val="21"/>
              </w:rPr>
              <w:t xml:space="preserve"> </w:t>
            </w:r>
            <w:r>
              <w:rPr>
                <w:spacing w:val="-7"/>
                <w:sz w:val="21"/>
                <w:szCs w:val="21"/>
              </w:rPr>
              <w:t>250V；</w:t>
            </w:r>
          </w:p>
          <w:p w14:paraId="06BD73B3">
            <w:pPr>
              <w:pStyle w:val="6"/>
              <w:spacing w:before="32" w:line="219" w:lineRule="auto"/>
              <w:ind w:left="119"/>
              <w:rPr>
                <w:sz w:val="21"/>
                <w:szCs w:val="21"/>
              </w:rPr>
            </w:pPr>
            <w:r>
              <w:rPr>
                <w:spacing w:val="-1"/>
                <w:sz w:val="21"/>
                <w:szCs w:val="21"/>
              </w:rPr>
              <w:t>输出：常开</w:t>
            </w:r>
          </w:p>
          <w:p w14:paraId="2594D76F">
            <w:pPr>
              <w:pStyle w:val="6"/>
              <w:spacing w:before="71" w:line="266" w:lineRule="auto"/>
              <w:ind w:left="536" w:right="206" w:hanging="415"/>
              <w:rPr>
                <w:sz w:val="21"/>
                <w:szCs w:val="21"/>
              </w:rPr>
            </w:pPr>
            <w:r>
              <w:rPr>
                <w:spacing w:val="-2"/>
                <w:sz w:val="21"/>
                <w:szCs w:val="21"/>
              </w:rPr>
              <w:t>人员进出闸机    人员通道</w:t>
            </w:r>
            <w:r>
              <w:rPr>
                <w:spacing w:val="12"/>
                <w:sz w:val="21"/>
                <w:szCs w:val="21"/>
              </w:rPr>
              <w:t xml:space="preserve"> </w:t>
            </w:r>
            <w:r>
              <w:rPr>
                <w:spacing w:val="-6"/>
                <w:sz w:val="21"/>
                <w:szCs w:val="21"/>
              </w:rPr>
              <w:t>摆闸</w:t>
            </w:r>
            <w:r>
              <w:rPr>
                <w:spacing w:val="9"/>
                <w:sz w:val="21"/>
                <w:szCs w:val="21"/>
              </w:rPr>
              <w:t xml:space="preserve">    </w:t>
            </w:r>
            <w:r>
              <w:rPr>
                <w:spacing w:val="-6"/>
                <w:sz w:val="21"/>
                <w:szCs w:val="21"/>
              </w:rPr>
              <w:t>电机类型：无</w:t>
            </w:r>
          </w:p>
          <w:p w14:paraId="0E781276">
            <w:pPr>
              <w:pStyle w:val="6"/>
              <w:spacing w:before="33" w:line="267" w:lineRule="auto"/>
              <w:ind w:left="118" w:right="1099" w:firstLine="1"/>
              <w:rPr>
                <w:sz w:val="21"/>
                <w:szCs w:val="21"/>
              </w:rPr>
            </w:pPr>
            <w:r>
              <w:rPr>
                <w:spacing w:val="-2"/>
                <w:sz w:val="21"/>
                <w:szCs w:val="21"/>
              </w:rPr>
              <w:t>刷直流伺服电机</w:t>
            </w:r>
            <w:r>
              <w:rPr>
                <w:sz w:val="21"/>
                <w:szCs w:val="21"/>
              </w:rPr>
              <w:t xml:space="preserve">  </w:t>
            </w:r>
            <w:r>
              <w:rPr>
                <w:spacing w:val="-7"/>
                <w:sz w:val="21"/>
                <w:szCs w:val="21"/>
              </w:rPr>
              <w:t>红外对数：</w:t>
            </w:r>
            <w:r>
              <w:rPr>
                <w:spacing w:val="-77"/>
                <w:sz w:val="21"/>
                <w:szCs w:val="21"/>
              </w:rPr>
              <w:t xml:space="preserve"> </w:t>
            </w:r>
            <w:r>
              <w:rPr>
                <w:spacing w:val="-7"/>
                <w:sz w:val="21"/>
                <w:szCs w:val="21"/>
              </w:rPr>
              <w:t>≥4</w:t>
            </w:r>
            <w:r>
              <w:rPr>
                <w:spacing w:val="-39"/>
                <w:sz w:val="21"/>
                <w:szCs w:val="21"/>
              </w:rPr>
              <w:t xml:space="preserve"> </w:t>
            </w:r>
            <w:r>
              <w:rPr>
                <w:spacing w:val="-7"/>
                <w:sz w:val="21"/>
                <w:szCs w:val="21"/>
              </w:rPr>
              <w:t>对</w:t>
            </w:r>
          </w:p>
          <w:p w14:paraId="2EB71548">
            <w:pPr>
              <w:pStyle w:val="6"/>
              <w:spacing w:before="31" w:line="274" w:lineRule="auto"/>
              <w:ind w:left="117" w:right="105" w:firstLine="1"/>
              <w:rPr>
                <w:sz w:val="21"/>
                <w:szCs w:val="21"/>
              </w:rPr>
            </w:pPr>
            <w:r>
              <w:rPr>
                <w:spacing w:val="-3"/>
                <w:sz w:val="21"/>
                <w:szCs w:val="21"/>
              </w:rPr>
              <w:t>采用嵌入式</w:t>
            </w:r>
            <w:r>
              <w:rPr>
                <w:spacing w:val="-47"/>
                <w:sz w:val="21"/>
                <w:szCs w:val="21"/>
              </w:rPr>
              <w:t xml:space="preserve"> </w:t>
            </w:r>
            <w:r>
              <w:rPr>
                <w:spacing w:val="-3"/>
                <w:sz w:val="21"/>
                <w:szCs w:val="21"/>
              </w:rPr>
              <w:t>Linux</w:t>
            </w:r>
            <w:r>
              <w:rPr>
                <w:spacing w:val="-31"/>
                <w:sz w:val="21"/>
                <w:szCs w:val="21"/>
              </w:rPr>
              <w:t xml:space="preserve"> </w:t>
            </w:r>
            <w:r>
              <w:rPr>
                <w:spacing w:val="-3"/>
                <w:sz w:val="21"/>
                <w:szCs w:val="21"/>
              </w:rPr>
              <w:t>系统，闸</w:t>
            </w:r>
            <w:r>
              <w:rPr>
                <w:sz w:val="21"/>
                <w:szCs w:val="21"/>
              </w:rPr>
              <w:t xml:space="preserve">  </w:t>
            </w:r>
            <w:r>
              <w:rPr>
                <w:spacing w:val="-1"/>
                <w:sz w:val="21"/>
                <w:szCs w:val="21"/>
              </w:rPr>
              <w:t>机主机应具有大容量存储能</w:t>
            </w:r>
            <w:r>
              <w:rPr>
                <w:sz w:val="21"/>
                <w:szCs w:val="21"/>
              </w:rPr>
              <w:t xml:space="preserve">  </w:t>
            </w:r>
            <w:r>
              <w:rPr>
                <w:spacing w:val="-2"/>
                <w:sz w:val="21"/>
                <w:szCs w:val="21"/>
              </w:rPr>
              <w:t>力，支持≥100</w:t>
            </w:r>
            <w:r>
              <w:rPr>
                <w:spacing w:val="-40"/>
                <w:sz w:val="21"/>
                <w:szCs w:val="21"/>
              </w:rPr>
              <w:t xml:space="preserve"> </w:t>
            </w:r>
            <w:r>
              <w:rPr>
                <w:spacing w:val="-2"/>
                <w:sz w:val="21"/>
                <w:szCs w:val="21"/>
              </w:rPr>
              <w:t>万卡片管理</w:t>
            </w:r>
            <w:r>
              <w:rPr>
                <w:sz w:val="21"/>
                <w:szCs w:val="21"/>
              </w:rPr>
              <w:t xml:space="preserve">  </w:t>
            </w:r>
            <w:r>
              <w:rPr>
                <w:spacing w:val="-6"/>
                <w:sz w:val="21"/>
                <w:szCs w:val="21"/>
              </w:rPr>
              <w:t>和≥100</w:t>
            </w:r>
            <w:r>
              <w:rPr>
                <w:spacing w:val="-37"/>
                <w:sz w:val="21"/>
                <w:szCs w:val="21"/>
              </w:rPr>
              <w:t xml:space="preserve"> </w:t>
            </w:r>
            <w:r>
              <w:rPr>
                <w:spacing w:val="-6"/>
                <w:sz w:val="21"/>
                <w:szCs w:val="21"/>
              </w:rPr>
              <w:t>万事件记录存储（需</w:t>
            </w:r>
            <w:r>
              <w:rPr>
                <w:sz w:val="21"/>
                <w:szCs w:val="21"/>
              </w:rPr>
              <w:t xml:space="preserve"> </w:t>
            </w:r>
            <w:r>
              <w:rPr>
                <w:spacing w:val="-1"/>
                <w:sz w:val="21"/>
                <w:szCs w:val="21"/>
              </w:rPr>
              <w:t>提供第三方检测机构出具的</w:t>
            </w:r>
          </w:p>
        </w:tc>
        <w:tc>
          <w:tcPr>
            <w:tcW w:w="1182" w:type="dxa"/>
            <w:vAlign w:val="top"/>
          </w:tcPr>
          <w:p w14:paraId="29B2ACB0">
            <w:pPr>
              <w:rPr>
                <w:rFonts w:ascii="Arial"/>
                <w:sz w:val="21"/>
              </w:rPr>
            </w:pPr>
          </w:p>
        </w:tc>
        <w:tc>
          <w:tcPr>
            <w:tcW w:w="710" w:type="dxa"/>
            <w:vAlign w:val="top"/>
          </w:tcPr>
          <w:p w14:paraId="2159B6B8">
            <w:pPr>
              <w:rPr>
                <w:rFonts w:ascii="Arial"/>
                <w:sz w:val="21"/>
              </w:rPr>
            </w:pPr>
          </w:p>
        </w:tc>
        <w:tc>
          <w:tcPr>
            <w:tcW w:w="710" w:type="dxa"/>
            <w:vAlign w:val="top"/>
          </w:tcPr>
          <w:p w14:paraId="0D18765E">
            <w:pPr>
              <w:rPr>
                <w:rFonts w:ascii="Arial"/>
                <w:sz w:val="21"/>
              </w:rPr>
            </w:pPr>
          </w:p>
        </w:tc>
        <w:tc>
          <w:tcPr>
            <w:tcW w:w="710" w:type="dxa"/>
            <w:vAlign w:val="top"/>
          </w:tcPr>
          <w:p w14:paraId="593BA538">
            <w:pPr>
              <w:rPr>
                <w:rFonts w:ascii="Arial"/>
                <w:sz w:val="21"/>
              </w:rPr>
            </w:pPr>
          </w:p>
        </w:tc>
      </w:tr>
    </w:tbl>
    <w:p w14:paraId="3EB1CFF1">
      <w:pPr>
        <w:pStyle w:val="2"/>
        <w:spacing w:line="257" w:lineRule="auto"/>
      </w:pPr>
    </w:p>
    <w:p w14:paraId="1C21587C">
      <w:pPr>
        <w:spacing w:line="218" w:lineRule="exact"/>
        <w:ind w:firstLine="5861"/>
      </w:pPr>
      <w:r>
        <w:rPr>
          <w:position w:val="-4"/>
        </w:rPr>
        <w:pict>
          <v:shape id="_x0000_s1138" o:spid="_x0000_s1138" o:spt="202" type="#_x0000_t202" style="height:10.95pt;width:9.15pt;" fillcolor="#FFFFFF" filled="t" stroked="f" coordsize="21600,21600">
            <v:path/>
            <v:fill on="t" focussize="0,0"/>
            <v:stroke on="f"/>
            <v:imagedata o:title=""/>
            <o:lock v:ext="edit" aspectratio="f"/>
            <v:textbox inset="0mm,0mm,0mm,0mm">
              <w:txbxContent>
                <w:p w14:paraId="75ED96A4">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56</w:t>
                  </w:r>
                </w:p>
              </w:txbxContent>
            </v:textbox>
            <w10:wrap type="none"/>
            <w10:anchorlock/>
          </v:shape>
        </w:pict>
      </w:r>
    </w:p>
    <w:p w14:paraId="1550124C">
      <w:pPr>
        <w:spacing w:line="218" w:lineRule="exact"/>
        <w:sectPr>
          <w:headerReference r:id="rId60" w:type="default"/>
          <w:pgSz w:w="11907" w:h="16839"/>
          <w:pgMar w:top="400" w:right="0" w:bottom="0" w:left="0" w:header="0" w:footer="0" w:gutter="0"/>
          <w:cols w:space="720" w:num="1"/>
        </w:sectPr>
      </w:pPr>
    </w:p>
    <w:p w14:paraId="00435B81">
      <w:pPr>
        <w:spacing w:before="19"/>
      </w:pPr>
    </w:p>
    <w:p w14:paraId="68EDA37C">
      <w:pPr>
        <w:spacing w:before="19"/>
      </w:pPr>
    </w:p>
    <w:p w14:paraId="1C648D43">
      <w:pPr>
        <w:spacing w:before="18"/>
      </w:pPr>
    </w:p>
    <w:p w14:paraId="3B508116">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0253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5D65D33A">
            <w:pPr>
              <w:rPr>
                <w:rFonts w:ascii="Arial"/>
                <w:sz w:val="21"/>
              </w:rPr>
            </w:pPr>
          </w:p>
        </w:tc>
        <w:tc>
          <w:tcPr>
            <w:tcW w:w="945" w:type="dxa"/>
            <w:vAlign w:val="top"/>
          </w:tcPr>
          <w:p w14:paraId="64D7978F">
            <w:pPr>
              <w:rPr>
                <w:rFonts w:ascii="Arial"/>
                <w:sz w:val="21"/>
              </w:rPr>
            </w:pPr>
          </w:p>
        </w:tc>
        <w:tc>
          <w:tcPr>
            <w:tcW w:w="946" w:type="dxa"/>
            <w:vAlign w:val="top"/>
          </w:tcPr>
          <w:p w14:paraId="4B983242">
            <w:pPr>
              <w:rPr>
                <w:rFonts w:ascii="Arial"/>
                <w:sz w:val="21"/>
              </w:rPr>
            </w:pPr>
          </w:p>
        </w:tc>
        <w:tc>
          <w:tcPr>
            <w:tcW w:w="2838" w:type="dxa"/>
            <w:vAlign w:val="top"/>
          </w:tcPr>
          <w:p w14:paraId="760DAD32">
            <w:pPr>
              <w:pStyle w:val="6"/>
              <w:spacing w:before="153" w:line="267" w:lineRule="auto"/>
              <w:ind w:left="119" w:right="415"/>
              <w:rPr>
                <w:sz w:val="21"/>
                <w:szCs w:val="21"/>
              </w:rPr>
            </w:pPr>
            <w:r>
              <w:rPr>
                <w:spacing w:val="-2"/>
                <w:sz w:val="21"/>
                <w:szCs w:val="21"/>
              </w:rPr>
              <w:t>检测报告并加盖投标人公</w:t>
            </w:r>
            <w:r>
              <w:rPr>
                <w:spacing w:val="9"/>
                <w:sz w:val="21"/>
                <w:szCs w:val="21"/>
              </w:rPr>
              <w:t xml:space="preserve"> </w:t>
            </w:r>
            <w:r>
              <w:rPr>
                <w:spacing w:val="-7"/>
                <w:sz w:val="21"/>
                <w:szCs w:val="21"/>
              </w:rPr>
              <w:t>章）</w:t>
            </w:r>
          </w:p>
          <w:p w14:paraId="42B5994A">
            <w:pPr>
              <w:pStyle w:val="6"/>
              <w:spacing w:before="31" w:line="273" w:lineRule="auto"/>
              <w:ind w:left="117" w:right="206" w:firstLine="3"/>
              <w:jc w:val="both"/>
              <w:rPr>
                <w:sz w:val="21"/>
                <w:szCs w:val="21"/>
              </w:rPr>
            </w:pPr>
            <w:r>
              <w:rPr>
                <w:spacing w:val="-2"/>
                <w:sz w:val="21"/>
                <w:szCs w:val="21"/>
              </w:rPr>
              <w:t>无故障运行次数不低于</w:t>
            </w:r>
            <w:r>
              <w:rPr>
                <w:spacing w:val="-45"/>
                <w:sz w:val="21"/>
                <w:szCs w:val="21"/>
              </w:rPr>
              <w:t xml:space="preserve"> </w:t>
            </w:r>
            <w:r>
              <w:rPr>
                <w:spacing w:val="-2"/>
                <w:sz w:val="21"/>
                <w:szCs w:val="21"/>
              </w:rPr>
              <w:t>800</w:t>
            </w:r>
            <w:r>
              <w:rPr>
                <w:sz w:val="21"/>
                <w:szCs w:val="21"/>
              </w:rPr>
              <w:t xml:space="preserve"> </w:t>
            </w:r>
            <w:r>
              <w:rPr>
                <w:spacing w:val="-1"/>
                <w:sz w:val="21"/>
                <w:szCs w:val="21"/>
              </w:rPr>
              <w:t>万次（需提供第三方检测机</w:t>
            </w:r>
            <w:r>
              <w:rPr>
                <w:sz w:val="21"/>
                <w:szCs w:val="21"/>
              </w:rPr>
              <w:t xml:space="preserve"> </w:t>
            </w:r>
            <w:r>
              <w:rPr>
                <w:spacing w:val="-1"/>
                <w:sz w:val="21"/>
                <w:szCs w:val="21"/>
              </w:rPr>
              <w:t>构出具的检测报告并加盖投</w:t>
            </w:r>
            <w:r>
              <w:rPr>
                <w:sz w:val="21"/>
                <w:szCs w:val="21"/>
              </w:rPr>
              <w:t xml:space="preserve"> </w:t>
            </w:r>
            <w:r>
              <w:rPr>
                <w:spacing w:val="-4"/>
                <w:sz w:val="21"/>
                <w:szCs w:val="21"/>
              </w:rPr>
              <w:t>标人公章）</w:t>
            </w:r>
          </w:p>
          <w:p w14:paraId="666D9935">
            <w:pPr>
              <w:pStyle w:val="6"/>
              <w:spacing w:before="32" w:line="267" w:lineRule="auto"/>
              <w:ind w:left="117" w:right="156" w:firstLine="4"/>
              <w:rPr>
                <w:sz w:val="21"/>
                <w:szCs w:val="21"/>
              </w:rPr>
            </w:pPr>
            <w:r>
              <w:rPr>
                <w:spacing w:val="-2"/>
                <w:sz w:val="21"/>
                <w:szCs w:val="21"/>
              </w:rPr>
              <w:t>箱体材质：SUS304</w:t>
            </w:r>
            <w:r>
              <w:rPr>
                <w:spacing w:val="-42"/>
                <w:sz w:val="21"/>
                <w:szCs w:val="21"/>
              </w:rPr>
              <w:t xml:space="preserve"> </w:t>
            </w:r>
            <w:r>
              <w:rPr>
                <w:spacing w:val="-2"/>
                <w:sz w:val="21"/>
                <w:szCs w:val="21"/>
              </w:rPr>
              <w:t>拉丝不锈</w:t>
            </w:r>
            <w:r>
              <w:rPr>
                <w:sz w:val="21"/>
                <w:szCs w:val="21"/>
              </w:rPr>
              <w:t xml:space="preserve"> </w:t>
            </w:r>
            <w:r>
              <w:rPr>
                <w:spacing w:val="-3"/>
                <w:sz w:val="21"/>
                <w:szCs w:val="21"/>
              </w:rPr>
              <w:t>钢，厚度</w:t>
            </w:r>
            <w:r>
              <w:rPr>
                <w:spacing w:val="-23"/>
                <w:sz w:val="21"/>
                <w:szCs w:val="21"/>
              </w:rPr>
              <w:t xml:space="preserve"> </w:t>
            </w:r>
            <w:r>
              <w:rPr>
                <w:spacing w:val="-3"/>
                <w:sz w:val="21"/>
                <w:szCs w:val="21"/>
              </w:rPr>
              <w:t>1.0±0.1 mm</w:t>
            </w:r>
          </w:p>
          <w:p w14:paraId="3FEC65C9">
            <w:pPr>
              <w:pStyle w:val="6"/>
              <w:spacing w:before="31" w:line="218" w:lineRule="auto"/>
              <w:ind w:left="138"/>
              <w:rPr>
                <w:sz w:val="21"/>
                <w:szCs w:val="21"/>
              </w:rPr>
            </w:pPr>
            <w:r>
              <w:rPr>
                <w:spacing w:val="-3"/>
                <w:sz w:val="21"/>
                <w:szCs w:val="21"/>
              </w:rPr>
              <w:t>门翼材质：亚克力;不锈</w:t>
            </w:r>
          </w:p>
          <w:p w14:paraId="188A705D">
            <w:pPr>
              <w:pStyle w:val="6"/>
              <w:spacing w:before="71" w:line="219" w:lineRule="auto"/>
              <w:ind w:left="117"/>
              <w:rPr>
                <w:sz w:val="21"/>
                <w:szCs w:val="21"/>
              </w:rPr>
            </w:pPr>
            <w:r>
              <w:rPr>
                <w:spacing w:val="-1"/>
                <w:sz w:val="21"/>
                <w:szCs w:val="21"/>
              </w:rPr>
              <w:t>钢，其中亚克力厚度≥8mm</w:t>
            </w:r>
          </w:p>
          <w:p w14:paraId="47CE6F78">
            <w:pPr>
              <w:pStyle w:val="6"/>
              <w:spacing w:before="71" w:line="271" w:lineRule="auto"/>
              <w:ind w:left="120" w:right="103" w:firstLine="1"/>
              <w:rPr>
                <w:sz w:val="21"/>
                <w:szCs w:val="21"/>
              </w:rPr>
            </w:pPr>
            <w:r>
              <w:rPr>
                <w:spacing w:val="-3"/>
                <w:sz w:val="21"/>
                <w:szCs w:val="21"/>
              </w:rPr>
              <w:t>通行速率：不低于</w:t>
            </w:r>
            <w:r>
              <w:rPr>
                <w:spacing w:val="-39"/>
                <w:sz w:val="21"/>
                <w:szCs w:val="21"/>
              </w:rPr>
              <w:t xml:space="preserve"> </w:t>
            </w:r>
            <w:r>
              <w:rPr>
                <w:spacing w:val="-3"/>
                <w:sz w:val="21"/>
                <w:szCs w:val="21"/>
              </w:rPr>
              <w:t>20-60</w:t>
            </w:r>
            <w:r>
              <w:rPr>
                <w:spacing w:val="-40"/>
                <w:sz w:val="21"/>
                <w:szCs w:val="21"/>
              </w:rPr>
              <w:t xml:space="preserve"> </w:t>
            </w:r>
            <w:r>
              <w:rPr>
                <w:spacing w:val="-3"/>
                <w:sz w:val="21"/>
                <w:szCs w:val="21"/>
              </w:rPr>
              <w:t>人/</w:t>
            </w:r>
            <w:r>
              <w:rPr>
                <w:sz w:val="21"/>
                <w:szCs w:val="21"/>
              </w:rPr>
              <w:t xml:space="preserve"> </w:t>
            </w:r>
            <w:r>
              <w:rPr>
                <w:spacing w:val="-2"/>
                <w:sz w:val="21"/>
                <w:szCs w:val="21"/>
              </w:rPr>
              <w:t>分钟，受人员情况和通行模</w:t>
            </w:r>
            <w:r>
              <w:rPr>
                <w:spacing w:val="4"/>
                <w:sz w:val="21"/>
                <w:szCs w:val="21"/>
              </w:rPr>
              <w:t xml:space="preserve">  </w:t>
            </w:r>
            <w:r>
              <w:rPr>
                <w:spacing w:val="-3"/>
                <w:sz w:val="21"/>
                <w:szCs w:val="21"/>
              </w:rPr>
              <w:t>式影响</w:t>
            </w:r>
          </w:p>
          <w:p w14:paraId="1318E002">
            <w:pPr>
              <w:pStyle w:val="6"/>
              <w:spacing w:before="33" w:line="268" w:lineRule="auto"/>
              <w:ind w:left="115" w:right="250" w:firstLine="25"/>
              <w:rPr>
                <w:sz w:val="21"/>
                <w:szCs w:val="21"/>
              </w:rPr>
            </w:pPr>
            <w:r>
              <w:rPr>
                <w:spacing w:val="-5"/>
                <w:sz w:val="21"/>
                <w:szCs w:val="21"/>
              </w:rPr>
              <w:t>电源电压：AC 200-240 V，</w:t>
            </w:r>
            <w:r>
              <w:rPr>
                <w:spacing w:val="9"/>
                <w:sz w:val="21"/>
                <w:szCs w:val="21"/>
              </w:rPr>
              <w:t xml:space="preserve"> </w:t>
            </w:r>
            <w:r>
              <w:rPr>
                <w:spacing w:val="-2"/>
                <w:sz w:val="21"/>
                <w:szCs w:val="21"/>
              </w:rPr>
              <w:t>50/60 Hz</w:t>
            </w:r>
          </w:p>
          <w:p w14:paraId="1F45C244">
            <w:pPr>
              <w:pStyle w:val="6"/>
              <w:spacing w:before="22" w:line="276" w:lineRule="auto"/>
              <w:ind w:left="117" w:right="206" w:firstLine="4"/>
              <w:rPr>
                <w:sz w:val="21"/>
                <w:szCs w:val="21"/>
              </w:rPr>
            </w:pPr>
            <w:r>
              <w:rPr>
                <w:spacing w:val="-2"/>
                <w:sz w:val="21"/>
                <w:szCs w:val="21"/>
              </w:rPr>
              <w:t>可根据用户需求自定义语音</w:t>
            </w:r>
            <w:r>
              <w:rPr>
                <w:spacing w:val="8"/>
                <w:sz w:val="21"/>
                <w:szCs w:val="21"/>
              </w:rPr>
              <w:t xml:space="preserve"> </w:t>
            </w:r>
            <w:r>
              <w:rPr>
                <w:spacing w:val="-1"/>
                <w:sz w:val="21"/>
                <w:szCs w:val="21"/>
              </w:rPr>
              <w:t>播报内容，并可设置联动语</w:t>
            </w:r>
            <w:r>
              <w:rPr>
                <w:sz w:val="21"/>
                <w:szCs w:val="21"/>
              </w:rPr>
              <w:t xml:space="preserve"> </w:t>
            </w:r>
            <w:r>
              <w:rPr>
                <w:spacing w:val="-1"/>
                <w:sz w:val="21"/>
                <w:szCs w:val="21"/>
              </w:rPr>
              <w:t>音提示；支持通过文字转换</w:t>
            </w:r>
            <w:r>
              <w:rPr>
                <w:sz w:val="21"/>
                <w:szCs w:val="21"/>
              </w:rPr>
              <w:t xml:space="preserve"> </w:t>
            </w:r>
            <w:r>
              <w:rPr>
                <w:spacing w:val="-3"/>
                <w:sz w:val="21"/>
                <w:szCs w:val="21"/>
              </w:rPr>
              <w:t>为提示语音的</w:t>
            </w:r>
            <w:r>
              <w:rPr>
                <w:spacing w:val="-44"/>
                <w:sz w:val="21"/>
                <w:szCs w:val="21"/>
              </w:rPr>
              <w:t xml:space="preserve"> </w:t>
            </w:r>
            <w:r>
              <w:rPr>
                <w:spacing w:val="-3"/>
                <w:sz w:val="21"/>
                <w:szCs w:val="21"/>
              </w:rPr>
              <w:t>TTS</w:t>
            </w:r>
            <w:r>
              <w:rPr>
                <w:spacing w:val="-34"/>
                <w:sz w:val="21"/>
                <w:szCs w:val="21"/>
              </w:rPr>
              <w:t xml:space="preserve"> </w:t>
            </w:r>
            <w:r>
              <w:rPr>
                <w:spacing w:val="-3"/>
                <w:sz w:val="21"/>
                <w:szCs w:val="21"/>
              </w:rPr>
              <w:t>功能（需</w:t>
            </w:r>
            <w:r>
              <w:rPr>
                <w:sz w:val="21"/>
                <w:szCs w:val="21"/>
              </w:rPr>
              <w:t xml:space="preserve"> </w:t>
            </w:r>
            <w:r>
              <w:rPr>
                <w:spacing w:val="-1"/>
                <w:sz w:val="21"/>
                <w:szCs w:val="21"/>
              </w:rPr>
              <w:t>提供第三方检测机构出具的</w:t>
            </w:r>
            <w:r>
              <w:rPr>
                <w:sz w:val="21"/>
                <w:szCs w:val="21"/>
              </w:rPr>
              <w:t xml:space="preserve"> </w:t>
            </w:r>
            <w:r>
              <w:rPr>
                <w:spacing w:val="-1"/>
                <w:sz w:val="21"/>
                <w:szCs w:val="21"/>
              </w:rPr>
              <w:t>检测报告并加盖投标人公</w:t>
            </w:r>
          </w:p>
          <w:p w14:paraId="0C81AE78">
            <w:pPr>
              <w:pStyle w:val="6"/>
              <w:spacing w:before="35" w:line="219" w:lineRule="auto"/>
              <w:ind w:left="119"/>
              <w:rPr>
                <w:sz w:val="21"/>
                <w:szCs w:val="21"/>
              </w:rPr>
            </w:pPr>
            <w:r>
              <w:rPr>
                <w:spacing w:val="-7"/>
                <w:sz w:val="21"/>
                <w:szCs w:val="21"/>
              </w:rPr>
              <w:t>章）</w:t>
            </w:r>
          </w:p>
          <w:p w14:paraId="47A2E4C9">
            <w:pPr>
              <w:pStyle w:val="6"/>
              <w:spacing w:before="71" w:line="276" w:lineRule="auto"/>
              <w:ind w:left="117" w:right="206"/>
              <w:rPr>
                <w:sz w:val="21"/>
                <w:szCs w:val="21"/>
              </w:rPr>
            </w:pPr>
            <w:r>
              <w:rPr>
                <w:spacing w:val="-1"/>
                <w:sz w:val="21"/>
                <w:szCs w:val="21"/>
              </w:rPr>
              <w:t>支持屏蔽指定的一个或多个</w:t>
            </w:r>
            <w:r>
              <w:rPr>
                <w:sz w:val="21"/>
                <w:szCs w:val="21"/>
              </w:rPr>
              <w:t xml:space="preserve"> </w:t>
            </w:r>
            <w:r>
              <w:rPr>
                <w:spacing w:val="-1"/>
                <w:sz w:val="21"/>
                <w:szCs w:val="21"/>
              </w:rPr>
              <w:t>红外，仍能正常工作（需提</w:t>
            </w:r>
            <w:r>
              <w:rPr>
                <w:sz w:val="21"/>
                <w:szCs w:val="21"/>
              </w:rPr>
              <w:t xml:space="preserve"> </w:t>
            </w:r>
            <w:r>
              <w:rPr>
                <w:spacing w:val="-1"/>
                <w:sz w:val="21"/>
                <w:szCs w:val="21"/>
              </w:rPr>
              <w:t>供第三方检测机构出具的检</w:t>
            </w:r>
            <w:r>
              <w:rPr>
                <w:sz w:val="21"/>
                <w:szCs w:val="21"/>
              </w:rPr>
              <w:t xml:space="preserve"> </w:t>
            </w:r>
            <w:r>
              <w:rPr>
                <w:spacing w:val="-3"/>
                <w:sz w:val="21"/>
                <w:szCs w:val="21"/>
              </w:rPr>
              <w:t>测报告并加盖投标人公章）</w:t>
            </w:r>
            <w:r>
              <w:rPr>
                <w:spacing w:val="9"/>
                <w:sz w:val="21"/>
                <w:szCs w:val="21"/>
              </w:rPr>
              <w:t xml:space="preserve"> </w:t>
            </w:r>
            <w:r>
              <w:rPr>
                <w:spacing w:val="-1"/>
                <w:sz w:val="21"/>
                <w:szCs w:val="21"/>
              </w:rPr>
              <w:t>支持自定义开、关门位置，</w:t>
            </w:r>
            <w:r>
              <w:rPr>
                <w:sz w:val="21"/>
                <w:szCs w:val="21"/>
              </w:rPr>
              <w:t xml:space="preserve"> </w:t>
            </w:r>
            <w:r>
              <w:rPr>
                <w:spacing w:val="-1"/>
                <w:sz w:val="21"/>
                <w:szCs w:val="21"/>
              </w:rPr>
              <w:t>当人员触发指定区域的红外</w:t>
            </w:r>
            <w:r>
              <w:rPr>
                <w:sz w:val="21"/>
                <w:szCs w:val="21"/>
              </w:rPr>
              <w:t xml:space="preserve"> </w:t>
            </w:r>
            <w:r>
              <w:rPr>
                <w:spacing w:val="-1"/>
                <w:sz w:val="21"/>
                <w:szCs w:val="21"/>
              </w:rPr>
              <w:t>对射时立即执行开关门动</w:t>
            </w:r>
          </w:p>
          <w:p w14:paraId="35C2613A">
            <w:pPr>
              <w:pStyle w:val="6"/>
              <w:spacing w:before="35" w:line="270" w:lineRule="auto"/>
              <w:ind w:left="119" w:right="206" w:firstLine="1"/>
              <w:rPr>
                <w:sz w:val="21"/>
                <w:szCs w:val="21"/>
              </w:rPr>
            </w:pPr>
            <w:r>
              <w:rPr>
                <w:spacing w:val="-2"/>
                <w:sz w:val="21"/>
                <w:szCs w:val="21"/>
              </w:rPr>
              <w:t>作，提高任意通行效率（需</w:t>
            </w:r>
            <w:r>
              <w:rPr>
                <w:spacing w:val="8"/>
                <w:sz w:val="21"/>
                <w:szCs w:val="21"/>
              </w:rPr>
              <w:t xml:space="preserve"> </w:t>
            </w:r>
            <w:r>
              <w:rPr>
                <w:spacing w:val="-2"/>
                <w:sz w:val="21"/>
                <w:szCs w:val="21"/>
              </w:rPr>
              <w:t>提供第三方检测机构出具的</w:t>
            </w:r>
            <w:r>
              <w:rPr>
                <w:spacing w:val="10"/>
                <w:sz w:val="21"/>
                <w:szCs w:val="21"/>
              </w:rPr>
              <w:t xml:space="preserve"> </w:t>
            </w:r>
            <w:r>
              <w:rPr>
                <w:spacing w:val="-2"/>
                <w:sz w:val="21"/>
                <w:szCs w:val="21"/>
              </w:rPr>
              <w:t>检测报告并加盖投标人公</w:t>
            </w:r>
          </w:p>
          <w:p w14:paraId="2A66BFF7">
            <w:pPr>
              <w:pStyle w:val="6"/>
              <w:spacing w:before="35" w:line="219" w:lineRule="auto"/>
              <w:ind w:left="119"/>
              <w:rPr>
                <w:sz w:val="21"/>
                <w:szCs w:val="21"/>
              </w:rPr>
            </w:pPr>
            <w:r>
              <w:rPr>
                <w:spacing w:val="-7"/>
                <w:sz w:val="21"/>
                <w:szCs w:val="21"/>
              </w:rPr>
              <w:t>章）</w:t>
            </w:r>
          </w:p>
          <w:p w14:paraId="14AD67E0">
            <w:pPr>
              <w:pStyle w:val="6"/>
              <w:spacing w:before="69" w:line="274" w:lineRule="auto"/>
              <w:ind w:left="117" w:right="206" w:firstLine="421"/>
              <w:jc w:val="both"/>
              <w:rPr>
                <w:sz w:val="21"/>
                <w:szCs w:val="21"/>
              </w:rPr>
            </w:pPr>
            <w:r>
              <w:rPr>
                <w:spacing w:val="-2"/>
                <w:sz w:val="21"/>
                <w:szCs w:val="21"/>
              </w:rPr>
              <w:t>超级电容    超级电容</w:t>
            </w:r>
            <w:r>
              <w:rPr>
                <w:spacing w:val="10"/>
                <w:sz w:val="21"/>
                <w:szCs w:val="21"/>
              </w:rPr>
              <w:t xml:space="preserve"> </w:t>
            </w:r>
            <w:r>
              <w:rPr>
                <w:spacing w:val="-4"/>
                <w:sz w:val="21"/>
                <w:szCs w:val="21"/>
              </w:rPr>
              <w:t>模块</w:t>
            </w:r>
            <w:r>
              <w:rPr>
                <w:spacing w:val="7"/>
                <w:sz w:val="21"/>
                <w:szCs w:val="21"/>
              </w:rPr>
              <w:t xml:space="preserve">    </w:t>
            </w:r>
            <w:r>
              <w:rPr>
                <w:spacing w:val="-4"/>
                <w:sz w:val="21"/>
                <w:szCs w:val="21"/>
              </w:rPr>
              <w:t>闸机断电后，该器</w:t>
            </w:r>
            <w:r>
              <w:rPr>
                <w:sz w:val="21"/>
                <w:szCs w:val="21"/>
              </w:rPr>
              <w:t xml:space="preserve"> </w:t>
            </w:r>
            <w:r>
              <w:rPr>
                <w:spacing w:val="-1"/>
                <w:sz w:val="21"/>
                <w:szCs w:val="21"/>
              </w:rPr>
              <w:t>件会继续提供电量，直至门</w:t>
            </w:r>
            <w:r>
              <w:rPr>
                <w:sz w:val="21"/>
                <w:szCs w:val="21"/>
              </w:rPr>
              <w:t xml:space="preserve"> </w:t>
            </w:r>
            <w:r>
              <w:rPr>
                <w:spacing w:val="-3"/>
                <w:sz w:val="21"/>
                <w:szCs w:val="21"/>
              </w:rPr>
              <w:t>翼打开</w:t>
            </w:r>
          </w:p>
          <w:p w14:paraId="66E8CAE5">
            <w:pPr>
              <w:pStyle w:val="6"/>
              <w:spacing w:before="32" w:line="222" w:lineRule="auto"/>
              <w:ind w:left="141"/>
              <w:rPr>
                <w:sz w:val="21"/>
                <w:szCs w:val="21"/>
              </w:rPr>
            </w:pPr>
            <w:r>
              <w:rPr>
                <w:spacing w:val="-4"/>
                <w:sz w:val="21"/>
                <w:szCs w:val="21"/>
              </w:rPr>
              <w:t>电源电压：12V</w:t>
            </w:r>
          </w:p>
          <w:p w14:paraId="2B6E48AA">
            <w:pPr>
              <w:pStyle w:val="6"/>
              <w:spacing w:before="68" w:line="269" w:lineRule="auto"/>
              <w:ind w:left="139" w:right="206" w:firstLine="409"/>
              <w:jc w:val="both"/>
              <w:rPr>
                <w:sz w:val="21"/>
                <w:szCs w:val="21"/>
              </w:rPr>
            </w:pPr>
            <w:r>
              <w:rPr>
                <w:spacing w:val="-5"/>
                <w:sz w:val="21"/>
                <w:szCs w:val="21"/>
              </w:rPr>
              <w:t>百兆工业交换机</w:t>
            </w:r>
            <w:r>
              <w:rPr>
                <w:spacing w:val="10"/>
                <w:sz w:val="21"/>
                <w:szCs w:val="21"/>
              </w:rPr>
              <w:t xml:space="preserve">  </w:t>
            </w:r>
            <w:r>
              <w:rPr>
                <w:spacing w:val="-5"/>
                <w:sz w:val="21"/>
                <w:szCs w:val="21"/>
              </w:rPr>
              <w:t>工业</w:t>
            </w:r>
            <w:r>
              <w:rPr>
                <w:spacing w:val="1"/>
                <w:sz w:val="21"/>
                <w:szCs w:val="21"/>
              </w:rPr>
              <w:t xml:space="preserve"> </w:t>
            </w:r>
            <w:r>
              <w:rPr>
                <w:spacing w:val="-7"/>
                <w:sz w:val="21"/>
                <w:szCs w:val="21"/>
              </w:rPr>
              <w:t>以太网交换机</w:t>
            </w:r>
            <w:r>
              <w:rPr>
                <w:spacing w:val="5"/>
                <w:sz w:val="21"/>
                <w:szCs w:val="21"/>
              </w:rPr>
              <w:t xml:space="preserve">    </w:t>
            </w:r>
            <w:r>
              <w:rPr>
                <w:spacing w:val="-7"/>
                <w:sz w:val="21"/>
                <w:szCs w:val="21"/>
              </w:rPr>
              <w:t>不少于</w:t>
            </w:r>
            <w:r>
              <w:rPr>
                <w:spacing w:val="-37"/>
                <w:sz w:val="21"/>
                <w:szCs w:val="21"/>
              </w:rPr>
              <w:t xml:space="preserve"> </w:t>
            </w:r>
            <w:r>
              <w:rPr>
                <w:spacing w:val="-7"/>
                <w:sz w:val="21"/>
                <w:szCs w:val="21"/>
              </w:rPr>
              <w:t>5</w:t>
            </w:r>
            <w:r>
              <w:rPr>
                <w:sz w:val="21"/>
                <w:szCs w:val="21"/>
              </w:rPr>
              <w:t xml:space="preserve"> </w:t>
            </w:r>
            <w:r>
              <w:rPr>
                <w:spacing w:val="-4"/>
                <w:sz w:val="21"/>
                <w:szCs w:val="21"/>
              </w:rPr>
              <w:t>口百兆工业交换机</w:t>
            </w:r>
          </w:p>
          <w:p w14:paraId="57B02375">
            <w:pPr>
              <w:pStyle w:val="6"/>
              <w:spacing w:before="35" w:line="275" w:lineRule="auto"/>
              <w:ind w:left="112" w:right="573" w:firstLine="5"/>
              <w:rPr>
                <w:sz w:val="21"/>
                <w:szCs w:val="21"/>
              </w:rPr>
            </w:pPr>
            <w:r>
              <w:rPr>
                <w:spacing w:val="-2"/>
                <w:sz w:val="21"/>
                <w:szCs w:val="21"/>
              </w:rPr>
              <w:t>支持</w:t>
            </w:r>
            <w:r>
              <w:rPr>
                <w:spacing w:val="-31"/>
                <w:sz w:val="21"/>
                <w:szCs w:val="21"/>
              </w:rPr>
              <w:t xml:space="preserve"> </w:t>
            </w:r>
            <w:r>
              <w:rPr>
                <w:spacing w:val="-2"/>
                <w:sz w:val="21"/>
                <w:szCs w:val="21"/>
              </w:rPr>
              <w:t>IEEE 802.3、IEEE</w:t>
            </w:r>
            <w:r>
              <w:rPr>
                <w:sz w:val="21"/>
                <w:szCs w:val="21"/>
              </w:rPr>
              <w:t xml:space="preserve"> </w:t>
            </w:r>
            <w:r>
              <w:rPr>
                <w:spacing w:val="-1"/>
                <w:sz w:val="21"/>
                <w:szCs w:val="21"/>
              </w:rPr>
              <w:t>802.3u、IEEE 802.3x</w:t>
            </w:r>
          </w:p>
        </w:tc>
        <w:tc>
          <w:tcPr>
            <w:tcW w:w="1182" w:type="dxa"/>
            <w:vAlign w:val="top"/>
          </w:tcPr>
          <w:p w14:paraId="0D55C48F">
            <w:pPr>
              <w:rPr>
                <w:rFonts w:ascii="Arial"/>
                <w:sz w:val="21"/>
              </w:rPr>
            </w:pPr>
          </w:p>
        </w:tc>
        <w:tc>
          <w:tcPr>
            <w:tcW w:w="710" w:type="dxa"/>
            <w:vAlign w:val="top"/>
          </w:tcPr>
          <w:p w14:paraId="09871944">
            <w:pPr>
              <w:rPr>
                <w:rFonts w:ascii="Arial"/>
                <w:sz w:val="21"/>
              </w:rPr>
            </w:pPr>
          </w:p>
        </w:tc>
        <w:tc>
          <w:tcPr>
            <w:tcW w:w="710" w:type="dxa"/>
            <w:vAlign w:val="top"/>
          </w:tcPr>
          <w:p w14:paraId="4B2F6459">
            <w:pPr>
              <w:rPr>
                <w:rFonts w:ascii="Arial"/>
                <w:sz w:val="21"/>
              </w:rPr>
            </w:pPr>
          </w:p>
        </w:tc>
        <w:tc>
          <w:tcPr>
            <w:tcW w:w="710" w:type="dxa"/>
            <w:vAlign w:val="top"/>
          </w:tcPr>
          <w:p w14:paraId="424452C2">
            <w:pPr>
              <w:rPr>
                <w:rFonts w:ascii="Arial"/>
                <w:sz w:val="21"/>
              </w:rPr>
            </w:pPr>
          </w:p>
        </w:tc>
      </w:tr>
    </w:tbl>
    <w:p w14:paraId="5A671033">
      <w:pPr>
        <w:pStyle w:val="2"/>
        <w:spacing w:line="257" w:lineRule="auto"/>
      </w:pPr>
    </w:p>
    <w:p w14:paraId="5ABBC55A">
      <w:pPr>
        <w:spacing w:line="218" w:lineRule="exact"/>
        <w:ind w:firstLine="5864"/>
      </w:pPr>
      <w:r>
        <w:rPr>
          <w:position w:val="-4"/>
        </w:rPr>
        <w:pict>
          <v:shape id="_x0000_s1139" o:spid="_x0000_s1139" o:spt="202" type="#_x0000_t202" style="height:10.95pt;width:8.9pt;" fillcolor="#FFFFFF" filled="t" stroked="f" coordsize="21600,21600">
            <v:path/>
            <v:fill on="t" focussize="0,0"/>
            <v:stroke on="f"/>
            <v:imagedata o:title=""/>
            <o:lock v:ext="edit" aspectratio="f"/>
            <v:textbox inset="0mm,0mm,0mm,0mm">
              <w:txbxContent>
                <w:p w14:paraId="7B5F8326">
                  <w:pPr>
                    <w:spacing w:before="56" w:line="177" w:lineRule="auto"/>
                    <w:jc w:val="right"/>
                    <w:rPr>
                      <w:rFonts w:ascii="Calibri" w:hAnsi="Calibri" w:eastAsia="Calibri" w:cs="Calibri"/>
                      <w:sz w:val="18"/>
                      <w:szCs w:val="18"/>
                    </w:rPr>
                  </w:pPr>
                  <w:r>
                    <w:rPr>
                      <w:rFonts w:ascii="Calibri" w:hAnsi="Calibri" w:eastAsia="Calibri" w:cs="Calibri"/>
                      <w:spacing w:val="-7"/>
                      <w:sz w:val="18"/>
                      <w:szCs w:val="18"/>
                    </w:rPr>
                    <w:t>57</w:t>
                  </w:r>
                </w:p>
              </w:txbxContent>
            </v:textbox>
            <w10:wrap type="none"/>
            <w10:anchorlock/>
          </v:shape>
        </w:pict>
      </w:r>
    </w:p>
    <w:p w14:paraId="7525894C">
      <w:pPr>
        <w:spacing w:line="218" w:lineRule="exact"/>
        <w:sectPr>
          <w:headerReference r:id="rId61" w:type="default"/>
          <w:pgSz w:w="11907" w:h="16839"/>
          <w:pgMar w:top="400" w:right="0" w:bottom="0" w:left="0" w:header="0" w:footer="0" w:gutter="0"/>
          <w:cols w:space="720" w:num="1"/>
        </w:sectPr>
      </w:pPr>
    </w:p>
    <w:p w14:paraId="7B8D746E">
      <w:pPr>
        <w:spacing w:before="19"/>
      </w:pPr>
    </w:p>
    <w:p w14:paraId="1790CD37">
      <w:pPr>
        <w:spacing w:before="19"/>
      </w:pPr>
    </w:p>
    <w:p w14:paraId="503AFBEC">
      <w:pPr>
        <w:spacing w:before="18"/>
      </w:pPr>
    </w:p>
    <w:p w14:paraId="718585B6">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2F40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3A127F12">
            <w:pPr>
              <w:rPr>
                <w:rFonts w:ascii="Arial"/>
                <w:sz w:val="21"/>
              </w:rPr>
            </w:pPr>
          </w:p>
        </w:tc>
        <w:tc>
          <w:tcPr>
            <w:tcW w:w="945" w:type="dxa"/>
            <w:vAlign w:val="top"/>
          </w:tcPr>
          <w:p w14:paraId="66892B91">
            <w:pPr>
              <w:rPr>
                <w:rFonts w:ascii="Arial"/>
                <w:sz w:val="21"/>
              </w:rPr>
            </w:pPr>
          </w:p>
        </w:tc>
        <w:tc>
          <w:tcPr>
            <w:tcW w:w="946" w:type="dxa"/>
            <w:vAlign w:val="top"/>
          </w:tcPr>
          <w:p w14:paraId="67188769">
            <w:pPr>
              <w:rPr>
                <w:rFonts w:ascii="Arial"/>
                <w:sz w:val="21"/>
              </w:rPr>
            </w:pPr>
          </w:p>
        </w:tc>
        <w:tc>
          <w:tcPr>
            <w:tcW w:w="2838" w:type="dxa"/>
            <w:vAlign w:val="top"/>
          </w:tcPr>
          <w:p w14:paraId="744148BD">
            <w:pPr>
              <w:pStyle w:val="6"/>
              <w:spacing w:before="154" w:line="267" w:lineRule="auto"/>
              <w:ind w:left="123" w:right="1152" w:hanging="6"/>
              <w:rPr>
                <w:sz w:val="21"/>
                <w:szCs w:val="21"/>
              </w:rPr>
            </w:pPr>
            <w:r>
              <w:rPr>
                <w:spacing w:val="-6"/>
                <w:sz w:val="21"/>
                <w:szCs w:val="21"/>
              </w:rPr>
              <w:t>支持</w:t>
            </w:r>
            <w:r>
              <w:rPr>
                <w:spacing w:val="-38"/>
                <w:sz w:val="21"/>
                <w:szCs w:val="21"/>
              </w:rPr>
              <w:t xml:space="preserve"> </w:t>
            </w:r>
            <w:r>
              <w:rPr>
                <w:spacing w:val="-6"/>
                <w:sz w:val="21"/>
                <w:szCs w:val="21"/>
              </w:rPr>
              <w:t>6 KV</w:t>
            </w:r>
            <w:r>
              <w:rPr>
                <w:spacing w:val="-27"/>
                <w:sz w:val="21"/>
                <w:szCs w:val="21"/>
              </w:rPr>
              <w:t xml:space="preserve"> </w:t>
            </w:r>
            <w:r>
              <w:rPr>
                <w:spacing w:val="-6"/>
                <w:sz w:val="21"/>
                <w:szCs w:val="21"/>
              </w:rPr>
              <w:t>防浪涌</w:t>
            </w:r>
            <w:r>
              <w:rPr>
                <w:sz w:val="21"/>
                <w:szCs w:val="21"/>
              </w:rPr>
              <w:t xml:space="preserve"> </w:t>
            </w:r>
            <w:r>
              <w:rPr>
                <w:spacing w:val="-3"/>
                <w:sz w:val="21"/>
                <w:szCs w:val="21"/>
              </w:rPr>
              <w:t>高强度金属外壳</w:t>
            </w:r>
          </w:p>
          <w:p w14:paraId="72D03666">
            <w:pPr>
              <w:pStyle w:val="6"/>
              <w:spacing w:before="31" w:line="219" w:lineRule="auto"/>
              <w:ind w:left="122"/>
              <w:rPr>
                <w:sz w:val="21"/>
                <w:szCs w:val="21"/>
              </w:rPr>
            </w:pPr>
            <w:r>
              <w:rPr>
                <w:spacing w:val="-2"/>
                <w:sz w:val="21"/>
                <w:szCs w:val="21"/>
              </w:rPr>
              <w:t>工业导轨安装方式</w:t>
            </w:r>
          </w:p>
          <w:p w14:paraId="14CE3C81">
            <w:pPr>
              <w:pStyle w:val="6"/>
              <w:spacing w:before="68" w:line="265" w:lineRule="auto"/>
              <w:ind w:left="120" w:right="156" w:firstLine="13"/>
              <w:rPr>
                <w:sz w:val="21"/>
                <w:szCs w:val="21"/>
              </w:rPr>
            </w:pPr>
            <w:r>
              <w:rPr>
                <w:spacing w:val="-3"/>
                <w:sz w:val="21"/>
                <w:szCs w:val="21"/>
              </w:rPr>
              <w:t>室外宽温设计：-40~75</w:t>
            </w:r>
            <w:r>
              <w:rPr>
                <w:spacing w:val="-38"/>
                <w:sz w:val="21"/>
                <w:szCs w:val="21"/>
              </w:rPr>
              <w:t xml:space="preserve"> </w:t>
            </w:r>
            <w:r>
              <w:rPr>
                <w:spacing w:val="-3"/>
                <w:sz w:val="21"/>
                <w:szCs w:val="21"/>
              </w:rPr>
              <w:t>度可</w:t>
            </w:r>
            <w:r>
              <w:rPr>
                <w:sz w:val="21"/>
                <w:szCs w:val="21"/>
              </w:rPr>
              <w:t xml:space="preserve"> </w:t>
            </w:r>
            <w:r>
              <w:rPr>
                <w:spacing w:val="-4"/>
                <w:sz w:val="21"/>
                <w:szCs w:val="21"/>
              </w:rPr>
              <w:t>正常工作</w:t>
            </w:r>
          </w:p>
          <w:p w14:paraId="53668413">
            <w:pPr>
              <w:pStyle w:val="6"/>
              <w:spacing w:before="36" w:line="271" w:lineRule="auto"/>
              <w:ind w:left="117" w:right="206" w:firstLine="420"/>
              <w:jc w:val="both"/>
              <w:rPr>
                <w:sz w:val="21"/>
                <w:szCs w:val="21"/>
              </w:rPr>
            </w:pPr>
            <w:r>
              <w:rPr>
                <w:spacing w:val="-4"/>
                <w:sz w:val="21"/>
                <w:szCs w:val="21"/>
              </w:rPr>
              <w:t>按键式遥控器</w:t>
            </w:r>
            <w:r>
              <w:rPr>
                <w:spacing w:val="4"/>
                <w:sz w:val="21"/>
                <w:szCs w:val="21"/>
              </w:rPr>
              <w:t xml:space="preserve">    </w:t>
            </w:r>
            <w:r>
              <w:rPr>
                <w:spacing w:val="-4"/>
                <w:sz w:val="21"/>
                <w:szCs w:val="21"/>
              </w:rPr>
              <w:t>遥控</w:t>
            </w:r>
            <w:r>
              <w:rPr>
                <w:spacing w:val="3"/>
                <w:sz w:val="21"/>
                <w:szCs w:val="21"/>
              </w:rPr>
              <w:t xml:space="preserve"> </w:t>
            </w:r>
            <w:r>
              <w:rPr>
                <w:spacing w:val="-1"/>
                <w:sz w:val="21"/>
                <w:szCs w:val="21"/>
              </w:rPr>
              <w:t>器  支持一对一和一对多对</w:t>
            </w:r>
            <w:r>
              <w:rPr>
                <w:spacing w:val="1"/>
                <w:sz w:val="21"/>
                <w:szCs w:val="21"/>
              </w:rPr>
              <w:t xml:space="preserve"> </w:t>
            </w:r>
            <w:r>
              <w:rPr>
                <w:spacing w:val="-3"/>
                <w:sz w:val="21"/>
                <w:szCs w:val="21"/>
              </w:rPr>
              <w:t>码模式</w:t>
            </w:r>
          </w:p>
          <w:p w14:paraId="3B1F814B">
            <w:pPr>
              <w:pStyle w:val="6"/>
              <w:spacing w:before="28" w:line="277" w:lineRule="auto"/>
              <w:ind w:left="117" w:right="206" w:firstLine="1"/>
              <w:jc w:val="both"/>
              <w:rPr>
                <w:sz w:val="21"/>
                <w:szCs w:val="21"/>
              </w:rPr>
            </w:pPr>
            <w:r>
              <w:rPr>
                <w:spacing w:val="-3"/>
                <w:sz w:val="21"/>
                <w:szCs w:val="21"/>
              </w:rPr>
              <w:t>遥控器手柄包含不少于</w:t>
            </w:r>
            <w:r>
              <w:rPr>
                <w:spacing w:val="-44"/>
                <w:sz w:val="21"/>
                <w:szCs w:val="21"/>
              </w:rPr>
              <w:t xml:space="preserve"> </w:t>
            </w:r>
            <w:r>
              <w:rPr>
                <w:spacing w:val="-3"/>
                <w:sz w:val="21"/>
                <w:szCs w:val="21"/>
              </w:rPr>
              <w:t>4</w:t>
            </w:r>
            <w:r>
              <w:rPr>
                <w:spacing w:val="-40"/>
                <w:sz w:val="21"/>
                <w:szCs w:val="21"/>
              </w:rPr>
              <w:t xml:space="preserve"> </w:t>
            </w:r>
            <w:r>
              <w:rPr>
                <w:spacing w:val="-3"/>
                <w:sz w:val="21"/>
                <w:szCs w:val="21"/>
              </w:rPr>
              <w:t>个</w:t>
            </w:r>
            <w:r>
              <w:rPr>
                <w:sz w:val="21"/>
                <w:szCs w:val="21"/>
              </w:rPr>
              <w:t xml:space="preserve"> </w:t>
            </w:r>
            <w:r>
              <w:rPr>
                <w:spacing w:val="-3"/>
                <w:sz w:val="21"/>
                <w:szCs w:val="21"/>
              </w:rPr>
              <w:t>按键（自上而下顺序</w:t>
            </w:r>
            <w:r>
              <w:rPr>
                <w:spacing w:val="8"/>
                <w:sz w:val="21"/>
                <w:szCs w:val="21"/>
              </w:rPr>
              <w:t>）：</w:t>
            </w:r>
            <w:r>
              <w:rPr>
                <w:spacing w:val="-3"/>
                <w:sz w:val="21"/>
                <w:szCs w:val="21"/>
              </w:rPr>
              <w:t>进</w:t>
            </w:r>
            <w:r>
              <w:rPr>
                <w:spacing w:val="1"/>
                <w:sz w:val="21"/>
                <w:szCs w:val="21"/>
              </w:rPr>
              <w:t xml:space="preserve"> </w:t>
            </w:r>
            <w:r>
              <w:rPr>
                <w:spacing w:val="-1"/>
                <w:sz w:val="21"/>
                <w:szCs w:val="21"/>
              </w:rPr>
              <w:t>开门、关门、出开门、常开</w:t>
            </w:r>
            <w:r>
              <w:rPr>
                <w:sz w:val="21"/>
                <w:szCs w:val="21"/>
              </w:rPr>
              <w:t xml:space="preserve"> </w:t>
            </w:r>
            <w:r>
              <w:rPr>
                <w:spacing w:val="-1"/>
                <w:sz w:val="21"/>
                <w:szCs w:val="21"/>
              </w:rPr>
              <w:t>遥控器电量较低时，按下按</w:t>
            </w:r>
            <w:r>
              <w:rPr>
                <w:sz w:val="21"/>
                <w:szCs w:val="21"/>
              </w:rPr>
              <w:t xml:space="preserve"> </w:t>
            </w:r>
            <w:r>
              <w:rPr>
                <w:spacing w:val="-1"/>
                <w:sz w:val="21"/>
                <w:szCs w:val="21"/>
              </w:rPr>
              <w:t>键时指示灯会闪烁二次做为</w:t>
            </w:r>
            <w:r>
              <w:rPr>
                <w:sz w:val="21"/>
                <w:szCs w:val="21"/>
              </w:rPr>
              <w:t xml:space="preserve"> </w:t>
            </w:r>
            <w:r>
              <w:rPr>
                <w:spacing w:val="-3"/>
                <w:sz w:val="21"/>
                <w:szCs w:val="21"/>
              </w:rPr>
              <w:t>提醒</w:t>
            </w:r>
          </w:p>
          <w:p w14:paraId="583ADF33">
            <w:pPr>
              <w:pStyle w:val="6"/>
              <w:spacing w:before="27" w:line="218" w:lineRule="auto"/>
              <w:ind w:left="120"/>
              <w:rPr>
                <w:sz w:val="21"/>
                <w:szCs w:val="21"/>
              </w:rPr>
            </w:pPr>
            <w:r>
              <w:rPr>
                <w:spacing w:val="-2"/>
                <w:sz w:val="21"/>
                <w:szCs w:val="21"/>
              </w:rPr>
              <w:t>无障碍运行次数： 按键寿</w:t>
            </w:r>
          </w:p>
          <w:p w14:paraId="3C5F3442">
            <w:pPr>
              <w:pStyle w:val="6"/>
              <w:spacing w:before="69" w:line="218" w:lineRule="auto"/>
              <w:ind w:left="118"/>
              <w:rPr>
                <w:sz w:val="21"/>
                <w:szCs w:val="21"/>
              </w:rPr>
            </w:pPr>
            <w:r>
              <w:rPr>
                <w:spacing w:val="-6"/>
                <w:sz w:val="21"/>
                <w:szCs w:val="21"/>
              </w:rPr>
              <w:t>命</w:t>
            </w:r>
            <w:r>
              <w:rPr>
                <w:spacing w:val="-37"/>
                <w:sz w:val="21"/>
                <w:szCs w:val="21"/>
              </w:rPr>
              <w:t xml:space="preserve"> </w:t>
            </w:r>
            <w:r>
              <w:rPr>
                <w:spacing w:val="-6"/>
                <w:sz w:val="21"/>
                <w:szCs w:val="21"/>
              </w:rPr>
              <w:t>50</w:t>
            </w:r>
            <w:r>
              <w:rPr>
                <w:spacing w:val="-39"/>
                <w:sz w:val="21"/>
                <w:szCs w:val="21"/>
              </w:rPr>
              <w:t xml:space="preserve"> </w:t>
            </w:r>
            <w:r>
              <w:rPr>
                <w:spacing w:val="-6"/>
                <w:sz w:val="21"/>
                <w:szCs w:val="21"/>
              </w:rPr>
              <w:t>万次以上</w:t>
            </w:r>
          </w:p>
          <w:p w14:paraId="3FBA1617">
            <w:pPr>
              <w:pStyle w:val="6"/>
              <w:spacing w:before="71" w:line="267" w:lineRule="auto"/>
              <w:ind w:left="127" w:right="206" w:hanging="8"/>
              <w:rPr>
                <w:sz w:val="21"/>
                <w:szCs w:val="21"/>
              </w:rPr>
            </w:pPr>
            <w:r>
              <w:rPr>
                <w:spacing w:val="-1"/>
                <w:sz w:val="21"/>
                <w:szCs w:val="21"/>
              </w:rPr>
              <w:t>周界入侵报警系统    基本</w:t>
            </w:r>
            <w:r>
              <w:rPr>
                <w:sz w:val="21"/>
                <w:szCs w:val="21"/>
              </w:rPr>
              <w:t xml:space="preserve"> </w:t>
            </w:r>
            <w:r>
              <w:rPr>
                <w:spacing w:val="-2"/>
                <w:sz w:val="21"/>
                <w:szCs w:val="21"/>
              </w:rPr>
              <w:t>型红外对射  红外对射产品</w:t>
            </w:r>
          </w:p>
          <w:p w14:paraId="58B53557">
            <w:pPr>
              <w:pStyle w:val="6"/>
              <w:spacing w:before="32" w:line="271" w:lineRule="auto"/>
              <w:ind w:left="117" w:right="206" w:firstLine="425"/>
              <w:rPr>
                <w:sz w:val="21"/>
                <w:szCs w:val="21"/>
              </w:rPr>
            </w:pPr>
            <w:r>
              <w:rPr>
                <w:spacing w:val="-2"/>
                <w:sz w:val="21"/>
                <w:szCs w:val="21"/>
              </w:rPr>
              <w:t>三光束主动红外对射探</w:t>
            </w:r>
            <w:r>
              <w:rPr>
                <w:spacing w:val="1"/>
                <w:sz w:val="21"/>
                <w:szCs w:val="21"/>
              </w:rPr>
              <w:t xml:space="preserve"> </w:t>
            </w:r>
            <w:r>
              <w:rPr>
                <w:spacing w:val="-1"/>
                <w:sz w:val="21"/>
                <w:szCs w:val="21"/>
              </w:rPr>
              <w:t>测器，室外探测距离≥100</w:t>
            </w:r>
            <w:r>
              <w:rPr>
                <w:sz w:val="21"/>
                <w:szCs w:val="21"/>
              </w:rPr>
              <w:t xml:space="preserve">  米</w:t>
            </w:r>
          </w:p>
          <w:p w14:paraId="2B4222FD">
            <w:pPr>
              <w:pStyle w:val="6"/>
              <w:spacing w:before="33" w:line="218" w:lineRule="auto"/>
              <w:ind w:left="538"/>
              <w:rPr>
                <w:sz w:val="21"/>
                <w:szCs w:val="21"/>
              </w:rPr>
            </w:pPr>
            <w:r>
              <w:rPr>
                <w:spacing w:val="-2"/>
                <w:sz w:val="21"/>
                <w:szCs w:val="21"/>
              </w:rPr>
              <w:t>红外对射产品相关配件</w:t>
            </w:r>
          </w:p>
          <w:p w14:paraId="7CF094F0">
            <w:pPr>
              <w:pStyle w:val="6"/>
              <w:spacing w:before="69" w:line="272" w:lineRule="auto"/>
              <w:ind w:left="117" w:right="206" w:firstLine="420"/>
              <w:rPr>
                <w:sz w:val="21"/>
                <w:szCs w:val="21"/>
              </w:rPr>
            </w:pPr>
            <w:r>
              <w:rPr>
                <w:spacing w:val="-4"/>
                <w:sz w:val="21"/>
                <w:szCs w:val="21"/>
              </w:rPr>
              <w:t>红外对射配件</w:t>
            </w:r>
            <w:r>
              <w:rPr>
                <w:spacing w:val="4"/>
                <w:sz w:val="21"/>
                <w:szCs w:val="21"/>
              </w:rPr>
              <w:t xml:space="preserve">    </w:t>
            </w:r>
            <w:r>
              <w:rPr>
                <w:spacing w:val="-4"/>
                <w:sz w:val="21"/>
                <w:szCs w:val="21"/>
              </w:rPr>
              <w:t>二光</w:t>
            </w:r>
            <w:r>
              <w:rPr>
                <w:spacing w:val="2"/>
                <w:sz w:val="21"/>
                <w:szCs w:val="21"/>
              </w:rPr>
              <w:t xml:space="preserve"> </w:t>
            </w:r>
            <w:r>
              <w:rPr>
                <w:spacing w:val="-1"/>
                <w:sz w:val="21"/>
                <w:szCs w:val="21"/>
              </w:rPr>
              <w:t>束、三光束、四光束对射安</w:t>
            </w:r>
            <w:r>
              <w:rPr>
                <w:sz w:val="21"/>
                <w:szCs w:val="21"/>
              </w:rPr>
              <w:t xml:space="preserve"> </w:t>
            </w:r>
            <w:r>
              <w:rPr>
                <w:spacing w:val="-3"/>
                <w:sz w:val="21"/>
                <w:szCs w:val="21"/>
              </w:rPr>
              <w:t>装支架一对</w:t>
            </w:r>
          </w:p>
          <w:p w14:paraId="452CB1C6">
            <w:pPr>
              <w:pStyle w:val="6"/>
              <w:spacing w:before="32" w:line="267" w:lineRule="auto"/>
              <w:ind w:left="538" w:right="206" w:hanging="1"/>
              <w:rPr>
                <w:sz w:val="21"/>
                <w:szCs w:val="21"/>
              </w:rPr>
            </w:pPr>
            <w:r>
              <w:rPr>
                <w:spacing w:val="-2"/>
                <w:sz w:val="21"/>
                <w:szCs w:val="21"/>
              </w:rPr>
              <w:t>探测器电源  报警产品</w:t>
            </w:r>
            <w:r>
              <w:rPr>
                <w:spacing w:val="9"/>
                <w:sz w:val="21"/>
                <w:szCs w:val="21"/>
              </w:rPr>
              <w:t xml:space="preserve"> </w:t>
            </w:r>
            <w:r>
              <w:rPr>
                <w:spacing w:val="-2"/>
                <w:sz w:val="21"/>
                <w:szCs w:val="21"/>
              </w:rPr>
              <w:t>输出电压：DC12V</w:t>
            </w:r>
          </w:p>
          <w:p w14:paraId="6DC01ADE">
            <w:pPr>
              <w:pStyle w:val="6"/>
              <w:spacing w:before="28" w:line="221" w:lineRule="auto"/>
              <w:ind w:left="119"/>
              <w:rPr>
                <w:sz w:val="21"/>
                <w:szCs w:val="21"/>
              </w:rPr>
            </w:pPr>
            <w:r>
              <w:rPr>
                <w:spacing w:val="-2"/>
                <w:sz w:val="21"/>
                <w:szCs w:val="21"/>
              </w:rPr>
              <w:t>输出电流：0~3A</w:t>
            </w:r>
          </w:p>
          <w:p w14:paraId="0DB7AFFE">
            <w:pPr>
              <w:pStyle w:val="6"/>
              <w:spacing w:before="68" w:line="217" w:lineRule="auto"/>
              <w:ind w:left="122"/>
              <w:rPr>
                <w:sz w:val="21"/>
                <w:szCs w:val="21"/>
              </w:rPr>
            </w:pPr>
            <w:r>
              <w:rPr>
                <w:spacing w:val="-2"/>
                <w:sz w:val="21"/>
                <w:szCs w:val="21"/>
              </w:rPr>
              <w:t>工作电源：AC220V/36W</w:t>
            </w:r>
          </w:p>
          <w:p w14:paraId="29119441">
            <w:pPr>
              <w:pStyle w:val="6"/>
              <w:spacing w:before="73" w:line="266" w:lineRule="auto"/>
              <w:ind w:left="117" w:right="206"/>
              <w:rPr>
                <w:sz w:val="21"/>
                <w:szCs w:val="21"/>
              </w:rPr>
            </w:pPr>
            <w:r>
              <w:rPr>
                <w:spacing w:val="-1"/>
                <w:sz w:val="21"/>
                <w:szCs w:val="21"/>
              </w:rPr>
              <w:t>支持短路/过负载/过电压保</w:t>
            </w:r>
            <w:r>
              <w:rPr>
                <w:sz w:val="21"/>
                <w:szCs w:val="21"/>
              </w:rPr>
              <w:t xml:space="preserve"> 护</w:t>
            </w:r>
          </w:p>
          <w:p w14:paraId="43B5D645">
            <w:pPr>
              <w:pStyle w:val="6"/>
              <w:spacing w:before="32" w:line="272" w:lineRule="auto"/>
              <w:ind w:left="123" w:right="206" w:firstLine="423"/>
              <w:jc w:val="both"/>
              <w:rPr>
                <w:sz w:val="21"/>
                <w:szCs w:val="21"/>
              </w:rPr>
            </w:pPr>
            <w:r>
              <w:rPr>
                <w:spacing w:val="-6"/>
                <w:sz w:val="21"/>
                <w:szCs w:val="21"/>
              </w:rPr>
              <w:t>总线报警主机</w:t>
            </w:r>
            <w:r>
              <w:rPr>
                <w:spacing w:val="6"/>
                <w:sz w:val="21"/>
                <w:szCs w:val="21"/>
              </w:rPr>
              <w:t xml:space="preserve">    </w:t>
            </w:r>
            <w:r>
              <w:rPr>
                <w:spacing w:val="-6"/>
                <w:sz w:val="21"/>
                <w:szCs w:val="21"/>
              </w:rPr>
              <w:t>总线</w:t>
            </w:r>
            <w:r>
              <w:rPr>
                <w:spacing w:val="2"/>
                <w:sz w:val="21"/>
                <w:szCs w:val="21"/>
              </w:rPr>
              <w:t xml:space="preserve"> </w:t>
            </w:r>
            <w:r>
              <w:rPr>
                <w:spacing w:val="-5"/>
                <w:sz w:val="21"/>
                <w:szCs w:val="21"/>
              </w:rPr>
              <w:t>主机</w:t>
            </w:r>
            <w:r>
              <w:rPr>
                <w:spacing w:val="5"/>
                <w:sz w:val="21"/>
                <w:szCs w:val="21"/>
              </w:rPr>
              <w:t xml:space="preserve">    </w:t>
            </w:r>
            <w:r>
              <w:rPr>
                <w:spacing w:val="-5"/>
                <w:sz w:val="21"/>
                <w:szCs w:val="21"/>
              </w:rPr>
              <w:t>嵌入式</w:t>
            </w:r>
            <w:r>
              <w:rPr>
                <w:spacing w:val="-46"/>
                <w:sz w:val="21"/>
                <w:szCs w:val="21"/>
              </w:rPr>
              <w:t xml:space="preserve"> </w:t>
            </w:r>
            <w:r>
              <w:rPr>
                <w:spacing w:val="-5"/>
                <w:sz w:val="21"/>
                <w:szCs w:val="21"/>
              </w:rPr>
              <w:t>Linux</w:t>
            </w:r>
            <w:r>
              <w:rPr>
                <w:spacing w:val="-38"/>
                <w:sz w:val="21"/>
                <w:szCs w:val="21"/>
              </w:rPr>
              <w:t xml:space="preserve"> </w:t>
            </w:r>
            <w:r>
              <w:rPr>
                <w:spacing w:val="-5"/>
                <w:sz w:val="21"/>
                <w:szCs w:val="21"/>
              </w:rPr>
              <w:t>操作</w:t>
            </w:r>
            <w:r>
              <w:rPr>
                <w:sz w:val="21"/>
                <w:szCs w:val="21"/>
              </w:rPr>
              <w:t xml:space="preserve"> </w:t>
            </w:r>
            <w:r>
              <w:rPr>
                <w:spacing w:val="-5"/>
                <w:sz w:val="21"/>
                <w:szCs w:val="21"/>
              </w:rPr>
              <w:t>系统</w:t>
            </w:r>
          </w:p>
          <w:p w14:paraId="75A05AED">
            <w:pPr>
              <w:pStyle w:val="6"/>
              <w:spacing w:before="29" w:line="272" w:lineRule="auto"/>
              <w:ind w:left="117" w:right="105" w:firstLine="14"/>
              <w:jc w:val="both"/>
              <w:rPr>
                <w:sz w:val="21"/>
                <w:szCs w:val="21"/>
              </w:rPr>
            </w:pPr>
            <w:r>
              <w:rPr>
                <w:spacing w:val="-8"/>
                <w:sz w:val="21"/>
                <w:szCs w:val="21"/>
              </w:rPr>
              <w:t>防区数量：板载≥8</w:t>
            </w:r>
            <w:r>
              <w:rPr>
                <w:spacing w:val="-32"/>
                <w:sz w:val="21"/>
                <w:szCs w:val="21"/>
              </w:rPr>
              <w:t xml:space="preserve"> </w:t>
            </w:r>
            <w:r>
              <w:rPr>
                <w:spacing w:val="-8"/>
                <w:sz w:val="21"/>
                <w:szCs w:val="21"/>
              </w:rPr>
              <w:t>路（探测</w:t>
            </w:r>
            <w:r>
              <w:rPr>
                <w:sz w:val="21"/>
                <w:szCs w:val="21"/>
              </w:rPr>
              <w:t xml:space="preserve"> </w:t>
            </w:r>
            <w:r>
              <w:rPr>
                <w:spacing w:val="-7"/>
                <w:sz w:val="21"/>
                <w:szCs w:val="21"/>
              </w:rPr>
              <w:t>器</w:t>
            </w:r>
            <w:r>
              <w:rPr>
                <w:spacing w:val="-28"/>
                <w:sz w:val="21"/>
                <w:szCs w:val="21"/>
              </w:rPr>
              <w:t xml:space="preserve"> </w:t>
            </w:r>
            <w:r>
              <w:rPr>
                <w:spacing w:val="-7"/>
                <w:sz w:val="21"/>
                <w:szCs w:val="21"/>
              </w:rPr>
              <w:t>100m 以内</w:t>
            </w:r>
            <w:r>
              <w:rPr>
                <w:spacing w:val="-1"/>
                <w:sz w:val="21"/>
                <w:szCs w:val="21"/>
              </w:rPr>
              <w:t>），</w:t>
            </w:r>
            <w:r>
              <w:rPr>
                <w:spacing w:val="-7"/>
                <w:sz w:val="21"/>
                <w:szCs w:val="21"/>
              </w:rPr>
              <w:t>可通过防区</w:t>
            </w:r>
            <w:r>
              <w:rPr>
                <w:sz w:val="21"/>
                <w:szCs w:val="21"/>
              </w:rPr>
              <w:t xml:space="preserve"> </w:t>
            </w:r>
            <w:r>
              <w:rPr>
                <w:spacing w:val="-2"/>
                <w:sz w:val="21"/>
                <w:szCs w:val="21"/>
              </w:rPr>
              <w:t>模块扩展至≥256</w:t>
            </w:r>
            <w:r>
              <w:rPr>
                <w:spacing w:val="-33"/>
                <w:sz w:val="21"/>
                <w:szCs w:val="21"/>
              </w:rPr>
              <w:t xml:space="preserve"> </w:t>
            </w:r>
            <w:r>
              <w:rPr>
                <w:spacing w:val="-2"/>
                <w:sz w:val="21"/>
                <w:szCs w:val="21"/>
              </w:rPr>
              <w:t>路</w:t>
            </w:r>
          </w:p>
          <w:p w14:paraId="3CF4A1AC">
            <w:pPr>
              <w:pStyle w:val="6"/>
              <w:spacing w:before="32" w:line="270" w:lineRule="auto"/>
              <w:ind w:left="117" w:right="105" w:firstLine="1"/>
              <w:jc w:val="both"/>
              <w:rPr>
                <w:sz w:val="21"/>
                <w:szCs w:val="21"/>
              </w:rPr>
            </w:pPr>
            <w:r>
              <w:rPr>
                <w:spacing w:val="-7"/>
                <w:sz w:val="21"/>
                <w:szCs w:val="21"/>
              </w:rPr>
              <w:t>继电器数量：板载≥4</w:t>
            </w:r>
            <w:r>
              <w:rPr>
                <w:spacing w:val="-32"/>
                <w:sz w:val="21"/>
                <w:szCs w:val="21"/>
              </w:rPr>
              <w:t xml:space="preserve"> </w:t>
            </w:r>
            <w:r>
              <w:rPr>
                <w:spacing w:val="-7"/>
                <w:sz w:val="21"/>
                <w:szCs w:val="21"/>
              </w:rPr>
              <w:t>路（距</w:t>
            </w:r>
            <w:r>
              <w:rPr>
                <w:sz w:val="21"/>
                <w:szCs w:val="21"/>
              </w:rPr>
              <w:t xml:space="preserve"> </w:t>
            </w:r>
            <w:r>
              <w:rPr>
                <w:spacing w:val="-7"/>
                <w:sz w:val="21"/>
                <w:szCs w:val="21"/>
              </w:rPr>
              <w:t>离</w:t>
            </w:r>
            <w:r>
              <w:rPr>
                <w:spacing w:val="-41"/>
                <w:sz w:val="21"/>
                <w:szCs w:val="21"/>
              </w:rPr>
              <w:t xml:space="preserve"> </w:t>
            </w:r>
            <w:r>
              <w:rPr>
                <w:spacing w:val="-7"/>
                <w:sz w:val="21"/>
                <w:szCs w:val="21"/>
              </w:rPr>
              <w:t>50m</w:t>
            </w:r>
            <w:r>
              <w:rPr>
                <w:spacing w:val="-19"/>
                <w:sz w:val="21"/>
                <w:szCs w:val="21"/>
              </w:rPr>
              <w:t xml:space="preserve"> </w:t>
            </w:r>
            <w:r>
              <w:rPr>
                <w:spacing w:val="-7"/>
                <w:sz w:val="21"/>
                <w:szCs w:val="21"/>
              </w:rPr>
              <w:t>以内</w:t>
            </w:r>
            <w:r>
              <w:rPr>
                <w:spacing w:val="10"/>
                <w:sz w:val="21"/>
                <w:szCs w:val="21"/>
              </w:rPr>
              <w:t>），</w:t>
            </w:r>
            <w:r>
              <w:rPr>
                <w:spacing w:val="-7"/>
                <w:sz w:val="21"/>
                <w:szCs w:val="21"/>
              </w:rPr>
              <w:t>可通过继电</w:t>
            </w:r>
            <w:r>
              <w:rPr>
                <w:sz w:val="21"/>
                <w:szCs w:val="21"/>
              </w:rPr>
              <w:t xml:space="preserve">  </w:t>
            </w:r>
            <w:r>
              <w:rPr>
                <w:spacing w:val="-1"/>
                <w:sz w:val="21"/>
                <w:szCs w:val="21"/>
              </w:rPr>
              <w:t>器模块扩展至≥256</w:t>
            </w:r>
            <w:r>
              <w:rPr>
                <w:spacing w:val="-43"/>
                <w:sz w:val="21"/>
                <w:szCs w:val="21"/>
              </w:rPr>
              <w:t xml:space="preserve"> </w:t>
            </w:r>
            <w:r>
              <w:rPr>
                <w:spacing w:val="-1"/>
                <w:sz w:val="21"/>
                <w:szCs w:val="21"/>
              </w:rPr>
              <w:t>路</w:t>
            </w:r>
          </w:p>
          <w:p w14:paraId="78DA4AA8">
            <w:pPr>
              <w:pStyle w:val="6"/>
              <w:spacing w:before="32" w:line="221" w:lineRule="auto"/>
              <w:ind w:left="162"/>
              <w:rPr>
                <w:sz w:val="21"/>
                <w:szCs w:val="21"/>
              </w:rPr>
            </w:pPr>
            <w:r>
              <w:rPr>
                <w:spacing w:val="-10"/>
                <w:sz w:val="21"/>
                <w:szCs w:val="21"/>
              </w:rPr>
              <w:t>日志容量：</w:t>
            </w:r>
            <w:r>
              <w:rPr>
                <w:spacing w:val="-78"/>
                <w:sz w:val="21"/>
                <w:szCs w:val="21"/>
              </w:rPr>
              <w:t xml:space="preserve"> </w:t>
            </w:r>
            <w:r>
              <w:rPr>
                <w:spacing w:val="-10"/>
                <w:sz w:val="21"/>
                <w:szCs w:val="21"/>
              </w:rPr>
              <w:t>≥4</w:t>
            </w:r>
            <w:r>
              <w:rPr>
                <w:spacing w:val="-39"/>
                <w:sz w:val="21"/>
                <w:szCs w:val="21"/>
              </w:rPr>
              <w:t xml:space="preserve"> </w:t>
            </w:r>
            <w:r>
              <w:rPr>
                <w:spacing w:val="-10"/>
                <w:sz w:val="21"/>
                <w:szCs w:val="21"/>
              </w:rPr>
              <w:t>万条</w:t>
            </w:r>
          </w:p>
          <w:p w14:paraId="3F39E8B3">
            <w:pPr>
              <w:pStyle w:val="6"/>
              <w:spacing w:before="69" w:line="266" w:lineRule="auto"/>
              <w:ind w:left="124" w:right="132" w:hanging="4"/>
              <w:rPr>
                <w:sz w:val="21"/>
                <w:szCs w:val="21"/>
              </w:rPr>
            </w:pPr>
            <w:r>
              <w:rPr>
                <w:spacing w:val="-2"/>
                <w:sz w:val="21"/>
                <w:szCs w:val="21"/>
              </w:rPr>
              <w:t>传输距离：双总线，每条总</w:t>
            </w:r>
            <w:r>
              <w:rPr>
                <w:spacing w:val="9"/>
                <w:sz w:val="21"/>
                <w:szCs w:val="21"/>
              </w:rPr>
              <w:t xml:space="preserve"> </w:t>
            </w:r>
            <w:r>
              <w:rPr>
                <w:spacing w:val="-4"/>
                <w:sz w:val="21"/>
                <w:szCs w:val="21"/>
              </w:rPr>
              <w:t>线最长支持≥2.4Km（每条总</w:t>
            </w:r>
          </w:p>
        </w:tc>
        <w:tc>
          <w:tcPr>
            <w:tcW w:w="1182" w:type="dxa"/>
            <w:vAlign w:val="top"/>
          </w:tcPr>
          <w:p w14:paraId="19A74E62">
            <w:pPr>
              <w:rPr>
                <w:rFonts w:ascii="Arial"/>
                <w:sz w:val="21"/>
              </w:rPr>
            </w:pPr>
          </w:p>
        </w:tc>
        <w:tc>
          <w:tcPr>
            <w:tcW w:w="710" w:type="dxa"/>
            <w:vAlign w:val="top"/>
          </w:tcPr>
          <w:p w14:paraId="06EE96CB">
            <w:pPr>
              <w:rPr>
                <w:rFonts w:ascii="Arial"/>
                <w:sz w:val="21"/>
              </w:rPr>
            </w:pPr>
          </w:p>
        </w:tc>
        <w:tc>
          <w:tcPr>
            <w:tcW w:w="710" w:type="dxa"/>
            <w:vAlign w:val="top"/>
          </w:tcPr>
          <w:p w14:paraId="1BFD5658">
            <w:pPr>
              <w:rPr>
                <w:rFonts w:ascii="Arial"/>
                <w:sz w:val="21"/>
              </w:rPr>
            </w:pPr>
          </w:p>
        </w:tc>
        <w:tc>
          <w:tcPr>
            <w:tcW w:w="710" w:type="dxa"/>
            <w:vAlign w:val="top"/>
          </w:tcPr>
          <w:p w14:paraId="62FD6BFA">
            <w:pPr>
              <w:rPr>
                <w:rFonts w:ascii="Arial"/>
                <w:sz w:val="21"/>
              </w:rPr>
            </w:pPr>
          </w:p>
        </w:tc>
      </w:tr>
    </w:tbl>
    <w:p w14:paraId="5D19F42B">
      <w:pPr>
        <w:pStyle w:val="2"/>
        <w:spacing w:line="257" w:lineRule="auto"/>
      </w:pPr>
    </w:p>
    <w:p w14:paraId="740C9693">
      <w:pPr>
        <w:spacing w:line="218" w:lineRule="exact"/>
        <w:ind w:firstLine="5861"/>
      </w:pPr>
      <w:r>
        <w:rPr>
          <w:position w:val="-4"/>
        </w:rPr>
        <w:pict>
          <v:shape id="_x0000_s1140" o:spid="_x0000_s1140" o:spt="202" type="#_x0000_t202" style="height:10.95pt;width:9.15pt;" fillcolor="#FFFFFF" filled="t" stroked="f" coordsize="21600,21600">
            <v:path/>
            <v:fill on="t" focussize="0,0"/>
            <v:stroke on="f"/>
            <v:imagedata o:title=""/>
            <o:lock v:ext="edit" aspectratio="f"/>
            <v:textbox inset="0mm,0mm,0mm,0mm">
              <w:txbxContent>
                <w:p w14:paraId="3DB4C533">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58</w:t>
                  </w:r>
                </w:p>
              </w:txbxContent>
            </v:textbox>
            <w10:wrap type="none"/>
            <w10:anchorlock/>
          </v:shape>
        </w:pict>
      </w:r>
    </w:p>
    <w:p w14:paraId="326B8C13">
      <w:pPr>
        <w:spacing w:line="218" w:lineRule="exact"/>
        <w:sectPr>
          <w:headerReference r:id="rId62" w:type="default"/>
          <w:pgSz w:w="11907" w:h="16839"/>
          <w:pgMar w:top="400" w:right="0" w:bottom="0" w:left="0" w:header="0" w:footer="0" w:gutter="0"/>
          <w:cols w:space="720" w:num="1"/>
        </w:sectPr>
      </w:pPr>
    </w:p>
    <w:p w14:paraId="11C97AFC">
      <w:pPr>
        <w:spacing w:before="19"/>
      </w:pPr>
    </w:p>
    <w:p w14:paraId="56747878">
      <w:pPr>
        <w:spacing w:before="19"/>
      </w:pPr>
    </w:p>
    <w:p w14:paraId="328382C1">
      <w:pPr>
        <w:spacing w:before="18"/>
      </w:pPr>
    </w:p>
    <w:p w14:paraId="3E725E5E">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0E5B9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5601FBCF">
            <w:pPr>
              <w:rPr>
                <w:rFonts w:ascii="Arial"/>
                <w:sz w:val="21"/>
              </w:rPr>
            </w:pPr>
          </w:p>
        </w:tc>
        <w:tc>
          <w:tcPr>
            <w:tcW w:w="945" w:type="dxa"/>
            <w:vAlign w:val="top"/>
          </w:tcPr>
          <w:p w14:paraId="0763FA64">
            <w:pPr>
              <w:rPr>
                <w:rFonts w:ascii="Arial"/>
                <w:sz w:val="21"/>
              </w:rPr>
            </w:pPr>
          </w:p>
        </w:tc>
        <w:tc>
          <w:tcPr>
            <w:tcW w:w="946" w:type="dxa"/>
            <w:vAlign w:val="top"/>
          </w:tcPr>
          <w:p w14:paraId="5D4BC217">
            <w:pPr>
              <w:rPr>
                <w:rFonts w:ascii="Arial"/>
                <w:sz w:val="21"/>
              </w:rPr>
            </w:pPr>
          </w:p>
        </w:tc>
        <w:tc>
          <w:tcPr>
            <w:tcW w:w="2838" w:type="dxa"/>
            <w:vAlign w:val="top"/>
          </w:tcPr>
          <w:p w14:paraId="2772329B">
            <w:pPr>
              <w:pStyle w:val="6"/>
              <w:spacing w:before="154" w:line="219" w:lineRule="auto"/>
              <w:ind w:left="124"/>
              <w:rPr>
                <w:sz w:val="21"/>
                <w:szCs w:val="21"/>
              </w:rPr>
            </w:pPr>
            <w:r>
              <w:rPr>
                <w:spacing w:val="-4"/>
                <w:sz w:val="21"/>
                <w:szCs w:val="21"/>
              </w:rPr>
              <w:t>线可增加</w:t>
            </w:r>
            <w:r>
              <w:rPr>
                <w:spacing w:val="-36"/>
                <w:sz w:val="21"/>
                <w:szCs w:val="21"/>
              </w:rPr>
              <w:t xml:space="preserve"> </w:t>
            </w:r>
            <w:r>
              <w:rPr>
                <w:spacing w:val="-4"/>
                <w:sz w:val="21"/>
                <w:szCs w:val="21"/>
              </w:rPr>
              <w:t>2</w:t>
            </w:r>
            <w:r>
              <w:rPr>
                <w:spacing w:val="-39"/>
                <w:sz w:val="21"/>
                <w:szCs w:val="21"/>
              </w:rPr>
              <w:t xml:space="preserve"> </w:t>
            </w:r>
            <w:r>
              <w:rPr>
                <w:spacing w:val="-4"/>
                <w:sz w:val="21"/>
                <w:szCs w:val="21"/>
              </w:rPr>
              <w:t>个中继器扩展至</w:t>
            </w:r>
          </w:p>
          <w:p w14:paraId="3FC312BC">
            <w:pPr>
              <w:pStyle w:val="6"/>
              <w:spacing w:before="70" w:line="273" w:lineRule="auto"/>
              <w:ind w:left="132" w:right="954"/>
              <w:rPr>
                <w:sz w:val="21"/>
                <w:szCs w:val="21"/>
              </w:rPr>
            </w:pPr>
            <w:r>
              <w:rPr>
                <w:spacing w:val="-4"/>
                <w:sz w:val="21"/>
                <w:szCs w:val="21"/>
              </w:rPr>
              <w:t>≥7.2km，总共支持</w:t>
            </w:r>
            <w:r>
              <w:rPr>
                <w:spacing w:val="4"/>
                <w:sz w:val="21"/>
                <w:szCs w:val="21"/>
              </w:rPr>
              <w:t xml:space="preserve"> </w:t>
            </w:r>
            <w:r>
              <w:rPr>
                <w:spacing w:val="-4"/>
                <w:sz w:val="21"/>
                <w:szCs w:val="21"/>
              </w:rPr>
              <w:t>≥14.4km）</w:t>
            </w:r>
          </w:p>
          <w:p w14:paraId="00BE7BB1">
            <w:pPr>
              <w:pStyle w:val="6"/>
              <w:spacing w:before="15" w:line="274" w:lineRule="auto"/>
              <w:ind w:left="109" w:right="975" w:firstLine="6"/>
              <w:rPr>
                <w:sz w:val="21"/>
                <w:szCs w:val="21"/>
              </w:rPr>
            </w:pPr>
            <w:r>
              <w:rPr>
                <w:spacing w:val="-2"/>
                <w:sz w:val="21"/>
                <w:szCs w:val="21"/>
              </w:rPr>
              <w:t>硬件接口不少于：</w:t>
            </w:r>
            <w:r>
              <w:rPr>
                <w:spacing w:val="6"/>
                <w:sz w:val="21"/>
                <w:szCs w:val="21"/>
              </w:rPr>
              <w:t xml:space="preserve"> </w:t>
            </w:r>
            <w:r>
              <w:rPr>
                <w:spacing w:val="-3"/>
                <w:sz w:val="21"/>
                <w:szCs w:val="21"/>
              </w:rPr>
              <w:t>RS485*1、MBUS*2、</w:t>
            </w:r>
          </w:p>
          <w:p w14:paraId="634FD521">
            <w:pPr>
              <w:pStyle w:val="6"/>
              <w:spacing w:before="51" w:line="180" w:lineRule="auto"/>
              <w:ind w:left="109"/>
              <w:rPr>
                <w:sz w:val="21"/>
                <w:szCs w:val="21"/>
              </w:rPr>
            </w:pPr>
            <w:r>
              <w:rPr>
                <w:spacing w:val="-1"/>
                <w:sz w:val="21"/>
                <w:szCs w:val="21"/>
              </w:rPr>
              <w:t>RJ45*1，PSTN*1，4G*1，</w:t>
            </w:r>
          </w:p>
          <w:p w14:paraId="3C6CCB6D">
            <w:pPr>
              <w:pStyle w:val="6"/>
              <w:spacing w:before="75" w:line="274" w:lineRule="auto"/>
              <w:ind w:left="115" w:right="117" w:hanging="6"/>
              <w:rPr>
                <w:sz w:val="21"/>
                <w:szCs w:val="21"/>
              </w:rPr>
            </w:pPr>
            <w:r>
              <w:rPr>
                <w:spacing w:val="-2"/>
                <w:sz w:val="21"/>
                <w:szCs w:val="21"/>
              </w:rPr>
              <w:t>RS232*1（可接报警打印机）</w:t>
            </w:r>
            <w:r>
              <w:rPr>
                <w:spacing w:val="11"/>
                <w:sz w:val="21"/>
                <w:szCs w:val="21"/>
              </w:rPr>
              <w:t xml:space="preserve"> </w:t>
            </w:r>
            <w:r>
              <w:rPr>
                <w:spacing w:val="-1"/>
                <w:sz w:val="21"/>
                <w:szCs w:val="21"/>
              </w:rPr>
              <w:t>支持探测器/紧急报警装置</w:t>
            </w:r>
            <w:r>
              <w:rPr>
                <w:sz w:val="21"/>
                <w:szCs w:val="21"/>
              </w:rPr>
              <w:t xml:space="preserve">   </w:t>
            </w:r>
            <w:r>
              <w:rPr>
                <w:spacing w:val="-1"/>
                <w:sz w:val="21"/>
                <w:szCs w:val="21"/>
              </w:rPr>
              <w:t>触发信号接收，进行入侵/</w:t>
            </w:r>
            <w:r>
              <w:rPr>
                <w:sz w:val="21"/>
                <w:szCs w:val="21"/>
              </w:rPr>
              <w:t xml:space="preserve">   </w:t>
            </w:r>
            <w:r>
              <w:rPr>
                <w:spacing w:val="-2"/>
                <w:sz w:val="21"/>
                <w:szCs w:val="21"/>
              </w:rPr>
              <w:t>紧急报警事件管理</w:t>
            </w:r>
          </w:p>
          <w:p w14:paraId="5AFCF811">
            <w:pPr>
              <w:pStyle w:val="6"/>
              <w:spacing w:before="32" w:line="219" w:lineRule="auto"/>
              <w:ind w:left="117"/>
              <w:rPr>
                <w:sz w:val="21"/>
                <w:szCs w:val="21"/>
              </w:rPr>
            </w:pPr>
            <w:r>
              <w:rPr>
                <w:spacing w:val="-2"/>
                <w:sz w:val="21"/>
                <w:szCs w:val="21"/>
              </w:rPr>
              <w:t>支持≥32</w:t>
            </w:r>
            <w:r>
              <w:rPr>
                <w:spacing w:val="-40"/>
                <w:sz w:val="21"/>
                <w:szCs w:val="21"/>
              </w:rPr>
              <w:t xml:space="preserve"> </w:t>
            </w:r>
            <w:r>
              <w:rPr>
                <w:spacing w:val="-2"/>
                <w:sz w:val="21"/>
                <w:szCs w:val="21"/>
              </w:rPr>
              <w:t>个报警键盘接入，</w:t>
            </w:r>
          </w:p>
          <w:p w14:paraId="136A87A8">
            <w:pPr>
              <w:pStyle w:val="6"/>
              <w:spacing w:before="71" w:line="267" w:lineRule="auto"/>
              <w:ind w:left="126" w:right="105"/>
              <w:rPr>
                <w:sz w:val="21"/>
                <w:szCs w:val="21"/>
              </w:rPr>
            </w:pPr>
            <w:r>
              <w:rPr>
                <w:spacing w:val="-7"/>
                <w:sz w:val="21"/>
                <w:szCs w:val="21"/>
              </w:rPr>
              <w:t>包括</w:t>
            </w:r>
            <w:r>
              <w:rPr>
                <w:spacing w:val="-26"/>
                <w:sz w:val="21"/>
                <w:szCs w:val="21"/>
              </w:rPr>
              <w:t xml:space="preserve"> </w:t>
            </w:r>
            <w:r>
              <w:rPr>
                <w:spacing w:val="-7"/>
                <w:sz w:val="21"/>
                <w:szCs w:val="21"/>
              </w:rPr>
              <w:t>1</w:t>
            </w:r>
            <w:r>
              <w:rPr>
                <w:spacing w:val="-38"/>
                <w:sz w:val="21"/>
                <w:szCs w:val="21"/>
              </w:rPr>
              <w:t xml:space="preserve"> </w:t>
            </w:r>
            <w:r>
              <w:rPr>
                <w:spacing w:val="-7"/>
                <w:sz w:val="21"/>
                <w:szCs w:val="21"/>
              </w:rPr>
              <w:t>个全局键盘和</w:t>
            </w:r>
            <w:r>
              <w:rPr>
                <w:spacing w:val="-41"/>
                <w:sz w:val="21"/>
                <w:szCs w:val="21"/>
              </w:rPr>
              <w:t xml:space="preserve"> </w:t>
            </w:r>
            <w:r>
              <w:rPr>
                <w:spacing w:val="-7"/>
                <w:sz w:val="21"/>
                <w:szCs w:val="21"/>
              </w:rPr>
              <w:t>31</w:t>
            </w:r>
            <w:r>
              <w:rPr>
                <w:spacing w:val="-39"/>
                <w:sz w:val="21"/>
                <w:szCs w:val="21"/>
              </w:rPr>
              <w:t xml:space="preserve"> </w:t>
            </w:r>
            <w:r>
              <w:rPr>
                <w:spacing w:val="-7"/>
                <w:sz w:val="21"/>
                <w:szCs w:val="21"/>
              </w:rPr>
              <w:t>个子</w:t>
            </w:r>
            <w:r>
              <w:rPr>
                <w:sz w:val="21"/>
                <w:szCs w:val="21"/>
              </w:rPr>
              <w:t xml:space="preserve"> </w:t>
            </w:r>
            <w:r>
              <w:rPr>
                <w:spacing w:val="-5"/>
                <w:sz w:val="21"/>
                <w:szCs w:val="21"/>
              </w:rPr>
              <w:t>系统键盘</w:t>
            </w:r>
          </w:p>
          <w:p w14:paraId="46402CD8">
            <w:pPr>
              <w:pStyle w:val="6"/>
              <w:spacing w:before="30" w:line="220" w:lineRule="auto"/>
              <w:ind w:left="546"/>
              <w:rPr>
                <w:sz w:val="21"/>
                <w:szCs w:val="21"/>
              </w:rPr>
            </w:pPr>
            <w:r>
              <w:rPr>
                <w:spacing w:val="-3"/>
                <w:sz w:val="21"/>
                <w:szCs w:val="21"/>
              </w:rPr>
              <w:t>总线防区扩展模块</w:t>
            </w:r>
          </w:p>
          <w:p w14:paraId="5C626450">
            <w:pPr>
              <w:pStyle w:val="6"/>
              <w:spacing w:before="69" w:line="265" w:lineRule="auto"/>
              <w:ind w:left="121" w:right="415" w:firstLine="416"/>
              <w:rPr>
                <w:sz w:val="21"/>
                <w:szCs w:val="21"/>
              </w:rPr>
            </w:pPr>
            <w:r>
              <w:rPr>
                <w:spacing w:val="-6"/>
                <w:sz w:val="21"/>
                <w:szCs w:val="21"/>
              </w:rPr>
              <w:t>扩展模块</w:t>
            </w:r>
            <w:r>
              <w:rPr>
                <w:spacing w:val="7"/>
                <w:sz w:val="21"/>
                <w:szCs w:val="21"/>
              </w:rPr>
              <w:t xml:space="preserve">    </w:t>
            </w:r>
            <w:r>
              <w:rPr>
                <w:spacing w:val="-6"/>
                <w:sz w:val="21"/>
                <w:szCs w:val="21"/>
              </w:rPr>
              <w:t>防区数</w:t>
            </w:r>
            <w:r>
              <w:rPr>
                <w:spacing w:val="2"/>
                <w:sz w:val="21"/>
                <w:szCs w:val="21"/>
              </w:rPr>
              <w:t xml:space="preserve"> </w:t>
            </w:r>
            <w:r>
              <w:rPr>
                <w:spacing w:val="-10"/>
                <w:sz w:val="21"/>
                <w:szCs w:val="21"/>
              </w:rPr>
              <w:t>量：</w:t>
            </w:r>
            <w:r>
              <w:rPr>
                <w:spacing w:val="-72"/>
                <w:sz w:val="21"/>
                <w:szCs w:val="21"/>
              </w:rPr>
              <w:t xml:space="preserve"> </w:t>
            </w:r>
            <w:r>
              <w:rPr>
                <w:spacing w:val="-10"/>
                <w:sz w:val="21"/>
                <w:szCs w:val="21"/>
              </w:rPr>
              <w:t>≥1</w:t>
            </w:r>
            <w:r>
              <w:rPr>
                <w:spacing w:val="-37"/>
                <w:sz w:val="21"/>
                <w:szCs w:val="21"/>
              </w:rPr>
              <w:t xml:space="preserve"> </w:t>
            </w:r>
            <w:r>
              <w:rPr>
                <w:spacing w:val="-10"/>
                <w:sz w:val="21"/>
                <w:szCs w:val="21"/>
              </w:rPr>
              <w:t>个</w:t>
            </w:r>
          </w:p>
          <w:p w14:paraId="47C1E171">
            <w:pPr>
              <w:pStyle w:val="6"/>
              <w:spacing w:before="33" w:line="220" w:lineRule="auto"/>
              <w:ind w:left="122"/>
              <w:rPr>
                <w:sz w:val="21"/>
                <w:szCs w:val="21"/>
              </w:rPr>
            </w:pPr>
            <w:r>
              <w:rPr>
                <w:spacing w:val="-2"/>
                <w:sz w:val="21"/>
                <w:szCs w:val="21"/>
              </w:rPr>
              <w:t>通讯接口：M-BUS</w:t>
            </w:r>
          </w:p>
          <w:p w14:paraId="5C81F1F7">
            <w:pPr>
              <w:pStyle w:val="6"/>
              <w:spacing w:before="70" w:line="219" w:lineRule="auto"/>
              <w:ind w:left="122"/>
              <w:rPr>
                <w:sz w:val="21"/>
                <w:szCs w:val="21"/>
              </w:rPr>
            </w:pPr>
            <w:r>
              <w:rPr>
                <w:spacing w:val="-2"/>
                <w:sz w:val="21"/>
                <w:szCs w:val="21"/>
              </w:rPr>
              <w:t>通讯协议：M-BUS</w:t>
            </w:r>
            <w:r>
              <w:rPr>
                <w:spacing w:val="-38"/>
                <w:sz w:val="21"/>
                <w:szCs w:val="21"/>
              </w:rPr>
              <w:t xml:space="preserve"> </w:t>
            </w:r>
            <w:r>
              <w:rPr>
                <w:spacing w:val="-2"/>
                <w:sz w:val="21"/>
                <w:szCs w:val="21"/>
              </w:rPr>
              <w:t>协议</w:t>
            </w:r>
          </w:p>
          <w:p w14:paraId="22F2E38A">
            <w:pPr>
              <w:pStyle w:val="6"/>
              <w:spacing w:before="69" w:line="272" w:lineRule="auto"/>
              <w:ind w:left="118" w:right="206" w:firstLine="13"/>
              <w:jc w:val="both"/>
              <w:rPr>
                <w:sz w:val="21"/>
                <w:szCs w:val="21"/>
              </w:rPr>
            </w:pPr>
            <w:r>
              <w:rPr>
                <w:spacing w:val="-4"/>
                <w:sz w:val="21"/>
                <w:szCs w:val="21"/>
              </w:rPr>
              <w:t>防区扩展：通过</w:t>
            </w:r>
            <w:r>
              <w:rPr>
                <w:spacing w:val="-46"/>
                <w:sz w:val="21"/>
                <w:szCs w:val="21"/>
              </w:rPr>
              <w:t xml:space="preserve"> </w:t>
            </w:r>
            <w:r>
              <w:rPr>
                <w:spacing w:val="-4"/>
                <w:sz w:val="21"/>
                <w:szCs w:val="21"/>
              </w:rPr>
              <w:t>RVV</w:t>
            </w:r>
            <w:r>
              <w:rPr>
                <w:spacing w:val="-34"/>
                <w:sz w:val="21"/>
                <w:szCs w:val="21"/>
              </w:rPr>
              <w:t xml:space="preserve"> </w:t>
            </w:r>
            <w:r>
              <w:rPr>
                <w:spacing w:val="-4"/>
                <w:sz w:val="21"/>
                <w:szCs w:val="21"/>
              </w:rPr>
              <w:t>线方式</w:t>
            </w:r>
            <w:r>
              <w:rPr>
                <w:sz w:val="21"/>
                <w:szCs w:val="21"/>
              </w:rPr>
              <w:t xml:space="preserve"> </w:t>
            </w:r>
            <w:r>
              <w:rPr>
                <w:spacing w:val="-5"/>
                <w:sz w:val="21"/>
                <w:szCs w:val="21"/>
              </w:rPr>
              <w:t>接入报警主机，扩展</w:t>
            </w:r>
            <w:r>
              <w:rPr>
                <w:spacing w:val="-19"/>
                <w:sz w:val="21"/>
                <w:szCs w:val="21"/>
              </w:rPr>
              <w:t xml:space="preserve"> </w:t>
            </w:r>
            <w:r>
              <w:rPr>
                <w:spacing w:val="-5"/>
                <w:sz w:val="21"/>
                <w:szCs w:val="21"/>
              </w:rPr>
              <w:t>1</w:t>
            </w:r>
            <w:r>
              <w:rPr>
                <w:spacing w:val="-40"/>
                <w:sz w:val="21"/>
                <w:szCs w:val="21"/>
              </w:rPr>
              <w:t xml:space="preserve"> </w:t>
            </w:r>
            <w:r>
              <w:rPr>
                <w:spacing w:val="-5"/>
                <w:sz w:val="21"/>
                <w:szCs w:val="21"/>
              </w:rPr>
              <w:t>路有</w:t>
            </w:r>
            <w:r>
              <w:rPr>
                <w:sz w:val="21"/>
                <w:szCs w:val="21"/>
              </w:rPr>
              <w:t xml:space="preserve"> </w:t>
            </w:r>
            <w:r>
              <w:rPr>
                <w:spacing w:val="-3"/>
                <w:sz w:val="21"/>
                <w:szCs w:val="21"/>
              </w:rPr>
              <w:t>线防区</w:t>
            </w:r>
          </w:p>
          <w:p w14:paraId="51B4BA83">
            <w:pPr>
              <w:pStyle w:val="6"/>
              <w:spacing w:before="31" w:line="265" w:lineRule="auto"/>
              <w:ind w:left="120" w:right="206" w:firstLine="6"/>
              <w:rPr>
                <w:sz w:val="21"/>
                <w:szCs w:val="21"/>
              </w:rPr>
            </w:pPr>
            <w:r>
              <w:rPr>
                <w:spacing w:val="-2"/>
                <w:sz w:val="21"/>
                <w:szCs w:val="21"/>
              </w:rPr>
              <w:t>总线无极性：总线接口不区</w:t>
            </w:r>
            <w:r>
              <w:rPr>
                <w:spacing w:val="2"/>
                <w:sz w:val="21"/>
                <w:szCs w:val="21"/>
              </w:rPr>
              <w:t xml:space="preserve"> </w:t>
            </w:r>
            <w:r>
              <w:rPr>
                <w:spacing w:val="-3"/>
                <w:sz w:val="21"/>
                <w:szCs w:val="21"/>
              </w:rPr>
              <w:t>分极性</w:t>
            </w:r>
          </w:p>
          <w:p w14:paraId="5924F853">
            <w:pPr>
              <w:pStyle w:val="6"/>
              <w:spacing w:before="34" w:line="272" w:lineRule="auto"/>
              <w:ind w:left="118" w:right="206"/>
              <w:jc w:val="both"/>
              <w:rPr>
                <w:sz w:val="21"/>
                <w:szCs w:val="21"/>
              </w:rPr>
            </w:pPr>
            <w:r>
              <w:rPr>
                <w:spacing w:val="-1"/>
                <w:sz w:val="21"/>
                <w:szCs w:val="21"/>
              </w:rPr>
              <w:t>地址设置：通过拨码方式设</w:t>
            </w:r>
            <w:r>
              <w:rPr>
                <w:sz w:val="21"/>
                <w:szCs w:val="21"/>
              </w:rPr>
              <w:t xml:space="preserve"> </w:t>
            </w:r>
            <w:r>
              <w:rPr>
                <w:spacing w:val="-1"/>
                <w:sz w:val="21"/>
                <w:szCs w:val="21"/>
              </w:rPr>
              <w:t>置模块地址，拨码地址不能</w:t>
            </w:r>
            <w:r>
              <w:rPr>
                <w:sz w:val="21"/>
                <w:szCs w:val="21"/>
              </w:rPr>
              <w:t xml:space="preserve"> </w:t>
            </w:r>
            <w:r>
              <w:rPr>
                <w:spacing w:val="-4"/>
                <w:sz w:val="21"/>
                <w:szCs w:val="21"/>
              </w:rPr>
              <w:t>重复</w:t>
            </w:r>
          </w:p>
          <w:p w14:paraId="1C0DE8DD">
            <w:pPr>
              <w:pStyle w:val="6"/>
              <w:spacing w:before="31" w:line="264" w:lineRule="auto"/>
              <w:ind w:left="537" w:right="206"/>
              <w:rPr>
                <w:sz w:val="21"/>
                <w:szCs w:val="21"/>
              </w:rPr>
            </w:pPr>
            <w:r>
              <w:rPr>
                <w:spacing w:val="-1"/>
                <w:sz w:val="21"/>
                <w:szCs w:val="21"/>
              </w:rPr>
              <w:t>警灯警号    扩展模块</w:t>
            </w:r>
            <w:r>
              <w:rPr>
                <w:sz w:val="21"/>
                <w:szCs w:val="21"/>
              </w:rPr>
              <w:t xml:space="preserve"> </w:t>
            </w:r>
            <w:r>
              <w:rPr>
                <w:spacing w:val="-1"/>
                <w:sz w:val="21"/>
                <w:szCs w:val="21"/>
              </w:rPr>
              <w:t>警灯颜色：红色</w:t>
            </w:r>
          </w:p>
          <w:p w14:paraId="3F21081F">
            <w:pPr>
              <w:pStyle w:val="6"/>
              <w:spacing w:before="35" w:line="219" w:lineRule="auto"/>
              <w:ind w:left="117"/>
              <w:rPr>
                <w:sz w:val="21"/>
                <w:szCs w:val="21"/>
              </w:rPr>
            </w:pPr>
            <w:r>
              <w:rPr>
                <w:spacing w:val="-3"/>
                <w:sz w:val="21"/>
                <w:szCs w:val="21"/>
              </w:rPr>
              <w:t>报警音量：不低于</w:t>
            </w:r>
            <w:r>
              <w:rPr>
                <w:spacing w:val="-26"/>
                <w:sz w:val="21"/>
                <w:szCs w:val="21"/>
              </w:rPr>
              <w:t xml:space="preserve"> </w:t>
            </w:r>
            <w:r>
              <w:rPr>
                <w:spacing w:val="-3"/>
                <w:sz w:val="21"/>
                <w:szCs w:val="21"/>
              </w:rPr>
              <w:t>105dB</w:t>
            </w:r>
          </w:p>
          <w:p w14:paraId="76681CAE">
            <w:pPr>
              <w:pStyle w:val="6"/>
              <w:spacing w:before="69" w:line="267" w:lineRule="auto"/>
              <w:ind w:left="119" w:right="105" w:hanging="1"/>
              <w:rPr>
                <w:sz w:val="21"/>
                <w:szCs w:val="21"/>
              </w:rPr>
            </w:pPr>
            <w:r>
              <w:rPr>
                <w:spacing w:val="-7"/>
                <w:sz w:val="21"/>
                <w:szCs w:val="21"/>
              </w:rPr>
              <w:t>使用环境：室内/外（IP54</w:t>
            </w:r>
            <w:r>
              <w:rPr>
                <w:spacing w:val="-18"/>
                <w:sz w:val="21"/>
                <w:szCs w:val="21"/>
              </w:rPr>
              <w:t xml:space="preserve"> </w:t>
            </w:r>
            <w:r>
              <w:rPr>
                <w:spacing w:val="-7"/>
                <w:sz w:val="21"/>
                <w:szCs w:val="21"/>
              </w:rPr>
              <w:t>室</w:t>
            </w:r>
            <w:r>
              <w:rPr>
                <w:sz w:val="21"/>
                <w:szCs w:val="21"/>
              </w:rPr>
              <w:t xml:space="preserve"> </w:t>
            </w:r>
            <w:r>
              <w:rPr>
                <w:spacing w:val="-4"/>
                <w:sz w:val="21"/>
                <w:szCs w:val="21"/>
              </w:rPr>
              <w:t>外防水）</w:t>
            </w:r>
          </w:p>
          <w:p w14:paraId="3C6F1F02">
            <w:pPr>
              <w:pStyle w:val="6"/>
              <w:spacing w:before="32" w:line="220" w:lineRule="auto"/>
              <w:ind w:left="120"/>
              <w:rPr>
                <w:sz w:val="21"/>
                <w:szCs w:val="21"/>
              </w:rPr>
            </w:pPr>
            <w:r>
              <w:rPr>
                <w:spacing w:val="-2"/>
                <w:sz w:val="21"/>
                <w:szCs w:val="21"/>
              </w:rPr>
              <w:t>外壳材质：PC+ABS</w:t>
            </w:r>
          </w:p>
          <w:p w14:paraId="5E3C2E9E">
            <w:pPr>
              <w:pStyle w:val="6"/>
              <w:spacing w:before="70" w:line="266" w:lineRule="auto"/>
              <w:ind w:left="138" w:right="206" w:hanging="19"/>
              <w:rPr>
                <w:sz w:val="21"/>
                <w:szCs w:val="21"/>
              </w:rPr>
            </w:pPr>
            <w:r>
              <w:rPr>
                <w:spacing w:val="-2"/>
                <w:sz w:val="21"/>
                <w:szCs w:val="21"/>
              </w:rPr>
              <w:t>提供警灯闪烁和报警音频输</w:t>
            </w:r>
            <w:r>
              <w:rPr>
                <w:spacing w:val="10"/>
                <w:sz w:val="21"/>
                <w:szCs w:val="21"/>
              </w:rPr>
              <w:t xml:space="preserve"> </w:t>
            </w:r>
            <w:r>
              <w:rPr>
                <w:spacing w:val="-4"/>
                <w:sz w:val="21"/>
                <w:szCs w:val="21"/>
              </w:rPr>
              <w:t>出，用于提示警情处置</w:t>
            </w:r>
          </w:p>
          <w:p w14:paraId="7966FD39">
            <w:pPr>
              <w:pStyle w:val="6"/>
              <w:spacing w:before="32" w:line="266" w:lineRule="auto"/>
              <w:ind w:left="118" w:right="206" w:hanging="1"/>
              <w:rPr>
                <w:sz w:val="21"/>
                <w:szCs w:val="21"/>
              </w:rPr>
            </w:pPr>
            <w:r>
              <w:rPr>
                <w:spacing w:val="-1"/>
                <w:sz w:val="21"/>
                <w:szCs w:val="21"/>
              </w:rPr>
              <w:t>支持关闭报警音频输出，仅</w:t>
            </w:r>
            <w:r>
              <w:rPr>
                <w:sz w:val="21"/>
                <w:szCs w:val="21"/>
              </w:rPr>
              <w:t xml:space="preserve"> </w:t>
            </w:r>
            <w:r>
              <w:rPr>
                <w:spacing w:val="-2"/>
                <w:sz w:val="21"/>
                <w:szCs w:val="21"/>
              </w:rPr>
              <w:t>提供警灯闪烁模式输出</w:t>
            </w:r>
          </w:p>
          <w:p w14:paraId="0A3B1976">
            <w:pPr>
              <w:pStyle w:val="6"/>
              <w:spacing w:before="33" w:line="267" w:lineRule="auto"/>
              <w:ind w:left="123" w:right="206" w:hanging="2"/>
              <w:rPr>
                <w:sz w:val="21"/>
                <w:szCs w:val="21"/>
              </w:rPr>
            </w:pPr>
            <w:r>
              <w:rPr>
                <w:spacing w:val="-2"/>
                <w:sz w:val="21"/>
                <w:szCs w:val="21"/>
              </w:rPr>
              <w:t>可通过内置水平仪调节安装</w:t>
            </w:r>
            <w:r>
              <w:rPr>
                <w:spacing w:val="8"/>
                <w:sz w:val="21"/>
                <w:szCs w:val="21"/>
              </w:rPr>
              <w:t xml:space="preserve"> </w:t>
            </w:r>
            <w:r>
              <w:rPr>
                <w:spacing w:val="-5"/>
                <w:sz w:val="21"/>
                <w:szCs w:val="21"/>
              </w:rPr>
              <w:t>角度</w:t>
            </w:r>
          </w:p>
          <w:p w14:paraId="2C68D5E2">
            <w:pPr>
              <w:pStyle w:val="6"/>
              <w:spacing w:before="33" w:line="271" w:lineRule="auto"/>
              <w:ind w:left="110" w:right="206" w:firstLine="9"/>
              <w:rPr>
                <w:sz w:val="21"/>
                <w:szCs w:val="21"/>
              </w:rPr>
            </w:pPr>
            <w:r>
              <w:rPr>
                <w:spacing w:val="-3"/>
                <w:sz w:val="21"/>
                <w:szCs w:val="21"/>
              </w:rPr>
              <w:t>备用电源    UPS</w:t>
            </w:r>
            <w:r>
              <w:rPr>
                <w:spacing w:val="-20"/>
                <w:sz w:val="21"/>
                <w:szCs w:val="21"/>
              </w:rPr>
              <w:t xml:space="preserve"> </w:t>
            </w:r>
            <w:r>
              <w:rPr>
                <w:spacing w:val="-3"/>
                <w:sz w:val="21"/>
                <w:szCs w:val="21"/>
              </w:rPr>
              <w:t>主机</w:t>
            </w:r>
            <w:r>
              <w:rPr>
                <w:spacing w:val="-52"/>
                <w:sz w:val="21"/>
                <w:szCs w:val="21"/>
              </w:rPr>
              <w:t xml:space="preserve"> </w:t>
            </w:r>
            <w:r>
              <w:rPr>
                <w:spacing w:val="-3"/>
                <w:sz w:val="21"/>
                <w:szCs w:val="21"/>
              </w:rPr>
              <w:t>UPS</w:t>
            </w:r>
            <w:r>
              <w:rPr>
                <w:sz w:val="21"/>
                <w:szCs w:val="21"/>
              </w:rPr>
              <w:t xml:space="preserve">  </w:t>
            </w:r>
            <w:r>
              <w:rPr>
                <w:spacing w:val="-1"/>
                <w:sz w:val="21"/>
                <w:szCs w:val="21"/>
              </w:rPr>
              <w:t>主机    额定容量：3000VA</w:t>
            </w:r>
            <w:r>
              <w:rPr>
                <w:spacing w:val="11"/>
                <w:sz w:val="21"/>
                <w:szCs w:val="21"/>
              </w:rPr>
              <w:t xml:space="preserve"> </w:t>
            </w:r>
            <w:r>
              <w:rPr>
                <w:spacing w:val="-3"/>
                <w:sz w:val="21"/>
                <w:szCs w:val="21"/>
              </w:rPr>
              <w:t>/</w:t>
            </w:r>
            <w:r>
              <w:rPr>
                <w:spacing w:val="14"/>
                <w:sz w:val="21"/>
                <w:szCs w:val="21"/>
              </w:rPr>
              <w:t xml:space="preserve"> </w:t>
            </w:r>
            <w:r>
              <w:rPr>
                <w:spacing w:val="-3"/>
                <w:sz w:val="21"/>
                <w:szCs w:val="21"/>
              </w:rPr>
              <w:t>2700W</w:t>
            </w:r>
          </w:p>
          <w:p w14:paraId="6C98A355">
            <w:pPr>
              <w:pStyle w:val="6"/>
              <w:spacing w:before="28" w:line="266" w:lineRule="auto"/>
              <w:ind w:left="119" w:right="208"/>
              <w:rPr>
                <w:sz w:val="21"/>
                <w:szCs w:val="21"/>
              </w:rPr>
            </w:pPr>
            <w:r>
              <w:rPr>
                <w:spacing w:val="-1"/>
                <w:sz w:val="21"/>
                <w:szCs w:val="21"/>
              </w:rPr>
              <w:t>输入电压范围：120~295Vac</w:t>
            </w:r>
            <w:r>
              <w:rPr>
                <w:sz w:val="21"/>
                <w:szCs w:val="21"/>
              </w:rPr>
              <w:t xml:space="preserve"> </w:t>
            </w:r>
            <w:r>
              <w:rPr>
                <w:spacing w:val="-2"/>
                <w:sz w:val="21"/>
                <w:szCs w:val="21"/>
              </w:rPr>
              <w:t>相数：单相三线</w:t>
            </w:r>
          </w:p>
        </w:tc>
        <w:tc>
          <w:tcPr>
            <w:tcW w:w="1182" w:type="dxa"/>
            <w:vAlign w:val="top"/>
          </w:tcPr>
          <w:p w14:paraId="142F30DF">
            <w:pPr>
              <w:rPr>
                <w:rFonts w:ascii="Arial"/>
                <w:sz w:val="21"/>
              </w:rPr>
            </w:pPr>
          </w:p>
        </w:tc>
        <w:tc>
          <w:tcPr>
            <w:tcW w:w="710" w:type="dxa"/>
            <w:vAlign w:val="top"/>
          </w:tcPr>
          <w:p w14:paraId="77B13625">
            <w:pPr>
              <w:rPr>
                <w:rFonts w:ascii="Arial"/>
                <w:sz w:val="21"/>
              </w:rPr>
            </w:pPr>
          </w:p>
        </w:tc>
        <w:tc>
          <w:tcPr>
            <w:tcW w:w="710" w:type="dxa"/>
            <w:vAlign w:val="top"/>
          </w:tcPr>
          <w:p w14:paraId="46492A39">
            <w:pPr>
              <w:rPr>
                <w:rFonts w:ascii="Arial"/>
                <w:sz w:val="21"/>
              </w:rPr>
            </w:pPr>
          </w:p>
        </w:tc>
        <w:tc>
          <w:tcPr>
            <w:tcW w:w="710" w:type="dxa"/>
            <w:vAlign w:val="top"/>
          </w:tcPr>
          <w:p w14:paraId="090CF8CB">
            <w:pPr>
              <w:rPr>
                <w:rFonts w:ascii="Arial"/>
                <w:sz w:val="21"/>
              </w:rPr>
            </w:pPr>
          </w:p>
        </w:tc>
      </w:tr>
    </w:tbl>
    <w:p w14:paraId="0AFC8D8D">
      <w:pPr>
        <w:pStyle w:val="2"/>
        <w:spacing w:line="257" w:lineRule="auto"/>
      </w:pPr>
    </w:p>
    <w:p w14:paraId="314F26F7">
      <w:pPr>
        <w:spacing w:line="218" w:lineRule="exact"/>
        <w:ind w:firstLine="5861"/>
      </w:pPr>
      <w:r>
        <w:rPr>
          <w:position w:val="-4"/>
        </w:rPr>
        <w:pict>
          <v:shape id="_x0000_s1141" o:spid="_x0000_s1141" o:spt="202" type="#_x0000_t202" style="height:10.95pt;width:9.15pt;" fillcolor="#FFFFFF" filled="t" stroked="f" coordsize="21600,21600">
            <v:path/>
            <v:fill on="t" focussize="0,0"/>
            <v:stroke on="f"/>
            <v:imagedata o:title=""/>
            <o:lock v:ext="edit" aspectratio="f"/>
            <v:textbox inset="0mm,0mm,0mm,0mm">
              <w:txbxContent>
                <w:p w14:paraId="7A9E51C0">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59</w:t>
                  </w:r>
                </w:p>
              </w:txbxContent>
            </v:textbox>
            <w10:wrap type="none"/>
            <w10:anchorlock/>
          </v:shape>
        </w:pict>
      </w:r>
    </w:p>
    <w:p w14:paraId="3E3EAC94">
      <w:pPr>
        <w:spacing w:line="218" w:lineRule="exact"/>
        <w:sectPr>
          <w:headerReference r:id="rId63" w:type="default"/>
          <w:pgSz w:w="11907" w:h="16839"/>
          <w:pgMar w:top="400" w:right="0" w:bottom="0" w:left="0" w:header="0" w:footer="0" w:gutter="0"/>
          <w:cols w:space="720" w:num="1"/>
        </w:sectPr>
      </w:pPr>
    </w:p>
    <w:p w14:paraId="0C851BDB">
      <w:pPr>
        <w:spacing w:before="19"/>
      </w:pPr>
    </w:p>
    <w:p w14:paraId="05F2ADDD">
      <w:pPr>
        <w:spacing w:before="19"/>
      </w:pPr>
    </w:p>
    <w:p w14:paraId="4FA220F2">
      <w:pPr>
        <w:spacing w:before="18"/>
      </w:pPr>
    </w:p>
    <w:p w14:paraId="13928621">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57531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209B5EA7">
            <w:pPr>
              <w:rPr>
                <w:rFonts w:ascii="Arial"/>
                <w:sz w:val="21"/>
              </w:rPr>
            </w:pPr>
          </w:p>
        </w:tc>
        <w:tc>
          <w:tcPr>
            <w:tcW w:w="945" w:type="dxa"/>
            <w:vAlign w:val="top"/>
          </w:tcPr>
          <w:p w14:paraId="705EFA67">
            <w:pPr>
              <w:rPr>
                <w:rFonts w:ascii="Arial"/>
                <w:sz w:val="21"/>
              </w:rPr>
            </w:pPr>
          </w:p>
        </w:tc>
        <w:tc>
          <w:tcPr>
            <w:tcW w:w="946" w:type="dxa"/>
            <w:vAlign w:val="top"/>
          </w:tcPr>
          <w:p w14:paraId="1DC7A426">
            <w:pPr>
              <w:rPr>
                <w:rFonts w:ascii="Arial"/>
                <w:sz w:val="21"/>
              </w:rPr>
            </w:pPr>
          </w:p>
        </w:tc>
        <w:tc>
          <w:tcPr>
            <w:tcW w:w="2838" w:type="dxa"/>
            <w:vAlign w:val="top"/>
          </w:tcPr>
          <w:p w14:paraId="313C37A5">
            <w:pPr>
              <w:pStyle w:val="6"/>
              <w:spacing w:before="154" w:line="220" w:lineRule="auto"/>
              <w:ind w:left="119"/>
              <w:rPr>
                <w:sz w:val="21"/>
                <w:szCs w:val="21"/>
              </w:rPr>
            </w:pPr>
            <w:r>
              <w:rPr>
                <w:spacing w:val="-1"/>
                <w:sz w:val="21"/>
                <w:szCs w:val="21"/>
              </w:rPr>
              <w:t>输入频率范围：50/60±10%</w:t>
            </w:r>
          </w:p>
          <w:p w14:paraId="5148E4AF">
            <w:pPr>
              <w:pStyle w:val="6"/>
              <w:spacing w:before="69" w:line="221" w:lineRule="auto"/>
              <w:ind w:left="118"/>
              <w:rPr>
                <w:sz w:val="21"/>
                <w:szCs w:val="21"/>
              </w:rPr>
            </w:pPr>
            <w:r>
              <w:rPr>
                <w:spacing w:val="-6"/>
                <w:sz w:val="21"/>
                <w:szCs w:val="21"/>
              </w:rPr>
              <w:t>（自适应）</w:t>
            </w:r>
          </w:p>
          <w:p w14:paraId="692F8E51">
            <w:pPr>
              <w:pStyle w:val="6"/>
              <w:spacing w:before="68" w:line="264" w:lineRule="auto"/>
              <w:ind w:left="117" w:right="326" w:firstLine="1"/>
              <w:rPr>
                <w:sz w:val="21"/>
                <w:szCs w:val="21"/>
              </w:rPr>
            </w:pPr>
            <w:r>
              <w:rPr>
                <w:spacing w:val="-2"/>
                <w:sz w:val="21"/>
                <w:szCs w:val="21"/>
              </w:rPr>
              <w:t>输入功率因数：&gt;0.99（满</w:t>
            </w:r>
            <w:r>
              <w:rPr>
                <w:sz w:val="21"/>
                <w:szCs w:val="21"/>
              </w:rPr>
              <w:t xml:space="preserve"> </w:t>
            </w:r>
            <w:r>
              <w:rPr>
                <w:spacing w:val="-7"/>
                <w:sz w:val="21"/>
                <w:szCs w:val="21"/>
              </w:rPr>
              <w:t>载）</w:t>
            </w:r>
          </w:p>
          <w:p w14:paraId="14128748">
            <w:pPr>
              <w:pStyle w:val="6"/>
              <w:spacing w:before="34" w:line="221" w:lineRule="auto"/>
              <w:ind w:left="119"/>
              <w:rPr>
                <w:sz w:val="21"/>
                <w:szCs w:val="21"/>
              </w:rPr>
            </w:pPr>
            <w:r>
              <w:rPr>
                <w:spacing w:val="-8"/>
                <w:sz w:val="21"/>
                <w:szCs w:val="21"/>
              </w:rPr>
              <w:t>输出电压：</w:t>
            </w:r>
          </w:p>
          <w:p w14:paraId="1AAD3F41">
            <w:pPr>
              <w:pStyle w:val="6"/>
              <w:spacing w:before="67" w:line="223" w:lineRule="auto"/>
              <w:ind w:left="113"/>
              <w:rPr>
                <w:sz w:val="21"/>
                <w:szCs w:val="21"/>
              </w:rPr>
            </w:pPr>
            <w:r>
              <w:rPr>
                <w:spacing w:val="-1"/>
                <w:sz w:val="21"/>
                <w:szCs w:val="21"/>
              </w:rPr>
              <w:t>208/220/230/240±1%</w:t>
            </w:r>
          </w:p>
          <w:p w14:paraId="09AD3751">
            <w:pPr>
              <w:pStyle w:val="6"/>
              <w:spacing w:before="67" w:line="266" w:lineRule="auto"/>
              <w:ind w:left="140" w:right="206" w:hanging="21"/>
              <w:rPr>
                <w:sz w:val="21"/>
                <w:szCs w:val="21"/>
              </w:rPr>
            </w:pPr>
            <w:r>
              <w:rPr>
                <w:spacing w:val="-2"/>
                <w:sz w:val="21"/>
                <w:szCs w:val="21"/>
              </w:rPr>
              <w:t>输出频率：市电模式：与电</w:t>
            </w:r>
            <w:r>
              <w:rPr>
                <w:spacing w:val="10"/>
                <w:sz w:val="21"/>
                <w:szCs w:val="21"/>
              </w:rPr>
              <w:t xml:space="preserve"> </w:t>
            </w:r>
            <w:r>
              <w:rPr>
                <w:spacing w:val="-7"/>
                <w:sz w:val="21"/>
                <w:szCs w:val="21"/>
              </w:rPr>
              <w:t>网同步；电池模式：</w:t>
            </w:r>
          </w:p>
          <w:p w14:paraId="2A2F1F13">
            <w:pPr>
              <w:pStyle w:val="6"/>
              <w:spacing w:before="32" w:line="223" w:lineRule="auto"/>
              <w:ind w:left="115"/>
              <w:rPr>
                <w:sz w:val="21"/>
                <w:szCs w:val="21"/>
              </w:rPr>
            </w:pPr>
            <w:r>
              <w:rPr>
                <w:spacing w:val="-1"/>
                <w:sz w:val="21"/>
                <w:szCs w:val="21"/>
              </w:rPr>
              <w:t>50/60±0.2%</w:t>
            </w:r>
          </w:p>
          <w:p w14:paraId="23A93206">
            <w:pPr>
              <w:pStyle w:val="6"/>
              <w:spacing w:before="66" w:line="219" w:lineRule="auto"/>
              <w:ind w:left="117"/>
              <w:rPr>
                <w:sz w:val="21"/>
                <w:szCs w:val="21"/>
              </w:rPr>
            </w:pPr>
            <w:r>
              <w:rPr>
                <w:spacing w:val="-2"/>
                <w:sz w:val="21"/>
                <w:szCs w:val="21"/>
              </w:rPr>
              <w:t>整机效率：最高可达</w:t>
            </w:r>
            <w:r>
              <w:rPr>
                <w:spacing w:val="-38"/>
                <w:sz w:val="21"/>
                <w:szCs w:val="21"/>
              </w:rPr>
              <w:t xml:space="preserve"> </w:t>
            </w:r>
            <w:r>
              <w:rPr>
                <w:spacing w:val="-2"/>
                <w:sz w:val="21"/>
                <w:szCs w:val="21"/>
              </w:rPr>
              <w:t>95%</w:t>
            </w:r>
          </w:p>
          <w:p w14:paraId="1CD3C0FA">
            <w:pPr>
              <w:pStyle w:val="6"/>
              <w:spacing w:before="69" w:line="218" w:lineRule="auto"/>
              <w:ind w:left="561"/>
              <w:rPr>
                <w:sz w:val="21"/>
                <w:szCs w:val="21"/>
              </w:rPr>
            </w:pPr>
            <w:r>
              <w:rPr>
                <w:spacing w:val="-13"/>
                <w:sz w:val="21"/>
                <w:szCs w:val="21"/>
              </w:rPr>
              <w:t>电池</w:t>
            </w:r>
            <w:r>
              <w:rPr>
                <w:spacing w:val="9"/>
                <w:sz w:val="21"/>
                <w:szCs w:val="21"/>
              </w:rPr>
              <w:t xml:space="preserve">    </w:t>
            </w:r>
            <w:r>
              <w:rPr>
                <w:spacing w:val="-13"/>
                <w:sz w:val="21"/>
                <w:szCs w:val="21"/>
              </w:rPr>
              <w:t>电池</w:t>
            </w:r>
            <w:r>
              <w:rPr>
                <w:spacing w:val="2"/>
                <w:sz w:val="21"/>
                <w:szCs w:val="21"/>
              </w:rPr>
              <w:t xml:space="preserve">    </w:t>
            </w:r>
            <w:r>
              <w:rPr>
                <w:spacing w:val="-13"/>
                <w:sz w:val="21"/>
                <w:szCs w:val="21"/>
              </w:rPr>
              <w:t>标称</w:t>
            </w:r>
          </w:p>
          <w:p w14:paraId="2068333B">
            <w:pPr>
              <w:pStyle w:val="6"/>
              <w:spacing w:before="72" w:line="222" w:lineRule="auto"/>
              <w:ind w:left="141"/>
              <w:rPr>
                <w:sz w:val="21"/>
                <w:szCs w:val="21"/>
              </w:rPr>
            </w:pPr>
            <w:r>
              <w:rPr>
                <w:spacing w:val="-5"/>
                <w:sz w:val="21"/>
                <w:szCs w:val="21"/>
              </w:rPr>
              <w:t>电压：12V</w:t>
            </w:r>
          </w:p>
          <w:p w14:paraId="7FDEBD38">
            <w:pPr>
              <w:pStyle w:val="6"/>
              <w:spacing w:before="67" w:line="266" w:lineRule="auto"/>
              <w:ind w:left="126" w:right="459" w:hanging="9"/>
              <w:rPr>
                <w:sz w:val="21"/>
                <w:szCs w:val="21"/>
              </w:rPr>
            </w:pPr>
            <w:r>
              <w:rPr>
                <w:spacing w:val="-4"/>
                <w:sz w:val="21"/>
                <w:szCs w:val="21"/>
              </w:rPr>
              <w:t>额定容量：120Ah（C10，</w:t>
            </w:r>
            <w:r>
              <w:rPr>
                <w:spacing w:val="4"/>
                <w:sz w:val="21"/>
                <w:szCs w:val="21"/>
              </w:rPr>
              <w:t xml:space="preserve"> </w:t>
            </w:r>
            <w:r>
              <w:rPr>
                <w:spacing w:val="-2"/>
                <w:sz w:val="21"/>
                <w:szCs w:val="21"/>
              </w:rPr>
              <w:t>1.8V/单体、25℃)</w:t>
            </w:r>
          </w:p>
          <w:p w14:paraId="71421AB4">
            <w:pPr>
              <w:pStyle w:val="6"/>
              <w:spacing w:before="33" w:line="271" w:lineRule="auto"/>
              <w:ind w:left="113" w:right="175" w:firstLine="29"/>
              <w:rPr>
                <w:sz w:val="21"/>
                <w:szCs w:val="21"/>
              </w:rPr>
            </w:pPr>
            <w:r>
              <w:rPr>
                <w:spacing w:val="-5"/>
                <w:sz w:val="21"/>
                <w:szCs w:val="21"/>
              </w:rPr>
              <w:t>内阻：约</w:t>
            </w:r>
            <w:r>
              <w:rPr>
                <w:spacing w:val="-42"/>
                <w:sz w:val="21"/>
                <w:szCs w:val="21"/>
              </w:rPr>
              <w:t xml:space="preserve"> </w:t>
            </w:r>
            <w:r>
              <w:rPr>
                <w:spacing w:val="-5"/>
                <w:sz w:val="21"/>
                <w:szCs w:val="21"/>
              </w:rPr>
              <w:t>4.2mΩ（荷电状态</w:t>
            </w:r>
            <w:r>
              <w:rPr>
                <w:sz w:val="21"/>
                <w:szCs w:val="21"/>
              </w:rPr>
              <w:t xml:space="preserve"> </w:t>
            </w:r>
            <w:r>
              <w:rPr>
                <w:spacing w:val="-2"/>
                <w:sz w:val="21"/>
                <w:szCs w:val="21"/>
              </w:rPr>
              <w:t>25℃</w:t>
            </w:r>
          </w:p>
          <w:p w14:paraId="62254D90">
            <w:pPr>
              <w:pStyle w:val="6"/>
              <w:spacing w:before="20" w:line="220" w:lineRule="auto"/>
              <w:ind w:left="120"/>
              <w:rPr>
                <w:sz w:val="21"/>
                <w:szCs w:val="21"/>
              </w:rPr>
            </w:pPr>
            <w:r>
              <w:rPr>
                <w:spacing w:val="-2"/>
                <w:sz w:val="21"/>
                <w:szCs w:val="21"/>
              </w:rPr>
              <w:t>短路电流：2857A</w:t>
            </w:r>
          </w:p>
          <w:p w14:paraId="5406F473">
            <w:pPr>
              <w:pStyle w:val="6"/>
              <w:spacing w:before="69" w:line="220" w:lineRule="auto"/>
              <w:ind w:left="157"/>
              <w:rPr>
                <w:sz w:val="21"/>
                <w:szCs w:val="21"/>
              </w:rPr>
            </w:pPr>
            <w:r>
              <w:rPr>
                <w:spacing w:val="-6"/>
                <w:sz w:val="21"/>
                <w:szCs w:val="21"/>
              </w:rPr>
              <w:t>自放电：</w:t>
            </w:r>
            <w:r>
              <w:rPr>
                <w:spacing w:val="-73"/>
                <w:sz w:val="21"/>
                <w:szCs w:val="21"/>
              </w:rPr>
              <w:t xml:space="preserve"> </w:t>
            </w:r>
            <w:r>
              <w:rPr>
                <w:spacing w:val="-6"/>
                <w:sz w:val="21"/>
                <w:szCs w:val="21"/>
              </w:rPr>
              <w:t>≤3%/月（25℃)</w:t>
            </w:r>
          </w:p>
          <w:p w14:paraId="420B10A5">
            <w:pPr>
              <w:pStyle w:val="6"/>
              <w:spacing w:before="68" w:line="266" w:lineRule="auto"/>
              <w:ind w:left="117" w:right="206"/>
              <w:rPr>
                <w:sz w:val="21"/>
                <w:szCs w:val="21"/>
              </w:rPr>
            </w:pPr>
            <w:r>
              <w:rPr>
                <w:spacing w:val="-1"/>
                <w:sz w:val="21"/>
                <w:szCs w:val="21"/>
              </w:rPr>
              <w:t>适用温度范围：-20℃~50℃</w:t>
            </w:r>
            <w:r>
              <w:rPr>
                <w:spacing w:val="3"/>
                <w:sz w:val="21"/>
                <w:szCs w:val="21"/>
              </w:rPr>
              <w:t xml:space="preserve"> </w:t>
            </w:r>
            <w:r>
              <w:rPr>
                <w:spacing w:val="-5"/>
                <w:sz w:val="21"/>
                <w:szCs w:val="21"/>
              </w:rPr>
              <w:t>设计寿命：</w:t>
            </w:r>
            <w:r>
              <w:rPr>
                <w:spacing w:val="-74"/>
                <w:sz w:val="21"/>
                <w:szCs w:val="21"/>
              </w:rPr>
              <w:t xml:space="preserve"> </w:t>
            </w:r>
            <w:r>
              <w:rPr>
                <w:spacing w:val="-5"/>
                <w:sz w:val="21"/>
                <w:szCs w:val="21"/>
              </w:rPr>
              <w:t>≥10</w:t>
            </w:r>
            <w:r>
              <w:rPr>
                <w:spacing w:val="-34"/>
                <w:sz w:val="21"/>
                <w:szCs w:val="21"/>
              </w:rPr>
              <w:t xml:space="preserve"> </w:t>
            </w:r>
            <w:r>
              <w:rPr>
                <w:spacing w:val="-5"/>
                <w:sz w:val="21"/>
                <w:szCs w:val="21"/>
              </w:rPr>
              <w:t>年</w:t>
            </w:r>
          </w:p>
          <w:p w14:paraId="3535E3E6">
            <w:pPr>
              <w:pStyle w:val="6"/>
              <w:spacing w:before="35" w:line="271" w:lineRule="auto"/>
              <w:ind w:left="117" w:right="206" w:firstLine="424"/>
              <w:jc w:val="both"/>
              <w:rPr>
                <w:sz w:val="21"/>
                <w:szCs w:val="21"/>
              </w:rPr>
            </w:pPr>
            <w:r>
              <w:rPr>
                <w:spacing w:val="-9"/>
                <w:sz w:val="21"/>
                <w:szCs w:val="21"/>
              </w:rPr>
              <w:t>配件</w:t>
            </w:r>
            <w:r>
              <w:rPr>
                <w:spacing w:val="8"/>
                <w:sz w:val="21"/>
                <w:szCs w:val="21"/>
              </w:rPr>
              <w:t xml:space="preserve">    </w:t>
            </w:r>
            <w:r>
              <w:rPr>
                <w:spacing w:val="-9"/>
                <w:sz w:val="21"/>
                <w:szCs w:val="21"/>
              </w:rPr>
              <w:t>电池架</w:t>
            </w:r>
            <w:r>
              <w:rPr>
                <w:spacing w:val="7"/>
                <w:sz w:val="21"/>
                <w:szCs w:val="21"/>
              </w:rPr>
              <w:t xml:space="preserve">  </w:t>
            </w:r>
            <w:r>
              <w:rPr>
                <w:spacing w:val="-9"/>
                <w:sz w:val="21"/>
                <w:szCs w:val="21"/>
              </w:rPr>
              <w:t>安装</w:t>
            </w:r>
            <w:r>
              <w:rPr>
                <w:spacing w:val="1"/>
                <w:sz w:val="21"/>
                <w:szCs w:val="21"/>
              </w:rPr>
              <w:t xml:space="preserve"> </w:t>
            </w:r>
            <w:r>
              <w:rPr>
                <w:spacing w:val="-1"/>
                <w:sz w:val="21"/>
                <w:szCs w:val="21"/>
              </w:rPr>
              <w:t>方式：框架焊接式，前后插</w:t>
            </w:r>
            <w:r>
              <w:rPr>
                <w:sz w:val="21"/>
                <w:szCs w:val="21"/>
              </w:rPr>
              <w:t xml:space="preserve"> </w:t>
            </w:r>
            <w:r>
              <w:rPr>
                <w:spacing w:val="-2"/>
                <w:sz w:val="21"/>
                <w:szCs w:val="21"/>
              </w:rPr>
              <w:t>板，二层结构</w:t>
            </w:r>
          </w:p>
          <w:p w14:paraId="12177B5E">
            <w:pPr>
              <w:pStyle w:val="6"/>
              <w:spacing w:before="32" w:line="266" w:lineRule="auto"/>
              <w:ind w:left="541" w:right="14" w:hanging="424"/>
              <w:rPr>
                <w:sz w:val="21"/>
                <w:szCs w:val="21"/>
              </w:rPr>
            </w:pPr>
            <w:r>
              <w:rPr>
                <w:spacing w:val="-2"/>
                <w:sz w:val="21"/>
                <w:szCs w:val="21"/>
              </w:rPr>
              <w:t>材料类型：冷轧钢板（SPCC）</w:t>
            </w:r>
            <w:r>
              <w:rPr>
                <w:sz w:val="21"/>
                <w:szCs w:val="21"/>
              </w:rPr>
              <w:t xml:space="preserve"> </w:t>
            </w:r>
            <w:r>
              <w:rPr>
                <w:spacing w:val="-8"/>
                <w:sz w:val="21"/>
                <w:szCs w:val="21"/>
              </w:rPr>
              <w:t>配件</w:t>
            </w:r>
            <w:r>
              <w:rPr>
                <w:spacing w:val="8"/>
                <w:sz w:val="21"/>
                <w:szCs w:val="21"/>
              </w:rPr>
              <w:t xml:space="preserve">    </w:t>
            </w:r>
            <w:r>
              <w:rPr>
                <w:spacing w:val="-8"/>
                <w:sz w:val="21"/>
                <w:szCs w:val="21"/>
              </w:rPr>
              <w:t>电池箱</w:t>
            </w:r>
            <w:r>
              <w:rPr>
                <w:spacing w:val="6"/>
                <w:sz w:val="21"/>
                <w:szCs w:val="21"/>
              </w:rPr>
              <w:t xml:space="preserve">  </w:t>
            </w:r>
            <w:r>
              <w:rPr>
                <w:spacing w:val="-8"/>
                <w:sz w:val="21"/>
                <w:szCs w:val="21"/>
              </w:rPr>
              <w:t>适配</w:t>
            </w:r>
          </w:p>
          <w:p w14:paraId="219171B4">
            <w:pPr>
              <w:pStyle w:val="6"/>
              <w:spacing w:before="33" w:line="218" w:lineRule="auto"/>
              <w:ind w:left="113"/>
              <w:rPr>
                <w:sz w:val="21"/>
                <w:szCs w:val="21"/>
              </w:rPr>
            </w:pPr>
            <w:r>
              <w:rPr>
                <w:spacing w:val="-2"/>
                <w:sz w:val="21"/>
                <w:szCs w:val="21"/>
              </w:rPr>
              <w:t>24/38AH*8</w:t>
            </w:r>
            <w:r>
              <w:rPr>
                <w:spacing w:val="-33"/>
                <w:sz w:val="21"/>
                <w:szCs w:val="21"/>
              </w:rPr>
              <w:t xml:space="preserve"> </w:t>
            </w:r>
            <w:r>
              <w:rPr>
                <w:spacing w:val="-2"/>
                <w:sz w:val="21"/>
                <w:szCs w:val="21"/>
              </w:rPr>
              <w:t>节电池箱用</w:t>
            </w:r>
          </w:p>
          <w:p w14:paraId="13A75E65">
            <w:pPr>
              <w:pStyle w:val="6"/>
              <w:spacing w:before="72" w:line="264" w:lineRule="auto"/>
              <w:ind w:left="541" w:right="206" w:hanging="424"/>
              <w:rPr>
                <w:sz w:val="21"/>
                <w:szCs w:val="21"/>
              </w:rPr>
            </w:pPr>
            <w:r>
              <w:rPr>
                <w:spacing w:val="-2"/>
                <w:sz w:val="21"/>
                <w:szCs w:val="21"/>
              </w:rPr>
              <w:t>轮式拒马    220V</w:t>
            </w:r>
            <w:r>
              <w:rPr>
                <w:spacing w:val="-36"/>
                <w:sz w:val="21"/>
                <w:szCs w:val="21"/>
              </w:rPr>
              <w:t xml:space="preserve"> </w:t>
            </w:r>
            <w:r>
              <w:rPr>
                <w:spacing w:val="-2"/>
                <w:sz w:val="21"/>
                <w:szCs w:val="21"/>
              </w:rPr>
              <w:t>升降柱</w:t>
            </w:r>
            <w:r>
              <w:rPr>
                <w:sz w:val="21"/>
                <w:szCs w:val="21"/>
              </w:rPr>
              <w:t xml:space="preserve">  </w:t>
            </w:r>
            <w:r>
              <w:rPr>
                <w:spacing w:val="-4"/>
                <w:sz w:val="21"/>
                <w:szCs w:val="21"/>
              </w:rPr>
              <w:t>升降柱控制盒</w:t>
            </w:r>
            <w:r>
              <w:rPr>
                <w:spacing w:val="4"/>
                <w:sz w:val="21"/>
                <w:szCs w:val="21"/>
              </w:rPr>
              <w:t xml:space="preserve">    </w:t>
            </w:r>
            <w:r>
              <w:rPr>
                <w:spacing w:val="-4"/>
                <w:sz w:val="21"/>
                <w:szCs w:val="21"/>
              </w:rPr>
              <w:t>控制</w:t>
            </w:r>
          </w:p>
          <w:p w14:paraId="29A417AB">
            <w:pPr>
              <w:pStyle w:val="6"/>
              <w:spacing w:before="35" w:line="220" w:lineRule="auto"/>
              <w:ind w:left="122"/>
              <w:rPr>
                <w:sz w:val="21"/>
                <w:szCs w:val="21"/>
              </w:rPr>
            </w:pPr>
            <w:r>
              <w:rPr>
                <w:spacing w:val="-3"/>
                <w:sz w:val="21"/>
                <w:szCs w:val="21"/>
              </w:rPr>
              <w:t>方式：手动/遥控</w:t>
            </w:r>
          </w:p>
          <w:p w14:paraId="7A9EB11F">
            <w:pPr>
              <w:pStyle w:val="6"/>
              <w:spacing w:before="69" w:line="272" w:lineRule="auto"/>
              <w:ind w:left="117" w:right="206" w:firstLine="2"/>
              <w:jc w:val="both"/>
              <w:rPr>
                <w:sz w:val="21"/>
                <w:szCs w:val="21"/>
              </w:rPr>
            </w:pPr>
            <w:r>
              <w:rPr>
                <w:spacing w:val="-2"/>
                <w:sz w:val="21"/>
                <w:szCs w:val="21"/>
              </w:rPr>
              <w:t>动力电压：线控盒及遥控器</w:t>
            </w:r>
            <w:r>
              <w:rPr>
                <w:spacing w:val="9"/>
                <w:sz w:val="21"/>
                <w:szCs w:val="21"/>
              </w:rPr>
              <w:t xml:space="preserve"> </w:t>
            </w:r>
            <w:r>
              <w:rPr>
                <w:spacing w:val="-2"/>
                <w:sz w:val="21"/>
                <w:szCs w:val="21"/>
              </w:rPr>
              <w:t>工作</w:t>
            </w:r>
            <w:r>
              <w:rPr>
                <w:spacing w:val="-38"/>
                <w:sz w:val="21"/>
                <w:szCs w:val="21"/>
              </w:rPr>
              <w:t xml:space="preserve"> </w:t>
            </w:r>
            <w:r>
              <w:rPr>
                <w:spacing w:val="-2"/>
                <w:sz w:val="21"/>
                <w:szCs w:val="21"/>
              </w:rPr>
              <w:t>DC12V，控制箱输入电</w:t>
            </w:r>
            <w:r>
              <w:rPr>
                <w:sz w:val="21"/>
                <w:szCs w:val="21"/>
              </w:rPr>
              <w:t xml:space="preserve"> </w:t>
            </w:r>
            <w:r>
              <w:rPr>
                <w:spacing w:val="-2"/>
                <w:sz w:val="21"/>
                <w:szCs w:val="21"/>
              </w:rPr>
              <w:t>压</w:t>
            </w:r>
            <w:r>
              <w:rPr>
                <w:spacing w:val="-51"/>
                <w:sz w:val="21"/>
                <w:szCs w:val="21"/>
              </w:rPr>
              <w:t xml:space="preserve"> </w:t>
            </w:r>
            <w:r>
              <w:rPr>
                <w:spacing w:val="-2"/>
                <w:sz w:val="21"/>
                <w:szCs w:val="21"/>
              </w:rPr>
              <w:t>AC220V</w:t>
            </w:r>
          </w:p>
          <w:p w14:paraId="36DB5DEC">
            <w:pPr>
              <w:pStyle w:val="6"/>
              <w:spacing w:before="29" w:line="267" w:lineRule="auto"/>
              <w:ind w:left="120" w:right="626" w:firstLine="3"/>
              <w:rPr>
                <w:sz w:val="21"/>
                <w:szCs w:val="21"/>
              </w:rPr>
            </w:pPr>
            <w:r>
              <w:rPr>
                <w:spacing w:val="-2"/>
                <w:sz w:val="21"/>
                <w:szCs w:val="21"/>
              </w:rPr>
              <w:t>负载功率：1.2-7.2 kw</w:t>
            </w:r>
            <w:r>
              <w:rPr>
                <w:spacing w:val="11"/>
                <w:sz w:val="21"/>
                <w:szCs w:val="21"/>
              </w:rPr>
              <w:t xml:space="preserve"> </w:t>
            </w:r>
            <w:r>
              <w:rPr>
                <w:spacing w:val="-2"/>
                <w:sz w:val="21"/>
                <w:szCs w:val="21"/>
              </w:rPr>
              <w:t>湿度：5%~95%</w:t>
            </w:r>
          </w:p>
          <w:p w14:paraId="2060576B">
            <w:pPr>
              <w:pStyle w:val="6"/>
              <w:spacing w:before="31" w:line="267" w:lineRule="auto"/>
              <w:ind w:left="119" w:right="415" w:hanging="2"/>
              <w:rPr>
                <w:sz w:val="21"/>
                <w:szCs w:val="21"/>
              </w:rPr>
            </w:pPr>
            <w:r>
              <w:rPr>
                <w:spacing w:val="-1"/>
                <w:sz w:val="21"/>
                <w:szCs w:val="21"/>
              </w:rPr>
              <w:t>柱体材质：优质冷轧钢板</w:t>
            </w:r>
            <w:r>
              <w:rPr>
                <w:sz w:val="21"/>
                <w:szCs w:val="21"/>
              </w:rPr>
              <w:t xml:space="preserve"> </w:t>
            </w:r>
            <w:r>
              <w:rPr>
                <w:spacing w:val="-2"/>
                <w:sz w:val="21"/>
                <w:szCs w:val="21"/>
              </w:rPr>
              <w:t>温度：-30℃~+60℃</w:t>
            </w:r>
          </w:p>
          <w:p w14:paraId="4EEB9C6A">
            <w:pPr>
              <w:pStyle w:val="6"/>
              <w:spacing w:before="32" w:line="219" w:lineRule="auto"/>
              <w:ind w:left="119"/>
              <w:rPr>
                <w:sz w:val="21"/>
                <w:szCs w:val="21"/>
              </w:rPr>
            </w:pPr>
            <w:r>
              <w:rPr>
                <w:spacing w:val="-5"/>
                <w:sz w:val="21"/>
                <w:szCs w:val="21"/>
              </w:rPr>
              <w:t>遥控距离：</w:t>
            </w:r>
            <w:r>
              <w:rPr>
                <w:spacing w:val="-76"/>
                <w:sz w:val="21"/>
                <w:szCs w:val="21"/>
              </w:rPr>
              <w:t xml:space="preserve"> </w:t>
            </w:r>
            <w:r>
              <w:rPr>
                <w:spacing w:val="-5"/>
                <w:sz w:val="21"/>
                <w:szCs w:val="21"/>
              </w:rPr>
              <w:t>≥30</w:t>
            </w:r>
            <w:r>
              <w:rPr>
                <w:spacing w:val="-36"/>
                <w:sz w:val="21"/>
                <w:szCs w:val="21"/>
              </w:rPr>
              <w:t xml:space="preserve"> </w:t>
            </w:r>
            <w:r>
              <w:rPr>
                <w:spacing w:val="-5"/>
                <w:sz w:val="21"/>
                <w:szCs w:val="21"/>
              </w:rPr>
              <w:t>米</w:t>
            </w:r>
          </w:p>
          <w:p w14:paraId="5C8C6A3E">
            <w:pPr>
              <w:pStyle w:val="6"/>
              <w:spacing w:before="71" w:line="270" w:lineRule="auto"/>
              <w:ind w:left="533" w:right="415" w:hanging="401"/>
              <w:rPr>
                <w:sz w:val="21"/>
                <w:szCs w:val="21"/>
              </w:rPr>
            </w:pPr>
            <w:r>
              <w:rPr>
                <w:spacing w:val="-4"/>
                <w:sz w:val="21"/>
                <w:szCs w:val="21"/>
              </w:rPr>
              <w:t>防护等级：不低于</w:t>
            </w:r>
            <w:r>
              <w:rPr>
                <w:spacing w:val="-31"/>
                <w:sz w:val="21"/>
                <w:szCs w:val="21"/>
              </w:rPr>
              <w:t xml:space="preserve"> </w:t>
            </w:r>
            <w:r>
              <w:rPr>
                <w:spacing w:val="-4"/>
                <w:sz w:val="21"/>
                <w:szCs w:val="21"/>
              </w:rPr>
              <w:t>IP54</w:t>
            </w:r>
            <w:r>
              <w:rPr>
                <w:sz w:val="21"/>
                <w:szCs w:val="21"/>
              </w:rPr>
              <w:t xml:space="preserve">  </w:t>
            </w:r>
            <w:r>
              <w:rPr>
                <w:spacing w:val="-4"/>
                <w:sz w:val="21"/>
                <w:szCs w:val="21"/>
              </w:rPr>
              <w:t>220V</w:t>
            </w:r>
            <w:r>
              <w:rPr>
                <w:spacing w:val="-36"/>
                <w:sz w:val="21"/>
                <w:szCs w:val="21"/>
              </w:rPr>
              <w:t xml:space="preserve"> </w:t>
            </w:r>
            <w:r>
              <w:rPr>
                <w:spacing w:val="-4"/>
                <w:sz w:val="21"/>
                <w:szCs w:val="21"/>
              </w:rPr>
              <w:t>升降柱</w:t>
            </w:r>
            <w:r>
              <w:rPr>
                <w:spacing w:val="68"/>
                <w:sz w:val="21"/>
                <w:szCs w:val="21"/>
              </w:rPr>
              <w:t xml:space="preserve"> </w:t>
            </w:r>
            <w:r>
              <w:rPr>
                <w:spacing w:val="-4"/>
                <w:sz w:val="21"/>
                <w:szCs w:val="21"/>
              </w:rPr>
              <w:t>升降柱</w:t>
            </w:r>
            <w:r>
              <w:rPr>
                <w:sz w:val="21"/>
                <w:szCs w:val="21"/>
              </w:rPr>
              <w:t xml:space="preserve"> </w:t>
            </w:r>
            <w:r>
              <w:rPr>
                <w:spacing w:val="-1"/>
                <w:sz w:val="21"/>
                <w:szCs w:val="21"/>
              </w:rPr>
              <w:t>驱动方式：液压驱动</w:t>
            </w:r>
          </w:p>
          <w:p w14:paraId="4933EEB1">
            <w:pPr>
              <w:pStyle w:val="6"/>
              <w:spacing w:before="32" w:line="267" w:lineRule="auto"/>
              <w:ind w:left="117" w:right="206"/>
              <w:rPr>
                <w:sz w:val="21"/>
                <w:szCs w:val="21"/>
              </w:rPr>
            </w:pPr>
            <w:r>
              <w:rPr>
                <w:spacing w:val="-1"/>
                <w:sz w:val="21"/>
                <w:szCs w:val="21"/>
              </w:rPr>
              <w:t>应急方式：后备电源控制电</w:t>
            </w:r>
            <w:r>
              <w:rPr>
                <w:sz w:val="21"/>
                <w:szCs w:val="21"/>
              </w:rPr>
              <w:t xml:space="preserve"> </w:t>
            </w:r>
            <w:r>
              <w:rPr>
                <w:spacing w:val="-3"/>
                <w:sz w:val="21"/>
                <w:szCs w:val="21"/>
              </w:rPr>
              <w:t>磁阀释放</w:t>
            </w:r>
          </w:p>
          <w:p w14:paraId="5D9B3783">
            <w:pPr>
              <w:pStyle w:val="6"/>
              <w:spacing w:before="32" w:line="219" w:lineRule="auto"/>
              <w:ind w:left="117"/>
              <w:rPr>
                <w:sz w:val="21"/>
                <w:szCs w:val="21"/>
              </w:rPr>
            </w:pPr>
            <w:r>
              <w:rPr>
                <w:spacing w:val="-2"/>
                <w:sz w:val="21"/>
                <w:szCs w:val="21"/>
              </w:rPr>
              <w:t>柱体壁厚：不低于</w:t>
            </w:r>
            <w:r>
              <w:rPr>
                <w:spacing w:val="-43"/>
                <w:sz w:val="21"/>
                <w:szCs w:val="21"/>
              </w:rPr>
              <w:t xml:space="preserve"> </w:t>
            </w:r>
            <w:r>
              <w:rPr>
                <w:spacing w:val="-2"/>
                <w:sz w:val="21"/>
                <w:szCs w:val="21"/>
              </w:rPr>
              <w:t>6mm</w:t>
            </w:r>
          </w:p>
        </w:tc>
        <w:tc>
          <w:tcPr>
            <w:tcW w:w="1182" w:type="dxa"/>
            <w:vAlign w:val="top"/>
          </w:tcPr>
          <w:p w14:paraId="002AC3B8">
            <w:pPr>
              <w:rPr>
                <w:rFonts w:ascii="Arial"/>
                <w:sz w:val="21"/>
              </w:rPr>
            </w:pPr>
          </w:p>
        </w:tc>
        <w:tc>
          <w:tcPr>
            <w:tcW w:w="710" w:type="dxa"/>
            <w:vAlign w:val="top"/>
          </w:tcPr>
          <w:p w14:paraId="732ED5B0">
            <w:pPr>
              <w:rPr>
                <w:rFonts w:ascii="Arial"/>
                <w:sz w:val="21"/>
              </w:rPr>
            </w:pPr>
          </w:p>
        </w:tc>
        <w:tc>
          <w:tcPr>
            <w:tcW w:w="710" w:type="dxa"/>
            <w:vAlign w:val="top"/>
          </w:tcPr>
          <w:p w14:paraId="7BE915F7">
            <w:pPr>
              <w:rPr>
                <w:rFonts w:ascii="Arial"/>
                <w:sz w:val="21"/>
              </w:rPr>
            </w:pPr>
          </w:p>
        </w:tc>
        <w:tc>
          <w:tcPr>
            <w:tcW w:w="710" w:type="dxa"/>
            <w:vAlign w:val="top"/>
          </w:tcPr>
          <w:p w14:paraId="3855A3A0">
            <w:pPr>
              <w:rPr>
                <w:rFonts w:ascii="Arial"/>
                <w:sz w:val="21"/>
              </w:rPr>
            </w:pPr>
          </w:p>
        </w:tc>
      </w:tr>
    </w:tbl>
    <w:p w14:paraId="3B419EB2">
      <w:pPr>
        <w:pStyle w:val="2"/>
        <w:spacing w:line="257" w:lineRule="auto"/>
      </w:pPr>
    </w:p>
    <w:p w14:paraId="46DB303B">
      <w:pPr>
        <w:spacing w:line="218" w:lineRule="exact"/>
        <w:ind w:firstLine="5861"/>
      </w:pPr>
      <w:r>
        <w:rPr>
          <w:position w:val="-4"/>
        </w:rPr>
        <w:pict>
          <v:shape id="_x0000_s1142" o:spid="_x0000_s1142" o:spt="202" type="#_x0000_t202" style="height:10.95pt;width:9.15pt;" fillcolor="#FFFFFF" filled="t" stroked="f" coordsize="21600,21600">
            <v:path/>
            <v:fill on="t" focussize="0,0"/>
            <v:stroke on="f"/>
            <v:imagedata o:title=""/>
            <o:lock v:ext="edit" aspectratio="f"/>
            <v:textbox inset="0mm,0mm,0mm,0mm">
              <w:txbxContent>
                <w:p w14:paraId="43CD615B">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60</w:t>
                  </w:r>
                </w:p>
              </w:txbxContent>
            </v:textbox>
            <w10:wrap type="none"/>
            <w10:anchorlock/>
          </v:shape>
        </w:pict>
      </w:r>
    </w:p>
    <w:p w14:paraId="1F471E29">
      <w:pPr>
        <w:spacing w:line="218" w:lineRule="exact"/>
        <w:sectPr>
          <w:headerReference r:id="rId64" w:type="default"/>
          <w:pgSz w:w="11907" w:h="16839"/>
          <w:pgMar w:top="400" w:right="0" w:bottom="0" w:left="0" w:header="0" w:footer="0" w:gutter="0"/>
          <w:cols w:space="720" w:num="1"/>
        </w:sectPr>
      </w:pPr>
    </w:p>
    <w:p w14:paraId="231EA5A6">
      <w:pPr>
        <w:spacing w:before="19"/>
      </w:pPr>
    </w:p>
    <w:p w14:paraId="2941A0B7">
      <w:pPr>
        <w:spacing w:before="19"/>
      </w:pPr>
    </w:p>
    <w:p w14:paraId="3F25FAF7">
      <w:pPr>
        <w:spacing w:before="18"/>
      </w:pPr>
    </w:p>
    <w:p w14:paraId="4EBC3AA1">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47BB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3FD5B2F1">
            <w:pPr>
              <w:rPr>
                <w:rFonts w:ascii="Arial"/>
                <w:sz w:val="21"/>
              </w:rPr>
            </w:pPr>
          </w:p>
        </w:tc>
        <w:tc>
          <w:tcPr>
            <w:tcW w:w="945" w:type="dxa"/>
            <w:vAlign w:val="top"/>
          </w:tcPr>
          <w:p w14:paraId="77E5F74E">
            <w:pPr>
              <w:rPr>
                <w:rFonts w:ascii="Arial"/>
                <w:sz w:val="21"/>
              </w:rPr>
            </w:pPr>
          </w:p>
        </w:tc>
        <w:tc>
          <w:tcPr>
            <w:tcW w:w="946" w:type="dxa"/>
            <w:vAlign w:val="top"/>
          </w:tcPr>
          <w:p w14:paraId="21526577">
            <w:pPr>
              <w:rPr>
                <w:rFonts w:ascii="Arial"/>
                <w:sz w:val="21"/>
              </w:rPr>
            </w:pPr>
          </w:p>
        </w:tc>
        <w:tc>
          <w:tcPr>
            <w:tcW w:w="2838" w:type="dxa"/>
            <w:vAlign w:val="top"/>
          </w:tcPr>
          <w:p w14:paraId="61EBFE49">
            <w:pPr>
              <w:pStyle w:val="6"/>
              <w:spacing w:before="154" w:line="267" w:lineRule="auto"/>
              <w:ind w:left="121" w:right="468"/>
              <w:rPr>
                <w:sz w:val="21"/>
                <w:szCs w:val="21"/>
              </w:rPr>
            </w:pPr>
            <w:r>
              <w:rPr>
                <w:spacing w:val="-2"/>
                <w:sz w:val="21"/>
                <w:szCs w:val="21"/>
              </w:rPr>
              <w:t>升降高度：不低于</w:t>
            </w:r>
            <w:r>
              <w:rPr>
                <w:spacing w:val="-42"/>
                <w:sz w:val="21"/>
                <w:szCs w:val="21"/>
              </w:rPr>
              <w:t xml:space="preserve"> </w:t>
            </w:r>
            <w:r>
              <w:rPr>
                <w:spacing w:val="-2"/>
                <w:sz w:val="21"/>
                <w:szCs w:val="21"/>
              </w:rPr>
              <w:t>600mm</w:t>
            </w:r>
            <w:r>
              <w:rPr>
                <w:sz w:val="21"/>
                <w:szCs w:val="21"/>
              </w:rPr>
              <w:t xml:space="preserve"> </w:t>
            </w:r>
            <w:r>
              <w:rPr>
                <w:spacing w:val="-2"/>
                <w:sz w:val="21"/>
                <w:szCs w:val="21"/>
              </w:rPr>
              <w:t>升/降时间：3S±0.2</w:t>
            </w:r>
          </w:p>
          <w:p w14:paraId="3BA924BD">
            <w:pPr>
              <w:pStyle w:val="6"/>
              <w:spacing w:before="31" w:line="263" w:lineRule="auto"/>
              <w:ind w:left="122" w:right="105" w:hanging="5"/>
              <w:rPr>
                <w:sz w:val="21"/>
                <w:szCs w:val="21"/>
              </w:rPr>
            </w:pPr>
            <w:r>
              <w:rPr>
                <w:spacing w:val="-3"/>
                <w:sz w:val="21"/>
                <w:szCs w:val="21"/>
              </w:rPr>
              <w:t>警示方式：LED</w:t>
            </w:r>
            <w:r>
              <w:rPr>
                <w:spacing w:val="-34"/>
                <w:sz w:val="21"/>
                <w:szCs w:val="21"/>
              </w:rPr>
              <w:t xml:space="preserve"> </w:t>
            </w:r>
            <w:r>
              <w:rPr>
                <w:spacing w:val="-3"/>
                <w:sz w:val="21"/>
                <w:szCs w:val="21"/>
              </w:rPr>
              <w:t>指示灯/3M</w:t>
            </w:r>
            <w:r>
              <w:rPr>
                <w:spacing w:val="-43"/>
                <w:sz w:val="21"/>
                <w:szCs w:val="21"/>
              </w:rPr>
              <w:t xml:space="preserve"> </w:t>
            </w:r>
            <w:r>
              <w:rPr>
                <w:spacing w:val="-3"/>
                <w:sz w:val="21"/>
                <w:szCs w:val="21"/>
              </w:rPr>
              <w:t>反</w:t>
            </w:r>
            <w:r>
              <w:rPr>
                <w:sz w:val="21"/>
                <w:szCs w:val="21"/>
              </w:rPr>
              <w:t xml:space="preserve"> </w:t>
            </w:r>
            <w:r>
              <w:rPr>
                <w:spacing w:val="-5"/>
                <w:sz w:val="21"/>
                <w:szCs w:val="21"/>
              </w:rPr>
              <w:t>光带</w:t>
            </w:r>
          </w:p>
          <w:p w14:paraId="33C68433">
            <w:pPr>
              <w:pStyle w:val="6"/>
              <w:spacing w:before="36" w:line="266" w:lineRule="auto"/>
              <w:ind w:left="117" w:right="228"/>
              <w:rPr>
                <w:sz w:val="21"/>
                <w:szCs w:val="21"/>
              </w:rPr>
            </w:pPr>
            <w:r>
              <w:rPr>
                <w:spacing w:val="-3"/>
                <w:sz w:val="21"/>
                <w:szCs w:val="21"/>
              </w:rPr>
              <w:t>额定功率：350W（施工布线</w:t>
            </w:r>
            <w:r>
              <w:rPr>
                <w:spacing w:val="8"/>
                <w:sz w:val="21"/>
                <w:szCs w:val="21"/>
              </w:rPr>
              <w:t xml:space="preserve"> </w:t>
            </w:r>
            <w:r>
              <w:rPr>
                <w:spacing w:val="-7"/>
                <w:sz w:val="21"/>
                <w:szCs w:val="21"/>
              </w:rPr>
              <w:t>按</w:t>
            </w:r>
            <w:r>
              <w:rPr>
                <w:spacing w:val="-24"/>
                <w:sz w:val="21"/>
                <w:szCs w:val="21"/>
              </w:rPr>
              <w:t xml:space="preserve"> </w:t>
            </w:r>
            <w:r>
              <w:rPr>
                <w:spacing w:val="-7"/>
                <w:sz w:val="21"/>
                <w:szCs w:val="21"/>
              </w:rPr>
              <w:t>1200W</w:t>
            </w:r>
            <w:r>
              <w:rPr>
                <w:spacing w:val="-37"/>
                <w:sz w:val="21"/>
                <w:szCs w:val="21"/>
              </w:rPr>
              <w:t xml:space="preserve"> </w:t>
            </w:r>
            <w:r>
              <w:rPr>
                <w:spacing w:val="-7"/>
                <w:sz w:val="21"/>
                <w:szCs w:val="21"/>
              </w:rPr>
              <w:t>进行）</w:t>
            </w:r>
          </w:p>
          <w:p w14:paraId="46CAABF5">
            <w:pPr>
              <w:pStyle w:val="6"/>
              <w:spacing w:before="33" w:line="267" w:lineRule="auto"/>
              <w:ind w:left="117" w:right="206"/>
              <w:rPr>
                <w:sz w:val="21"/>
                <w:szCs w:val="21"/>
              </w:rPr>
            </w:pPr>
            <w:r>
              <w:rPr>
                <w:spacing w:val="-4"/>
                <w:sz w:val="21"/>
                <w:szCs w:val="21"/>
              </w:rPr>
              <w:t>柱体材质：不低于</w:t>
            </w:r>
            <w:r>
              <w:rPr>
                <w:spacing w:val="-33"/>
                <w:sz w:val="21"/>
                <w:szCs w:val="21"/>
              </w:rPr>
              <w:t xml:space="preserve"> </w:t>
            </w:r>
            <w:r>
              <w:rPr>
                <w:spacing w:val="-4"/>
                <w:sz w:val="21"/>
                <w:szCs w:val="21"/>
              </w:rPr>
              <w:t>304</w:t>
            </w:r>
            <w:r>
              <w:rPr>
                <w:spacing w:val="-33"/>
                <w:sz w:val="21"/>
                <w:szCs w:val="21"/>
              </w:rPr>
              <w:t xml:space="preserve"> </w:t>
            </w:r>
            <w:r>
              <w:rPr>
                <w:spacing w:val="-4"/>
                <w:sz w:val="21"/>
                <w:szCs w:val="21"/>
              </w:rPr>
              <w:t>不锈</w:t>
            </w:r>
            <w:r>
              <w:rPr>
                <w:sz w:val="21"/>
                <w:szCs w:val="21"/>
              </w:rPr>
              <w:t xml:space="preserve"> 钢</w:t>
            </w:r>
          </w:p>
          <w:p w14:paraId="1BF279E7">
            <w:pPr>
              <w:pStyle w:val="6"/>
              <w:spacing w:before="31" w:line="221" w:lineRule="auto"/>
              <w:ind w:left="120"/>
              <w:rPr>
                <w:sz w:val="21"/>
                <w:szCs w:val="21"/>
              </w:rPr>
            </w:pPr>
            <w:r>
              <w:rPr>
                <w:spacing w:val="-2"/>
                <w:sz w:val="21"/>
                <w:szCs w:val="21"/>
              </w:rPr>
              <w:t>动力电压：AC220V</w:t>
            </w:r>
          </w:p>
          <w:p w14:paraId="51C29FC7">
            <w:pPr>
              <w:pStyle w:val="6"/>
              <w:spacing w:before="68" w:line="219" w:lineRule="auto"/>
              <w:ind w:left="132"/>
              <w:rPr>
                <w:sz w:val="21"/>
                <w:szCs w:val="21"/>
              </w:rPr>
            </w:pPr>
            <w:r>
              <w:rPr>
                <w:spacing w:val="-4"/>
                <w:sz w:val="21"/>
                <w:szCs w:val="21"/>
              </w:rPr>
              <w:t>防护等级：不低于</w:t>
            </w:r>
            <w:r>
              <w:rPr>
                <w:spacing w:val="-31"/>
                <w:sz w:val="21"/>
                <w:szCs w:val="21"/>
              </w:rPr>
              <w:t xml:space="preserve"> </w:t>
            </w:r>
            <w:r>
              <w:rPr>
                <w:spacing w:val="-4"/>
                <w:sz w:val="21"/>
                <w:szCs w:val="21"/>
              </w:rPr>
              <w:t>IP68</w:t>
            </w:r>
          </w:p>
          <w:p w14:paraId="7EEAC40A">
            <w:pPr>
              <w:pStyle w:val="6"/>
              <w:spacing w:before="70" w:line="267" w:lineRule="auto"/>
              <w:ind w:left="119" w:right="156" w:hanging="2"/>
              <w:rPr>
                <w:sz w:val="21"/>
                <w:szCs w:val="21"/>
              </w:rPr>
            </w:pPr>
            <w:r>
              <w:rPr>
                <w:spacing w:val="-2"/>
                <w:sz w:val="21"/>
                <w:szCs w:val="21"/>
              </w:rPr>
              <w:t>柱体直径：不低于</w:t>
            </w:r>
            <w:r>
              <w:rPr>
                <w:spacing w:val="-37"/>
                <w:sz w:val="21"/>
                <w:szCs w:val="21"/>
              </w:rPr>
              <w:t xml:space="preserve"> </w:t>
            </w:r>
            <w:r>
              <w:rPr>
                <w:spacing w:val="-2"/>
                <w:sz w:val="21"/>
                <w:szCs w:val="21"/>
              </w:rPr>
              <w:t>220±3mm</w:t>
            </w:r>
            <w:r>
              <w:rPr>
                <w:sz w:val="21"/>
                <w:szCs w:val="21"/>
              </w:rPr>
              <w:t xml:space="preserve"> </w:t>
            </w:r>
            <w:r>
              <w:rPr>
                <w:spacing w:val="-2"/>
                <w:sz w:val="21"/>
                <w:szCs w:val="21"/>
              </w:rPr>
              <w:t>温度：-40℃~+70℃</w:t>
            </w:r>
          </w:p>
          <w:p w14:paraId="54DEE73B">
            <w:pPr>
              <w:pStyle w:val="6"/>
              <w:spacing w:before="31" w:line="266" w:lineRule="auto"/>
              <w:ind w:left="120" w:right="206"/>
              <w:rPr>
                <w:sz w:val="21"/>
                <w:szCs w:val="21"/>
              </w:rPr>
            </w:pPr>
            <w:r>
              <w:rPr>
                <w:spacing w:val="-2"/>
                <w:sz w:val="21"/>
                <w:szCs w:val="21"/>
              </w:rPr>
              <w:t>综合安防管理软件    综合</w:t>
            </w:r>
            <w:r>
              <w:rPr>
                <w:spacing w:val="12"/>
                <w:sz w:val="21"/>
                <w:szCs w:val="21"/>
              </w:rPr>
              <w:t xml:space="preserve"> </w:t>
            </w:r>
            <w:r>
              <w:rPr>
                <w:spacing w:val="-1"/>
                <w:sz w:val="21"/>
                <w:szCs w:val="21"/>
              </w:rPr>
              <w:t>安防管理平台    基础包</w:t>
            </w:r>
          </w:p>
          <w:p w14:paraId="12953DA2">
            <w:pPr>
              <w:pStyle w:val="6"/>
              <w:spacing w:before="35" w:line="275" w:lineRule="auto"/>
              <w:ind w:left="120" w:right="156" w:firstLine="417"/>
              <w:rPr>
                <w:sz w:val="21"/>
                <w:szCs w:val="21"/>
              </w:rPr>
            </w:pPr>
            <w:r>
              <w:rPr>
                <w:spacing w:val="-2"/>
                <w:sz w:val="21"/>
                <w:szCs w:val="21"/>
              </w:rPr>
              <w:t>支持自定义快捷入口、</w:t>
            </w:r>
            <w:r>
              <w:rPr>
                <w:spacing w:val="8"/>
                <w:sz w:val="21"/>
                <w:szCs w:val="21"/>
              </w:rPr>
              <w:t xml:space="preserve"> </w:t>
            </w:r>
            <w:r>
              <w:rPr>
                <w:spacing w:val="-2"/>
                <w:sz w:val="21"/>
                <w:szCs w:val="21"/>
              </w:rPr>
              <w:t>自定义菜单内容、自定义页</w:t>
            </w:r>
            <w:r>
              <w:rPr>
                <w:spacing w:val="9"/>
                <w:sz w:val="21"/>
                <w:szCs w:val="21"/>
              </w:rPr>
              <w:t xml:space="preserve"> </w:t>
            </w:r>
            <w:r>
              <w:rPr>
                <w:spacing w:val="-2"/>
                <w:sz w:val="21"/>
                <w:szCs w:val="21"/>
              </w:rPr>
              <w:t>面元素设置；支持门户展示</w:t>
            </w:r>
            <w:r>
              <w:rPr>
                <w:spacing w:val="9"/>
                <w:sz w:val="21"/>
                <w:szCs w:val="21"/>
              </w:rPr>
              <w:t xml:space="preserve"> </w:t>
            </w:r>
            <w:r>
              <w:rPr>
                <w:spacing w:val="-3"/>
                <w:sz w:val="21"/>
                <w:szCs w:val="21"/>
              </w:rPr>
              <w:t>元素自定义，包括页面</w:t>
            </w:r>
            <w:r>
              <w:rPr>
                <w:spacing w:val="-28"/>
                <w:sz w:val="21"/>
                <w:szCs w:val="21"/>
              </w:rPr>
              <w:t xml:space="preserve"> </w:t>
            </w:r>
            <w:r>
              <w:rPr>
                <w:spacing w:val="-3"/>
                <w:sz w:val="21"/>
                <w:szCs w:val="21"/>
              </w:rPr>
              <w:t>logo</w:t>
            </w:r>
            <w:r>
              <w:rPr>
                <w:sz w:val="21"/>
                <w:szCs w:val="21"/>
              </w:rPr>
              <w:t xml:space="preserve"> </w:t>
            </w:r>
            <w:r>
              <w:rPr>
                <w:spacing w:val="-2"/>
                <w:sz w:val="21"/>
                <w:szCs w:val="21"/>
              </w:rPr>
              <w:t>图标、修改网站标题、设置</w:t>
            </w:r>
            <w:r>
              <w:rPr>
                <w:spacing w:val="9"/>
                <w:sz w:val="21"/>
                <w:szCs w:val="21"/>
              </w:rPr>
              <w:t xml:space="preserve"> </w:t>
            </w:r>
            <w:r>
              <w:rPr>
                <w:spacing w:val="-2"/>
                <w:sz w:val="21"/>
                <w:szCs w:val="21"/>
              </w:rPr>
              <w:t>并添加网站外部链接；</w:t>
            </w:r>
          </w:p>
          <w:p w14:paraId="5091B949">
            <w:pPr>
              <w:pStyle w:val="6"/>
              <w:spacing w:before="35" w:line="219" w:lineRule="auto"/>
              <w:ind w:left="119"/>
              <w:rPr>
                <w:sz w:val="21"/>
                <w:szCs w:val="21"/>
              </w:rPr>
            </w:pPr>
            <w:r>
              <w:rPr>
                <w:spacing w:val="-2"/>
                <w:sz w:val="21"/>
                <w:szCs w:val="21"/>
              </w:rPr>
              <w:t>提供统一的认证、鉴权管</w:t>
            </w:r>
          </w:p>
          <w:p w14:paraId="5952D317">
            <w:pPr>
              <w:pStyle w:val="6"/>
              <w:spacing w:before="70" w:line="271" w:lineRule="auto"/>
              <w:ind w:left="117" w:right="206" w:firstLine="1"/>
              <w:rPr>
                <w:sz w:val="21"/>
                <w:szCs w:val="21"/>
              </w:rPr>
            </w:pPr>
            <w:r>
              <w:rPr>
                <w:spacing w:val="-2"/>
                <w:sz w:val="21"/>
                <w:szCs w:val="21"/>
              </w:rPr>
              <w:t>理、应用管理、菜单管理、</w:t>
            </w:r>
            <w:r>
              <w:rPr>
                <w:spacing w:val="10"/>
                <w:sz w:val="21"/>
                <w:szCs w:val="21"/>
              </w:rPr>
              <w:t xml:space="preserve"> </w:t>
            </w:r>
            <w:r>
              <w:rPr>
                <w:spacing w:val="-1"/>
                <w:sz w:val="21"/>
                <w:szCs w:val="21"/>
              </w:rPr>
              <w:t>用户管理、角色管理、组织</w:t>
            </w:r>
            <w:r>
              <w:rPr>
                <w:sz w:val="21"/>
                <w:szCs w:val="21"/>
              </w:rPr>
              <w:t xml:space="preserve"> </w:t>
            </w:r>
            <w:r>
              <w:rPr>
                <w:spacing w:val="-4"/>
                <w:sz w:val="21"/>
                <w:szCs w:val="21"/>
              </w:rPr>
              <w:t>管理、资源管理等能力；</w:t>
            </w:r>
          </w:p>
          <w:p w14:paraId="47A3FFC0">
            <w:pPr>
              <w:pStyle w:val="6"/>
              <w:spacing w:before="31" w:line="273" w:lineRule="auto"/>
              <w:ind w:left="117" w:right="206" w:firstLine="2"/>
              <w:rPr>
                <w:sz w:val="21"/>
                <w:szCs w:val="21"/>
              </w:rPr>
            </w:pPr>
            <w:r>
              <w:rPr>
                <w:spacing w:val="-2"/>
                <w:sz w:val="21"/>
                <w:szCs w:val="21"/>
              </w:rPr>
              <w:t>提供用户权限管理能力，包</w:t>
            </w:r>
            <w:r>
              <w:rPr>
                <w:spacing w:val="10"/>
                <w:sz w:val="21"/>
                <w:szCs w:val="21"/>
              </w:rPr>
              <w:t xml:space="preserve"> </w:t>
            </w:r>
            <w:r>
              <w:rPr>
                <w:spacing w:val="-1"/>
                <w:sz w:val="21"/>
                <w:szCs w:val="21"/>
              </w:rPr>
              <w:t>括菜单权限、组织权限、区</w:t>
            </w:r>
            <w:r>
              <w:rPr>
                <w:sz w:val="21"/>
                <w:szCs w:val="21"/>
              </w:rPr>
              <w:t xml:space="preserve"> </w:t>
            </w:r>
            <w:r>
              <w:rPr>
                <w:spacing w:val="-1"/>
                <w:sz w:val="21"/>
                <w:szCs w:val="21"/>
              </w:rPr>
              <w:t>域权限、资源权限、功能控</w:t>
            </w:r>
            <w:r>
              <w:rPr>
                <w:sz w:val="21"/>
                <w:szCs w:val="21"/>
              </w:rPr>
              <w:t xml:space="preserve"> </w:t>
            </w:r>
            <w:r>
              <w:rPr>
                <w:spacing w:val="-3"/>
                <w:sz w:val="21"/>
                <w:szCs w:val="21"/>
              </w:rPr>
              <w:t>制权限；</w:t>
            </w:r>
          </w:p>
          <w:p w14:paraId="63651CD4">
            <w:pPr>
              <w:pStyle w:val="6"/>
              <w:spacing w:before="35" w:line="271" w:lineRule="auto"/>
              <w:ind w:left="128" w:right="206" w:hanging="9"/>
              <w:jc w:val="both"/>
              <w:rPr>
                <w:sz w:val="21"/>
                <w:szCs w:val="21"/>
              </w:rPr>
            </w:pPr>
            <w:r>
              <w:rPr>
                <w:spacing w:val="-2"/>
                <w:sz w:val="21"/>
                <w:szCs w:val="21"/>
              </w:rPr>
              <w:t>提供组织、区域、设备、人</w:t>
            </w:r>
            <w:r>
              <w:rPr>
                <w:spacing w:val="10"/>
                <w:sz w:val="21"/>
                <w:szCs w:val="21"/>
              </w:rPr>
              <w:t xml:space="preserve"> </w:t>
            </w:r>
            <w:r>
              <w:rPr>
                <w:spacing w:val="-2"/>
                <w:sz w:val="21"/>
                <w:szCs w:val="21"/>
              </w:rPr>
              <w:t>员、卡片、车辆等资源统一</w:t>
            </w:r>
            <w:r>
              <w:rPr>
                <w:sz w:val="21"/>
                <w:szCs w:val="21"/>
              </w:rPr>
              <w:t xml:space="preserve"> </w:t>
            </w:r>
            <w:r>
              <w:rPr>
                <w:spacing w:val="-16"/>
                <w:sz w:val="21"/>
                <w:szCs w:val="21"/>
              </w:rPr>
              <w:t>管理；</w:t>
            </w:r>
          </w:p>
          <w:p w14:paraId="26EB4E69">
            <w:pPr>
              <w:pStyle w:val="6"/>
              <w:spacing w:before="29" w:line="277" w:lineRule="auto"/>
              <w:ind w:left="117" w:right="105"/>
              <w:jc w:val="both"/>
              <w:rPr>
                <w:sz w:val="21"/>
                <w:szCs w:val="21"/>
              </w:rPr>
            </w:pPr>
            <w:r>
              <w:rPr>
                <w:spacing w:val="-3"/>
                <w:sz w:val="21"/>
                <w:szCs w:val="21"/>
              </w:rPr>
              <w:t>支持账户绑定用户</w:t>
            </w:r>
            <w:r>
              <w:rPr>
                <w:spacing w:val="-42"/>
                <w:sz w:val="21"/>
                <w:szCs w:val="21"/>
              </w:rPr>
              <w:t xml:space="preserve"> </w:t>
            </w:r>
            <w:r>
              <w:rPr>
                <w:spacing w:val="-3"/>
                <w:sz w:val="21"/>
                <w:szCs w:val="21"/>
              </w:rPr>
              <w:t>mac</w:t>
            </w:r>
            <w:r>
              <w:rPr>
                <w:spacing w:val="-37"/>
                <w:sz w:val="21"/>
                <w:szCs w:val="21"/>
              </w:rPr>
              <w:t xml:space="preserve"> </w:t>
            </w:r>
            <w:r>
              <w:rPr>
                <w:spacing w:val="-3"/>
                <w:sz w:val="21"/>
                <w:szCs w:val="21"/>
              </w:rPr>
              <w:t>地址</w:t>
            </w:r>
            <w:r>
              <w:rPr>
                <w:sz w:val="21"/>
                <w:szCs w:val="21"/>
              </w:rPr>
              <w:t xml:space="preserve">  </w:t>
            </w:r>
            <w:r>
              <w:rPr>
                <w:spacing w:val="-4"/>
                <w:sz w:val="21"/>
                <w:szCs w:val="21"/>
              </w:rPr>
              <w:t>及</w:t>
            </w:r>
            <w:r>
              <w:rPr>
                <w:spacing w:val="-30"/>
                <w:sz w:val="21"/>
                <w:szCs w:val="21"/>
              </w:rPr>
              <w:t xml:space="preserve"> </w:t>
            </w:r>
            <w:r>
              <w:rPr>
                <w:spacing w:val="-4"/>
                <w:sz w:val="21"/>
                <w:szCs w:val="21"/>
              </w:rPr>
              <w:t>IP</w:t>
            </w:r>
            <w:r>
              <w:rPr>
                <w:spacing w:val="-40"/>
                <w:sz w:val="21"/>
                <w:szCs w:val="21"/>
              </w:rPr>
              <w:t xml:space="preserve"> </w:t>
            </w:r>
            <w:r>
              <w:rPr>
                <w:spacing w:val="-4"/>
                <w:sz w:val="21"/>
                <w:szCs w:val="21"/>
              </w:rPr>
              <w:t>地址能力，提供账户安</w:t>
            </w:r>
            <w:r>
              <w:rPr>
                <w:sz w:val="21"/>
                <w:szCs w:val="21"/>
              </w:rPr>
              <w:t xml:space="preserve"> </w:t>
            </w:r>
            <w:r>
              <w:rPr>
                <w:spacing w:val="-1"/>
                <w:sz w:val="21"/>
                <w:szCs w:val="21"/>
              </w:rPr>
              <w:t>全设置，支持账户密码有效</w:t>
            </w:r>
            <w:r>
              <w:rPr>
                <w:sz w:val="21"/>
                <w:szCs w:val="21"/>
              </w:rPr>
              <w:t xml:space="preserve">  </w:t>
            </w:r>
            <w:r>
              <w:rPr>
                <w:spacing w:val="-2"/>
                <w:sz w:val="21"/>
                <w:szCs w:val="21"/>
              </w:rPr>
              <w:t>期设置，支持登录类型（Web</w:t>
            </w:r>
            <w:r>
              <w:rPr>
                <w:spacing w:val="11"/>
                <w:sz w:val="21"/>
                <w:szCs w:val="21"/>
              </w:rPr>
              <w:t xml:space="preserve"> </w:t>
            </w:r>
            <w:r>
              <w:rPr>
                <w:spacing w:val="-3"/>
                <w:sz w:val="21"/>
                <w:szCs w:val="21"/>
              </w:rPr>
              <w:t>端、PC</w:t>
            </w:r>
            <w:r>
              <w:rPr>
                <w:spacing w:val="-28"/>
                <w:sz w:val="21"/>
                <w:szCs w:val="21"/>
              </w:rPr>
              <w:t xml:space="preserve"> </w:t>
            </w:r>
            <w:r>
              <w:rPr>
                <w:spacing w:val="-3"/>
                <w:sz w:val="21"/>
                <w:szCs w:val="21"/>
              </w:rPr>
              <w:t>客户端、移动端）和</w:t>
            </w:r>
            <w:r>
              <w:rPr>
                <w:sz w:val="21"/>
                <w:szCs w:val="21"/>
              </w:rPr>
              <w:t xml:space="preserve"> </w:t>
            </w:r>
            <w:r>
              <w:rPr>
                <w:spacing w:val="-3"/>
                <w:sz w:val="21"/>
                <w:szCs w:val="21"/>
              </w:rPr>
              <w:t>认证方式（密码、PKI）的配</w:t>
            </w:r>
            <w:r>
              <w:rPr>
                <w:spacing w:val="10"/>
                <w:sz w:val="21"/>
                <w:szCs w:val="21"/>
              </w:rPr>
              <w:t xml:space="preserve"> </w:t>
            </w:r>
            <w:r>
              <w:rPr>
                <w:spacing w:val="-15"/>
                <w:sz w:val="21"/>
                <w:szCs w:val="21"/>
              </w:rPr>
              <w:t>置；</w:t>
            </w:r>
          </w:p>
          <w:p w14:paraId="2687E7B5">
            <w:pPr>
              <w:pStyle w:val="6"/>
              <w:spacing w:before="32" w:line="265" w:lineRule="auto"/>
              <w:ind w:left="131" w:right="206" w:hanging="14"/>
              <w:rPr>
                <w:sz w:val="21"/>
                <w:szCs w:val="21"/>
              </w:rPr>
            </w:pPr>
            <w:r>
              <w:rPr>
                <w:spacing w:val="-1"/>
                <w:sz w:val="21"/>
                <w:szCs w:val="21"/>
              </w:rPr>
              <w:t>支持对设备和服务器统一校</w:t>
            </w:r>
            <w:r>
              <w:rPr>
                <w:sz w:val="21"/>
                <w:szCs w:val="21"/>
              </w:rPr>
              <w:t xml:space="preserve"> 时;</w:t>
            </w:r>
          </w:p>
          <w:p w14:paraId="1669D47A">
            <w:pPr>
              <w:pStyle w:val="6"/>
              <w:spacing w:before="34" w:line="266" w:lineRule="auto"/>
              <w:ind w:left="129" w:right="206" w:hanging="10"/>
              <w:rPr>
                <w:sz w:val="21"/>
                <w:szCs w:val="21"/>
              </w:rPr>
            </w:pPr>
            <w:r>
              <w:rPr>
                <w:spacing w:val="-2"/>
                <w:sz w:val="21"/>
                <w:szCs w:val="21"/>
              </w:rPr>
              <w:t>提供数据、服务等统一开放</w:t>
            </w:r>
            <w:r>
              <w:rPr>
                <w:spacing w:val="10"/>
                <w:sz w:val="21"/>
                <w:szCs w:val="21"/>
              </w:rPr>
              <w:t xml:space="preserve"> </w:t>
            </w:r>
            <w:r>
              <w:rPr>
                <w:spacing w:val="-7"/>
                <w:sz w:val="21"/>
                <w:szCs w:val="21"/>
              </w:rPr>
              <w:t>能力</w:t>
            </w:r>
          </w:p>
          <w:p w14:paraId="78EBB698">
            <w:pPr>
              <w:pStyle w:val="6"/>
              <w:spacing w:before="32" w:line="218" w:lineRule="auto"/>
              <w:ind w:left="540"/>
              <w:rPr>
                <w:sz w:val="21"/>
                <w:szCs w:val="21"/>
              </w:rPr>
            </w:pPr>
            <w:r>
              <w:rPr>
                <w:spacing w:val="-2"/>
                <w:sz w:val="21"/>
                <w:szCs w:val="21"/>
              </w:rPr>
              <w:t>综合安防管理平台</w:t>
            </w:r>
          </w:p>
        </w:tc>
        <w:tc>
          <w:tcPr>
            <w:tcW w:w="1182" w:type="dxa"/>
            <w:vAlign w:val="top"/>
          </w:tcPr>
          <w:p w14:paraId="068CD40F">
            <w:pPr>
              <w:rPr>
                <w:rFonts w:ascii="Arial"/>
                <w:sz w:val="21"/>
              </w:rPr>
            </w:pPr>
          </w:p>
        </w:tc>
        <w:tc>
          <w:tcPr>
            <w:tcW w:w="710" w:type="dxa"/>
            <w:vAlign w:val="top"/>
          </w:tcPr>
          <w:p w14:paraId="723F9FAD">
            <w:pPr>
              <w:rPr>
                <w:rFonts w:ascii="Arial"/>
                <w:sz w:val="21"/>
              </w:rPr>
            </w:pPr>
          </w:p>
        </w:tc>
        <w:tc>
          <w:tcPr>
            <w:tcW w:w="710" w:type="dxa"/>
            <w:vAlign w:val="top"/>
          </w:tcPr>
          <w:p w14:paraId="71E86D12">
            <w:pPr>
              <w:rPr>
                <w:rFonts w:ascii="Arial"/>
                <w:sz w:val="21"/>
              </w:rPr>
            </w:pPr>
          </w:p>
        </w:tc>
        <w:tc>
          <w:tcPr>
            <w:tcW w:w="710" w:type="dxa"/>
            <w:vAlign w:val="top"/>
          </w:tcPr>
          <w:p w14:paraId="50FB28B3">
            <w:pPr>
              <w:rPr>
                <w:rFonts w:ascii="Arial"/>
                <w:sz w:val="21"/>
              </w:rPr>
            </w:pPr>
          </w:p>
        </w:tc>
      </w:tr>
    </w:tbl>
    <w:p w14:paraId="03DD9D08">
      <w:pPr>
        <w:pStyle w:val="2"/>
        <w:spacing w:line="257" w:lineRule="auto"/>
      </w:pPr>
    </w:p>
    <w:p w14:paraId="5AB860F0">
      <w:pPr>
        <w:spacing w:line="218" w:lineRule="exact"/>
        <w:ind w:firstLine="5861"/>
      </w:pPr>
      <w:r>
        <w:rPr>
          <w:position w:val="-4"/>
        </w:rPr>
        <w:pict>
          <v:shape id="_x0000_s1143" o:spid="_x0000_s1143" o:spt="202" type="#_x0000_t202" style="height:10.95pt;width:9.15pt;" fillcolor="#FFFFFF" filled="t" stroked="f" coordsize="21600,21600">
            <v:path/>
            <v:fill on="t" focussize="0,0"/>
            <v:stroke on="f"/>
            <v:imagedata o:title=""/>
            <o:lock v:ext="edit" aspectratio="f"/>
            <v:textbox inset="0mm,0mm,0mm,0mm">
              <w:txbxContent>
                <w:p w14:paraId="0E9965B9">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61</w:t>
                  </w:r>
                </w:p>
              </w:txbxContent>
            </v:textbox>
            <w10:wrap type="none"/>
            <w10:anchorlock/>
          </v:shape>
        </w:pict>
      </w:r>
    </w:p>
    <w:p w14:paraId="09B9F4F4">
      <w:pPr>
        <w:spacing w:line="218" w:lineRule="exact"/>
        <w:sectPr>
          <w:headerReference r:id="rId65" w:type="default"/>
          <w:pgSz w:w="11907" w:h="16839"/>
          <w:pgMar w:top="400" w:right="0" w:bottom="0" w:left="0" w:header="0" w:footer="0" w:gutter="0"/>
          <w:cols w:space="720" w:num="1"/>
        </w:sectPr>
      </w:pPr>
    </w:p>
    <w:p w14:paraId="7B6955DD">
      <w:pPr>
        <w:spacing w:before="19"/>
      </w:pPr>
    </w:p>
    <w:p w14:paraId="74A4EA9E">
      <w:pPr>
        <w:spacing w:before="19"/>
      </w:pPr>
    </w:p>
    <w:p w14:paraId="35322063">
      <w:pPr>
        <w:spacing w:before="18"/>
      </w:pPr>
    </w:p>
    <w:p w14:paraId="620FC4BE">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5FD5B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34D09F13">
            <w:pPr>
              <w:rPr>
                <w:rFonts w:ascii="Arial"/>
                <w:sz w:val="21"/>
              </w:rPr>
            </w:pPr>
          </w:p>
        </w:tc>
        <w:tc>
          <w:tcPr>
            <w:tcW w:w="945" w:type="dxa"/>
            <w:vAlign w:val="top"/>
          </w:tcPr>
          <w:p w14:paraId="5F26EE0E">
            <w:pPr>
              <w:rPr>
                <w:rFonts w:ascii="Arial"/>
                <w:sz w:val="21"/>
              </w:rPr>
            </w:pPr>
          </w:p>
        </w:tc>
        <w:tc>
          <w:tcPr>
            <w:tcW w:w="946" w:type="dxa"/>
            <w:vAlign w:val="top"/>
          </w:tcPr>
          <w:p w14:paraId="75A8AD2C">
            <w:pPr>
              <w:rPr>
                <w:rFonts w:ascii="Arial"/>
                <w:sz w:val="21"/>
              </w:rPr>
            </w:pPr>
          </w:p>
        </w:tc>
        <w:tc>
          <w:tcPr>
            <w:tcW w:w="2838" w:type="dxa"/>
            <w:vAlign w:val="top"/>
          </w:tcPr>
          <w:p w14:paraId="1A0AD155">
            <w:pPr>
              <w:pStyle w:val="6"/>
              <w:spacing w:before="154" w:line="274" w:lineRule="auto"/>
              <w:ind w:left="121" w:right="206" w:firstLine="437"/>
              <w:jc w:val="both"/>
              <w:rPr>
                <w:sz w:val="21"/>
                <w:szCs w:val="21"/>
              </w:rPr>
            </w:pPr>
            <w:r>
              <w:rPr>
                <w:spacing w:val="-3"/>
                <w:sz w:val="21"/>
                <w:szCs w:val="21"/>
              </w:rPr>
              <w:t>门户工作台  提供安保</w:t>
            </w:r>
            <w:r>
              <w:rPr>
                <w:sz w:val="21"/>
                <w:szCs w:val="21"/>
              </w:rPr>
              <w:t xml:space="preserve"> </w:t>
            </w:r>
            <w:r>
              <w:rPr>
                <w:spacing w:val="-2"/>
                <w:sz w:val="21"/>
                <w:szCs w:val="21"/>
              </w:rPr>
              <w:t>管理员、安保值班员、后勤</w:t>
            </w:r>
            <w:r>
              <w:rPr>
                <w:spacing w:val="8"/>
                <w:sz w:val="21"/>
                <w:szCs w:val="21"/>
              </w:rPr>
              <w:t xml:space="preserve"> </w:t>
            </w:r>
            <w:r>
              <w:rPr>
                <w:spacing w:val="-2"/>
                <w:sz w:val="21"/>
                <w:szCs w:val="21"/>
              </w:rPr>
              <w:t>管理员、行政管理员、运维</w:t>
            </w:r>
            <w:r>
              <w:rPr>
                <w:spacing w:val="8"/>
                <w:sz w:val="21"/>
                <w:szCs w:val="21"/>
              </w:rPr>
              <w:t xml:space="preserve"> </w:t>
            </w:r>
            <w:r>
              <w:rPr>
                <w:spacing w:val="-2"/>
                <w:sz w:val="21"/>
                <w:szCs w:val="21"/>
              </w:rPr>
              <w:t>管理员五类用户角色门户工</w:t>
            </w:r>
            <w:r>
              <w:rPr>
                <w:spacing w:val="8"/>
                <w:sz w:val="21"/>
                <w:szCs w:val="21"/>
              </w:rPr>
              <w:t xml:space="preserve"> </w:t>
            </w:r>
            <w:r>
              <w:rPr>
                <w:spacing w:val="-14"/>
                <w:sz w:val="21"/>
                <w:szCs w:val="21"/>
              </w:rPr>
              <w:t>作台；</w:t>
            </w:r>
          </w:p>
          <w:p w14:paraId="3472F93E">
            <w:pPr>
              <w:pStyle w:val="6"/>
              <w:spacing w:before="33" w:line="274" w:lineRule="auto"/>
              <w:ind w:left="117" w:right="206" w:firstLine="1"/>
              <w:jc w:val="both"/>
              <w:rPr>
                <w:sz w:val="21"/>
                <w:szCs w:val="21"/>
              </w:rPr>
            </w:pPr>
            <w:r>
              <w:rPr>
                <w:spacing w:val="-2"/>
                <w:sz w:val="21"/>
                <w:szCs w:val="21"/>
              </w:rPr>
              <w:t>提供工作台自定义能力，用</w:t>
            </w:r>
            <w:r>
              <w:rPr>
                <w:spacing w:val="10"/>
                <w:sz w:val="21"/>
                <w:szCs w:val="21"/>
              </w:rPr>
              <w:t xml:space="preserve"> </w:t>
            </w:r>
            <w:r>
              <w:rPr>
                <w:spacing w:val="-1"/>
                <w:sz w:val="21"/>
                <w:szCs w:val="21"/>
              </w:rPr>
              <w:t>户可以自由配置业务展示内</w:t>
            </w:r>
            <w:r>
              <w:rPr>
                <w:sz w:val="21"/>
                <w:szCs w:val="21"/>
              </w:rPr>
              <w:t xml:space="preserve"> </w:t>
            </w:r>
            <w:r>
              <w:rPr>
                <w:spacing w:val="-1"/>
                <w:sz w:val="21"/>
                <w:szCs w:val="21"/>
              </w:rPr>
              <w:t>容，制定专属的工作台显示</w:t>
            </w:r>
            <w:r>
              <w:rPr>
                <w:sz w:val="21"/>
                <w:szCs w:val="21"/>
              </w:rPr>
              <w:t xml:space="preserve"> </w:t>
            </w:r>
            <w:r>
              <w:rPr>
                <w:spacing w:val="-13"/>
                <w:sz w:val="21"/>
                <w:szCs w:val="21"/>
              </w:rPr>
              <w:t>内容；</w:t>
            </w:r>
          </w:p>
          <w:p w14:paraId="4B3BBF67">
            <w:pPr>
              <w:pStyle w:val="6"/>
              <w:spacing w:before="31" w:line="272" w:lineRule="auto"/>
              <w:ind w:left="119" w:right="206"/>
              <w:jc w:val="both"/>
              <w:rPr>
                <w:sz w:val="21"/>
                <w:szCs w:val="21"/>
              </w:rPr>
            </w:pPr>
            <w:r>
              <w:rPr>
                <w:spacing w:val="-2"/>
                <w:sz w:val="21"/>
                <w:szCs w:val="21"/>
              </w:rPr>
              <w:t>提供应用菜单导航、应用快</w:t>
            </w:r>
            <w:r>
              <w:rPr>
                <w:spacing w:val="10"/>
                <w:sz w:val="21"/>
                <w:szCs w:val="21"/>
              </w:rPr>
              <w:t xml:space="preserve"> </w:t>
            </w:r>
            <w:r>
              <w:rPr>
                <w:spacing w:val="-2"/>
                <w:sz w:val="21"/>
                <w:szCs w:val="21"/>
              </w:rPr>
              <w:t>捷入口、待办消息提醒等能</w:t>
            </w:r>
            <w:r>
              <w:rPr>
                <w:spacing w:val="10"/>
                <w:sz w:val="21"/>
                <w:szCs w:val="21"/>
              </w:rPr>
              <w:t xml:space="preserve"> </w:t>
            </w:r>
            <w:r>
              <w:rPr>
                <w:spacing w:val="-11"/>
                <w:sz w:val="21"/>
                <w:szCs w:val="21"/>
              </w:rPr>
              <w:t>力。</w:t>
            </w:r>
          </w:p>
          <w:p w14:paraId="3BE290ED">
            <w:pPr>
              <w:pStyle w:val="6"/>
              <w:spacing w:before="30" w:line="218" w:lineRule="auto"/>
              <w:ind w:left="540"/>
              <w:rPr>
                <w:sz w:val="21"/>
                <w:szCs w:val="21"/>
              </w:rPr>
            </w:pPr>
            <w:r>
              <w:rPr>
                <w:spacing w:val="-2"/>
                <w:sz w:val="21"/>
                <w:szCs w:val="21"/>
              </w:rPr>
              <w:t>综合安防管理平台</w:t>
            </w:r>
          </w:p>
          <w:p w14:paraId="5D921494">
            <w:pPr>
              <w:pStyle w:val="6"/>
              <w:spacing w:before="71" w:line="273" w:lineRule="auto"/>
              <w:ind w:left="115" w:right="206" w:firstLine="422"/>
              <w:rPr>
                <w:sz w:val="21"/>
                <w:szCs w:val="21"/>
              </w:rPr>
            </w:pPr>
            <w:r>
              <w:rPr>
                <w:spacing w:val="-1"/>
                <w:sz w:val="21"/>
                <w:szCs w:val="21"/>
              </w:rPr>
              <w:t>事件中心    支持事件</w:t>
            </w:r>
            <w:r>
              <w:rPr>
                <w:sz w:val="21"/>
                <w:szCs w:val="21"/>
              </w:rPr>
              <w:t xml:space="preserve"> </w:t>
            </w:r>
            <w:r>
              <w:rPr>
                <w:spacing w:val="-1"/>
                <w:sz w:val="21"/>
                <w:szCs w:val="21"/>
              </w:rPr>
              <w:t>联动规则配置管理，包括规</w:t>
            </w:r>
            <w:r>
              <w:rPr>
                <w:spacing w:val="2"/>
                <w:sz w:val="21"/>
                <w:szCs w:val="21"/>
              </w:rPr>
              <w:t xml:space="preserve"> </w:t>
            </w:r>
            <w:r>
              <w:rPr>
                <w:spacing w:val="-1"/>
                <w:sz w:val="21"/>
                <w:szCs w:val="21"/>
              </w:rPr>
              <w:t>则增删改查，支持自定义联</w:t>
            </w:r>
            <w:r>
              <w:rPr>
                <w:spacing w:val="2"/>
                <w:sz w:val="21"/>
                <w:szCs w:val="21"/>
              </w:rPr>
              <w:t xml:space="preserve"> </w:t>
            </w:r>
            <w:r>
              <w:rPr>
                <w:spacing w:val="-2"/>
                <w:sz w:val="21"/>
                <w:szCs w:val="21"/>
              </w:rPr>
              <w:t>动规则模板；</w:t>
            </w:r>
          </w:p>
          <w:p w14:paraId="7B031C7F">
            <w:pPr>
              <w:pStyle w:val="6"/>
              <w:spacing w:before="33" w:line="265" w:lineRule="auto"/>
              <w:ind w:left="117" w:right="206"/>
              <w:rPr>
                <w:sz w:val="21"/>
                <w:szCs w:val="21"/>
              </w:rPr>
            </w:pPr>
            <w:r>
              <w:rPr>
                <w:spacing w:val="-1"/>
                <w:sz w:val="21"/>
                <w:szCs w:val="21"/>
              </w:rPr>
              <w:t>支持事件规则计划模板，包</w:t>
            </w:r>
            <w:r>
              <w:rPr>
                <w:sz w:val="21"/>
                <w:szCs w:val="21"/>
              </w:rPr>
              <w:t xml:space="preserve"> </w:t>
            </w:r>
            <w:r>
              <w:rPr>
                <w:spacing w:val="-1"/>
                <w:sz w:val="21"/>
                <w:szCs w:val="21"/>
              </w:rPr>
              <w:t>括全天候模式、工作日模</w:t>
            </w:r>
          </w:p>
          <w:p w14:paraId="27D7B9F3">
            <w:pPr>
              <w:pStyle w:val="6"/>
              <w:spacing w:before="36" w:line="266" w:lineRule="auto"/>
              <w:ind w:left="122" w:right="415"/>
              <w:rPr>
                <w:sz w:val="21"/>
                <w:szCs w:val="21"/>
              </w:rPr>
            </w:pPr>
            <w:r>
              <w:rPr>
                <w:spacing w:val="-2"/>
                <w:sz w:val="21"/>
                <w:szCs w:val="21"/>
              </w:rPr>
              <w:t>式、周末模式及自定义模</w:t>
            </w:r>
            <w:r>
              <w:rPr>
                <w:spacing w:val="5"/>
                <w:sz w:val="21"/>
                <w:szCs w:val="21"/>
              </w:rPr>
              <w:t xml:space="preserve"> </w:t>
            </w:r>
            <w:r>
              <w:rPr>
                <w:spacing w:val="-16"/>
                <w:sz w:val="21"/>
                <w:szCs w:val="21"/>
              </w:rPr>
              <w:t>式；</w:t>
            </w:r>
          </w:p>
          <w:p w14:paraId="7C2957E2">
            <w:pPr>
              <w:pStyle w:val="6"/>
              <w:spacing w:before="31" w:line="218" w:lineRule="auto"/>
              <w:ind w:left="117"/>
              <w:rPr>
                <w:sz w:val="21"/>
                <w:szCs w:val="21"/>
              </w:rPr>
            </w:pPr>
            <w:r>
              <w:rPr>
                <w:spacing w:val="-1"/>
                <w:sz w:val="21"/>
                <w:szCs w:val="21"/>
              </w:rPr>
              <w:t>支持多种报警事件配置联</w:t>
            </w:r>
          </w:p>
          <w:p w14:paraId="64774AB5">
            <w:pPr>
              <w:pStyle w:val="6"/>
              <w:spacing w:before="69" w:line="276" w:lineRule="auto"/>
              <w:ind w:left="117" w:right="156" w:firstLine="2"/>
              <w:rPr>
                <w:sz w:val="21"/>
                <w:szCs w:val="21"/>
              </w:rPr>
            </w:pPr>
            <w:r>
              <w:rPr>
                <w:spacing w:val="-2"/>
                <w:sz w:val="21"/>
                <w:szCs w:val="21"/>
              </w:rPr>
              <w:t>动，包括：视频事件、入侵</w:t>
            </w:r>
            <w:r>
              <w:rPr>
                <w:spacing w:val="9"/>
                <w:sz w:val="21"/>
                <w:szCs w:val="21"/>
              </w:rPr>
              <w:t xml:space="preserve"> </w:t>
            </w:r>
            <w:r>
              <w:rPr>
                <w:spacing w:val="-2"/>
                <w:sz w:val="21"/>
                <w:szCs w:val="21"/>
              </w:rPr>
              <w:t>报警事件、IO</w:t>
            </w:r>
            <w:r>
              <w:rPr>
                <w:spacing w:val="-41"/>
                <w:sz w:val="21"/>
                <w:szCs w:val="21"/>
              </w:rPr>
              <w:t xml:space="preserve"> </w:t>
            </w:r>
            <w:r>
              <w:rPr>
                <w:spacing w:val="-2"/>
                <w:sz w:val="21"/>
                <w:szCs w:val="21"/>
              </w:rPr>
              <w:t>事件、门禁事</w:t>
            </w:r>
            <w:r>
              <w:rPr>
                <w:sz w:val="21"/>
                <w:szCs w:val="21"/>
              </w:rPr>
              <w:t xml:space="preserve"> </w:t>
            </w:r>
            <w:r>
              <w:rPr>
                <w:spacing w:val="-1"/>
                <w:sz w:val="21"/>
                <w:szCs w:val="21"/>
              </w:rPr>
              <w:t>件、停车场事件、可视对讲</w:t>
            </w:r>
            <w:r>
              <w:rPr>
                <w:sz w:val="21"/>
                <w:szCs w:val="21"/>
              </w:rPr>
              <w:t xml:space="preserve"> </w:t>
            </w:r>
            <w:r>
              <w:rPr>
                <w:spacing w:val="-1"/>
                <w:sz w:val="21"/>
                <w:szCs w:val="21"/>
              </w:rPr>
              <w:t>事件、行车监控事件、梯控</w:t>
            </w:r>
            <w:r>
              <w:rPr>
                <w:sz w:val="21"/>
                <w:szCs w:val="21"/>
              </w:rPr>
              <w:t xml:space="preserve"> </w:t>
            </w:r>
            <w:r>
              <w:rPr>
                <w:spacing w:val="-1"/>
                <w:sz w:val="21"/>
                <w:szCs w:val="21"/>
              </w:rPr>
              <w:t>事件、动环事件、紧急报警</w:t>
            </w:r>
            <w:r>
              <w:rPr>
                <w:sz w:val="21"/>
                <w:szCs w:val="21"/>
              </w:rPr>
              <w:t xml:space="preserve"> </w:t>
            </w:r>
            <w:r>
              <w:rPr>
                <w:spacing w:val="-1"/>
                <w:sz w:val="21"/>
                <w:szCs w:val="21"/>
              </w:rPr>
              <w:t>事件、人脸事件、卡口事</w:t>
            </w:r>
          </w:p>
          <w:p w14:paraId="72863E26">
            <w:pPr>
              <w:pStyle w:val="6"/>
              <w:spacing w:before="33" w:line="265" w:lineRule="auto"/>
              <w:ind w:left="117" w:right="206"/>
              <w:rPr>
                <w:sz w:val="21"/>
                <w:szCs w:val="21"/>
              </w:rPr>
            </w:pPr>
            <w:r>
              <w:rPr>
                <w:spacing w:val="-1"/>
                <w:sz w:val="21"/>
                <w:szCs w:val="21"/>
              </w:rPr>
              <w:t>件、消防事件、测温事件等</w:t>
            </w:r>
            <w:r>
              <w:rPr>
                <w:sz w:val="21"/>
                <w:szCs w:val="21"/>
              </w:rPr>
              <w:t xml:space="preserve"> </w:t>
            </w:r>
            <w:r>
              <w:rPr>
                <w:spacing w:val="-4"/>
                <w:sz w:val="21"/>
                <w:szCs w:val="21"/>
              </w:rPr>
              <w:t>事件联动动作配置；</w:t>
            </w:r>
          </w:p>
          <w:p w14:paraId="1462188A">
            <w:pPr>
              <w:pStyle w:val="6"/>
              <w:spacing w:before="37" w:line="270" w:lineRule="auto"/>
              <w:ind w:left="117" w:right="152"/>
              <w:rPr>
                <w:sz w:val="21"/>
                <w:szCs w:val="21"/>
              </w:rPr>
            </w:pPr>
            <w:r>
              <w:rPr>
                <w:spacing w:val="-1"/>
                <w:sz w:val="21"/>
                <w:szCs w:val="21"/>
              </w:rPr>
              <w:t>支持报警事件自定义时间存</w:t>
            </w:r>
            <w:r>
              <w:rPr>
                <w:sz w:val="21"/>
                <w:szCs w:val="21"/>
              </w:rPr>
              <w:t xml:space="preserve"> </w:t>
            </w:r>
            <w:r>
              <w:rPr>
                <w:spacing w:val="-7"/>
                <w:sz w:val="21"/>
                <w:szCs w:val="21"/>
              </w:rPr>
              <w:t>储，最长支持</w:t>
            </w:r>
            <w:r>
              <w:rPr>
                <w:spacing w:val="-38"/>
                <w:sz w:val="21"/>
                <w:szCs w:val="21"/>
              </w:rPr>
              <w:t xml:space="preserve"> </w:t>
            </w:r>
            <w:r>
              <w:rPr>
                <w:spacing w:val="-7"/>
                <w:sz w:val="21"/>
                <w:szCs w:val="21"/>
              </w:rPr>
              <w:t>36</w:t>
            </w:r>
            <w:r>
              <w:rPr>
                <w:spacing w:val="-40"/>
                <w:sz w:val="21"/>
                <w:szCs w:val="21"/>
              </w:rPr>
              <w:t xml:space="preserve"> </w:t>
            </w:r>
            <w:r>
              <w:rPr>
                <w:spacing w:val="-7"/>
                <w:sz w:val="21"/>
                <w:szCs w:val="21"/>
              </w:rPr>
              <w:t>个月存储；</w:t>
            </w:r>
            <w:r>
              <w:rPr>
                <w:sz w:val="21"/>
                <w:szCs w:val="21"/>
              </w:rPr>
              <w:t xml:space="preserve"> </w:t>
            </w:r>
            <w:r>
              <w:rPr>
                <w:spacing w:val="-1"/>
                <w:sz w:val="21"/>
                <w:szCs w:val="21"/>
              </w:rPr>
              <w:t>支持多种维度检索报警事</w:t>
            </w:r>
          </w:p>
          <w:p w14:paraId="3B813921">
            <w:pPr>
              <w:pStyle w:val="6"/>
              <w:spacing w:before="34" w:line="271" w:lineRule="auto"/>
              <w:ind w:left="117" w:right="206"/>
              <w:rPr>
                <w:sz w:val="21"/>
                <w:szCs w:val="21"/>
              </w:rPr>
            </w:pPr>
            <w:r>
              <w:rPr>
                <w:spacing w:val="-1"/>
                <w:sz w:val="21"/>
                <w:szCs w:val="21"/>
              </w:rPr>
              <w:t>件，包括：区域、位置、事</w:t>
            </w:r>
            <w:r>
              <w:rPr>
                <w:sz w:val="21"/>
                <w:szCs w:val="21"/>
              </w:rPr>
              <w:t xml:space="preserve"> </w:t>
            </w:r>
            <w:r>
              <w:rPr>
                <w:spacing w:val="-1"/>
                <w:sz w:val="21"/>
                <w:szCs w:val="21"/>
              </w:rPr>
              <w:t>件源、事件等级、时间、状</w:t>
            </w:r>
            <w:r>
              <w:rPr>
                <w:sz w:val="21"/>
                <w:szCs w:val="21"/>
              </w:rPr>
              <w:t xml:space="preserve"> </w:t>
            </w:r>
            <w:r>
              <w:rPr>
                <w:spacing w:val="-7"/>
                <w:sz w:val="21"/>
                <w:szCs w:val="21"/>
              </w:rPr>
              <w:t>态等维度；</w:t>
            </w:r>
          </w:p>
          <w:p w14:paraId="4A3A21B1">
            <w:pPr>
              <w:pStyle w:val="6"/>
              <w:spacing w:before="34" w:line="266" w:lineRule="auto"/>
              <w:ind w:left="137" w:right="206" w:hanging="20"/>
              <w:rPr>
                <w:sz w:val="21"/>
                <w:szCs w:val="21"/>
              </w:rPr>
            </w:pPr>
            <w:r>
              <w:rPr>
                <w:spacing w:val="-1"/>
                <w:sz w:val="21"/>
                <w:szCs w:val="21"/>
              </w:rPr>
              <w:t>支持事件详情查看，包括抓</w:t>
            </w:r>
            <w:r>
              <w:rPr>
                <w:sz w:val="21"/>
                <w:szCs w:val="21"/>
              </w:rPr>
              <w:t xml:space="preserve"> </w:t>
            </w:r>
            <w:r>
              <w:rPr>
                <w:spacing w:val="-6"/>
                <w:sz w:val="21"/>
                <w:szCs w:val="21"/>
              </w:rPr>
              <w:t>图、录像等；</w:t>
            </w:r>
          </w:p>
          <w:p w14:paraId="3AED8945">
            <w:pPr>
              <w:pStyle w:val="6"/>
              <w:spacing w:before="33" w:line="265" w:lineRule="auto"/>
              <w:ind w:left="117" w:right="240"/>
              <w:rPr>
                <w:sz w:val="21"/>
                <w:szCs w:val="21"/>
              </w:rPr>
            </w:pPr>
            <w:r>
              <w:rPr>
                <w:spacing w:val="-4"/>
                <w:sz w:val="21"/>
                <w:szCs w:val="21"/>
              </w:rPr>
              <w:t>支持对报警事件进行标记、</w:t>
            </w:r>
            <w:r>
              <w:rPr>
                <w:spacing w:val="1"/>
                <w:sz w:val="21"/>
                <w:szCs w:val="21"/>
              </w:rPr>
              <w:t xml:space="preserve"> </w:t>
            </w:r>
            <w:r>
              <w:rPr>
                <w:spacing w:val="-4"/>
                <w:sz w:val="21"/>
                <w:szCs w:val="21"/>
              </w:rPr>
              <w:t>处理以及导出。</w:t>
            </w:r>
          </w:p>
          <w:p w14:paraId="38475BD8">
            <w:pPr>
              <w:pStyle w:val="6"/>
              <w:spacing w:before="33" w:line="218" w:lineRule="auto"/>
              <w:ind w:left="540"/>
              <w:rPr>
                <w:sz w:val="21"/>
                <w:szCs w:val="21"/>
              </w:rPr>
            </w:pPr>
            <w:r>
              <w:rPr>
                <w:spacing w:val="-2"/>
                <w:sz w:val="21"/>
                <w:szCs w:val="21"/>
              </w:rPr>
              <w:t>综合安防管理平台</w:t>
            </w:r>
          </w:p>
          <w:p w14:paraId="768E0D1F">
            <w:pPr>
              <w:pStyle w:val="6"/>
              <w:spacing w:before="71" w:line="265" w:lineRule="auto"/>
              <w:ind w:left="121" w:right="206" w:firstLine="437"/>
              <w:rPr>
                <w:sz w:val="21"/>
                <w:szCs w:val="21"/>
              </w:rPr>
            </w:pPr>
            <w:r>
              <w:rPr>
                <w:spacing w:val="-6"/>
                <w:sz w:val="21"/>
                <w:szCs w:val="21"/>
              </w:rPr>
              <w:t>图上监控</w:t>
            </w:r>
            <w:r>
              <w:rPr>
                <w:spacing w:val="3"/>
                <w:sz w:val="21"/>
                <w:szCs w:val="21"/>
              </w:rPr>
              <w:t xml:space="preserve">    </w:t>
            </w:r>
            <w:r>
              <w:rPr>
                <w:spacing w:val="-6"/>
                <w:sz w:val="21"/>
                <w:szCs w:val="21"/>
              </w:rPr>
              <w:t>支持地图</w:t>
            </w:r>
            <w:r>
              <w:rPr>
                <w:spacing w:val="2"/>
                <w:sz w:val="21"/>
                <w:szCs w:val="21"/>
              </w:rPr>
              <w:t xml:space="preserve"> </w:t>
            </w:r>
            <w:r>
              <w:rPr>
                <w:spacing w:val="-3"/>
                <w:sz w:val="21"/>
                <w:szCs w:val="21"/>
              </w:rPr>
              <w:t>配置能力，包含在线（高</w:t>
            </w:r>
          </w:p>
        </w:tc>
        <w:tc>
          <w:tcPr>
            <w:tcW w:w="1182" w:type="dxa"/>
            <w:vAlign w:val="top"/>
          </w:tcPr>
          <w:p w14:paraId="77E2F0AA">
            <w:pPr>
              <w:rPr>
                <w:rFonts w:ascii="Arial"/>
                <w:sz w:val="21"/>
              </w:rPr>
            </w:pPr>
          </w:p>
        </w:tc>
        <w:tc>
          <w:tcPr>
            <w:tcW w:w="710" w:type="dxa"/>
            <w:vAlign w:val="top"/>
          </w:tcPr>
          <w:p w14:paraId="660DC310">
            <w:pPr>
              <w:rPr>
                <w:rFonts w:ascii="Arial"/>
                <w:sz w:val="21"/>
              </w:rPr>
            </w:pPr>
          </w:p>
        </w:tc>
        <w:tc>
          <w:tcPr>
            <w:tcW w:w="710" w:type="dxa"/>
            <w:vAlign w:val="top"/>
          </w:tcPr>
          <w:p w14:paraId="38626359">
            <w:pPr>
              <w:rPr>
                <w:rFonts w:ascii="Arial"/>
                <w:sz w:val="21"/>
              </w:rPr>
            </w:pPr>
          </w:p>
        </w:tc>
        <w:tc>
          <w:tcPr>
            <w:tcW w:w="710" w:type="dxa"/>
            <w:vAlign w:val="top"/>
          </w:tcPr>
          <w:p w14:paraId="1083388A">
            <w:pPr>
              <w:rPr>
                <w:rFonts w:ascii="Arial"/>
                <w:sz w:val="21"/>
              </w:rPr>
            </w:pPr>
          </w:p>
        </w:tc>
      </w:tr>
    </w:tbl>
    <w:p w14:paraId="460D9AC0">
      <w:pPr>
        <w:pStyle w:val="2"/>
        <w:spacing w:line="257" w:lineRule="auto"/>
      </w:pPr>
    </w:p>
    <w:p w14:paraId="4072ABBE">
      <w:pPr>
        <w:spacing w:line="218" w:lineRule="exact"/>
        <w:ind w:firstLine="5864"/>
      </w:pPr>
      <w:r>
        <w:rPr>
          <w:position w:val="-4"/>
        </w:rPr>
        <w:pict>
          <v:shape id="_x0000_s1144" o:spid="_x0000_s1144" o:spt="202" type="#_x0000_t202" style="height:10.95pt;width:9.05pt;" fillcolor="#FFFFFF" filled="t" stroked="f" coordsize="21600,21600">
            <v:path/>
            <v:fill on="t" focussize="0,0"/>
            <v:stroke on="f"/>
            <v:imagedata o:title=""/>
            <o:lock v:ext="edit" aspectratio="f"/>
            <v:textbox inset="0mm,0mm,0mm,0mm">
              <w:txbxContent>
                <w:p w14:paraId="01ECD9F2">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62</w:t>
                  </w:r>
                </w:p>
              </w:txbxContent>
            </v:textbox>
            <w10:wrap type="none"/>
            <w10:anchorlock/>
          </v:shape>
        </w:pict>
      </w:r>
    </w:p>
    <w:p w14:paraId="6176E981">
      <w:pPr>
        <w:spacing w:line="218" w:lineRule="exact"/>
        <w:sectPr>
          <w:headerReference r:id="rId66" w:type="default"/>
          <w:pgSz w:w="11907" w:h="16839"/>
          <w:pgMar w:top="400" w:right="0" w:bottom="0" w:left="0" w:header="0" w:footer="0" w:gutter="0"/>
          <w:cols w:space="720" w:num="1"/>
        </w:sectPr>
      </w:pPr>
    </w:p>
    <w:p w14:paraId="76E82FFC">
      <w:pPr>
        <w:spacing w:before="19"/>
      </w:pPr>
    </w:p>
    <w:p w14:paraId="2F02D1C9">
      <w:pPr>
        <w:spacing w:before="19"/>
      </w:pPr>
    </w:p>
    <w:p w14:paraId="5D351950">
      <w:pPr>
        <w:spacing w:before="18"/>
      </w:pPr>
    </w:p>
    <w:p w14:paraId="545D14AB">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1047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2450DB7A">
            <w:pPr>
              <w:rPr>
                <w:rFonts w:ascii="Arial"/>
                <w:sz w:val="21"/>
              </w:rPr>
            </w:pPr>
          </w:p>
        </w:tc>
        <w:tc>
          <w:tcPr>
            <w:tcW w:w="945" w:type="dxa"/>
            <w:vAlign w:val="top"/>
          </w:tcPr>
          <w:p w14:paraId="5E1FC71A">
            <w:pPr>
              <w:rPr>
                <w:rFonts w:ascii="Arial"/>
                <w:sz w:val="21"/>
              </w:rPr>
            </w:pPr>
          </w:p>
        </w:tc>
        <w:tc>
          <w:tcPr>
            <w:tcW w:w="946" w:type="dxa"/>
            <w:vAlign w:val="top"/>
          </w:tcPr>
          <w:p w14:paraId="6917E9D4">
            <w:pPr>
              <w:rPr>
                <w:rFonts w:ascii="Arial"/>
                <w:sz w:val="21"/>
              </w:rPr>
            </w:pPr>
          </w:p>
        </w:tc>
        <w:tc>
          <w:tcPr>
            <w:tcW w:w="2838" w:type="dxa"/>
            <w:vAlign w:val="top"/>
          </w:tcPr>
          <w:p w14:paraId="08734FFA">
            <w:pPr>
              <w:pStyle w:val="6"/>
              <w:spacing w:before="153" w:line="267" w:lineRule="auto"/>
              <w:ind w:left="157" w:right="139" w:hanging="36"/>
              <w:rPr>
                <w:sz w:val="21"/>
                <w:szCs w:val="21"/>
              </w:rPr>
            </w:pPr>
            <w:r>
              <w:rPr>
                <w:spacing w:val="-13"/>
                <w:sz w:val="21"/>
                <w:szCs w:val="21"/>
              </w:rPr>
              <w:t>德）、离线</w:t>
            </w:r>
            <w:r>
              <w:rPr>
                <w:spacing w:val="-45"/>
                <w:sz w:val="21"/>
                <w:szCs w:val="21"/>
              </w:rPr>
              <w:t xml:space="preserve"> </w:t>
            </w:r>
            <w:r>
              <w:rPr>
                <w:spacing w:val="-13"/>
                <w:sz w:val="21"/>
                <w:szCs w:val="21"/>
              </w:rPr>
              <w:t>GIS</w:t>
            </w:r>
            <w:r>
              <w:rPr>
                <w:spacing w:val="-38"/>
                <w:sz w:val="21"/>
                <w:szCs w:val="21"/>
              </w:rPr>
              <w:t xml:space="preserve"> </w:t>
            </w:r>
            <w:r>
              <w:rPr>
                <w:spacing w:val="-13"/>
                <w:sz w:val="21"/>
                <w:szCs w:val="21"/>
              </w:rPr>
              <w:t>地图（高德、</w:t>
            </w:r>
            <w:r>
              <w:rPr>
                <w:sz w:val="21"/>
                <w:szCs w:val="21"/>
              </w:rPr>
              <w:t xml:space="preserve"> </w:t>
            </w:r>
            <w:r>
              <w:rPr>
                <w:spacing w:val="-17"/>
                <w:sz w:val="21"/>
                <w:szCs w:val="21"/>
              </w:rPr>
              <w:t>自定义</w:t>
            </w:r>
            <w:r>
              <w:rPr>
                <w:spacing w:val="-12"/>
                <w:sz w:val="21"/>
                <w:szCs w:val="21"/>
              </w:rPr>
              <w:t>）；</w:t>
            </w:r>
          </w:p>
          <w:p w14:paraId="6CC83222">
            <w:pPr>
              <w:pStyle w:val="6"/>
              <w:spacing w:before="31" w:line="273" w:lineRule="auto"/>
              <w:ind w:left="117" w:right="206"/>
              <w:rPr>
                <w:sz w:val="21"/>
                <w:szCs w:val="21"/>
              </w:rPr>
            </w:pPr>
            <w:r>
              <w:rPr>
                <w:spacing w:val="-1"/>
                <w:sz w:val="21"/>
                <w:szCs w:val="21"/>
              </w:rPr>
              <w:t>支持资源上图配置能力，实</w:t>
            </w:r>
            <w:r>
              <w:rPr>
                <w:sz w:val="21"/>
                <w:szCs w:val="21"/>
              </w:rPr>
              <w:t xml:space="preserve"> </w:t>
            </w:r>
            <w:r>
              <w:rPr>
                <w:spacing w:val="-1"/>
                <w:sz w:val="21"/>
                <w:szCs w:val="21"/>
              </w:rPr>
              <w:t>现资源的地图可视化展示及</w:t>
            </w:r>
            <w:r>
              <w:rPr>
                <w:sz w:val="21"/>
                <w:szCs w:val="21"/>
              </w:rPr>
              <w:t xml:space="preserve"> </w:t>
            </w:r>
            <w:r>
              <w:rPr>
                <w:spacing w:val="-1"/>
                <w:sz w:val="21"/>
                <w:szCs w:val="21"/>
              </w:rPr>
              <w:t>控制操作，资源类型包含监</w:t>
            </w:r>
            <w:r>
              <w:rPr>
                <w:sz w:val="21"/>
                <w:szCs w:val="21"/>
              </w:rPr>
              <w:t xml:space="preserve"> </w:t>
            </w:r>
            <w:r>
              <w:rPr>
                <w:spacing w:val="-1"/>
                <w:sz w:val="21"/>
                <w:szCs w:val="21"/>
              </w:rPr>
              <w:t>控点、报警输出、报警输</w:t>
            </w:r>
          </w:p>
          <w:p w14:paraId="6BE85962">
            <w:pPr>
              <w:pStyle w:val="6"/>
              <w:spacing w:before="34" w:line="266" w:lineRule="auto"/>
              <w:ind w:left="117" w:right="206"/>
              <w:rPr>
                <w:sz w:val="21"/>
                <w:szCs w:val="21"/>
              </w:rPr>
            </w:pPr>
            <w:r>
              <w:rPr>
                <w:spacing w:val="-1"/>
                <w:sz w:val="21"/>
                <w:szCs w:val="21"/>
              </w:rPr>
              <w:t>入、门禁点、出入口、停车</w:t>
            </w:r>
            <w:r>
              <w:rPr>
                <w:sz w:val="21"/>
                <w:szCs w:val="21"/>
              </w:rPr>
              <w:t xml:space="preserve"> </w:t>
            </w:r>
            <w:r>
              <w:rPr>
                <w:spacing w:val="-2"/>
                <w:sz w:val="21"/>
                <w:szCs w:val="21"/>
              </w:rPr>
              <w:t>场、传感器、手持视频终</w:t>
            </w:r>
          </w:p>
          <w:p w14:paraId="66140DDD">
            <w:pPr>
              <w:pStyle w:val="6"/>
              <w:spacing w:before="32" w:line="276" w:lineRule="auto"/>
              <w:ind w:left="117" w:right="152" w:firstLine="1"/>
              <w:rPr>
                <w:sz w:val="21"/>
                <w:szCs w:val="21"/>
              </w:rPr>
            </w:pPr>
            <w:r>
              <w:rPr>
                <w:spacing w:val="-1"/>
                <w:sz w:val="21"/>
                <w:szCs w:val="21"/>
              </w:rPr>
              <w:t>端、园区卡口资源、防区、</w:t>
            </w:r>
            <w:r>
              <w:rPr>
                <w:sz w:val="21"/>
                <w:szCs w:val="21"/>
              </w:rPr>
              <w:t xml:space="preserve"> </w:t>
            </w:r>
            <w:r>
              <w:rPr>
                <w:spacing w:val="-1"/>
                <w:sz w:val="21"/>
                <w:szCs w:val="21"/>
              </w:rPr>
              <w:t>报警输入、报警输出、报警</w:t>
            </w:r>
            <w:r>
              <w:rPr>
                <w:sz w:val="21"/>
                <w:szCs w:val="21"/>
              </w:rPr>
              <w:t xml:space="preserve"> </w:t>
            </w:r>
            <w:r>
              <w:rPr>
                <w:spacing w:val="-8"/>
                <w:sz w:val="21"/>
                <w:szCs w:val="21"/>
              </w:rPr>
              <w:t>主机</w:t>
            </w:r>
            <w:r>
              <w:rPr>
                <w:spacing w:val="-26"/>
                <w:sz w:val="21"/>
                <w:szCs w:val="21"/>
              </w:rPr>
              <w:t xml:space="preserve"> </w:t>
            </w:r>
            <w:r>
              <w:rPr>
                <w:spacing w:val="-8"/>
                <w:sz w:val="21"/>
                <w:szCs w:val="21"/>
              </w:rPr>
              <w:t>IO</w:t>
            </w:r>
            <w:r>
              <w:rPr>
                <w:spacing w:val="-39"/>
                <w:sz w:val="21"/>
                <w:szCs w:val="21"/>
              </w:rPr>
              <w:t xml:space="preserve"> </w:t>
            </w:r>
            <w:r>
              <w:rPr>
                <w:spacing w:val="-8"/>
                <w:sz w:val="21"/>
                <w:szCs w:val="21"/>
              </w:rPr>
              <w:t>输出、消防设备等；</w:t>
            </w:r>
            <w:r>
              <w:rPr>
                <w:sz w:val="21"/>
                <w:szCs w:val="21"/>
              </w:rPr>
              <w:t xml:space="preserve"> </w:t>
            </w:r>
            <w:r>
              <w:rPr>
                <w:spacing w:val="-1"/>
                <w:sz w:val="21"/>
                <w:szCs w:val="21"/>
              </w:rPr>
              <w:t>支持事件可视化监控能力，</w:t>
            </w:r>
            <w:r>
              <w:rPr>
                <w:sz w:val="21"/>
                <w:szCs w:val="21"/>
              </w:rPr>
              <w:t xml:space="preserve"> </w:t>
            </w:r>
            <w:r>
              <w:rPr>
                <w:spacing w:val="-1"/>
                <w:sz w:val="21"/>
                <w:szCs w:val="21"/>
              </w:rPr>
              <w:t>实时展示报警事件，支持历</w:t>
            </w:r>
            <w:r>
              <w:rPr>
                <w:sz w:val="21"/>
                <w:szCs w:val="21"/>
              </w:rPr>
              <w:t xml:space="preserve"> </w:t>
            </w:r>
            <w:r>
              <w:rPr>
                <w:spacing w:val="-2"/>
                <w:sz w:val="21"/>
                <w:szCs w:val="21"/>
              </w:rPr>
              <w:t>史报警事件查询；</w:t>
            </w:r>
          </w:p>
          <w:p w14:paraId="3227AA2B">
            <w:pPr>
              <w:pStyle w:val="6"/>
              <w:spacing w:before="31" w:line="218" w:lineRule="auto"/>
              <w:ind w:left="540"/>
              <w:rPr>
                <w:sz w:val="21"/>
                <w:szCs w:val="21"/>
              </w:rPr>
            </w:pPr>
            <w:r>
              <w:rPr>
                <w:spacing w:val="-2"/>
                <w:sz w:val="21"/>
                <w:szCs w:val="21"/>
              </w:rPr>
              <w:t>综合安防管理平台</w:t>
            </w:r>
          </w:p>
          <w:p w14:paraId="302D5DE9">
            <w:pPr>
              <w:pStyle w:val="6"/>
              <w:spacing w:before="68" w:line="276" w:lineRule="auto"/>
              <w:ind w:left="117" w:right="206" w:firstLine="420"/>
              <w:rPr>
                <w:sz w:val="21"/>
                <w:szCs w:val="21"/>
              </w:rPr>
            </w:pPr>
            <w:r>
              <w:rPr>
                <w:spacing w:val="-3"/>
                <w:sz w:val="21"/>
                <w:szCs w:val="21"/>
              </w:rPr>
              <w:t>移动</w:t>
            </w:r>
            <w:r>
              <w:rPr>
                <w:spacing w:val="-44"/>
                <w:sz w:val="21"/>
                <w:szCs w:val="21"/>
              </w:rPr>
              <w:t xml:space="preserve"> </w:t>
            </w:r>
            <w:r>
              <w:rPr>
                <w:spacing w:val="-3"/>
                <w:sz w:val="21"/>
                <w:szCs w:val="21"/>
              </w:rPr>
              <w:t>APP</w:t>
            </w:r>
            <w:r>
              <w:rPr>
                <w:spacing w:val="-41"/>
                <w:sz w:val="21"/>
                <w:szCs w:val="21"/>
              </w:rPr>
              <w:t xml:space="preserve"> </w:t>
            </w:r>
            <w:r>
              <w:rPr>
                <w:spacing w:val="-3"/>
                <w:sz w:val="21"/>
                <w:szCs w:val="21"/>
              </w:rPr>
              <w:t>支持管理员和</w:t>
            </w:r>
            <w:r>
              <w:rPr>
                <w:sz w:val="21"/>
                <w:szCs w:val="21"/>
              </w:rPr>
              <w:t xml:space="preserve"> </w:t>
            </w:r>
            <w:r>
              <w:rPr>
                <w:spacing w:val="-1"/>
                <w:sz w:val="21"/>
                <w:szCs w:val="21"/>
              </w:rPr>
              <w:t>员工登录</w:t>
            </w:r>
            <w:r>
              <w:rPr>
                <w:spacing w:val="-52"/>
                <w:sz w:val="21"/>
                <w:szCs w:val="21"/>
              </w:rPr>
              <w:t xml:space="preserve"> </w:t>
            </w:r>
            <w:r>
              <w:rPr>
                <w:spacing w:val="-1"/>
                <w:sz w:val="21"/>
                <w:szCs w:val="21"/>
              </w:rPr>
              <w:t>APP，根据管理员</w:t>
            </w:r>
            <w:r>
              <w:rPr>
                <w:sz w:val="21"/>
                <w:szCs w:val="21"/>
              </w:rPr>
              <w:t xml:space="preserve"> </w:t>
            </w:r>
            <w:r>
              <w:rPr>
                <w:spacing w:val="-1"/>
                <w:sz w:val="21"/>
                <w:szCs w:val="21"/>
              </w:rPr>
              <w:t>的角色权限展示对应的管理</w:t>
            </w:r>
            <w:r>
              <w:rPr>
                <w:sz w:val="21"/>
                <w:szCs w:val="21"/>
              </w:rPr>
              <w:t xml:space="preserve"> </w:t>
            </w:r>
            <w:r>
              <w:rPr>
                <w:spacing w:val="-1"/>
                <w:sz w:val="21"/>
                <w:szCs w:val="21"/>
              </w:rPr>
              <w:t>应用，员工端支持访客、食</w:t>
            </w:r>
            <w:r>
              <w:rPr>
                <w:sz w:val="21"/>
                <w:szCs w:val="21"/>
              </w:rPr>
              <w:t xml:space="preserve"> </w:t>
            </w:r>
            <w:r>
              <w:rPr>
                <w:spacing w:val="-1"/>
                <w:sz w:val="21"/>
                <w:szCs w:val="21"/>
              </w:rPr>
              <w:t>堂消费、考勤、场库导览、</w:t>
            </w:r>
            <w:r>
              <w:rPr>
                <w:sz w:val="21"/>
                <w:szCs w:val="21"/>
              </w:rPr>
              <w:t xml:space="preserve"> </w:t>
            </w:r>
            <w:r>
              <w:rPr>
                <w:spacing w:val="-7"/>
                <w:sz w:val="21"/>
                <w:szCs w:val="21"/>
              </w:rPr>
              <w:t>报修应用；</w:t>
            </w:r>
          </w:p>
          <w:p w14:paraId="0B74A929">
            <w:pPr>
              <w:pStyle w:val="6"/>
              <w:spacing w:before="30" w:line="274" w:lineRule="auto"/>
              <w:ind w:left="120" w:right="206" w:hanging="3"/>
              <w:jc w:val="both"/>
              <w:rPr>
                <w:sz w:val="21"/>
                <w:szCs w:val="21"/>
              </w:rPr>
            </w:pPr>
            <w:r>
              <w:rPr>
                <w:spacing w:val="-1"/>
                <w:sz w:val="21"/>
                <w:szCs w:val="21"/>
              </w:rPr>
              <w:t>支持事件、消息、代办内容</w:t>
            </w:r>
            <w:r>
              <w:rPr>
                <w:sz w:val="21"/>
                <w:szCs w:val="21"/>
              </w:rPr>
              <w:t xml:space="preserve"> </w:t>
            </w:r>
            <w:r>
              <w:rPr>
                <w:spacing w:val="-2"/>
                <w:sz w:val="21"/>
                <w:szCs w:val="21"/>
              </w:rPr>
              <w:t>的提醒和查看功能，使管理</w:t>
            </w:r>
            <w:r>
              <w:rPr>
                <w:spacing w:val="8"/>
                <w:sz w:val="21"/>
                <w:szCs w:val="21"/>
              </w:rPr>
              <w:t xml:space="preserve"> </w:t>
            </w:r>
            <w:r>
              <w:rPr>
                <w:spacing w:val="-2"/>
                <w:sz w:val="21"/>
                <w:szCs w:val="21"/>
              </w:rPr>
              <w:t>人员能够实时知晓和处理业</w:t>
            </w:r>
            <w:r>
              <w:rPr>
                <w:spacing w:val="8"/>
                <w:sz w:val="21"/>
                <w:szCs w:val="21"/>
              </w:rPr>
              <w:t xml:space="preserve"> </w:t>
            </w:r>
            <w:r>
              <w:rPr>
                <w:spacing w:val="-4"/>
                <w:sz w:val="21"/>
                <w:szCs w:val="21"/>
              </w:rPr>
              <w:t>务事件；</w:t>
            </w:r>
          </w:p>
          <w:p w14:paraId="00B30BA5">
            <w:pPr>
              <w:pStyle w:val="6"/>
              <w:spacing w:before="34" w:line="276" w:lineRule="auto"/>
              <w:ind w:left="117" w:right="206" w:firstLine="1"/>
              <w:rPr>
                <w:sz w:val="21"/>
                <w:szCs w:val="21"/>
              </w:rPr>
            </w:pPr>
            <w:r>
              <w:rPr>
                <w:spacing w:val="-2"/>
                <w:sz w:val="21"/>
                <w:szCs w:val="21"/>
              </w:rPr>
              <w:t>提供综合管理应用，包括考</w:t>
            </w:r>
            <w:r>
              <w:rPr>
                <w:spacing w:val="10"/>
                <w:sz w:val="21"/>
                <w:szCs w:val="21"/>
              </w:rPr>
              <w:t xml:space="preserve"> </w:t>
            </w:r>
            <w:r>
              <w:rPr>
                <w:spacing w:val="-1"/>
                <w:sz w:val="21"/>
                <w:szCs w:val="21"/>
              </w:rPr>
              <w:t>勤、食堂消费、移动订餐、</w:t>
            </w:r>
            <w:r>
              <w:rPr>
                <w:sz w:val="21"/>
                <w:szCs w:val="21"/>
              </w:rPr>
              <w:t xml:space="preserve"> </w:t>
            </w:r>
            <w:r>
              <w:rPr>
                <w:spacing w:val="-1"/>
                <w:sz w:val="21"/>
                <w:szCs w:val="21"/>
              </w:rPr>
              <w:t>食堂配送、智慧广播、维修</w:t>
            </w:r>
            <w:r>
              <w:rPr>
                <w:sz w:val="21"/>
                <w:szCs w:val="21"/>
              </w:rPr>
              <w:t xml:space="preserve"> </w:t>
            </w:r>
            <w:r>
              <w:rPr>
                <w:spacing w:val="-1"/>
                <w:sz w:val="21"/>
                <w:szCs w:val="21"/>
              </w:rPr>
              <w:t>管理、人员信息采集应用；</w:t>
            </w:r>
            <w:r>
              <w:rPr>
                <w:sz w:val="21"/>
                <w:szCs w:val="21"/>
              </w:rPr>
              <w:t xml:space="preserve"> </w:t>
            </w:r>
            <w:r>
              <w:rPr>
                <w:spacing w:val="-1"/>
                <w:sz w:val="21"/>
                <w:szCs w:val="21"/>
              </w:rPr>
              <w:t>提供通行管理应用，包括访</w:t>
            </w:r>
            <w:r>
              <w:rPr>
                <w:sz w:val="21"/>
                <w:szCs w:val="21"/>
              </w:rPr>
              <w:t xml:space="preserve"> </w:t>
            </w:r>
            <w:r>
              <w:rPr>
                <w:spacing w:val="-1"/>
                <w:sz w:val="21"/>
                <w:szCs w:val="21"/>
              </w:rPr>
              <w:t>客、门禁控制、车辆管理、</w:t>
            </w:r>
            <w:r>
              <w:rPr>
                <w:sz w:val="21"/>
                <w:szCs w:val="21"/>
              </w:rPr>
              <w:t xml:space="preserve"> </w:t>
            </w:r>
            <w:r>
              <w:rPr>
                <w:spacing w:val="-5"/>
                <w:sz w:val="21"/>
                <w:szCs w:val="21"/>
              </w:rPr>
              <w:t>移动岗亭应用；</w:t>
            </w:r>
          </w:p>
          <w:p w14:paraId="6BE1383B">
            <w:pPr>
              <w:pStyle w:val="6"/>
              <w:spacing w:before="33" w:line="271" w:lineRule="auto"/>
              <w:ind w:left="117" w:right="206" w:firstLine="1"/>
              <w:rPr>
                <w:sz w:val="21"/>
                <w:szCs w:val="21"/>
              </w:rPr>
            </w:pPr>
            <w:r>
              <w:rPr>
                <w:spacing w:val="-2"/>
                <w:sz w:val="21"/>
                <w:szCs w:val="21"/>
              </w:rPr>
              <w:t>提供人员进出、访客到访数</w:t>
            </w:r>
            <w:r>
              <w:rPr>
                <w:spacing w:val="10"/>
                <w:sz w:val="21"/>
                <w:szCs w:val="21"/>
              </w:rPr>
              <w:t xml:space="preserve"> </w:t>
            </w:r>
            <w:r>
              <w:rPr>
                <w:spacing w:val="-1"/>
                <w:sz w:val="21"/>
                <w:szCs w:val="21"/>
              </w:rPr>
              <w:t>据统计，提供设备在离线、</w:t>
            </w:r>
            <w:r>
              <w:rPr>
                <w:sz w:val="21"/>
                <w:szCs w:val="21"/>
              </w:rPr>
              <w:t xml:space="preserve"> </w:t>
            </w:r>
            <w:r>
              <w:rPr>
                <w:spacing w:val="-2"/>
                <w:sz w:val="21"/>
                <w:szCs w:val="21"/>
              </w:rPr>
              <w:t>告警信息的数据统计。</w:t>
            </w:r>
          </w:p>
          <w:p w14:paraId="3A13D691">
            <w:pPr>
              <w:pStyle w:val="6"/>
              <w:spacing w:before="32" w:line="218" w:lineRule="auto"/>
              <w:ind w:left="540"/>
              <w:rPr>
                <w:sz w:val="21"/>
                <w:szCs w:val="21"/>
              </w:rPr>
            </w:pPr>
            <w:r>
              <w:rPr>
                <w:spacing w:val="-2"/>
                <w:sz w:val="21"/>
                <w:szCs w:val="21"/>
              </w:rPr>
              <w:t>综合安防管理平台</w:t>
            </w:r>
          </w:p>
          <w:p w14:paraId="7A7BFAD6">
            <w:pPr>
              <w:pStyle w:val="6"/>
              <w:spacing w:before="72" w:line="273" w:lineRule="auto"/>
              <w:ind w:left="117" w:right="206" w:firstLine="418"/>
              <w:rPr>
                <w:sz w:val="21"/>
                <w:szCs w:val="21"/>
              </w:rPr>
            </w:pPr>
            <w:r>
              <w:rPr>
                <w:spacing w:val="-1"/>
                <w:sz w:val="21"/>
                <w:szCs w:val="21"/>
              </w:rPr>
              <w:t>视频监控    支持视频</w:t>
            </w:r>
            <w:r>
              <w:rPr>
                <w:spacing w:val="1"/>
                <w:sz w:val="21"/>
                <w:szCs w:val="21"/>
              </w:rPr>
              <w:t xml:space="preserve"> </w:t>
            </w:r>
            <w:r>
              <w:rPr>
                <w:spacing w:val="-1"/>
                <w:sz w:val="21"/>
                <w:szCs w:val="21"/>
              </w:rPr>
              <w:t>实时预览能力，实现预览窗</w:t>
            </w:r>
            <w:r>
              <w:rPr>
                <w:sz w:val="21"/>
                <w:szCs w:val="21"/>
              </w:rPr>
              <w:t xml:space="preserve"> </w:t>
            </w:r>
            <w:r>
              <w:rPr>
                <w:spacing w:val="-1"/>
                <w:sz w:val="21"/>
                <w:szCs w:val="21"/>
              </w:rPr>
              <w:t>口布局切换、预览画面自适</w:t>
            </w:r>
            <w:r>
              <w:rPr>
                <w:sz w:val="21"/>
                <w:szCs w:val="21"/>
              </w:rPr>
              <w:t xml:space="preserve"> </w:t>
            </w:r>
            <w:r>
              <w:rPr>
                <w:spacing w:val="-5"/>
                <w:sz w:val="21"/>
                <w:szCs w:val="21"/>
              </w:rPr>
              <w:t>应及全屏切换；</w:t>
            </w:r>
          </w:p>
          <w:p w14:paraId="19DAB11B">
            <w:pPr>
              <w:pStyle w:val="6"/>
              <w:spacing w:before="33" w:line="271" w:lineRule="auto"/>
              <w:ind w:left="117" w:right="206"/>
              <w:rPr>
                <w:sz w:val="21"/>
                <w:szCs w:val="21"/>
              </w:rPr>
            </w:pPr>
            <w:r>
              <w:rPr>
                <w:spacing w:val="-1"/>
                <w:sz w:val="21"/>
                <w:szCs w:val="21"/>
              </w:rPr>
              <w:t>支持云台控制、实时抓图、</w:t>
            </w:r>
            <w:r>
              <w:rPr>
                <w:sz w:val="21"/>
                <w:szCs w:val="21"/>
              </w:rPr>
              <w:t xml:space="preserve"> </w:t>
            </w:r>
            <w:r>
              <w:rPr>
                <w:spacing w:val="-1"/>
                <w:sz w:val="21"/>
                <w:szCs w:val="21"/>
              </w:rPr>
              <w:t>紧急录像、即时回放、主子</w:t>
            </w:r>
            <w:r>
              <w:rPr>
                <w:sz w:val="21"/>
                <w:szCs w:val="21"/>
              </w:rPr>
              <w:t xml:space="preserve"> </w:t>
            </w:r>
            <w:r>
              <w:rPr>
                <w:spacing w:val="-1"/>
                <w:sz w:val="21"/>
                <w:szCs w:val="21"/>
              </w:rPr>
              <w:t>码流切换、声音开启\关</w:t>
            </w:r>
          </w:p>
        </w:tc>
        <w:tc>
          <w:tcPr>
            <w:tcW w:w="1182" w:type="dxa"/>
            <w:vAlign w:val="top"/>
          </w:tcPr>
          <w:p w14:paraId="31A07C24">
            <w:pPr>
              <w:rPr>
                <w:rFonts w:ascii="Arial"/>
                <w:sz w:val="21"/>
              </w:rPr>
            </w:pPr>
          </w:p>
        </w:tc>
        <w:tc>
          <w:tcPr>
            <w:tcW w:w="710" w:type="dxa"/>
            <w:vAlign w:val="top"/>
          </w:tcPr>
          <w:p w14:paraId="38951ED2">
            <w:pPr>
              <w:rPr>
                <w:rFonts w:ascii="Arial"/>
                <w:sz w:val="21"/>
              </w:rPr>
            </w:pPr>
          </w:p>
        </w:tc>
        <w:tc>
          <w:tcPr>
            <w:tcW w:w="710" w:type="dxa"/>
            <w:vAlign w:val="top"/>
          </w:tcPr>
          <w:p w14:paraId="18C016C1">
            <w:pPr>
              <w:rPr>
                <w:rFonts w:ascii="Arial"/>
                <w:sz w:val="21"/>
              </w:rPr>
            </w:pPr>
          </w:p>
        </w:tc>
        <w:tc>
          <w:tcPr>
            <w:tcW w:w="710" w:type="dxa"/>
            <w:vAlign w:val="top"/>
          </w:tcPr>
          <w:p w14:paraId="475BC06A">
            <w:pPr>
              <w:rPr>
                <w:rFonts w:ascii="Arial"/>
                <w:sz w:val="21"/>
              </w:rPr>
            </w:pPr>
          </w:p>
        </w:tc>
      </w:tr>
    </w:tbl>
    <w:p w14:paraId="01ADB07D">
      <w:pPr>
        <w:pStyle w:val="2"/>
        <w:spacing w:line="257" w:lineRule="auto"/>
      </w:pPr>
    </w:p>
    <w:p w14:paraId="614E542E">
      <w:pPr>
        <w:spacing w:line="218" w:lineRule="exact"/>
        <w:ind w:firstLine="5861"/>
      </w:pPr>
      <w:r>
        <w:rPr>
          <w:position w:val="-4"/>
        </w:rPr>
        <w:pict>
          <v:shape id="_x0000_s1145" o:spid="_x0000_s1145" o:spt="202" type="#_x0000_t202" style="height:10.95pt;width:9.15pt;" fillcolor="#FFFFFF" filled="t" stroked="f" coordsize="21600,21600">
            <v:path/>
            <v:fill on="t" focussize="0,0"/>
            <v:stroke on="f"/>
            <v:imagedata o:title=""/>
            <o:lock v:ext="edit" aspectratio="f"/>
            <v:textbox inset="0mm,0mm,0mm,0mm">
              <w:txbxContent>
                <w:p w14:paraId="31993463">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63</w:t>
                  </w:r>
                </w:p>
              </w:txbxContent>
            </v:textbox>
            <w10:wrap type="none"/>
            <w10:anchorlock/>
          </v:shape>
        </w:pict>
      </w:r>
    </w:p>
    <w:p w14:paraId="55381CA0">
      <w:pPr>
        <w:spacing w:line="218" w:lineRule="exact"/>
        <w:sectPr>
          <w:headerReference r:id="rId67" w:type="default"/>
          <w:pgSz w:w="11907" w:h="16839"/>
          <w:pgMar w:top="400" w:right="0" w:bottom="0" w:left="0" w:header="0" w:footer="0" w:gutter="0"/>
          <w:cols w:space="720" w:num="1"/>
        </w:sectPr>
      </w:pPr>
    </w:p>
    <w:p w14:paraId="505F333F">
      <w:pPr>
        <w:spacing w:before="19"/>
      </w:pPr>
    </w:p>
    <w:p w14:paraId="222BE0A0">
      <w:pPr>
        <w:spacing w:before="19"/>
      </w:pPr>
    </w:p>
    <w:p w14:paraId="5D1D0570">
      <w:pPr>
        <w:spacing w:before="18"/>
      </w:pPr>
    </w:p>
    <w:p w14:paraId="41957E51">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304A7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3D554D98">
            <w:pPr>
              <w:rPr>
                <w:rFonts w:ascii="Arial"/>
                <w:sz w:val="21"/>
              </w:rPr>
            </w:pPr>
          </w:p>
        </w:tc>
        <w:tc>
          <w:tcPr>
            <w:tcW w:w="945" w:type="dxa"/>
            <w:vAlign w:val="top"/>
          </w:tcPr>
          <w:p w14:paraId="42F39431">
            <w:pPr>
              <w:rPr>
                <w:rFonts w:ascii="Arial"/>
                <w:sz w:val="21"/>
              </w:rPr>
            </w:pPr>
          </w:p>
        </w:tc>
        <w:tc>
          <w:tcPr>
            <w:tcW w:w="946" w:type="dxa"/>
            <w:vAlign w:val="top"/>
          </w:tcPr>
          <w:p w14:paraId="54B9A8C4">
            <w:pPr>
              <w:rPr>
                <w:rFonts w:ascii="Arial"/>
                <w:sz w:val="21"/>
              </w:rPr>
            </w:pPr>
          </w:p>
        </w:tc>
        <w:tc>
          <w:tcPr>
            <w:tcW w:w="2838" w:type="dxa"/>
            <w:vAlign w:val="top"/>
          </w:tcPr>
          <w:p w14:paraId="21412882">
            <w:pPr>
              <w:pStyle w:val="6"/>
              <w:spacing w:before="154" w:line="271" w:lineRule="auto"/>
              <w:ind w:left="119" w:right="140" w:firstLine="19"/>
              <w:jc w:val="both"/>
              <w:rPr>
                <w:sz w:val="21"/>
                <w:szCs w:val="21"/>
              </w:rPr>
            </w:pPr>
            <w:r>
              <w:rPr>
                <w:spacing w:val="-11"/>
                <w:sz w:val="21"/>
                <w:szCs w:val="21"/>
              </w:rPr>
              <w:t>闭、辅屏预览（1</w:t>
            </w:r>
            <w:r>
              <w:rPr>
                <w:spacing w:val="-34"/>
                <w:sz w:val="21"/>
                <w:szCs w:val="21"/>
              </w:rPr>
              <w:t xml:space="preserve"> </w:t>
            </w:r>
            <w:r>
              <w:rPr>
                <w:spacing w:val="-11"/>
                <w:sz w:val="21"/>
                <w:szCs w:val="21"/>
              </w:rPr>
              <w:t>个辅屏）、</w:t>
            </w:r>
            <w:r>
              <w:rPr>
                <w:sz w:val="21"/>
                <w:szCs w:val="21"/>
              </w:rPr>
              <w:t xml:space="preserve"> </w:t>
            </w:r>
            <w:r>
              <w:rPr>
                <w:spacing w:val="-2"/>
                <w:sz w:val="21"/>
                <w:szCs w:val="21"/>
              </w:rPr>
              <w:t>对讲、广播、报警输出控制</w:t>
            </w:r>
            <w:r>
              <w:rPr>
                <w:spacing w:val="10"/>
                <w:sz w:val="21"/>
                <w:szCs w:val="21"/>
              </w:rPr>
              <w:t xml:space="preserve"> </w:t>
            </w:r>
            <w:r>
              <w:rPr>
                <w:spacing w:val="-4"/>
                <w:sz w:val="21"/>
                <w:szCs w:val="21"/>
              </w:rPr>
              <w:t>的能力；</w:t>
            </w:r>
          </w:p>
          <w:p w14:paraId="5EA8901E">
            <w:pPr>
              <w:pStyle w:val="6"/>
              <w:spacing w:before="30" w:line="275" w:lineRule="auto"/>
              <w:ind w:left="116" w:right="206" w:firstLine="1"/>
              <w:rPr>
                <w:sz w:val="21"/>
                <w:szCs w:val="21"/>
              </w:rPr>
            </w:pPr>
            <w:r>
              <w:rPr>
                <w:spacing w:val="-1"/>
                <w:sz w:val="21"/>
                <w:szCs w:val="21"/>
              </w:rPr>
              <w:t>支持资源视图管理能力，以</w:t>
            </w:r>
            <w:r>
              <w:rPr>
                <w:sz w:val="21"/>
                <w:szCs w:val="21"/>
              </w:rPr>
              <w:t xml:space="preserve"> </w:t>
            </w:r>
            <w:r>
              <w:rPr>
                <w:spacing w:val="-1"/>
                <w:sz w:val="21"/>
                <w:szCs w:val="21"/>
              </w:rPr>
              <w:t>视图形式管理监控点、视频</w:t>
            </w:r>
            <w:r>
              <w:rPr>
                <w:spacing w:val="1"/>
                <w:sz w:val="21"/>
                <w:szCs w:val="21"/>
              </w:rPr>
              <w:t xml:space="preserve"> </w:t>
            </w:r>
            <w:r>
              <w:rPr>
                <w:spacing w:val="-1"/>
                <w:sz w:val="21"/>
                <w:szCs w:val="21"/>
              </w:rPr>
              <w:t>预览轮巡等自定义资源组，</w:t>
            </w:r>
            <w:r>
              <w:rPr>
                <w:spacing w:val="1"/>
                <w:sz w:val="21"/>
                <w:szCs w:val="21"/>
              </w:rPr>
              <w:t xml:space="preserve"> </w:t>
            </w:r>
            <w:r>
              <w:rPr>
                <w:spacing w:val="-1"/>
                <w:sz w:val="21"/>
                <w:szCs w:val="21"/>
              </w:rPr>
              <w:t>其中视图类型包含公有视图</w:t>
            </w:r>
            <w:r>
              <w:rPr>
                <w:spacing w:val="1"/>
                <w:sz w:val="21"/>
                <w:szCs w:val="21"/>
              </w:rPr>
              <w:t xml:space="preserve"> </w:t>
            </w:r>
            <w:r>
              <w:rPr>
                <w:spacing w:val="-2"/>
                <w:sz w:val="21"/>
                <w:szCs w:val="21"/>
              </w:rPr>
              <w:t>和私有视图；</w:t>
            </w:r>
          </w:p>
          <w:p w14:paraId="11361552">
            <w:pPr>
              <w:pStyle w:val="6"/>
              <w:spacing w:before="32" w:line="271" w:lineRule="auto"/>
              <w:ind w:left="117" w:right="206"/>
              <w:jc w:val="both"/>
              <w:rPr>
                <w:sz w:val="21"/>
                <w:szCs w:val="21"/>
              </w:rPr>
            </w:pPr>
            <w:r>
              <w:rPr>
                <w:spacing w:val="-1"/>
                <w:sz w:val="21"/>
                <w:szCs w:val="21"/>
              </w:rPr>
              <w:t>支持录像计划管理能力，支</w:t>
            </w:r>
            <w:r>
              <w:rPr>
                <w:sz w:val="21"/>
                <w:szCs w:val="21"/>
              </w:rPr>
              <w:t xml:space="preserve"> </w:t>
            </w:r>
            <w:r>
              <w:rPr>
                <w:spacing w:val="-1"/>
                <w:sz w:val="21"/>
                <w:szCs w:val="21"/>
              </w:rPr>
              <w:t>持实时录像计划、录像回传</w:t>
            </w:r>
            <w:r>
              <w:rPr>
                <w:sz w:val="21"/>
                <w:szCs w:val="21"/>
              </w:rPr>
              <w:t xml:space="preserve"> </w:t>
            </w:r>
            <w:r>
              <w:rPr>
                <w:spacing w:val="-13"/>
                <w:sz w:val="21"/>
                <w:szCs w:val="21"/>
              </w:rPr>
              <w:t>计划；</w:t>
            </w:r>
          </w:p>
          <w:p w14:paraId="6531C50B">
            <w:pPr>
              <w:pStyle w:val="6"/>
              <w:spacing w:before="29" w:line="276" w:lineRule="auto"/>
              <w:ind w:left="117" w:right="206"/>
              <w:rPr>
                <w:sz w:val="21"/>
                <w:szCs w:val="21"/>
              </w:rPr>
            </w:pPr>
            <w:r>
              <w:rPr>
                <w:spacing w:val="-1"/>
                <w:sz w:val="21"/>
                <w:szCs w:val="21"/>
              </w:rPr>
              <w:t>支持录像回放能力，支持多</w:t>
            </w:r>
            <w:r>
              <w:rPr>
                <w:sz w:val="21"/>
                <w:szCs w:val="21"/>
              </w:rPr>
              <w:t xml:space="preserve"> </w:t>
            </w:r>
            <w:r>
              <w:rPr>
                <w:spacing w:val="-1"/>
                <w:sz w:val="21"/>
                <w:szCs w:val="21"/>
              </w:rPr>
              <w:t>画面同步回放和异步回放切</w:t>
            </w:r>
            <w:r>
              <w:rPr>
                <w:sz w:val="21"/>
                <w:szCs w:val="21"/>
              </w:rPr>
              <w:t xml:space="preserve"> </w:t>
            </w:r>
            <w:r>
              <w:rPr>
                <w:spacing w:val="-1"/>
                <w:sz w:val="21"/>
                <w:szCs w:val="21"/>
              </w:rPr>
              <w:t>换、超高倍速回放、分段回</w:t>
            </w:r>
            <w:r>
              <w:rPr>
                <w:sz w:val="21"/>
                <w:szCs w:val="21"/>
              </w:rPr>
              <w:t xml:space="preserve"> </w:t>
            </w:r>
            <w:r>
              <w:rPr>
                <w:spacing w:val="-1"/>
                <w:sz w:val="21"/>
                <w:szCs w:val="21"/>
              </w:rPr>
              <w:t>放、录像下载、录像剪辑、</w:t>
            </w:r>
            <w:r>
              <w:rPr>
                <w:sz w:val="21"/>
                <w:szCs w:val="21"/>
              </w:rPr>
              <w:t xml:space="preserve"> </w:t>
            </w:r>
            <w:r>
              <w:rPr>
                <w:spacing w:val="-1"/>
                <w:sz w:val="21"/>
                <w:szCs w:val="21"/>
              </w:rPr>
              <w:t>录像标签、录像锁定、录像</w:t>
            </w:r>
            <w:r>
              <w:rPr>
                <w:sz w:val="21"/>
                <w:szCs w:val="21"/>
              </w:rPr>
              <w:t xml:space="preserve"> </w:t>
            </w:r>
            <w:r>
              <w:rPr>
                <w:spacing w:val="-13"/>
                <w:sz w:val="21"/>
                <w:szCs w:val="21"/>
              </w:rPr>
              <w:t>抓图；</w:t>
            </w:r>
          </w:p>
          <w:p w14:paraId="66341759">
            <w:pPr>
              <w:pStyle w:val="6"/>
              <w:spacing w:before="33" w:line="271" w:lineRule="auto"/>
              <w:ind w:left="117" w:right="206"/>
              <w:jc w:val="both"/>
              <w:rPr>
                <w:sz w:val="21"/>
                <w:szCs w:val="21"/>
              </w:rPr>
            </w:pPr>
            <w:r>
              <w:rPr>
                <w:spacing w:val="-1"/>
                <w:sz w:val="21"/>
                <w:szCs w:val="21"/>
              </w:rPr>
              <w:t>支持视频预览与图片实时监</w:t>
            </w:r>
            <w:r>
              <w:rPr>
                <w:sz w:val="21"/>
                <w:szCs w:val="21"/>
              </w:rPr>
              <w:t xml:space="preserve"> </w:t>
            </w:r>
            <w:r>
              <w:rPr>
                <w:spacing w:val="-1"/>
                <w:sz w:val="21"/>
                <w:szCs w:val="21"/>
              </w:rPr>
              <w:t>控模式切换能力，实现图片</w:t>
            </w:r>
            <w:r>
              <w:rPr>
                <w:sz w:val="21"/>
                <w:szCs w:val="21"/>
              </w:rPr>
              <w:t xml:space="preserve"> </w:t>
            </w:r>
            <w:r>
              <w:rPr>
                <w:spacing w:val="-7"/>
                <w:sz w:val="21"/>
                <w:szCs w:val="21"/>
              </w:rPr>
              <w:t>监控模式；</w:t>
            </w:r>
          </w:p>
          <w:p w14:paraId="09FD1CE1">
            <w:pPr>
              <w:pStyle w:val="6"/>
              <w:spacing w:before="32" w:line="271" w:lineRule="auto"/>
              <w:ind w:left="117" w:right="206"/>
              <w:jc w:val="both"/>
              <w:rPr>
                <w:sz w:val="21"/>
                <w:szCs w:val="21"/>
              </w:rPr>
            </w:pPr>
            <w:r>
              <w:rPr>
                <w:spacing w:val="-1"/>
                <w:sz w:val="21"/>
                <w:szCs w:val="21"/>
              </w:rPr>
              <w:t>支持图片查询回放能力，实</w:t>
            </w:r>
            <w:r>
              <w:rPr>
                <w:sz w:val="21"/>
                <w:szCs w:val="21"/>
              </w:rPr>
              <w:t xml:space="preserve"> </w:t>
            </w:r>
            <w:r>
              <w:rPr>
                <w:spacing w:val="-1"/>
                <w:sz w:val="21"/>
                <w:szCs w:val="21"/>
              </w:rPr>
              <w:t>现按监控点、时间段展示抓</w:t>
            </w:r>
            <w:r>
              <w:rPr>
                <w:sz w:val="21"/>
                <w:szCs w:val="21"/>
              </w:rPr>
              <w:t xml:space="preserve"> </w:t>
            </w:r>
            <w:r>
              <w:rPr>
                <w:spacing w:val="-3"/>
                <w:sz w:val="21"/>
                <w:szCs w:val="21"/>
              </w:rPr>
              <w:t>拍图片；</w:t>
            </w:r>
          </w:p>
          <w:p w14:paraId="76EACA79">
            <w:pPr>
              <w:pStyle w:val="6"/>
              <w:spacing w:before="31" w:line="274" w:lineRule="auto"/>
              <w:ind w:left="117" w:right="206"/>
              <w:rPr>
                <w:sz w:val="21"/>
                <w:szCs w:val="21"/>
              </w:rPr>
            </w:pPr>
            <w:r>
              <w:rPr>
                <w:spacing w:val="-1"/>
                <w:sz w:val="21"/>
                <w:szCs w:val="21"/>
              </w:rPr>
              <w:t>支持电视墙场景管理能力，</w:t>
            </w:r>
            <w:r>
              <w:rPr>
                <w:sz w:val="21"/>
                <w:szCs w:val="21"/>
              </w:rPr>
              <w:t xml:space="preserve"> </w:t>
            </w:r>
            <w:r>
              <w:rPr>
                <w:spacing w:val="-1"/>
                <w:sz w:val="21"/>
                <w:szCs w:val="21"/>
              </w:rPr>
              <w:t>实现场景窗口配置、场景切</w:t>
            </w:r>
            <w:r>
              <w:rPr>
                <w:sz w:val="21"/>
                <w:szCs w:val="21"/>
              </w:rPr>
              <w:t xml:space="preserve"> </w:t>
            </w:r>
            <w:r>
              <w:rPr>
                <w:spacing w:val="-1"/>
                <w:sz w:val="21"/>
                <w:szCs w:val="21"/>
              </w:rPr>
              <w:t>换计划配置以及轮巡计划的</w:t>
            </w:r>
            <w:r>
              <w:rPr>
                <w:sz w:val="21"/>
                <w:szCs w:val="21"/>
              </w:rPr>
              <w:t xml:space="preserve"> </w:t>
            </w:r>
            <w:r>
              <w:rPr>
                <w:spacing w:val="-13"/>
                <w:sz w:val="21"/>
                <w:szCs w:val="21"/>
              </w:rPr>
              <w:t>管理；</w:t>
            </w:r>
          </w:p>
          <w:p w14:paraId="09365859">
            <w:pPr>
              <w:pStyle w:val="6"/>
              <w:spacing w:before="29" w:line="273" w:lineRule="auto"/>
              <w:ind w:left="116" w:right="206" w:firstLine="1"/>
              <w:rPr>
                <w:sz w:val="21"/>
                <w:szCs w:val="21"/>
              </w:rPr>
            </w:pPr>
            <w:r>
              <w:rPr>
                <w:spacing w:val="-1"/>
                <w:sz w:val="21"/>
                <w:szCs w:val="21"/>
              </w:rPr>
              <w:t>支持上墙控制能力，实现场</w:t>
            </w:r>
            <w:r>
              <w:rPr>
                <w:sz w:val="21"/>
                <w:szCs w:val="21"/>
              </w:rPr>
              <w:t xml:space="preserve"> </w:t>
            </w:r>
            <w:r>
              <w:rPr>
                <w:spacing w:val="-1"/>
                <w:sz w:val="21"/>
                <w:szCs w:val="21"/>
              </w:rPr>
              <w:t>景一键上墙、场景切换、电</w:t>
            </w:r>
            <w:r>
              <w:rPr>
                <w:spacing w:val="1"/>
                <w:sz w:val="21"/>
                <w:szCs w:val="21"/>
              </w:rPr>
              <w:t xml:space="preserve"> </w:t>
            </w:r>
            <w:r>
              <w:rPr>
                <w:spacing w:val="-1"/>
                <w:sz w:val="21"/>
                <w:szCs w:val="21"/>
              </w:rPr>
              <w:t>视墙切换、监控点上下墙、</w:t>
            </w:r>
            <w:r>
              <w:rPr>
                <w:spacing w:val="1"/>
                <w:sz w:val="21"/>
                <w:szCs w:val="21"/>
              </w:rPr>
              <w:t xml:space="preserve"> </w:t>
            </w:r>
            <w:r>
              <w:rPr>
                <w:spacing w:val="-5"/>
                <w:sz w:val="21"/>
                <w:szCs w:val="21"/>
              </w:rPr>
              <w:t>轮巡控制操作；</w:t>
            </w:r>
          </w:p>
          <w:p w14:paraId="696130E2">
            <w:pPr>
              <w:pStyle w:val="6"/>
              <w:spacing w:before="33" w:line="274" w:lineRule="auto"/>
              <w:ind w:left="117" w:right="206"/>
              <w:rPr>
                <w:sz w:val="21"/>
                <w:szCs w:val="21"/>
              </w:rPr>
            </w:pPr>
            <w:r>
              <w:rPr>
                <w:spacing w:val="-1"/>
                <w:sz w:val="21"/>
                <w:szCs w:val="21"/>
              </w:rPr>
              <w:t>支持视频事件布撤防能力，</w:t>
            </w:r>
            <w:r>
              <w:rPr>
                <w:sz w:val="21"/>
                <w:szCs w:val="21"/>
              </w:rPr>
              <w:t xml:space="preserve"> </w:t>
            </w:r>
            <w:r>
              <w:rPr>
                <w:spacing w:val="-1"/>
                <w:sz w:val="21"/>
                <w:szCs w:val="21"/>
              </w:rPr>
              <w:t>可按计划模版进行布防，事</w:t>
            </w:r>
            <w:r>
              <w:rPr>
                <w:sz w:val="21"/>
                <w:szCs w:val="21"/>
              </w:rPr>
              <w:t xml:space="preserve"> </w:t>
            </w:r>
            <w:r>
              <w:rPr>
                <w:spacing w:val="-1"/>
                <w:sz w:val="21"/>
                <w:szCs w:val="21"/>
              </w:rPr>
              <w:t>件类型包括移动侦测、视频</w:t>
            </w:r>
            <w:r>
              <w:rPr>
                <w:sz w:val="21"/>
                <w:szCs w:val="21"/>
              </w:rPr>
              <w:t xml:space="preserve"> </w:t>
            </w:r>
            <w:r>
              <w:rPr>
                <w:spacing w:val="-1"/>
                <w:sz w:val="21"/>
                <w:szCs w:val="21"/>
              </w:rPr>
              <w:t>丢失、视频遮挡、报警输</w:t>
            </w:r>
          </w:p>
          <w:p w14:paraId="1C63BB46">
            <w:pPr>
              <w:pStyle w:val="6"/>
              <w:spacing w:before="33" w:line="219" w:lineRule="auto"/>
              <w:ind w:left="117"/>
              <w:rPr>
                <w:sz w:val="21"/>
                <w:szCs w:val="21"/>
              </w:rPr>
            </w:pPr>
            <w:r>
              <w:rPr>
                <w:spacing w:val="-5"/>
                <w:sz w:val="21"/>
                <w:szCs w:val="21"/>
              </w:rPr>
              <w:t>入、报警输出；</w:t>
            </w:r>
          </w:p>
          <w:p w14:paraId="5A67F47F">
            <w:pPr>
              <w:pStyle w:val="6"/>
              <w:spacing w:before="70" w:line="218" w:lineRule="auto"/>
              <w:ind w:left="540"/>
              <w:rPr>
                <w:sz w:val="21"/>
                <w:szCs w:val="21"/>
              </w:rPr>
            </w:pPr>
            <w:r>
              <w:rPr>
                <w:spacing w:val="-2"/>
                <w:sz w:val="21"/>
                <w:szCs w:val="21"/>
              </w:rPr>
              <w:t>综合安防管理平台</w:t>
            </w:r>
          </w:p>
          <w:p w14:paraId="676C94F8">
            <w:pPr>
              <w:pStyle w:val="6"/>
              <w:spacing w:before="71" w:line="270" w:lineRule="auto"/>
              <w:ind w:left="121" w:right="206" w:firstLine="437"/>
              <w:rPr>
                <w:sz w:val="21"/>
                <w:szCs w:val="21"/>
              </w:rPr>
            </w:pPr>
            <w:r>
              <w:rPr>
                <w:spacing w:val="-6"/>
                <w:sz w:val="21"/>
                <w:szCs w:val="21"/>
              </w:rPr>
              <w:t>门禁管理</w:t>
            </w:r>
            <w:r>
              <w:rPr>
                <w:spacing w:val="3"/>
                <w:sz w:val="21"/>
                <w:szCs w:val="21"/>
              </w:rPr>
              <w:t xml:space="preserve">    </w:t>
            </w:r>
            <w:r>
              <w:rPr>
                <w:spacing w:val="-6"/>
                <w:sz w:val="21"/>
                <w:szCs w:val="21"/>
              </w:rPr>
              <w:t>支持按组</w:t>
            </w:r>
            <w:r>
              <w:rPr>
                <w:spacing w:val="2"/>
                <w:sz w:val="21"/>
                <w:szCs w:val="21"/>
              </w:rPr>
              <w:t xml:space="preserve"> </w:t>
            </w:r>
            <w:r>
              <w:rPr>
                <w:spacing w:val="-2"/>
                <w:sz w:val="21"/>
                <w:szCs w:val="21"/>
              </w:rPr>
              <w:t>织、人员、人员分组、门禁</w:t>
            </w:r>
            <w:r>
              <w:rPr>
                <w:spacing w:val="8"/>
                <w:sz w:val="21"/>
                <w:szCs w:val="21"/>
              </w:rPr>
              <w:t xml:space="preserve"> </w:t>
            </w:r>
            <w:r>
              <w:rPr>
                <w:spacing w:val="-2"/>
                <w:sz w:val="21"/>
                <w:szCs w:val="21"/>
              </w:rPr>
              <w:t>点维度配置权限；</w:t>
            </w:r>
          </w:p>
          <w:p w14:paraId="49E39FD3">
            <w:pPr>
              <w:pStyle w:val="6"/>
              <w:spacing w:before="35" w:line="265" w:lineRule="auto"/>
              <w:ind w:left="117" w:right="206"/>
              <w:rPr>
                <w:sz w:val="21"/>
                <w:szCs w:val="21"/>
              </w:rPr>
            </w:pPr>
            <w:r>
              <w:rPr>
                <w:spacing w:val="-1"/>
                <w:sz w:val="21"/>
                <w:szCs w:val="21"/>
              </w:rPr>
              <w:t>支持设置权限有效期、计划</w:t>
            </w:r>
            <w:r>
              <w:rPr>
                <w:sz w:val="21"/>
                <w:szCs w:val="21"/>
              </w:rPr>
              <w:t xml:space="preserve"> </w:t>
            </w:r>
            <w:r>
              <w:rPr>
                <w:spacing w:val="-2"/>
                <w:sz w:val="21"/>
                <w:szCs w:val="21"/>
              </w:rPr>
              <w:t>模板、假日计划；</w:t>
            </w:r>
          </w:p>
          <w:p w14:paraId="07FEA159">
            <w:pPr>
              <w:pStyle w:val="6"/>
              <w:spacing w:before="35" w:line="217" w:lineRule="auto"/>
              <w:ind w:left="117"/>
              <w:rPr>
                <w:sz w:val="21"/>
                <w:szCs w:val="21"/>
              </w:rPr>
            </w:pPr>
            <w:r>
              <w:rPr>
                <w:spacing w:val="-1"/>
                <w:sz w:val="21"/>
                <w:szCs w:val="21"/>
              </w:rPr>
              <w:t>支持按人员特征属性生成人</w:t>
            </w:r>
          </w:p>
        </w:tc>
        <w:tc>
          <w:tcPr>
            <w:tcW w:w="1182" w:type="dxa"/>
            <w:vAlign w:val="top"/>
          </w:tcPr>
          <w:p w14:paraId="4D059718">
            <w:pPr>
              <w:rPr>
                <w:rFonts w:ascii="Arial"/>
                <w:sz w:val="21"/>
              </w:rPr>
            </w:pPr>
          </w:p>
        </w:tc>
        <w:tc>
          <w:tcPr>
            <w:tcW w:w="710" w:type="dxa"/>
            <w:vAlign w:val="top"/>
          </w:tcPr>
          <w:p w14:paraId="775ED358">
            <w:pPr>
              <w:rPr>
                <w:rFonts w:ascii="Arial"/>
                <w:sz w:val="21"/>
              </w:rPr>
            </w:pPr>
          </w:p>
        </w:tc>
        <w:tc>
          <w:tcPr>
            <w:tcW w:w="710" w:type="dxa"/>
            <w:vAlign w:val="top"/>
          </w:tcPr>
          <w:p w14:paraId="4C6CD754">
            <w:pPr>
              <w:rPr>
                <w:rFonts w:ascii="Arial"/>
                <w:sz w:val="21"/>
              </w:rPr>
            </w:pPr>
          </w:p>
        </w:tc>
        <w:tc>
          <w:tcPr>
            <w:tcW w:w="710" w:type="dxa"/>
            <w:vAlign w:val="top"/>
          </w:tcPr>
          <w:p w14:paraId="1198D14F">
            <w:pPr>
              <w:rPr>
                <w:rFonts w:ascii="Arial"/>
                <w:sz w:val="21"/>
              </w:rPr>
            </w:pPr>
          </w:p>
        </w:tc>
      </w:tr>
    </w:tbl>
    <w:p w14:paraId="4A9D75B0">
      <w:pPr>
        <w:pStyle w:val="2"/>
        <w:spacing w:line="257" w:lineRule="auto"/>
      </w:pPr>
    </w:p>
    <w:p w14:paraId="25C66D9A">
      <w:pPr>
        <w:spacing w:line="218" w:lineRule="exact"/>
        <w:ind w:firstLine="5861"/>
      </w:pPr>
      <w:r>
        <w:rPr>
          <w:position w:val="-4"/>
        </w:rPr>
        <w:pict>
          <v:shape id="_x0000_s1146" o:spid="_x0000_s1146" o:spt="202" type="#_x0000_t202" style="height:10.95pt;width:9.15pt;" fillcolor="#FFFFFF" filled="t" stroked="f" coordsize="21600,21600">
            <v:path/>
            <v:fill on="t" focussize="0,0"/>
            <v:stroke on="f"/>
            <v:imagedata o:title=""/>
            <o:lock v:ext="edit" aspectratio="f"/>
            <v:textbox inset="0mm,0mm,0mm,0mm">
              <w:txbxContent>
                <w:p w14:paraId="209611E1">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64</w:t>
                  </w:r>
                </w:p>
              </w:txbxContent>
            </v:textbox>
            <w10:wrap type="none"/>
            <w10:anchorlock/>
          </v:shape>
        </w:pict>
      </w:r>
    </w:p>
    <w:p w14:paraId="75A343AC">
      <w:pPr>
        <w:spacing w:line="218" w:lineRule="exact"/>
        <w:sectPr>
          <w:headerReference r:id="rId68" w:type="default"/>
          <w:pgSz w:w="11907" w:h="16839"/>
          <w:pgMar w:top="400" w:right="0" w:bottom="0" w:left="0" w:header="0" w:footer="0" w:gutter="0"/>
          <w:cols w:space="720" w:num="1"/>
        </w:sectPr>
      </w:pPr>
    </w:p>
    <w:p w14:paraId="709DBD87">
      <w:pPr>
        <w:spacing w:before="19"/>
      </w:pPr>
    </w:p>
    <w:p w14:paraId="1B0C4F18">
      <w:pPr>
        <w:spacing w:before="19"/>
      </w:pPr>
    </w:p>
    <w:p w14:paraId="61C9EE35">
      <w:pPr>
        <w:spacing w:before="18"/>
      </w:pPr>
    </w:p>
    <w:p w14:paraId="1DBF0BA1">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623F7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5604F92B">
            <w:pPr>
              <w:rPr>
                <w:rFonts w:ascii="Arial"/>
                <w:sz w:val="21"/>
              </w:rPr>
            </w:pPr>
          </w:p>
        </w:tc>
        <w:tc>
          <w:tcPr>
            <w:tcW w:w="945" w:type="dxa"/>
            <w:vAlign w:val="top"/>
          </w:tcPr>
          <w:p w14:paraId="193BF31D">
            <w:pPr>
              <w:rPr>
                <w:rFonts w:ascii="Arial"/>
                <w:sz w:val="21"/>
              </w:rPr>
            </w:pPr>
          </w:p>
        </w:tc>
        <w:tc>
          <w:tcPr>
            <w:tcW w:w="946" w:type="dxa"/>
            <w:vAlign w:val="top"/>
          </w:tcPr>
          <w:p w14:paraId="0C1AD24E">
            <w:pPr>
              <w:rPr>
                <w:rFonts w:ascii="Arial"/>
                <w:sz w:val="21"/>
              </w:rPr>
            </w:pPr>
          </w:p>
        </w:tc>
        <w:tc>
          <w:tcPr>
            <w:tcW w:w="2838" w:type="dxa"/>
            <w:vAlign w:val="top"/>
          </w:tcPr>
          <w:p w14:paraId="16BB987F">
            <w:pPr>
              <w:pStyle w:val="6"/>
              <w:spacing w:before="154" w:line="266" w:lineRule="auto"/>
              <w:ind w:left="125" w:right="206" w:firstLine="9"/>
              <w:rPr>
                <w:sz w:val="21"/>
                <w:szCs w:val="21"/>
              </w:rPr>
            </w:pPr>
            <w:r>
              <w:rPr>
                <w:spacing w:val="-3"/>
                <w:sz w:val="21"/>
                <w:szCs w:val="21"/>
              </w:rPr>
              <w:t>员分组，如证件类型、岗位</w:t>
            </w:r>
            <w:r>
              <w:rPr>
                <w:spacing w:val="7"/>
                <w:sz w:val="21"/>
                <w:szCs w:val="21"/>
              </w:rPr>
              <w:t xml:space="preserve"> </w:t>
            </w:r>
            <w:r>
              <w:rPr>
                <w:spacing w:val="-6"/>
                <w:sz w:val="21"/>
                <w:szCs w:val="21"/>
              </w:rPr>
              <w:t>等级、职称等；</w:t>
            </w:r>
          </w:p>
          <w:p w14:paraId="6CF279A9">
            <w:pPr>
              <w:pStyle w:val="6"/>
              <w:spacing w:before="34" w:line="264" w:lineRule="auto"/>
              <w:ind w:left="121" w:right="206" w:hanging="4"/>
              <w:rPr>
                <w:sz w:val="21"/>
                <w:szCs w:val="21"/>
              </w:rPr>
            </w:pPr>
            <w:r>
              <w:rPr>
                <w:spacing w:val="-1"/>
                <w:sz w:val="21"/>
                <w:szCs w:val="21"/>
              </w:rPr>
              <w:t>支持权限增量下发、初始化</w:t>
            </w:r>
            <w:r>
              <w:rPr>
                <w:sz w:val="21"/>
                <w:szCs w:val="21"/>
              </w:rPr>
              <w:t xml:space="preserve"> </w:t>
            </w:r>
            <w:r>
              <w:rPr>
                <w:spacing w:val="-14"/>
                <w:sz w:val="21"/>
                <w:szCs w:val="21"/>
              </w:rPr>
              <w:t>下发；</w:t>
            </w:r>
          </w:p>
          <w:p w14:paraId="59BCD6F5">
            <w:pPr>
              <w:pStyle w:val="6"/>
              <w:spacing w:before="34" w:line="266" w:lineRule="auto"/>
              <w:ind w:left="137" w:right="206" w:hanging="20"/>
              <w:rPr>
                <w:sz w:val="21"/>
                <w:szCs w:val="21"/>
              </w:rPr>
            </w:pPr>
            <w:r>
              <w:rPr>
                <w:spacing w:val="-1"/>
                <w:sz w:val="21"/>
                <w:szCs w:val="21"/>
              </w:rPr>
              <w:t>支持按时段配置门的常开常</w:t>
            </w:r>
            <w:r>
              <w:rPr>
                <w:sz w:val="21"/>
                <w:szCs w:val="21"/>
              </w:rPr>
              <w:t xml:space="preserve"> </w:t>
            </w:r>
            <w:r>
              <w:rPr>
                <w:spacing w:val="-8"/>
                <w:sz w:val="21"/>
                <w:szCs w:val="21"/>
              </w:rPr>
              <w:t>闭状态；</w:t>
            </w:r>
          </w:p>
          <w:p w14:paraId="5AA11AFC">
            <w:pPr>
              <w:pStyle w:val="6"/>
              <w:spacing w:before="34" w:line="266" w:lineRule="auto"/>
              <w:ind w:left="126" w:right="206" w:hanging="9"/>
              <w:rPr>
                <w:sz w:val="21"/>
                <w:szCs w:val="21"/>
              </w:rPr>
            </w:pPr>
            <w:r>
              <w:rPr>
                <w:spacing w:val="-1"/>
                <w:sz w:val="21"/>
                <w:szCs w:val="21"/>
              </w:rPr>
              <w:t>支持配置平台接收到事件类</w:t>
            </w:r>
            <w:r>
              <w:rPr>
                <w:sz w:val="21"/>
                <w:szCs w:val="21"/>
              </w:rPr>
              <w:t xml:space="preserve"> </w:t>
            </w:r>
            <w:r>
              <w:rPr>
                <w:spacing w:val="-18"/>
                <w:sz w:val="21"/>
                <w:szCs w:val="21"/>
              </w:rPr>
              <w:t>型；</w:t>
            </w:r>
          </w:p>
          <w:p w14:paraId="22080DEB">
            <w:pPr>
              <w:pStyle w:val="6"/>
              <w:spacing w:before="32" w:line="216" w:lineRule="auto"/>
              <w:ind w:left="117"/>
              <w:rPr>
                <w:sz w:val="21"/>
                <w:szCs w:val="21"/>
              </w:rPr>
            </w:pPr>
            <w:r>
              <w:rPr>
                <w:spacing w:val="-4"/>
                <w:sz w:val="21"/>
                <w:szCs w:val="21"/>
              </w:rPr>
              <w:t>支持配置事件保存时长；</w:t>
            </w:r>
          </w:p>
          <w:p w14:paraId="53FDA4AF">
            <w:pPr>
              <w:pStyle w:val="6"/>
              <w:spacing w:before="73" w:line="265" w:lineRule="auto"/>
              <w:ind w:left="122" w:right="206" w:hanging="5"/>
              <w:rPr>
                <w:sz w:val="21"/>
                <w:szCs w:val="21"/>
              </w:rPr>
            </w:pPr>
            <w:r>
              <w:rPr>
                <w:spacing w:val="-1"/>
                <w:sz w:val="21"/>
                <w:szCs w:val="21"/>
              </w:rPr>
              <w:t>支持查看门禁状态，包括开</w:t>
            </w:r>
            <w:r>
              <w:rPr>
                <w:sz w:val="21"/>
                <w:szCs w:val="21"/>
              </w:rPr>
              <w:t xml:space="preserve"> </w:t>
            </w:r>
            <w:r>
              <w:rPr>
                <w:spacing w:val="-2"/>
                <w:sz w:val="21"/>
                <w:szCs w:val="21"/>
              </w:rPr>
              <w:t>关状态、在离线状态；</w:t>
            </w:r>
          </w:p>
          <w:p w14:paraId="0D2936A9">
            <w:pPr>
              <w:pStyle w:val="6"/>
              <w:spacing w:before="34" w:line="271" w:lineRule="auto"/>
              <w:ind w:left="129" w:right="206" w:hanging="12"/>
              <w:jc w:val="both"/>
              <w:rPr>
                <w:sz w:val="21"/>
                <w:szCs w:val="21"/>
              </w:rPr>
            </w:pPr>
            <w:r>
              <w:rPr>
                <w:spacing w:val="-1"/>
                <w:sz w:val="21"/>
                <w:szCs w:val="21"/>
              </w:rPr>
              <w:t>支持对门禁点反控，包括对</w:t>
            </w:r>
            <w:r>
              <w:rPr>
                <w:sz w:val="21"/>
                <w:szCs w:val="21"/>
              </w:rPr>
              <w:t xml:space="preserve"> </w:t>
            </w:r>
            <w:r>
              <w:rPr>
                <w:spacing w:val="-2"/>
                <w:sz w:val="21"/>
                <w:szCs w:val="21"/>
              </w:rPr>
              <w:t>门进行开、关、常开、常闭</w:t>
            </w:r>
            <w:r>
              <w:rPr>
                <w:sz w:val="21"/>
                <w:szCs w:val="21"/>
              </w:rPr>
              <w:t xml:space="preserve"> </w:t>
            </w:r>
            <w:r>
              <w:rPr>
                <w:spacing w:val="-4"/>
                <w:sz w:val="21"/>
                <w:szCs w:val="21"/>
              </w:rPr>
              <w:t>的反控操作；</w:t>
            </w:r>
          </w:p>
          <w:p w14:paraId="32E86A6B">
            <w:pPr>
              <w:pStyle w:val="6"/>
              <w:spacing w:before="35" w:line="219" w:lineRule="auto"/>
              <w:ind w:left="117"/>
              <w:rPr>
                <w:sz w:val="21"/>
                <w:szCs w:val="21"/>
              </w:rPr>
            </w:pPr>
            <w:r>
              <w:rPr>
                <w:spacing w:val="-1"/>
                <w:sz w:val="21"/>
                <w:szCs w:val="21"/>
              </w:rPr>
              <w:t>支持人员进出事件实时展</w:t>
            </w:r>
          </w:p>
          <w:p w14:paraId="53CB590C">
            <w:pPr>
              <w:pStyle w:val="6"/>
              <w:spacing w:before="66" w:line="271" w:lineRule="auto"/>
              <w:ind w:left="117" w:right="206"/>
              <w:rPr>
                <w:sz w:val="21"/>
                <w:szCs w:val="21"/>
              </w:rPr>
            </w:pPr>
            <w:r>
              <w:rPr>
                <w:spacing w:val="-1"/>
                <w:sz w:val="21"/>
                <w:szCs w:val="21"/>
              </w:rPr>
              <w:t>示，包括人员基础信息、抓</w:t>
            </w:r>
            <w:r>
              <w:rPr>
                <w:sz w:val="21"/>
                <w:szCs w:val="21"/>
              </w:rPr>
              <w:t xml:space="preserve"> </w:t>
            </w:r>
            <w:r>
              <w:rPr>
                <w:spacing w:val="-1"/>
                <w:sz w:val="21"/>
                <w:szCs w:val="21"/>
              </w:rPr>
              <w:t>拍图片、进出时间、设备名</w:t>
            </w:r>
            <w:r>
              <w:rPr>
                <w:sz w:val="21"/>
                <w:szCs w:val="21"/>
              </w:rPr>
              <w:t xml:space="preserve"> </w:t>
            </w:r>
            <w:r>
              <w:rPr>
                <w:spacing w:val="-2"/>
                <w:sz w:val="21"/>
                <w:szCs w:val="21"/>
              </w:rPr>
              <w:t>称等，可全屏展示</w:t>
            </w:r>
          </w:p>
          <w:p w14:paraId="795A0DFD">
            <w:pPr>
              <w:pStyle w:val="6"/>
              <w:spacing w:before="34" w:line="218" w:lineRule="auto"/>
              <w:ind w:left="540"/>
              <w:rPr>
                <w:sz w:val="21"/>
                <w:szCs w:val="21"/>
              </w:rPr>
            </w:pPr>
            <w:r>
              <w:rPr>
                <w:spacing w:val="-2"/>
                <w:sz w:val="21"/>
                <w:szCs w:val="21"/>
              </w:rPr>
              <w:t>综合安防管理平台</w:t>
            </w:r>
          </w:p>
          <w:p w14:paraId="77732644">
            <w:pPr>
              <w:pStyle w:val="6"/>
              <w:spacing w:before="72" w:line="216" w:lineRule="auto"/>
              <w:ind w:left="559"/>
              <w:rPr>
                <w:sz w:val="21"/>
                <w:szCs w:val="21"/>
              </w:rPr>
            </w:pPr>
            <w:r>
              <w:rPr>
                <w:spacing w:val="-4"/>
                <w:sz w:val="21"/>
                <w:szCs w:val="21"/>
              </w:rPr>
              <w:t>出入口车辆放行管理</w:t>
            </w:r>
          </w:p>
          <w:p w14:paraId="0FF2AC2B">
            <w:pPr>
              <w:pStyle w:val="6"/>
              <w:spacing w:before="73" w:line="267" w:lineRule="auto"/>
              <w:ind w:left="130" w:right="206" w:firstLine="407"/>
              <w:rPr>
                <w:sz w:val="21"/>
                <w:szCs w:val="21"/>
              </w:rPr>
            </w:pPr>
            <w:r>
              <w:rPr>
                <w:spacing w:val="-2"/>
                <w:sz w:val="21"/>
                <w:szCs w:val="21"/>
              </w:rPr>
              <w:t>支持停车场出入口设备</w:t>
            </w:r>
            <w:r>
              <w:rPr>
                <w:spacing w:val="7"/>
                <w:sz w:val="21"/>
                <w:szCs w:val="21"/>
              </w:rPr>
              <w:t xml:space="preserve"> </w:t>
            </w:r>
            <w:r>
              <w:rPr>
                <w:spacing w:val="-3"/>
                <w:sz w:val="21"/>
                <w:szCs w:val="21"/>
              </w:rPr>
              <w:t>的管理，包含出入口抓拍</w:t>
            </w:r>
          </w:p>
          <w:p w14:paraId="6F6431E3">
            <w:pPr>
              <w:pStyle w:val="6"/>
              <w:spacing w:before="31" w:line="219" w:lineRule="auto"/>
              <w:ind w:left="117"/>
              <w:rPr>
                <w:sz w:val="21"/>
                <w:szCs w:val="21"/>
              </w:rPr>
            </w:pPr>
            <w:r>
              <w:rPr>
                <w:spacing w:val="-2"/>
                <w:sz w:val="21"/>
                <w:szCs w:val="21"/>
              </w:rPr>
              <w:t>机、道闸、显示屏等</w:t>
            </w:r>
          </w:p>
          <w:p w14:paraId="5537EEB1">
            <w:pPr>
              <w:pStyle w:val="6"/>
              <w:spacing w:before="70" w:line="274" w:lineRule="auto"/>
              <w:ind w:left="117" w:right="206"/>
              <w:jc w:val="both"/>
              <w:rPr>
                <w:sz w:val="21"/>
                <w:szCs w:val="21"/>
              </w:rPr>
            </w:pPr>
            <w:r>
              <w:rPr>
                <w:spacing w:val="-1"/>
                <w:sz w:val="21"/>
                <w:szCs w:val="21"/>
              </w:rPr>
              <w:t>支持对停车场的管理，配置</w:t>
            </w:r>
            <w:r>
              <w:rPr>
                <w:sz w:val="21"/>
                <w:szCs w:val="21"/>
              </w:rPr>
              <w:t xml:space="preserve"> </w:t>
            </w:r>
            <w:r>
              <w:rPr>
                <w:spacing w:val="-1"/>
                <w:sz w:val="21"/>
                <w:szCs w:val="21"/>
              </w:rPr>
              <w:t>停车库的名称、车位数、车</w:t>
            </w:r>
            <w:r>
              <w:rPr>
                <w:sz w:val="21"/>
                <w:szCs w:val="21"/>
              </w:rPr>
              <w:t xml:space="preserve"> </w:t>
            </w:r>
            <w:r>
              <w:rPr>
                <w:spacing w:val="-1"/>
                <w:sz w:val="21"/>
                <w:szCs w:val="21"/>
              </w:rPr>
              <w:t>道信息、车库管理人员电话</w:t>
            </w:r>
            <w:r>
              <w:rPr>
                <w:sz w:val="21"/>
                <w:szCs w:val="21"/>
              </w:rPr>
              <w:t xml:space="preserve"> </w:t>
            </w:r>
            <w:r>
              <w:rPr>
                <w:spacing w:val="-1"/>
                <w:sz w:val="21"/>
                <w:szCs w:val="21"/>
              </w:rPr>
              <w:t>支持固定车、临时车、预约</w:t>
            </w:r>
            <w:r>
              <w:rPr>
                <w:sz w:val="21"/>
                <w:szCs w:val="21"/>
              </w:rPr>
              <w:t xml:space="preserve"> </w:t>
            </w:r>
            <w:r>
              <w:rPr>
                <w:spacing w:val="-2"/>
                <w:sz w:val="21"/>
                <w:szCs w:val="21"/>
              </w:rPr>
              <w:t>车、黑名单车辆的管理</w:t>
            </w:r>
          </w:p>
          <w:p w14:paraId="5BEFE9CD">
            <w:pPr>
              <w:pStyle w:val="6"/>
              <w:spacing w:before="36" w:line="265" w:lineRule="auto"/>
              <w:ind w:left="121" w:right="206" w:hanging="4"/>
              <w:rPr>
                <w:sz w:val="21"/>
                <w:szCs w:val="21"/>
              </w:rPr>
            </w:pPr>
            <w:r>
              <w:rPr>
                <w:spacing w:val="-1"/>
                <w:sz w:val="21"/>
                <w:szCs w:val="21"/>
              </w:rPr>
              <w:t>支持黑名单车辆管控，黑名</w:t>
            </w:r>
            <w:r>
              <w:rPr>
                <w:sz w:val="21"/>
                <w:szCs w:val="21"/>
              </w:rPr>
              <w:t xml:space="preserve"> </w:t>
            </w:r>
            <w:r>
              <w:rPr>
                <w:spacing w:val="-2"/>
                <w:sz w:val="21"/>
                <w:szCs w:val="21"/>
              </w:rPr>
              <w:t>单车辆进出报警提醒</w:t>
            </w:r>
          </w:p>
          <w:p w14:paraId="2DF067F5">
            <w:pPr>
              <w:pStyle w:val="6"/>
              <w:spacing w:before="34" w:line="271" w:lineRule="auto"/>
              <w:ind w:left="117" w:right="206"/>
              <w:rPr>
                <w:sz w:val="21"/>
                <w:szCs w:val="21"/>
              </w:rPr>
            </w:pPr>
            <w:r>
              <w:rPr>
                <w:spacing w:val="-1"/>
                <w:sz w:val="21"/>
                <w:szCs w:val="21"/>
              </w:rPr>
              <w:t>支持配置特殊车辆（警车、</w:t>
            </w:r>
            <w:r>
              <w:rPr>
                <w:sz w:val="21"/>
                <w:szCs w:val="21"/>
              </w:rPr>
              <w:t xml:space="preserve"> </w:t>
            </w:r>
            <w:r>
              <w:rPr>
                <w:spacing w:val="-1"/>
                <w:sz w:val="21"/>
                <w:szCs w:val="21"/>
              </w:rPr>
              <w:t>使馆车）、车牌类型、车牌</w:t>
            </w:r>
            <w:r>
              <w:rPr>
                <w:sz w:val="21"/>
                <w:szCs w:val="21"/>
              </w:rPr>
              <w:t xml:space="preserve"> </w:t>
            </w:r>
            <w:r>
              <w:rPr>
                <w:spacing w:val="-10"/>
                <w:sz w:val="21"/>
                <w:szCs w:val="21"/>
              </w:rPr>
              <w:t>前缀，</w:t>
            </w:r>
            <w:r>
              <w:rPr>
                <w:spacing w:val="-48"/>
                <w:sz w:val="21"/>
                <w:szCs w:val="21"/>
              </w:rPr>
              <w:t xml:space="preserve"> </w:t>
            </w:r>
            <w:r>
              <w:rPr>
                <w:spacing w:val="-10"/>
                <w:sz w:val="21"/>
                <w:szCs w:val="21"/>
              </w:rPr>
              <w:t>自动放行</w:t>
            </w:r>
          </w:p>
          <w:p w14:paraId="05A7C2FE">
            <w:pPr>
              <w:pStyle w:val="6"/>
              <w:spacing w:before="33" w:line="266" w:lineRule="auto"/>
              <w:ind w:left="123" w:right="206" w:hanging="6"/>
              <w:rPr>
                <w:sz w:val="21"/>
                <w:szCs w:val="21"/>
              </w:rPr>
            </w:pPr>
            <w:r>
              <w:rPr>
                <w:spacing w:val="-1"/>
                <w:sz w:val="21"/>
                <w:szCs w:val="21"/>
              </w:rPr>
              <w:t>支持配置节假日车辆自动免</w:t>
            </w:r>
            <w:r>
              <w:rPr>
                <w:sz w:val="21"/>
                <w:szCs w:val="21"/>
              </w:rPr>
              <w:t xml:space="preserve"> </w:t>
            </w:r>
            <w:r>
              <w:rPr>
                <w:spacing w:val="-4"/>
                <w:sz w:val="21"/>
                <w:szCs w:val="21"/>
              </w:rPr>
              <w:t>费放行</w:t>
            </w:r>
          </w:p>
          <w:p w14:paraId="28EC13FD">
            <w:pPr>
              <w:pStyle w:val="6"/>
              <w:spacing w:before="31" w:line="276" w:lineRule="auto"/>
              <w:ind w:left="117" w:right="206"/>
              <w:rPr>
                <w:sz w:val="21"/>
                <w:szCs w:val="21"/>
              </w:rPr>
            </w:pPr>
            <w:r>
              <w:rPr>
                <w:spacing w:val="-1"/>
                <w:sz w:val="21"/>
                <w:szCs w:val="21"/>
              </w:rPr>
              <w:t>支持根据车道类型自定义配</w:t>
            </w:r>
            <w:r>
              <w:rPr>
                <w:sz w:val="21"/>
                <w:szCs w:val="21"/>
              </w:rPr>
              <w:t xml:space="preserve"> </w:t>
            </w:r>
            <w:r>
              <w:rPr>
                <w:spacing w:val="-3"/>
                <w:sz w:val="21"/>
                <w:szCs w:val="21"/>
              </w:rPr>
              <w:t>置</w:t>
            </w:r>
            <w:r>
              <w:rPr>
                <w:spacing w:val="-43"/>
                <w:sz w:val="21"/>
                <w:szCs w:val="21"/>
              </w:rPr>
              <w:t xml:space="preserve"> </w:t>
            </w:r>
            <w:r>
              <w:rPr>
                <w:spacing w:val="-3"/>
                <w:sz w:val="21"/>
                <w:szCs w:val="21"/>
              </w:rPr>
              <w:t>LED</w:t>
            </w:r>
            <w:r>
              <w:rPr>
                <w:spacing w:val="-36"/>
                <w:sz w:val="21"/>
                <w:szCs w:val="21"/>
              </w:rPr>
              <w:t xml:space="preserve"> </w:t>
            </w:r>
            <w:r>
              <w:rPr>
                <w:spacing w:val="-3"/>
                <w:sz w:val="21"/>
                <w:szCs w:val="21"/>
              </w:rPr>
              <w:t>屏的显示内容，支持</w:t>
            </w:r>
            <w:r>
              <w:rPr>
                <w:sz w:val="21"/>
                <w:szCs w:val="21"/>
              </w:rPr>
              <w:t xml:space="preserve"> </w:t>
            </w:r>
            <w:r>
              <w:rPr>
                <w:spacing w:val="-1"/>
                <w:sz w:val="21"/>
                <w:szCs w:val="21"/>
              </w:rPr>
              <w:t>过车显示内容和空闲显示内</w:t>
            </w:r>
            <w:r>
              <w:rPr>
                <w:sz w:val="21"/>
                <w:szCs w:val="21"/>
              </w:rPr>
              <w:t xml:space="preserve"> </w:t>
            </w:r>
            <w:r>
              <w:rPr>
                <w:spacing w:val="-1"/>
                <w:sz w:val="21"/>
                <w:szCs w:val="21"/>
              </w:rPr>
              <w:t>容，显示内容可自定义配置</w:t>
            </w:r>
            <w:r>
              <w:rPr>
                <w:sz w:val="21"/>
                <w:szCs w:val="21"/>
              </w:rPr>
              <w:t xml:space="preserve"> </w:t>
            </w:r>
            <w:r>
              <w:rPr>
                <w:spacing w:val="-1"/>
                <w:sz w:val="21"/>
                <w:szCs w:val="21"/>
              </w:rPr>
              <w:t>文字颜色、文字对齐方式、</w:t>
            </w:r>
            <w:r>
              <w:rPr>
                <w:sz w:val="21"/>
                <w:szCs w:val="21"/>
              </w:rPr>
              <w:t xml:space="preserve"> </w:t>
            </w:r>
            <w:r>
              <w:rPr>
                <w:spacing w:val="-2"/>
                <w:sz w:val="21"/>
                <w:szCs w:val="21"/>
              </w:rPr>
              <w:t>显示方式和显示内容</w:t>
            </w:r>
          </w:p>
          <w:p w14:paraId="7391F09A">
            <w:pPr>
              <w:pStyle w:val="6"/>
              <w:spacing w:before="34" w:line="266" w:lineRule="auto"/>
              <w:ind w:left="120" w:right="206" w:hanging="3"/>
              <w:rPr>
                <w:sz w:val="21"/>
                <w:szCs w:val="21"/>
              </w:rPr>
            </w:pPr>
            <w:r>
              <w:rPr>
                <w:spacing w:val="-6"/>
                <w:sz w:val="21"/>
                <w:szCs w:val="21"/>
              </w:rPr>
              <w:t>支持根据车辆类型，</w:t>
            </w:r>
            <w:r>
              <w:rPr>
                <w:spacing w:val="-46"/>
                <w:sz w:val="21"/>
                <w:szCs w:val="21"/>
              </w:rPr>
              <w:t xml:space="preserve"> </w:t>
            </w:r>
            <w:r>
              <w:rPr>
                <w:spacing w:val="-6"/>
                <w:sz w:val="21"/>
                <w:szCs w:val="21"/>
              </w:rPr>
              <w:t>自定义</w:t>
            </w:r>
            <w:r>
              <w:rPr>
                <w:sz w:val="21"/>
                <w:szCs w:val="21"/>
              </w:rPr>
              <w:t xml:space="preserve"> </w:t>
            </w:r>
            <w:r>
              <w:rPr>
                <w:spacing w:val="-2"/>
                <w:sz w:val="21"/>
                <w:szCs w:val="21"/>
              </w:rPr>
              <w:t>配置入场播报、出场播报和</w:t>
            </w:r>
          </w:p>
        </w:tc>
        <w:tc>
          <w:tcPr>
            <w:tcW w:w="1182" w:type="dxa"/>
            <w:vAlign w:val="top"/>
          </w:tcPr>
          <w:p w14:paraId="793BEEE8">
            <w:pPr>
              <w:rPr>
                <w:rFonts w:ascii="Arial"/>
                <w:sz w:val="21"/>
              </w:rPr>
            </w:pPr>
          </w:p>
        </w:tc>
        <w:tc>
          <w:tcPr>
            <w:tcW w:w="710" w:type="dxa"/>
            <w:vAlign w:val="top"/>
          </w:tcPr>
          <w:p w14:paraId="26B8DEB1">
            <w:pPr>
              <w:rPr>
                <w:rFonts w:ascii="Arial"/>
                <w:sz w:val="21"/>
              </w:rPr>
            </w:pPr>
          </w:p>
        </w:tc>
        <w:tc>
          <w:tcPr>
            <w:tcW w:w="710" w:type="dxa"/>
            <w:vAlign w:val="top"/>
          </w:tcPr>
          <w:p w14:paraId="0D9941ED">
            <w:pPr>
              <w:rPr>
                <w:rFonts w:ascii="Arial"/>
                <w:sz w:val="21"/>
              </w:rPr>
            </w:pPr>
          </w:p>
        </w:tc>
        <w:tc>
          <w:tcPr>
            <w:tcW w:w="710" w:type="dxa"/>
            <w:vAlign w:val="top"/>
          </w:tcPr>
          <w:p w14:paraId="1E06D16F">
            <w:pPr>
              <w:rPr>
                <w:rFonts w:ascii="Arial"/>
                <w:sz w:val="21"/>
              </w:rPr>
            </w:pPr>
          </w:p>
        </w:tc>
      </w:tr>
    </w:tbl>
    <w:p w14:paraId="3EDAE38C">
      <w:pPr>
        <w:pStyle w:val="2"/>
        <w:spacing w:line="257" w:lineRule="auto"/>
      </w:pPr>
    </w:p>
    <w:p w14:paraId="37133935">
      <w:pPr>
        <w:spacing w:line="218" w:lineRule="exact"/>
        <w:ind w:firstLine="5861"/>
      </w:pPr>
      <w:r>
        <w:rPr>
          <w:position w:val="-4"/>
        </w:rPr>
        <w:pict>
          <v:shape id="_x0000_s1147" o:spid="_x0000_s1147" o:spt="202" type="#_x0000_t202" style="height:10.95pt;width:9.15pt;" fillcolor="#FFFFFF" filled="t" stroked="f" coordsize="21600,21600">
            <v:path/>
            <v:fill on="t" focussize="0,0"/>
            <v:stroke on="f"/>
            <v:imagedata o:title=""/>
            <o:lock v:ext="edit" aspectratio="f"/>
            <v:textbox inset="0mm,0mm,0mm,0mm">
              <w:txbxContent>
                <w:p w14:paraId="44C7BE51">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65</w:t>
                  </w:r>
                </w:p>
              </w:txbxContent>
            </v:textbox>
            <w10:wrap type="none"/>
            <w10:anchorlock/>
          </v:shape>
        </w:pict>
      </w:r>
    </w:p>
    <w:p w14:paraId="1B6876AD">
      <w:pPr>
        <w:spacing w:line="218" w:lineRule="exact"/>
        <w:sectPr>
          <w:headerReference r:id="rId69" w:type="default"/>
          <w:pgSz w:w="11907" w:h="16839"/>
          <w:pgMar w:top="400" w:right="0" w:bottom="0" w:left="0" w:header="0" w:footer="0" w:gutter="0"/>
          <w:cols w:space="720" w:num="1"/>
        </w:sectPr>
      </w:pPr>
    </w:p>
    <w:p w14:paraId="0FA6D912">
      <w:pPr>
        <w:spacing w:before="19"/>
      </w:pPr>
    </w:p>
    <w:p w14:paraId="4DBD293D">
      <w:pPr>
        <w:spacing w:before="19"/>
      </w:pPr>
    </w:p>
    <w:p w14:paraId="0F320A97">
      <w:pPr>
        <w:spacing w:before="18"/>
      </w:pPr>
    </w:p>
    <w:p w14:paraId="2E868362">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29332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058E665B">
            <w:pPr>
              <w:rPr>
                <w:rFonts w:ascii="Arial"/>
                <w:sz w:val="21"/>
              </w:rPr>
            </w:pPr>
          </w:p>
        </w:tc>
        <w:tc>
          <w:tcPr>
            <w:tcW w:w="945" w:type="dxa"/>
            <w:vAlign w:val="top"/>
          </w:tcPr>
          <w:p w14:paraId="09ED6A02">
            <w:pPr>
              <w:rPr>
                <w:rFonts w:ascii="Arial"/>
                <w:sz w:val="21"/>
              </w:rPr>
            </w:pPr>
          </w:p>
        </w:tc>
        <w:tc>
          <w:tcPr>
            <w:tcW w:w="946" w:type="dxa"/>
            <w:vAlign w:val="top"/>
          </w:tcPr>
          <w:p w14:paraId="47CF4B68">
            <w:pPr>
              <w:rPr>
                <w:rFonts w:ascii="Arial"/>
                <w:sz w:val="21"/>
              </w:rPr>
            </w:pPr>
          </w:p>
        </w:tc>
        <w:tc>
          <w:tcPr>
            <w:tcW w:w="2838" w:type="dxa"/>
            <w:vAlign w:val="top"/>
          </w:tcPr>
          <w:p w14:paraId="62E3FE79">
            <w:pPr>
              <w:pStyle w:val="6"/>
              <w:spacing w:before="154" w:line="218" w:lineRule="auto"/>
              <w:ind w:left="118"/>
              <w:rPr>
                <w:sz w:val="21"/>
                <w:szCs w:val="21"/>
              </w:rPr>
            </w:pPr>
            <w:r>
              <w:rPr>
                <w:spacing w:val="-1"/>
                <w:sz w:val="21"/>
                <w:szCs w:val="21"/>
              </w:rPr>
              <w:t>放行播报的语音播报内容</w:t>
            </w:r>
          </w:p>
          <w:p w14:paraId="5A32525E">
            <w:pPr>
              <w:pStyle w:val="6"/>
              <w:spacing w:before="69" w:line="275" w:lineRule="auto"/>
              <w:ind w:left="117" w:right="206"/>
              <w:rPr>
                <w:sz w:val="21"/>
                <w:szCs w:val="21"/>
              </w:rPr>
            </w:pPr>
            <w:r>
              <w:rPr>
                <w:spacing w:val="-1"/>
                <w:sz w:val="21"/>
                <w:szCs w:val="21"/>
              </w:rPr>
              <w:t>支持在中心查看一户多车车</w:t>
            </w:r>
            <w:r>
              <w:rPr>
                <w:sz w:val="21"/>
                <w:szCs w:val="21"/>
              </w:rPr>
              <w:t xml:space="preserve"> </w:t>
            </w:r>
            <w:r>
              <w:rPr>
                <w:spacing w:val="-1"/>
                <w:sz w:val="21"/>
                <w:szCs w:val="21"/>
              </w:rPr>
              <w:t>辆的车辆信息和在场状态，</w:t>
            </w:r>
            <w:r>
              <w:rPr>
                <w:sz w:val="21"/>
                <w:szCs w:val="21"/>
              </w:rPr>
              <w:t xml:space="preserve"> </w:t>
            </w:r>
            <w:r>
              <w:rPr>
                <w:spacing w:val="-1"/>
                <w:sz w:val="21"/>
                <w:szCs w:val="21"/>
              </w:rPr>
              <w:t>可通过强制离场操作将已在</w:t>
            </w:r>
            <w:r>
              <w:rPr>
                <w:sz w:val="21"/>
                <w:szCs w:val="21"/>
              </w:rPr>
              <w:t xml:space="preserve"> </w:t>
            </w:r>
            <w:r>
              <w:rPr>
                <w:spacing w:val="-1"/>
                <w:sz w:val="21"/>
                <w:szCs w:val="21"/>
              </w:rPr>
              <w:t>场内的一户多车车辆改为离</w:t>
            </w:r>
            <w:r>
              <w:rPr>
                <w:sz w:val="21"/>
                <w:szCs w:val="21"/>
              </w:rPr>
              <w:t xml:space="preserve"> </w:t>
            </w:r>
            <w:r>
              <w:rPr>
                <w:spacing w:val="-3"/>
                <w:sz w:val="21"/>
                <w:szCs w:val="21"/>
              </w:rPr>
              <w:t>场状态</w:t>
            </w:r>
          </w:p>
          <w:p w14:paraId="4F2DF3B3">
            <w:pPr>
              <w:pStyle w:val="6"/>
              <w:spacing w:before="31" w:line="218" w:lineRule="auto"/>
              <w:ind w:left="540"/>
              <w:rPr>
                <w:sz w:val="21"/>
                <w:szCs w:val="21"/>
              </w:rPr>
            </w:pPr>
            <w:r>
              <w:rPr>
                <w:spacing w:val="-2"/>
                <w:sz w:val="21"/>
                <w:szCs w:val="21"/>
              </w:rPr>
              <w:t>综合安防管理平台</w:t>
            </w:r>
          </w:p>
          <w:p w14:paraId="3B54121C">
            <w:pPr>
              <w:pStyle w:val="6"/>
              <w:spacing w:before="72" w:line="265" w:lineRule="auto"/>
              <w:ind w:left="126" w:right="206" w:firstLine="410"/>
              <w:rPr>
                <w:sz w:val="21"/>
                <w:szCs w:val="21"/>
              </w:rPr>
            </w:pPr>
            <w:r>
              <w:rPr>
                <w:spacing w:val="-1"/>
                <w:sz w:val="21"/>
                <w:szCs w:val="21"/>
              </w:rPr>
              <w:t>入侵报警    支持报警</w:t>
            </w:r>
            <w:r>
              <w:rPr>
                <w:sz w:val="21"/>
                <w:szCs w:val="21"/>
              </w:rPr>
              <w:t xml:space="preserve"> </w:t>
            </w:r>
            <w:r>
              <w:rPr>
                <w:spacing w:val="-2"/>
                <w:sz w:val="21"/>
                <w:szCs w:val="21"/>
              </w:rPr>
              <w:t>子系统管理能力，包含布</w:t>
            </w:r>
          </w:p>
          <w:p w14:paraId="3043949C">
            <w:pPr>
              <w:pStyle w:val="6"/>
              <w:spacing w:before="36" w:line="270" w:lineRule="auto"/>
              <w:ind w:left="116" w:right="206" w:firstLine="15"/>
              <w:rPr>
                <w:sz w:val="21"/>
                <w:szCs w:val="21"/>
              </w:rPr>
            </w:pPr>
            <w:r>
              <w:rPr>
                <w:spacing w:val="-3"/>
                <w:sz w:val="21"/>
                <w:szCs w:val="21"/>
              </w:rPr>
              <w:t>防、撤防、消警控制操作；</w:t>
            </w:r>
            <w:r>
              <w:rPr>
                <w:spacing w:val="9"/>
                <w:sz w:val="21"/>
                <w:szCs w:val="21"/>
              </w:rPr>
              <w:t xml:space="preserve"> </w:t>
            </w:r>
            <w:r>
              <w:rPr>
                <w:spacing w:val="-1"/>
                <w:sz w:val="21"/>
                <w:szCs w:val="21"/>
              </w:rPr>
              <w:t>支持防区管理能力，包含旁</w:t>
            </w:r>
            <w:r>
              <w:rPr>
                <w:spacing w:val="1"/>
                <w:sz w:val="21"/>
                <w:szCs w:val="21"/>
              </w:rPr>
              <w:t xml:space="preserve"> </w:t>
            </w:r>
            <w:r>
              <w:rPr>
                <w:spacing w:val="-4"/>
                <w:sz w:val="21"/>
                <w:szCs w:val="21"/>
              </w:rPr>
              <w:t>路、旁路恢复操作；</w:t>
            </w:r>
          </w:p>
          <w:p w14:paraId="07FFEE8E">
            <w:pPr>
              <w:pStyle w:val="6"/>
              <w:spacing w:before="35" w:line="218" w:lineRule="auto"/>
              <w:ind w:left="117"/>
              <w:rPr>
                <w:sz w:val="21"/>
                <w:szCs w:val="21"/>
              </w:rPr>
            </w:pPr>
            <w:r>
              <w:rPr>
                <w:spacing w:val="-4"/>
                <w:sz w:val="21"/>
                <w:szCs w:val="21"/>
              </w:rPr>
              <w:t>支持实时入侵报警能力；</w:t>
            </w:r>
          </w:p>
          <w:p w14:paraId="61E77968">
            <w:pPr>
              <w:pStyle w:val="6"/>
              <w:spacing w:before="71" w:line="266" w:lineRule="auto"/>
              <w:ind w:left="119" w:right="206" w:hanging="2"/>
              <w:rPr>
                <w:sz w:val="21"/>
                <w:szCs w:val="21"/>
              </w:rPr>
            </w:pPr>
            <w:r>
              <w:rPr>
                <w:spacing w:val="-1"/>
                <w:sz w:val="21"/>
                <w:szCs w:val="21"/>
              </w:rPr>
              <w:t>支持历史入侵报警事件查询</w:t>
            </w:r>
            <w:r>
              <w:rPr>
                <w:sz w:val="21"/>
                <w:szCs w:val="21"/>
              </w:rPr>
              <w:t xml:space="preserve"> </w:t>
            </w:r>
            <w:r>
              <w:rPr>
                <w:spacing w:val="-3"/>
                <w:sz w:val="21"/>
                <w:szCs w:val="21"/>
              </w:rPr>
              <w:t>及导出能力</w:t>
            </w:r>
          </w:p>
          <w:p w14:paraId="127F8B10">
            <w:pPr>
              <w:pStyle w:val="6"/>
              <w:spacing w:before="30" w:line="218" w:lineRule="auto"/>
              <w:ind w:left="540"/>
              <w:rPr>
                <w:sz w:val="21"/>
                <w:szCs w:val="21"/>
              </w:rPr>
            </w:pPr>
            <w:r>
              <w:rPr>
                <w:spacing w:val="-2"/>
                <w:sz w:val="21"/>
                <w:szCs w:val="21"/>
              </w:rPr>
              <w:t>综合安防管理平台</w:t>
            </w:r>
          </w:p>
          <w:p w14:paraId="7B8B50C5">
            <w:pPr>
              <w:pStyle w:val="6"/>
              <w:spacing w:before="72" w:line="266" w:lineRule="auto"/>
              <w:ind w:left="138" w:right="206" w:firstLine="401"/>
              <w:rPr>
                <w:sz w:val="21"/>
                <w:szCs w:val="21"/>
              </w:rPr>
            </w:pPr>
            <w:r>
              <w:rPr>
                <w:spacing w:val="-2"/>
                <w:sz w:val="21"/>
                <w:szCs w:val="21"/>
              </w:rPr>
              <w:t>安保巡逻    支持配置</w:t>
            </w:r>
            <w:r>
              <w:rPr>
                <w:spacing w:val="9"/>
                <w:sz w:val="21"/>
                <w:szCs w:val="21"/>
              </w:rPr>
              <w:t xml:space="preserve"> </w:t>
            </w:r>
            <w:r>
              <w:rPr>
                <w:spacing w:val="-5"/>
                <w:sz w:val="21"/>
                <w:szCs w:val="21"/>
              </w:rPr>
              <w:t>门禁点、报警器、NFC</w:t>
            </w:r>
            <w:r>
              <w:rPr>
                <w:spacing w:val="-29"/>
                <w:sz w:val="21"/>
                <w:szCs w:val="21"/>
              </w:rPr>
              <w:t xml:space="preserve"> </w:t>
            </w:r>
            <w:r>
              <w:rPr>
                <w:spacing w:val="-5"/>
                <w:sz w:val="21"/>
                <w:szCs w:val="21"/>
              </w:rPr>
              <w:t>卡、</w:t>
            </w:r>
          </w:p>
          <w:p w14:paraId="15DF1034">
            <w:pPr>
              <w:pStyle w:val="6"/>
              <w:spacing w:before="34" w:line="271" w:lineRule="auto"/>
              <w:ind w:left="119" w:right="206" w:firstLine="5"/>
              <w:rPr>
                <w:sz w:val="21"/>
                <w:szCs w:val="21"/>
              </w:rPr>
            </w:pPr>
            <w:r>
              <w:rPr>
                <w:spacing w:val="-2"/>
                <w:sz w:val="21"/>
                <w:szCs w:val="21"/>
              </w:rPr>
              <w:t>二维码作为巡查点，配置巡</w:t>
            </w:r>
            <w:r>
              <w:rPr>
                <w:spacing w:val="5"/>
                <w:sz w:val="21"/>
                <w:szCs w:val="21"/>
              </w:rPr>
              <w:t xml:space="preserve"> </w:t>
            </w:r>
            <w:r>
              <w:rPr>
                <w:spacing w:val="-2"/>
                <w:sz w:val="21"/>
                <w:szCs w:val="21"/>
              </w:rPr>
              <w:t>查路线、巡查计划，形成巡</w:t>
            </w:r>
            <w:r>
              <w:rPr>
                <w:spacing w:val="10"/>
                <w:sz w:val="21"/>
                <w:szCs w:val="21"/>
              </w:rPr>
              <w:t xml:space="preserve"> </w:t>
            </w:r>
            <w:r>
              <w:rPr>
                <w:spacing w:val="-4"/>
                <w:sz w:val="21"/>
                <w:szCs w:val="21"/>
              </w:rPr>
              <w:t>查排班；</w:t>
            </w:r>
          </w:p>
          <w:p w14:paraId="571F7C7F">
            <w:pPr>
              <w:pStyle w:val="6"/>
              <w:spacing w:before="33" w:line="266" w:lineRule="auto"/>
              <w:ind w:left="117" w:right="206"/>
              <w:rPr>
                <w:sz w:val="21"/>
                <w:szCs w:val="21"/>
              </w:rPr>
            </w:pPr>
            <w:r>
              <w:rPr>
                <w:spacing w:val="-1"/>
                <w:sz w:val="21"/>
                <w:szCs w:val="21"/>
              </w:rPr>
              <w:t>支持将巡查计划指派给对应</w:t>
            </w:r>
            <w:r>
              <w:rPr>
                <w:sz w:val="21"/>
                <w:szCs w:val="21"/>
              </w:rPr>
              <w:t xml:space="preserve"> </w:t>
            </w:r>
            <w:r>
              <w:rPr>
                <w:spacing w:val="-7"/>
                <w:sz w:val="21"/>
                <w:szCs w:val="21"/>
              </w:rPr>
              <w:t>巡查人员；</w:t>
            </w:r>
          </w:p>
          <w:p w14:paraId="5DB18F39">
            <w:pPr>
              <w:pStyle w:val="6"/>
              <w:spacing w:before="32" w:line="271" w:lineRule="auto"/>
              <w:ind w:left="115" w:right="206" w:firstLine="2"/>
              <w:jc w:val="both"/>
              <w:rPr>
                <w:sz w:val="21"/>
                <w:szCs w:val="21"/>
              </w:rPr>
            </w:pPr>
            <w:r>
              <w:rPr>
                <w:spacing w:val="-1"/>
                <w:sz w:val="21"/>
                <w:szCs w:val="21"/>
              </w:rPr>
              <w:t>支持巡查人员在移动端查看</w:t>
            </w:r>
            <w:r>
              <w:rPr>
                <w:sz w:val="21"/>
                <w:szCs w:val="21"/>
              </w:rPr>
              <w:t xml:space="preserve"> </w:t>
            </w:r>
            <w:r>
              <w:rPr>
                <w:spacing w:val="-1"/>
                <w:sz w:val="21"/>
                <w:szCs w:val="21"/>
              </w:rPr>
              <w:t>排班计划，查看排班执行情</w:t>
            </w:r>
            <w:r>
              <w:rPr>
                <w:spacing w:val="2"/>
                <w:sz w:val="21"/>
                <w:szCs w:val="21"/>
              </w:rPr>
              <w:t xml:space="preserve"> </w:t>
            </w:r>
            <w:r>
              <w:rPr>
                <w:spacing w:val="-7"/>
                <w:sz w:val="21"/>
                <w:szCs w:val="21"/>
              </w:rPr>
              <w:t>况和详情；</w:t>
            </w:r>
          </w:p>
          <w:p w14:paraId="18BC0CC2">
            <w:pPr>
              <w:pStyle w:val="6"/>
              <w:spacing w:before="35" w:line="272" w:lineRule="auto"/>
              <w:ind w:left="121" w:right="206" w:hanging="4"/>
              <w:jc w:val="both"/>
              <w:rPr>
                <w:sz w:val="21"/>
                <w:szCs w:val="21"/>
              </w:rPr>
            </w:pPr>
            <w:r>
              <w:rPr>
                <w:spacing w:val="-1"/>
                <w:sz w:val="21"/>
                <w:szCs w:val="21"/>
              </w:rPr>
              <w:t>支持巡查人员按照排班在规</w:t>
            </w:r>
            <w:r>
              <w:rPr>
                <w:sz w:val="21"/>
                <w:szCs w:val="21"/>
              </w:rPr>
              <w:t xml:space="preserve"> </w:t>
            </w:r>
            <w:r>
              <w:rPr>
                <w:spacing w:val="-2"/>
                <w:sz w:val="21"/>
                <w:szCs w:val="21"/>
              </w:rPr>
              <w:t>定时间到达指定巡查点打卡</w:t>
            </w:r>
            <w:r>
              <w:rPr>
                <w:spacing w:val="7"/>
                <w:sz w:val="21"/>
                <w:szCs w:val="21"/>
              </w:rPr>
              <w:t xml:space="preserve"> </w:t>
            </w:r>
            <w:r>
              <w:rPr>
                <w:spacing w:val="-2"/>
                <w:sz w:val="21"/>
                <w:szCs w:val="21"/>
              </w:rPr>
              <w:t>完成巡查任务，巡查事件信</w:t>
            </w:r>
            <w:r>
              <w:rPr>
                <w:spacing w:val="7"/>
                <w:sz w:val="21"/>
                <w:szCs w:val="21"/>
              </w:rPr>
              <w:t xml:space="preserve"> </w:t>
            </w:r>
            <w:r>
              <w:rPr>
                <w:spacing w:val="-6"/>
                <w:sz w:val="21"/>
                <w:szCs w:val="21"/>
              </w:rPr>
              <w:t>息上报到平台；</w:t>
            </w:r>
          </w:p>
          <w:p w14:paraId="2CDF176E">
            <w:pPr>
              <w:pStyle w:val="6"/>
              <w:spacing w:before="35" w:line="217" w:lineRule="auto"/>
              <w:ind w:left="117"/>
              <w:rPr>
                <w:sz w:val="21"/>
                <w:szCs w:val="21"/>
              </w:rPr>
            </w:pPr>
            <w:r>
              <w:rPr>
                <w:spacing w:val="-1"/>
                <w:sz w:val="21"/>
                <w:szCs w:val="21"/>
              </w:rPr>
              <w:t>支持配置监控点作为巡查</w:t>
            </w:r>
          </w:p>
          <w:p w14:paraId="0536F73E">
            <w:pPr>
              <w:pStyle w:val="6"/>
              <w:spacing w:before="74" w:line="266" w:lineRule="auto"/>
              <w:ind w:left="120" w:right="206" w:firstLine="9"/>
              <w:rPr>
                <w:sz w:val="21"/>
                <w:szCs w:val="21"/>
              </w:rPr>
            </w:pPr>
            <w:r>
              <w:rPr>
                <w:spacing w:val="-2"/>
                <w:sz w:val="21"/>
                <w:szCs w:val="21"/>
              </w:rPr>
              <w:t>点，配置巡查路线、巡查计</w:t>
            </w:r>
            <w:r>
              <w:rPr>
                <w:sz w:val="21"/>
                <w:szCs w:val="21"/>
              </w:rPr>
              <w:t xml:space="preserve"> </w:t>
            </w:r>
            <w:r>
              <w:rPr>
                <w:spacing w:val="-5"/>
                <w:sz w:val="21"/>
                <w:szCs w:val="21"/>
              </w:rPr>
              <w:t>划，形成巡查排班；</w:t>
            </w:r>
          </w:p>
          <w:p w14:paraId="537805EE">
            <w:pPr>
              <w:pStyle w:val="6"/>
              <w:spacing w:before="33" w:line="266" w:lineRule="auto"/>
              <w:ind w:left="117" w:right="206"/>
              <w:rPr>
                <w:sz w:val="21"/>
                <w:szCs w:val="21"/>
              </w:rPr>
            </w:pPr>
            <w:r>
              <w:rPr>
                <w:spacing w:val="-1"/>
                <w:sz w:val="21"/>
                <w:szCs w:val="21"/>
              </w:rPr>
              <w:t>支持将巡查计划指派给对应</w:t>
            </w:r>
            <w:r>
              <w:rPr>
                <w:sz w:val="21"/>
                <w:szCs w:val="21"/>
              </w:rPr>
              <w:t xml:space="preserve"> </w:t>
            </w:r>
            <w:r>
              <w:rPr>
                <w:spacing w:val="-7"/>
                <w:sz w:val="21"/>
                <w:szCs w:val="21"/>
              </w:rPr>
              <w:t>巡查人员；</w:t>
            </w:r>
          </w:p>
          <w:p w14:paraId="3024EE40">
            <w:pPr>
              <w:pStyle w:val="6"/>
              <w:spacing w:before="32" w:line="271" w:lineRule="auto"/>
              <w:ind w:left="115" w:right="206" w:firstLine="2"/>
              <w:jc w:val="both"/>
              <w:rPr>
                <w:sz w:val="21"/>
                <w:szCs w:val="21"/>
              </w:rPr>
            </w:pPr>
            <w:r>
              <w:rPr>
                <w:spacing w:val="-1"/>
                <w:sz w:val="21"/>
                <w:szCs w:val="21"/>
              </w:rPr>
              <w:t>支持巡查人员在客户端查看</w:t>
            </w:r>
            <w:r>
              <w:rPr>
                <w:sz w:val="21"/>
                <w:szCs w:val="21"/>
              </w:rPr>
              <w:t xml:space="preserve"> </w:t>
            </w:r>
            <w:r>
              <w:rPr>
                <w:spacing w:val="-1"/>
                <w:sz w:val="21"/>
                <w:szCs w:val="21"/>
              </w:rPr>
              <w:t>排班计划，查看排班执行情</w:t>
            </w:r>
            <w:r>
              <w:rPr>
                <w:spacing w:val="2"/>
                <w:sz w:val="21"/>
                <w:szCs w:val="21"/>
              </w:rPr>
              <w:t xml:space="preserve"> </w:t>
            </w:r>
            <w:r>
              <w:rPr>
                <w:spacing w:val="-3"/>
                <w:sz w:val="21"/>
                <w:szCs w:val="21"/>
              </w:rPr>
              <w:t>况和详情</w:t>
            </w:r>
          </w:p>
          <w:p w14:paraId="2B864DF4">
            <w:pPr>
              <w:pStyle w:val="6"/>
              <w:spacing w:before="34" w:line="270" w:lineRule="auto"/>
              <w:ind w:left="117" w:right="206"/>
              <w:rPr>
                <w:sz w:val="21"/>
                <w:szCs w:val="21"/>
              </w:rPr>
            </w:pPr>
            <w:r>
              <w:rPr>
                <w:spacing w:val="-1"/>
                <w:sz w:val="21"/>
                <w:szCs w:val="21"/>
              </w:rPr>
              <w:t>支持配置图上位置坐标作为</w:t>
            </w:r>
            <w:r>
              <w:rPr>
                <w:sz w:val="21"/>
                <w:szCs w:val="21"/>
              </w:rPr>
              <w:t xml:space="preserve"> </w:t>
            </w:r>
            <w:r>
              <w:rPr>
                <w:spacing w:val="-1"/>
                <w:sz w:val="21"/>
                <w:szCs w:val="21"/>
              </w:rPr>
              <w:t>巡查点，配置巡查路线、巡</w:t>
            </w:r>
            <w:r>
              <w:rPr>
                <w:sz w:val="21"/>
                <w:szCs w:val="21"/>
              </w:rPr>
              <w:t xml:space="preserve"> </w:t>
            </w:r>
            <w:r>
              <w:rPr>
                <w:spacing w:val="-4"/>
                <w:sz w:val="21"/>
                <w:szCs w:val="21"/>
              </w:rPr>
              <w:t>查计划，形成巡查排班；</w:t>
            </w:r>
          </w:p>
          <w:p w14:paraId="2593F6AB">
            <w:pPr>
              <w:pStyle w:val="6"/>
              <w:spacing w:before="34" w:line="267" w:lineRule="auto"/>
              <w:ind w:left="117" w:right="206"/>
              <w:rPr>
                <w:sz w:val="21"/>
                <w:szCs w:val="21"/>
              </w:rPr>
            </w:pPr>
            <w:r>
              <w:rPr>
                <w:spacing w:val="-1"/>
                <w:sz w:val="21"/>
                <w:szCs w:val="21"/>
              </w:rPr>
              <w:t>支持将巡查计划指派给对应</w:t>
            </w:r>
            <w:r>
              <w:rPr>
                <w:sz w:val="21"/>
                <w:szCs w:val="21"/>
              </w:rPr>
              <w:t xml:space="preserve"> </w:t>
            </w:r>
            <w:r>
              <w:rPr>
                <w:spacing w:val="-3"/>
                <w:sz w:val="21"/>
                <w:szCs w:val="21"/>
              </w:rPr>
              <w:t>巡查人员</w:t>
            </w:r>
          </w:p>
        </w:tc>
        <w:tc>
          <w:tcPr>
            <w:tcW w:w="1182" w:type="dxa"/>
            <w:vAlign w:val="top"/>
          </w:tcPr>
          <w:p w14:paraId="3F030213">
            <w:pPr>
              <w:rPr>
                <w:rFonts w:ascii="Arial"/>
                <w:sz w:val="21"/>
              </w:rPr>
            </w:pPr>
          </w:p>
        </w:tc>
        <w:tc>
          <w:tcPr>
            <w:tcW w:w="710" w:type="dxa"/>
            <w:vAlign w:val="top"/>
          </w:tcPr>
          <w:p w14:paraId="70EABD99">
            <w:pPr>
              <w:rPr>
                <w:rFonts w:ascii="Arial"/>
                <w:sz w:val="21"/>
              </w:rPr>
            </w:pPr>
          </w:p>
        </w:tc>
        <w:tc>
          <w:tcPr>
            <w:tcW w:w="710" w:type="dxa"/>
            <w:vAlign w:val="top"/>
          </w:tcPr>
          <w:p w14:paraId="062755B6">
            <w:pPr>
              <w:rPr>
                <w:rFonts w:ascii="Arial"/>
                <w:sz w:val="21"/>
              </w:rPr>
            </w:pPr>
          </w:p>
        </w:tc>
        <w:tc>
          <w:tcPr>
            <w:tcW w:w="710" w:type="dxa"/>
            <w:vAlign w:val="top"/>
          </w:tcPr>
          <w:p w14:paraId="583F9CFA">
            <w:pPr>
              <w:rPr>
                <w:rFonts w:ascii="Arial"/>
                <w:sz w:val="21"/>
              </w:rPr>
            </w:pPr>
          </w:p>
        </w:tc>
      </w:tr>
    </w:tbl>
    <w:p w14:paraId="624A2E6C">
      <w:pPr>
        <w:pStyle w:val="2"/>
        <w:spacing w:line="257" w:lineRule="auto"/>
      </w:pPr>
    </w:p>
    <w:p w14:paraId="45D3C711">
      <w:pPr>
        <w:spacing w:line="218" w:lineRule="exact"/>
        <w:ind w:firstLine="5861"/>
      </w:pPr>
      <w:r>
        <w:rPr>
          <w:position w:val="-4"/>
        </w:rPr>
        <w:pict>
          <v:shape id="_x0000_s1148" o:spid="_x0000_s1148" o:spt="202" type="#_x0000_t202" style="height:10.95pt;width:9.15pt;" fillcolor="#FFFFFF" filled="t" stroked="f" coordsize="21600,21600">
            <v:path/>
            <v:fill on="t" focussize="0,0"/>
            <v:stroke on="f"/>
            <v:imagedata o:title=""/>
            <o:lock v:ext="edit" aspectratio="f"/>
            <v:textbox inset="0mm,0mm,0mm,0mm">
              <w:txbxContent>
                <w:p w14:paraId="0B512538">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66</w:t>
                  </w:r>
                </w:p>
              </w:txbxContent>
            </v:textbox>
            <w10:wrap type="none"/>
            <w10:anchorlock/>
          </v:shape>
        </w:pict>
      </w:r>
    </w:p>
    <w:p w14:paraId="0117C7C9">
      <w:pPr>
        <w:spacing w:line="218" w:lineRule="exact"/>
        <w:sectPr>
          <w:headerReference r:id="rId70" w:type="default"/>
          <w:pgSz w:w="11907" w:h="16839"/>
          <w:pgMar w:top="400" w:right="0" w:bottom="0" w:left="0" w:header="0" w:footer="0" w:gutter="0"/>
          <w:cols w:space="720" w:num="1"/>
        </w:sectPr>
      </w:pPr>
    </w:p>
    <w:p w14:paraId="7C8B2AA4">
      <w:pPr>
        <w:spacing w:before="19"/>
      </w:pPr>
    </w:p>
    <w:p w14:paraId="42195817">
      <w:pPr>
        <w:spacing w:before="19"/>
      </w:pPr>
    </w:p>
    <w:p w14:paraId="05F34E28">
      <w:pPr>
        <w:spacing w:before="18"/>
      </w:pPr>
    </w:p>
    <w:p w14:paraId="14210AED">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2B7B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63857D08">
            <w:pPr>
              <w:rPr>
                <w:rFonts w:ascii="Arial"/>
                <w:sz w:val="21"/>
              </w:rPr>
            </w:pPr>
          </w:p>
        </w:tc>
        <w:tc>
          <w:tcPr>
            <w:tcW w:w="945" w:type="dxa"/>
            <w:vAlign w:val="top"/>
          </w:tcPr>
          <w:p w14:paraId="7C8EF4B1">
            <w:pPr>
              <w:rPr>
                <w:rFonts w:ascii="Arial"/>
                <w:sz w:val="21"/>
              </w:rPr>
            </w:pPr>
          </w:p>
        </w:tc>
        <w:tc>
          <w:tcPr>
            <w:tcW w:w="946" w:type="dxa"/>
            <w:vAlign w:val="top"/>
          </w:tcPr>
          <w:p w14:paraId="57D44FFE">
            <w:pPr>
              <w:rPr>
                <w:rFonts w:ascii="Arial"/>
                <w:sz w:val="21"/>
              </w:rPr>
            </w:pPr>
          </w:p>
        </w:tc>
        <w:tc>
          <w:tcPr>
            <w:tcW w:w="2838" w:type="dxa"/>
            <w:vAlign w:val="top"/>
          </w:tcPr>
          <w:p w14:paraId="4ED93706">
            <w:pPr>
              <w:pStyle w:val="6"/>
              <w:spacing w:before="154" w:line="219" w:lineRule="auto"/>
              <w:ind w:left="549"/>
              <w:rPr>
                <w:sz w:val="21"/>
                <w:szCs w:val="21"/>
              </w:rPr>
            </w:pPr>
            <w:r>
              <w:rPr>
                <w:spacing w:val="-2"/>
                <w:sz w:val="21"/>
                <w:szCs w:val="21"/>
              </w:rPr>
              <w:t>管理服务器  服务器</w:t>
            </w:r>
          </w:p>
          <w:p w14:paraId="10880503">
            <w:pPr>
              <w:pStyle w:val="6"/>
              <w:spacing w:before="68" w:line="276" w:lineRule="auto"/>
              <w:ind w:left="117" w:right="103" w:firstLine="412"/>
              <w:rPr>
                <w:sz w:val="21"/>
                <w:szCs w:val="21"/>
              </w:rPr>
            </w:pPr>
            <w:r>
              <w:rPr>
                <w:spacing w:val="-3"/>
                <w:sz w:val="21"/>
                <w:szCs w:val="21"/>
              </w:rPr>
              <w:t>CPU：配置≥1</w:t>
            </w:r>
            <w:r>
              <w:rPr>
                <w:spacing w:val="-37"/>
                <w:sz w:val="21"/>
                <w:szCs w:val="21"/>
              </w:rPr>
              <w:t xml:space="preserve"> </w:t>
            </w:r>
            <w:r>
              <w:rPr>
                <w:spacing w:val="-3"/>
                <w:sz w:val="21"/>
                <w:szCs w:val="21"/>
              </w:rPr>
              <w:t>颗 C86</w:t>
            </w:r>
            <w:r>
              <w:rPr>
                <w:spacing w:val="-33"/>
                <w:sz w:val="21"/>
                <w:szCs w:val="21"/>
              </w:rPr>
              <w:t xml:space="preserve"> </w:t>
            </w:r>
            <w:r>
              <w:rPr>
                <w:spacing w:val="-3"/>
                <w:sz w:val="21"/>
                <w:szCs w:val="21"/>
              </w:rPr>
              <w:t>架</w:t>
            </w:r>
            <w:r>
              <w:rPr>
                <w:sz w:val="21"/>
                <w:szCs w:val="21"/>
              </w:rPr>
              <w:t xml:space="preserve"> </w:t>
            </w:r>
            <w:r>
              <w:rPr>
                <w:spacing w:val="-2"/>
                <w:sz w:val="21"/>
                <w:szCs w:val="21"/>
              </w:rPr>
              <w:t>构</w:t>
            </w:r>
            <w:r>
              <w:rPr>
                <w:spacing w:val="-47"/>
                <w:sz w:val="21"/>
                <w:szCs w:val="21"/>
              </w:rPr>
              <w:t xml:space="preserve"> </w:t>
            </w:r>
            <w:r>
              <w:rPr>
                <w:spacing w:val="-2"/>
                <w:sz w:val="21"/>
                <w:szCs w:val="21"/>
              </w:rPr>
              <w:t>HYGON 7363</w:t>
            </w:r>
            <w:r>
              <w:rPr>
                <w:spacing w:val="-40"/>
                <w:sz w:val="21"/>
                <w:szCs w:val="21"/>
              </w:rPr>
              <w:t xml:space="preserve"> </w:t>
            </w:r>
            <w:r>
              <w:rPr>
                <w:spacing w:val="-2"/>
                <w:sz w:val="21"/>
                <w:szCs w:val="21"/>
              </w:rPr>
              <w:t>处理器，单处</w:t>
            </w:r>
            <w:r>
              <w:rPr>
                <w:sz w:val="21"/>
                <w:szCs w:val="21"/>
              </w:rPr>
              <w:t xml:space="preserve"> </w:t>
            </w:r>
            <w:r>
              <w:rPr>
                <w:spacing w:val="-3"/>
                <w:sz w:val="21"/>
                <w:szCs w:val="21"/>
              </w:rPr>
              <w:t>理器物理核心数≥16</w:t>
            </w:r>
            <w:r>
              <w:rPr>
                <w:spacing w:val="-28"/>
                <w:sz w:val="21"/>
                <w:szCs w:val="21"/>
              </w:rPr>
              <w:t xml:space="preserve"> </w:t>
            </w:r>
            <w:r>
              <w:rPr>
                <w:spacing w:val="-3"/>
                <w:sz w:val="21"/>
                <w:szCs w:val="21"/>
              </w:rPr>
              <w:t>核，主</w:t>
            </w:r>
            <w:r>
              <w:rPr>
                <w:sz w:val="21"/>
                <w:szCs w:val="21"/>
              </w:rPr>
              <w:t xml:space="preserve"> </w:t>
            </w:r>
            <w:r>
              <w:rPr>
                <w:spacing w:val="-1"/>
                <w:sz w:val="21"/>
                <w:szCs w:val="21"/>
              </w:rPr>
              <w:t>频≥2.5 GHz，末级缓存容量</w:t>
            </w:r>
            <w:r>
              <w:rPr>
                <w:sz w:val="21"/>
                <w:szCs w:val="21"/>
              </w:rPr>
              <w:t xml:space="preserve"> </w:t>
            </w:r>
            <w:r>
              <w:rPr>
                <w:spacing w:val="-3"/>
                <w:sz w:val="21"/>
                <w:szCs w:val="21"/>
              </w:rPr>
              <w:t>≥32</w:t>
            </w:r>
            <w:r>
              <w:rPr>
                <w:spacing w:val="-40"/>
                <w:sz w:val="21"/>
                <w:szCs w:val="21"/>
              </w:rPr>
              <w:t xml:space="preserve"> </w:t>
            </w:r>
            <w:r>
              <w:rPr>
                <w:spacing w:val="-3"/>
                <w:sz w:val="21"/>
                <w:szCs w:val="21"/>
              </w:rPr>
              <w:t>MB，线程数≥32</w:t>
            </w:r>
            <w:r>
              <w:rPr>
                <w:spacing w:val="-34"/>
                <w:sz w:val="21"/>
                <w:szCs w:val="21"/>
              </w:rPr>
              <w:t xml:space="preserve"> </w:t>
            </w:r>
            <w:r>
              <w:rPr>
                <w:spacing w:val="-3"/>
                <w:sz w:val="21"/>
                <w:szCs w:val="21"/>
              </w:rPr>
              <w:t>线程，</w:t>
            </w:r>
            <w:r>
              <w:rPr>
                <w:sz w:val="21"/>
                <w:szCs w:val="21"/>
              </w:rPr>
              <w:t xml:space="preserve"> </w:t>
            </w:r>
            <w:r>
              <w:rPr>
                <w:spacing w:val="-1"/>
                <w:sz w:val="21"/>
                <w:szCs w:val="21"/>
              </w:rPr>
              <w:t>热设计功耗≥135 W，支持内</w:t>
            </w:r>
            <w:r>
              <w:rPr>
                <w:sz w:val="21"/>
                <w:szCs w:val="21"/>
              </w:rPr>
              <w:t xml:space="preserve"> </w:t>
            </w:r>
            <w:r>
              <w:rPr>
                <w:spacing w:val="-1"/>
                <w:sz w:val="21"/>
                <w:szCs w:val="21"/>
              </w:rPr>
              <w:t>存的最高速率≥3200 MHz，</w:t>
            </w:r>
          </w:p>
          <w:p w14:paraId="4371290B">
            <w:pPr>
              <w:pStyle w:val="6"/>
              <w:spacing w:before="36" w:line="218" w:lineRule="auto"/>
              <w:ind w:left="122"/>
              <w:rPr>
                <w:sz w:val="21"/>
                <w:szCs w:val="21"/>
              </w:rPr>
            </w:pPr>
            <w:r>
              <w:rPr>
                <w:spacing w:val="-2"/>
                <w:sz w:val="21"/>
                <w:szCs w:val="21"/>
              </w:rPr>
              <w:t>通道数≥4，位宽≥64</w:t>
            </w:r>
          </w:p>
          <w:p w14:paraId="148EDAEB">
            <w:pPr>
              <w:pStyle w:val="6"/>
              <w:spacing w:before="70" w:line="265" w:lineRule="auto"/>
              <w:ind w:left="118" w:right="209" w:firstLine="24"/>
              <w:rPr>
                <w:sz w:val="21"/>
                <w:szCs w:val="21"/>
              </w:rPr>
            </w:pPr>
            <w:r>
              <w:rPr>
                <w:spacing w:val="-3"/>
                <w:sz w:val="21"/>
                <w:szCs w:val="21"/>
              </w:rPr>
              <w:t>内存：配置≥64G DDR4，16</w:t>
            </w:r>
            <w:r>
              <w:rPr>
                <w:spacing w:val="10"/>
                <w:sz w:val="21"/>
                <w:szCs w:val="21"/>
              </w:rPr>
              <w:t xml:space="preserve"> </w:t>
            </w:r>
            <w:r>
              <w:rPr>
                <w:spacing w:val="-1"/>
                <w:sz w:val="21"/>
                <w:szCs w:val="21"/>
              </w:rPr>
              <w:t>根内存插槽，支持扩展至</w:t>
            </w:r>
          </w:p>
          <w:p w14:paraId="441A7DA9">
            <w:pPr>
              <w:pStyle w:val="6"/>
              <w:spacing w:before="36" w:line="216" w:lineRule="auto"/>
              <w:ind w:left="132"/>
              <w:rPr>
                <w:sz w:val="21"/>
                <w:szCs w:val="21"/>
              </w:rPr>
            </w:pPr>
            <w:r>
              <w:rPr>
                <w:spacing w:val="-8"/>
                <w:sz w:val="21"/>
                <w:szCs w:val="21"/>
              </w:rPr>
              <w:t>≥1TB</w:t>
            </w:r>
            <w:r>
              <w:rPr>
                <w:spacing w:val="-13"/>
                <w:sz w:val="21"/>
                <w:szCs w:val="21"/>
              </w:rPr>
              <w:t xml:space="preserve"> </w:t>
            </w:r>
            <w:r>
              <w:rPr>
                <w:spacing w:val="-8"/>
                <w:sz w:val="21"/>
                <w:szCs w:val="21"/>
              </w:rPr>
              <w:t>内存</w:t>
            </w:r>
          </w:p>
          <w:p w14:paraId="22BA1A6B">
            <w:pPr>
              <w:pStyle w:val="6"/>
              <w:spacing w:before="74" w:line="267" w:lineRule="auto"/>
              <w:ind w:left="112" w:right="208" w:firstLine="4"/>
              <w:rPr>
                <w:sz w:val="21"/>
                <w:szCs w:val="21"/>
              </w:rPr>
            </w:pPr>
            <w:r>
              <w:rPr>
                <w:spacing w:val="-5"/>
                <w:sz w:val="21"/>
                <w:szCs w:val="21"/>
              </w:rPr>
              <w:t>硬盘：配置≥2</w:t>
            </w:r>
            <w:r>
              <w:rPr>
                <w:spacing w:val="-38"/>
                <w:sz w:val="21"/>
                <w:szCs w:val="21"/>
              </w:rPr>
              <w:t xml:space="preserve"> </w:t>
            </w:r>
            <w:r>
              <w:rPr>
                <w:spacing w:val="-5"/>
                <w:sz w:val="21"/>
                <w:szCs w:val="21"/>
              </w:rPr>
              <w:t>块</w:t>
            </w:r>
            <w:r>
              <w:rPr>
                <w:spacing w:val="-29"/>
                <w:sz w:val="21"/>
                <w:szCs w:val="21"/>
              </w:rPr>
              <w:t xml:space="preserve"> </w:t>
            </w:r>
            <w:r>
              <w:rPr>
                <w:spacing w:val="-5"/>
                <w:sz w:val="21"/>
                <w:szCs w:val="21"/>
              </w:rPr>
              <w:t>1.2T</w:t>
            </w:r>
            <w:r>
              <w:rPr>
                <w:spacing w:val="23"/>
                <w:sz w:val="21"/>
                <w:szCs w:val="21"/>
              </w:rPr>
              <w:t xml:space="preserve"> </w:t>
            </w:r>
            <w:r>
              <w:rPr>
                <w:spacing w:val="-5"/>
                <w:sz w:val="21"/>
                <w:szCs w:val="21"/>
              </w:rPr>
              <w:t>10K</w:t>
            </w:r>
            <w:r>
              <w:rPr>
                <w:sz w:val="21"/>
                <w:szCs w:val="21"/>
              </w:rPr>
              <w:t xml:space="preserve"> </w:t>
            </w:r>
            <w:r>
              <w:rPr>
                <w:spacing w:val="-3"/>
                <w:sz w:val="21"/>
                <w:szCs w:val="21"/>
              </w:rPr>
              <w:t>SAS</w:t>
            </w:r>
            <w:r>
              <w:rPr>
                <w:spacing w:val="-39"/>
                <w:sz w:val="21"/>
                <w:szCs w:val="21"/>
              </w:rPr>
              <w:t xml:space="preserve"> </w:t>
            </w:r>
            <w:r>
              <w:rPr>
                <w:spacing w:val="-3"/>
                <w:sz w:val="21"/>
                <w:szCs w:val="21"/>
              </w:rPr>
              <w:t>硬盘</w:t>
            </w:r>
          </w:p>
          <w:p w14:paraId="68E2E59A">
            <w:pPr>
              <w:pStyle w:val="6"/>
              <w:spacing w:before="31" w:line="264" w:lineRule="auto"/>
              <w:ind w:left="119" w:right="105" w:firstLine="9"/>
              <w:rPr>
                <w:sz w:val="21"/>
                <w:szCs w:val="21"/>
              </w:rPr>
            </w:pPr>
            <w:r>
              <w:rPr>
                <w:spacing w:val="-11"/>
                <w:sz w:val="21"/>
                <w:szCs w:val="21"/>
              </w:rPr>
              <w:t>阵列卡：配置</w:t>
            </w:r>
            <w:r>
              <w:rPr>
                <w:spacing w:val="-27"/>
                <w:sz w:val="21"/>
                <w:szCs w:val="21"/>
              </w:rPr>
              <w:t xml:space="preserve"> </w:t>
            </w:r>
            <w:r>
              <w:rPr>
                <w:spacing w:val="-11"/>
                <w:sz w:val="21"/>
                <w:szCs w:val="21"/>
              </w:rPr>
              <w:t>SAS_HBA</w:t>
            </w:r>
            <w:r>
              <w:rPr>
                <w:spacing w:val="-35"/>
                <w:sz w:val="21"/>
                <w:szCs w:val="21"/>
              </w:rPr>
              <w:t xml:space="preserve"> </w:t>
            </w:r>
            <w:r>
              <w:rPr>
                <w:spacing w:val="-11"/>
                <w:sz w:val="21"/>
                <w:szCs w:val="21"/>
              </w:rPr>
              <w:t>卡（支</w:t>
            </w:r>
            <w:r>
              <w:rPr>
                <w:sz w:val="21"/>
                <w:szCs w:val="21"/>
              </w:rPr>
              <w:t xml:space="preserve"> </w:t>
            </w:r>
            <w:r>
              <w:rPr>
                <w:spacing w:val="-2"/>
                <w:sz w:val="21"/>
                <w:szCs w:val="21"/>
              </w:rPr>
              <w:t>持</w:t>
            </w:r>
            <w:r>
              <w:rPr>
                <w:spacing w:val="-40"/>
                <w:sz w:val="21"/>
                <w:szCs w:val="21"/>
              </w:rPr>
              <w:t xml:space="preserve"> </w:t>
            </w:r>
            <w:r>
              <w:rPr>
                <w:spacing w:val="-2"/>
                <w:sz w:val="21"/>
                <w:szCs w:val="21"/>
              </w:rPr>
              <w:t>RAID 0/1/10）</w:t>
            </w:r>
          </w:p>
          <w:p w14:paraId="10E5F00D">
            <w:pPr>
              <w:pStyle w:val="6"/>
              <w:spacing w:before="36" w:line="266" w:lineRule="auto"/>
              <w:ind w:left="132" w:right="364" w:hanging="24"/>
              <w:rPr>
                <w:sz w:val="21"/>
                <w:szCs w:val="21"/>
              </w:rPr>
            </w:pPr>
            <w:r>
              <w:rPr>
                <w:spacing w:val="-2"/>
                <w:sz w:val="21"/>
                <w:szCs w:val="21"/>
              </w:rPr>
              <w:t>PCIE</w:t>
            </w:r>
            <w:r>
              <w:rPr>
                <w:spacing w:val="-30"/>
                <w:sz w:val="21"/>
                <w:szCs w:val="21"/>
              </w:rPr>
              <w:t xml:space="preserve"> </w:t>
            </w:r>
            <w:r>
              <w:rPr>
                <w:spacing w:val="-2"/>
                <w:sz w:val="21"/>
                <w:szCs w:val="21"/>
              </w:rPr>
              <w:t>扩展：最大可选支持</w:t>
            </w:r>
            <w:r>
              <w:rPr>
                <w:sz w:val="21"/>
                <w:szCs w:val="21"/>
              </w:rPr>
              <w:t xml:space="preserve"> </w:t>
            </w:r>
            <w:r>
              <w:rPr>
                <w:spacing w:val="-6"/>
                <w:sz w:val="21"/>
                <w:szCs w:val="21"/>
              </w:rPr>
              <w:t>≥6</w:t>
            </w:r>
            <w:r>
              <w:rPr>
                <w:spacing w:val="-30"/>
                <w:sz w:val="21"/>
                <w:szCs w:val="21"/>
              </w:rPr>
              <w:t xml:space="preserve"> </w:t>
            </w:r>
            <w:r>
              <w:rPr>
                <w:spacing w:val="-6"/>
                <w:sz w:val="21"/>
                <w:szCs w:val="21"/>
              </w:rPr>
              <w:t>个</w:t>
            </w:r>
            <w:r>
              <w:rPr>
                <w:spacing w:val="-51"/>
                <w:sz w:val="21"/>
                <w:szCs w:val="21"/>
              </w:rPr>
              <w:t xml:space="preserve"> </w:t>
            </w:r>
            <w:r>
              <w:rPr>
                <w:spacing w:val="-6"/>
                <w:sz w:val="21"/>
                <w:szCs w:val="21"/>
              </w:rPr>
              <w:t>PCIe</w:t>
            </w:r>
            <w:r>
              <w:rPr>
                <w:spacing w:val="-38"/>
                <w:sz w:val="21"/>
                <w:szCs w:val="21"/>
              </w:rPr>
              <w:t xml:space="preserve"> </w:t>
            </w:r>
            <w:r>
              <w:rPr>
                <w:spacing w:val="-6"/>
                <w:sz w:val="21"/>
                <w:szCs w:val="21"/>
              </w:rPr>
              <w:t>扩展插槽</w:t>
            </w:r>
          </w:p>
          <w:p w14:paraId="2645E224">
            <w:pPr>
              <w:pStyle w:val="6"/>
              <w:spacing w:before="32" w:line="219" w:lineRule="auto"/>
              <w:ind w:left="141"/>
              <w:rPr>
                <w:sz w:val="21"/>
                <w:szCs w:val="21"/>
              </w:rPr>
            </w:pPr>
            <w:r>
              <w:rPr>
                <w:spacing w:val="-5"/>
                <w:sz w:val="21"/>
                <w:szCs w:val="21"/>
              </w:rPr>
              <w:t>网口：板载≥2</w:t>
            </w:r>
            <w:r>
              <w:rPr>
                <w:spacing w:val="-33"/>
                <w:sz w:val="21"/>
                <w:szCs w:val="21"/>
              </w:rPr>
              <w:t xml:space="preserve"> </w:t>
            </w:r>
            <w:r>
              <w:rPr>
                <w:spacing w:val="-5"/>
                <w:sz w:val="21"/>
                <w:szCs w:val="21"/>
              </w:rPr>
              <w:t>个千兆电</w:t>
            </w:r>
          </w:p>
          <w:p w14:paraId="3B4CB6D2">
            <w:pPr>
              <w:pStyle w:val="6"/>
              <w:spacing w:before="70" w:line="266" w:lineRule="auto"/>
              <w:ind w:left="112" w:right="156" w:firstLine="43"/>
              <w:rPr>
                <w:sz w:val="21"/>
                <w:szCs w:val="21"/>
              </w:rPr>
            </w:pPr>
            <w:r>
              <w:rPr>
                <w:spacing w:val="-5"/>
                <w:sz w:val="21"/>
                <w:szCs w:val="21"/>
              </w:rPr>
              <w:t>口，支持选配</w:t>
            </w:r>
            <w:r>
              <w:rPr>
                <w:spacing w:val="-21"/>
                <w:sz w:val="21"/>
                <w:szCs w:val="21"/>
              </w:rPr>
              <w:t xml:space="preserve"> </w:t>
            </w:r>
            <w:r>
              <w:rPr>
                <w:spacing w:val="-5"/>
                <w:sz w:val="21"/>
                <w:szCs w:val="21"/>
              </w:rPr>
              <w:t>10GbE、25GbE</w:t>
            </w:r>
            <w:r>
              <w:rPr>
                <w:sz w:val="21"/>
                <w:szCs w:val="21"/>
              </w:rPr>
              <w:t xml:space="preserve"> </w:t>
            </w:r>
            <w:r>
              <w:rPr>
                <w:spacing w:val="-1"/>
                <w:sz w:val="21"/>
                <w:szCs w:val="21"/>
              </w:rPr>
              <w:t>SFP+等多种网络接口</w:t>
            </w:r>
          </w:p>
          <w:p w14:paraId="0019C7E3">
            <w:pPr>
              <w:pStyle w:val="6"/>
              <w:spacing w:before="35" w:line="271" w:lineRule="auto"/>
              <w:ind w:left="109" w:right="156" w:firstLine="9"/>
              <w:rPr>
                <w:sz w:val="21"/>
                <w:szCs w:val="21"/>
              </w:rPr>
            </w:pPr>
            <w:r>
              <w:rPr>
                <w:spacing w:val="-3"/>
                <w:sz w:val="21"/>
                <w:szCs w:val="21"/>
              </w:rPr>
              <w:t>其他接口：配置≥1</w:t>
            </w:r>
            <w:r>
              <w:rPr>
                <w:spacing w:val="-31"/>
                <w:sz w:val="21"/>
                <w:szCs w:val="21"/>
              </w:rPr>
              <w:t xml:space="preserve"> </w:t>
            </w:r>
            <w:r>
              <w:rPr>
                <w:spacing w:val="-3"/>
                <w:sz w:val="21"/>
                <w:szCs w:val="21"/>
              </w:rPr>
              <w:t>个千兆</w:t>
            </w:r>
            <w:r>
              <w:rPr>
                <w:sz w:val="21"/>
                <w:szCs w:val="21"/>
              </w:rPr>
              <w:t xml:space="preserve">  </w:t>
            </w:r>
            <w:r>
              <w:rPr>
                <w:spacing w:val="-5"/>
                <w:sz w:val="21"/>
                <w:szCs w:val="21"/>
              </w:rPr>
              <w:t>RJ-45</w:t>
            </w:r>
            <w:r>
              <w:rPr>
                <w:spacing w:val="-24"/>
                <w:sz w:val="21"/>
                <w:szCs w:val="21"/>
              </w:rPr>
              <w:t xml:space="preserve"> </w:t>
            </w:r>
            <w:r>
              <w:rPr>
                <w:spacing w:val="-5"/>
                <w:sz w:val="21"/>
                <w:szCs w:val="21"/>
              </w:rPr>
              <w:t>管理接口，</w:t>
            </w:r>
            <w:r>
              <w:rPr>
                <w:spacing w:val="-76"/>
                <w:sz w:val="21"/>
                <w:szCs w:val="21"/>
              </w:rPr>
              <w:t xml:space="preserve"> </w:t>
            </w:r>
            <w:r>
              <w:rPr>
                <w:spacing w:val="-5"/>
                <w:sz w:val="21"/>
                <w:szCs w:val="21"/>
              </w:rPr>
              <w:t>≥4</w:t>
            </w:r>
            <w:r>
              <w:rPr>
                <w:spacing w:val="-37"/>
                <w:sz w:val="21"/>
                <w:szCs w:val="21"/>
              </w:rPr>
              <w:t xml:space="preserve"> </w:t>
            </w:r>
            <w:r>
              <w:rPr>
                <w:spacing w:val="-5"/>
                <w:sz w:val="21"/>
                <w:szCs w:val="21"/>
              </w:rPr>
              <w:t>个</w:t>
            </w:r>
            <w:r>
              <w:rPr>
                <w:spacing w:val="-52"/>
                <w:sz w:val="21"/>
                <w:szCs w:val="21"/>
              </w:rPr>
              <w:t xml:space="preserve"> </w:t>
            </w:r>
            <w:r>
              <w:rPr>
                <w:spacing w:val="-5"/>
                <w:sz w:val="21"/>
                <w:szCs w:val="21"/>
              </w:rPr>
              <w:t>USB</w:t>
            </w:r>
            <w:r>
              <w:rPr>
                <w:sz w:val="21"/>
                <w:szCs w:val="21"/>
              </w:rPr>
              <w:t xml:space="preserve"> </w:t>
            </w:r>
            <w:r>
              <w:rPr>
                <w:spacing w:val="-5"/>
                <w:sz w:val="21"/>
                <w:szCs w:val="21"/>
              </w:rPr>
              <w:t>3.0</w:t>
            </w:r>
            <w:r>
              <w:rPr>
                <w:spacing w:val="-31"/>
                <w:sz w:val="21"/>
                <w:szCs w:val="21"/>
              </w:rPr>
              <w:t xml:space="preserve"> </w:t>
            </w:r>
            <w:r>
              <w:rPr>
                <w:spacing w:val="-5"/>
                <w:sz w:val="21"/>
                <w:szCs w:val="21"/>
              </w:rPr>
              <w:t>接口，</w:t>
            </w:r>
            <w:r>
              <w:rPr>
                <w:spacing w:val="-78"/>
                <w:sz w:val="21"/>
                <w:szCs w:val="21"/>
              </w:rPr>
              <w:t xml:space="preserve"> </w:t>
            </w:r>
            <w:r>
              <w:rPr>
                <w:spacing w:val="-5"/>
                <w:sz w:val="21"/>
                <w:szCs w:val="21"/>
              </w:rPr>
              <w:t>≥1</w:t>
            </w:r>
            <w:r>
              <w:rPr>
                <w:spacing w:val="-40"/>
                <w:sz w:val="21"/>
                <w:szCs w:val="21"/>
              </w:rPr>
              <w:t xml:space="preserve"> </w:t>
            </w:r>
            <w:r>
              <w:rPr>
                <w:spacing w:val="-5"/>
                <w:sz w:val="21"/>
                <w:szCs w:val="21"/>
              </w:rPr>
              <w:t>个</w:t>
            </w:r>
            <w:r>
              <w:rPr>
                <w:spacing w:val="-49"/>
                <w:sz w:val="21"/>
                <w:szCs w:val="21"/>
              </w:rPr>
              <w:t xml:space="preserve"> </w:t>
            </w:r>
            <w:r>
              <w:rPr>
                <w:spacing w:val="-5"/>
                <w:sz w:val="21"/>
                <w:szCs w:val="21"/>
              </w:rPr>
              <w:t>VGA 口</w:t>
            </w:r>
          </w:p>
          <w:p w14:paraId="371890BB">
            <w:pPr>
              <w:pStyle w:val="6"/>
              <w:spacing w:before="31" w:line="267" w:lineRule="auto"/>
              <w:ind w:left="118" w:right="573" w:firstLine="22"/>
              <w:rPr>
                <w:sz w:val="21"/>
                <w:szCs w:val="21"/>
              </w:rPr>
            </w:pPr>
            <w:r>
              <w:rPr>
                <w:spacing w:val="-4"/>
                <w:sz w:val="21"/>
                <w:szCs w:val="21"/>
              </w:rPr>
              <w:t>电源：配置不低于</w:t>
            </w:r>
            <w:r>
              <w:rPr>
                <w:spacing w:val="-40"/>
                <w:sz w:val="21"/>
                <w:szCs w:val="21"/>
              </w:rPr>
              <w:t xml:space="preserve"> </w:t>
            </w:r>
            <w:r>
              <w:rPr>
                <w:spacing w:val="-4"/>
                <w:sz w:val="21"/>
                <w:szCs w:val="21"/>
              </w:rPr>
              <w:t>550W</w:t>
            </w:r>
            <w:r>
              <w:rPr>
                <w:sz w:val="21"/>
                <w:szCs w:val="21"/>
              </w:rPr>
              <w:t xml:space="preserve"> </w:t>
            </w:r>
            <w:r>
              <w:rPr>
                <w:spacing w:val="-2"/>
                <w:sz w:val="21"/>
                <w:szCs w:val="21"/>
              </w:rPr>
              <w:t>（1+1）冗余电源</w:t>
            </w:r>
          </w:p>
          <w:p w14:paraId="2B818154">
            <w:pPr>
              <w:pStyle w:val="6"/>
              <w:spacing w:before="31" w:line="270" w:lineRule="auto"/>
              <w:ind w:left="118" w:right="206" w:firstLine="417"/>
              <w:jc w:val="both"/>
              <w:rPr>
                <w:sz w:val="21"/>
                <w:szCs w:val="21"/>
              </w:rPr>
            </w:pPr>
            <w:r>
              <w:rPr>
                <w:spacing w:val="-6"/>
                <w:sz w:val="21"/>
                <w:szCs w:val="21"/>
              </w:rPr>
              <w:t>视频监控主机</w:t>
            </w:r>
            <w:r>
              <w:rPr>
                <w:spacing w:val="9"/>
                <w:sz w:val="21"/>
                <w:szCs w:val="21"/>
              </w:rPr>
              <w:t xml:space="preserve">    </w:t>
            </w:r>
            <w:r>
              <w:rPr>
                <w:spacing w:val="-6"/>
                <w:sz w:val="21"/>
                <w:szCs w:val="21"/>
              </w:rPr>
              <w:t>网络</w:t>
            </w:r>
            <w:r>
              <w:rPr>
                <w:sz w:val="21"/>
                <w:szCs w:val="21"/>
              </w:rPr>
              <w:t xml:space="preserve"> </w:t>
            </w:r>
            <w:r>
              <w:rPr>
                <w:spacing w:val="-6"/>
                <w:sz w:val="21"/>
                <w:szCs w:val="21"/>
              </w:rPr>
              <w:t>存储设备</w:t>
            </w:r>
            <w:r>
              <w:rPr>
                <w:spacing w:val="4"/>
                <w:sz w:val="21"/>
                <w:szCs w:val="21"/>
              </w:rPr>
              <w:t xml:space="preserve">    </w:t>
            </w:r>
            <w:r>
              <w:rPr>
                <w:spacing w:val="-6"/>
                <w:sz w:val="21"/>
                <w:szCs w:val="21"/>
              </w:rPr>
              <w:t>处理器：</w:t>
            </w:r>
            <w:r>
              <w:rPr>
                <w:spacing w:val="-75"/>
                <w:sz w:val="21"/>
                <w:szCs w:val="21"/>
              </w:rPr>
              <w:t xml:space="preserve"> </w:t>
            </w:r>
            <w:r>
              <w:rPr>
                <w:spacing w:val="-6"/>
                <w:sz w:val="21"/>
                <w:szCs w:val="21"/>
              </w:rPr>
              <w:t>≥1</w:t>
            </w:r>
            <w:r>
              <w:rPr>
                <w:sz w:val="21"/>
                <w:szCs w:val="21"/>
              </w:rPr>
              <w:t xml:space="preserve">  </w:t>
            </w:r>
            <w:r>
              <w:rPr>
                <w:spacing w:val="-4"/>
                <w:sz w:val="21"/>
                <w:szCs w:val="21"/>
              </w:rPr>
              <w:t>颗</w:t>
            </w:r>
            <w:r>
              <w:rPr>
                <w:spacing w:val="-42"/>
                <w:sz w:val="21"/>
                <w:szCs w:val="21"/>
              </w:rPr>
              <w:t xml:space="preserve"> </w:t>
            </w:r>
            <w:r>
              <w:rPr>
                <w:spacing w:val="-4"/>
                <w:sz w:val="21"/>
                <w:szCs w:val="21"/>
              </w:rPr>
              <w:t>64</w:t>
            </w:r>
            <w:r>
              <w:rPr>
                <w:spacing w:val="-40"/>
                <w:sz w:val="21"/>
                <w:szCs w:val="21"/>
              </w:rPr>
              <w:t xml:space="preserve"> </w:t>
            </w:r>
            <w:r>
              <w:rPr>
                <w:spacing w:val="-4"/>
                <w:sz w:val="21"/>
                <w:szCs w:val="21"/>
              </w:rPr>
              <w:t>位多核处理器</w:t>
            </w:r>
          </w:p>
          <w:p w14:paraId="0FB797E7">
            <w:pPr>
              <w:pStyle w:val="6"/>
              <w:spacing w:before="35" w:line="273" w:lineRule="auto"/>
              <w:ind w:left="132" w:right="122" w:hanging="6"/>
              <w:rPr>
                <w:sz w:val="21"/>
                <w:szCs w:val="21"/>
              </w:rPr>
            </w:pPr>
            <w:r>
              <w:rPr>
                <w:spacing w:val="-5"/>
                <w:sz w:val="21"/>
                <w:szCs w:val="21"/>
              </w:rPr>
              <w:t>系统内存：</w:t>
            </w:r>
            <w:r>
              <w:rPr>
                <w:spacing w:val="-77"/>
                <w:sz w:val="21"/>
                <w:szCs w:val="21"/>
              </w:rPr>
              <w:t xml:space="preserve"> </w:t>
            </w:r>
            <w:r>
              <w:rPr>
                <w:spacing w:val="-5"/>
                <w:sz w:val="21"/>
                <w:szCs w:val="21"/>
              </w:rPr>
              <w:t>≥8GB（可扩展至</w:t>
            </w:r>
            <w:r>
              <w:rPr>
                <w:sz w:val="21"/>
                <w:szCs w:val="21"/>
              </w:rPr>
              <w:t xml:space="preserve"> </w:t>
            </w:r>
            <w:r>
              <w:rPr>
                <w:spacing w:val="-5"/>
                <w:sz w:val="21"/>
                <w:szCs w:val="21"/>
              </w:rPr>
              <w:t>≥64GB）</w:t>
            </w:r>
          </w:p>
          <w:p w14:paraId="58F17884">
            <w:pPr>
              <w:pStyle w:val="6"/>
              <w:spacing w:before="18" w:line="276" w:lineRule="auto"/>
              <w:ind w:left="117" w:right="105" w:firstLine="8"/>
              <w:rPr>
                <w:sz w:val="21"/>
                <w:szCs w:val="21"/>
              </w:rPr>
            </w:pPr>
            <w:r>
              <w:rPr>
                <w:spacing w:val="-4"/>
                <w:sz w:val="21"/>
                <w:szCs w:val="21"/>
              </w:rPr>
              <w:t>系统盘：</w:t>
            </w:r>
            <w:r>
              <w:rPr>
                <w:spacing w:val="-60"/>
                <w:sz w:val="21"/>
                <w:szCs w:val="21"/>
              </w:rPr>
              <w:t xml:space="preserve"> </w:t>
            </w:r>
            <w:r>
              <w:rPr>
                <w:spacing w:val="-4"/>
                <w:sz w:val="21"/>
                <w:szCs w:val="21"/>
              </w:rPr>
              <w:t>≥≥1×240GB SSD</w:t>
            </w:r>
            <w:r>
              <w:rPr>
                <w:sz w:val="21"/>
                <w:szCs w:val="21"/>
              </w:rPr>
              <w:t xml:space="preserve">  </w:t>
            </w:r>
            <w:r>
              <w:rPr>
                <w:spacing w:val="-1"/>
                <w:sz w:val="21"/>
                <w:szCs w:val="21"/>
              </w:rPr>
              <w:t>存储接口：16</w:t>
            </w:r>
            <w:r>
              <w:rPr>
                <w:spacing w:val="-50"/>
                <w:sz w:val="21"/>
                <w:szCs w:val="21"/>
              </w:rPr>
              <w:t xml:space="preserve"> </w:t>
            </w:r>
            <w:r>
              <w:rPr>
                <w:spacing w:val="-1"/>
                <w:sz w:val="21"/>
                <w:szCs w:val="21"/>
              </w:rPr>
              <w:t>个SATA</w:t>
            </w:r>
            <w:r>
              <w:rPr>
                <w:spacing w:val="-57"/>
                <w:sz w:val="21"/>
                <w:szCs w:val="21"/>
              </w:rPr>
              <w:t xml:space="preserve"> </w:t>
            </w:r>
            <w:r>
              <w:rPr>
                <w:spacing w:val="-1"/>
                <w:sz w:val="21"/>
                <w:szCs w:val="21"/>
              </w:rPr>
              <w:t>接口，</w:t>
            </w:r>
            <w:r>
              <w:rPr>
                <w:sz w:val="21"/>
                <w:szCs w:val="21"/>
              </w:rPr>
              <w:t xml:space="preserve"> </w:t>
            </w:r>
            <w:r>
              <w:rPr>
                <w:spacing w:val="-1"/>
                <w:sz w:val="21"/>
                <w:szCs w:val="21"/>
              </w:rPr>
              <w:t>支持硬盘热插拔，已配置不</w:t>
            </w:r>
            <w:r>
              <w:rPr>
                <w:sz w:val="21"/>
                <w:szCs w:val="21"/>
              </w:rPr>
              <w:t xml:space="preserve">  </w:t>
            </w:r>
            <w:r>
              <w:rPr>
                <w:spacing w:val="-5"/>
                <w:sz w:val="21"/>
                <w:szCs w:val="21"/>
              </w:rPr>
              <w:t>少于</w:t>
            </w:r>
            <w:r>
              <w:rPr>
                <w:spacing w:val="-28"/>
                <w:sz w:val="21"/>
                <w:szCs w:val="21"/>
              </w:rPr>
              <w:t xml:space="preserve"> </w:t>
            </w:r>
            <w:r>
              <w:rPr>
                <w:spacing w:val="-5"/>
                <w:sz w:val="21"/>
                <w:szCs w:val="21"/>
              </w:rPr>
              <w:t>16</w:t>
            </w:r>
            <w:r>
              <w:rPr>
                <w:spacing w:val="-41"/>
                <w:sz w:val="21"/>
                <w:szCs w:val="21"/>
              </w:rPr>
              <w:t xml:space="preserve"> </w:t>
            </w:r>
            <w:r>
              <w:rPr>
                <w:spacing w:val="-5"/>
                <w:sz w:val="21"/>
                <w:szCs w:val="21"/>
              </w:rPr>
              <w:t>块</w:t>
            </w:r>
            <w:r>
              <w:rPr>
                <w:spacing w:val="-46"/>
                <w:sz w:val="21"/>
                <w:szCs w:val="21"/>
              </w:rPr>
              <w:t xml:space="preserve"> </w:t>
            </w:r>
            <w:r>
              <w:rPr>
                <w:spacing w:val="-5"/>
                <w:sz w:val="21"/>
                <w:szCs w:val="21"/>
              </w:rPr>
              <w:t>4TB</w:t>
            </w:r>
            <w:r>
              <w:rPr>
                <w:spacing w:val="-42"/>
                <w:sz w:val="21"/>
                <w:szCs w:val="21"/>
              </w:rPr>
              <w:t xml:space="preserve"> </w:t>
            </w:r>
            <w:r>
              <w:rPr>
                <w:spacing w:val="-5"/>
                <w:sz w:val="21"/>
                <w:szCs w:val="21"/>
              </w:rPr>
              <w:t>硬盘，总容量</w:t>
            </w:r>
            <w:r>
              <w:rPr>
                <w:sz w:val="21"/>
                <w:szCs w:val="21"/>
              </w:rPr>
              <w:t xml:space="preserve"> </w:t>
            </w:r>
            <w:r>
              <w:rPr>
                <w:spacing w:val="-2"/>
                <w:sz w:val="21"/>
                <w:szCs w:val="21"/>
              </w:rPr>
              <w:t>达≥64TB</w:t>
            </w:r>
          </w:p>
          <w:p w14:paraId="3A4B2E97">
            <w:pPr>
              <w:pStyle w:val="6"/>
              <w:spacing w:before="27" w:line="266" w:lineRule="auto"/>
              <w:ind w:left="141" w:right="259"/>
              <w:rPr>
                <w:sz w:val="21"/>
                <w:szCs w:val="21"/>
              </w:rPr>
            </w:pPr>
            <w:r>
              <w:rPr>
                <w:spacing w:val="-7"/>
                <w:sz w:val="21"/>
                <w:szCs w:val="21"/>
              </w:rPr>
              <w:t>网络接口：</w:t>
            </w:r>
            <w:r>
              <w:rPr>
                <w:spacing w:val="-70"/>
                <w:sz w:val="21"/>
                <w:szCs w:val="21"/>
              </w:rPr>
              <w:t xml:space="preserve"> </w:t>
            </w:r>
            <w:r>
              <w:rPr>
                <w:spacing w:val="-7"/>
                <w:sz w:val="21"/>
                <w:szCs w:val="21"/>
              </w:rPr>
              <w:t>≥2</w:t>
            </w:r>
            <w:r>
              <w:rPr>
                <w:spacing w:val="-40"/>
                <w:sz w:val="21"/>
                <w:szCs w:val="21"/>
              </w:rPr>
              <w:t xml:space="preserve"> </w:t>
            </w:r>
            <w:r>
              <w:rPr>
                <w:spacing w:val="-7"/>
                <w:sz w:val="21"/>
                <w:szCs w:val="21"/>
              </w:rPr>
              <w:t>个千兆数据</w:t>
            </w:r>
            <w:r>
              <w:rPr>
                <w:sz w:val="21"/>
                <w:szCs w:val="21"/>
              </w:rPr>
              <w:t xml:space="preserve"> </w:t>
            </w:r>
            <w:r>
              <w:rPr>
                <w:spacing w:val="-7"/>
                <w:sz w:val="21"/>
                <w:szCs w:val="21"/>
              </w:rPr>
              <w:t>网口，</w:t>
            </w:r>
            <w:r>
              <w:rPr>
                <w:spacing w:val="-76"/>
                <w:sz w:val="21"/>
                <w:szCs w:val="21"/>
              </w:rPr>
              <w:t xml:space="preserve"> </w:t>
            </w:r>
            <w:r>
              <w:rPr>
                <w:spacing w:val="-7"/>
                <w:sz w:val="21"/>
                <w:szCs w:val="21"/>
              </w:rPr>
              <w:t>≥1</w:t>
            </w:r>
            <w:r>
              <w:rPr>
                <w:spacing w:val="-40"/>
                <w:sz w:val="21"/>
                <w:szCs w:val="21"/>
              </w:rPr>
              <w:t xml:space="preserve"> </w:t>
            </w:r>
            <w:r>
              <w:rPr>
                <w:spacing w:val="-7"/>
                <w:sz w:val="21"/>
                <w:szCs w:val="21"/>
              </w:rPr>
              <w:t>个千兆管理口</w:t>
            </w:r>
          </w:p>
          <w:p w14:paraId="1CAE87BB">
            <w:pPr>
              <w:pStyle w:val="6"/>
              <w:spacing w:before="32" w:line="218" w:lineRule="auto"/>
              <w:ind w:left="119"/>
              <w:rPr>
                <w:sz w:val="21"/>
                <w:szCs w:val="21"/>
              </w:rPr>
            </w:pPr>
            <w:r>
              <w:rPr>
                <w:spacing w:val="-4"/>
                <w:sz w:val="21"/>
                <w:szCs w:val="21"/>
              </w:rPr>
              <w:t>其他接口：</w:t>
            </w:r>
            <w:r>
              <w:rPr>
                <w:spacing w:val="-70"/>
                <w:sz w:val="21"/>
                <w:szCs w:val="21"/>
              </w:rPr>
              <w:t xml:space="preserve"> </w:t>
            </w:r>
            <w:r>
              <w:rPr>
                <w:spacing w:val="-4"/>
                <w:sz w:val="21"/>
                <w:szCs w:val="21"/>
              </w:rPr>
              <w:t>≥1×COM，</w:t>
            </w:r>
          </w:p>
          <w:p w14:paraId="727E571A">
            <w:pPr>
              <w:pStyle w:val="6"/>
              <w:spacing w:before="69" w:line="223" w:lineRule="auto"/>
              <w:ind w:left="132"/>
              <w:rPr>
                <w:sz w:val="21"/>
                <w:szCs w:val="21"/>
              </w:rPr>
            </w:pPr>
            <w:r>
              <w:rPr>
                <w:spacing w:val="-3"/>
                <w:sz w:val="21"/>
                <w:szCs w:val="21"/>
              </w:rPr>
              <w:t>≥2×USB2.0，</w:t>
            </w:r>
          </w:p>
          <w:p w14:paraId="672772C1">
            <w:pPr>
              <w:pStyle w:val="6"/>
              <w:spacing w:before="67" w:line="271" w:lineRule="auto"/>
              <w:ind w:left="117" w:right="409" w:firstLine="14"/>
              <w:jc w:val="both"/>
              <w:rPr>
                <w:sz w:val="21"/>
                <w:szCs w:val="21"/>
              </w:rPr>
            </w:pPr>
            <w:r>
              <w:rPr>
                <w:spacing w:val="-4"/>
                <w:sz w:val="21"/>
                <w:szCs w:val="21"/>
              </w:rPr>
              <w:t>≥2×USB3.0，</w:t>
            </w:r>
            <w:r>
              <w:rPr>
                <w:spacing w:val="-68"/>
                <w:sz w:val="21"/>
                <w:szCs w:val="21"/>
              </w:rPr>
              <w:t xml:space="preserve"> </w:t>
            </w:r>
            <w:r>
              <w:rPr>
                <w:spacing w:val="-4"/>
                <w:sz w:val="21"/>
                <w:szCs w:val="21"/>
              </w:rPr>
              <w:t>≥1×VGA</w:t>
            </w:r>
            <w:r>
              <w:rPr>
                <w:sz w:val="21"/>
                <w:szCs w:val="21"/>
              </w:rPr>
              <w:t xml:space="preserve">  </w:t>
            </w:r>
            <w:r>
              <w:rPr>
                <w:spacing w:val="-6"/>
                <w:sz w:val="21"/>
                <w:szCs w:val="21"/>
              </w:rPr>
              <w:t>整机电源：不低于</w:t>
            </w:r>
            <w:r>
              <w:rPr>
                <w:spacing w:val="-33"/>
                <w:sz w:val="21"/>
                <w:szCs w:val="21"/>
              </w:rPr>
              <w:t xml:space="preserve"> </w:t>
            </w:r>
            <w:r>
              <w:rPr>
                <w:spacing w:val="-6"/>
                <w:sz w:val="21"/>
                <w:szCs w:val="21"/>
              </w:rPr>
              <w:t>550W，</w:t>
            </w:r>
            <w:r>
              <w:rPr>
                <w:sz w:val="21"/>
                <w:szCs w:val="21"/>
              </w:rPr>
              <w:t xml:space="preserve"> </w:t>
            </w:r>
            <w:r>
              <w:rPr>
                <w:spacing w:val="-4"/>
                <w:sz w:val="21"/>
                <w:szCs w:val="21"/>
              </w:rPr>
              <w:t>1+1</w:t>
            </w:r>
            <w:r>
              <w:rPr>
                <w:spacing w:val="-36"/>
                <w:sz w:val="21"/>
                <w:szCs w:val="21"/>
              </w:rPr>
              <w:t xml:space="preserve"> </w:t>
            </w:r>
            <w:r>
              <w:rPr>
                <w:spacing w:val="-4"/>
                <w:sz w:val="21"/>
                <w:szCs w:val="21"/>
              </w:rPr>
              <w:t>冗余电源</w:t>
            </w:r>
          </w:p>
        </w:tc>
        <w:tc>
          <w:tcPr>
            <w:tcW w:w="1182" w:type="dxa"/>
            <w:vAlign w:val="top"/>
          </w:tcPr>
          <w:p w14:paraId="6EA04F5E">
            <w:pPr>
              <w:rPr>
                <w:rFonts w:ascii="Arial"/>
                <w:sz w:val="21"/>
              </w:rPr>
            </w:pPr>
          </w:p>
        </w:tc>
        <w:tc>
          <w:tcPr>
            <w:tcW w:w="710" w:type="dxa"/>
            <w:vAlign w:val="top"/>
          </w:tcPr>
          <w:p w14:paraId="26307812">
            <w:pPr>
              <w:rPr>
                <w:rFonts w:ascii="Arial"/>
                <w:sz w:val="21"/>
              </w:rPr>
            </w:pPr>
          </w:p>
        </w:tc>
        <w:tc>
          <w:tcPr>
            <w:tcW w:w="710" w:type="dxa"/>
            <w:vAlign w:val="top"/>
          </w:tcPr>
          <w:p w14:paraId="6F1ABA58">
            <w:pPr>
              <w:rPr>
                <w:rFonts w:ascii="Arial"/>
                <w:sz w:val="21"/>
              </w:rPr>
            </w:pPr>
          </w:p>
        </w:tc>
        <w:tc>
          <w:tcPr>
            <w:tcW w:w="710" w:type="dxa"/>
            <w:vAlign w:val="top"/>
          </w:tcPr>
          <w:p w14:paraId="4E7B3CDF">
            <w:pPr>
              <w:rPr>
                <w:rFonts w:ascii="Arial"/>
                <w:sz w:val="21"/>
              </w:rPr>
            </w:pPr>
          </w:p>
        </w:tc>
      </w:tr>
    </w:tbl>
    <w:p w14:paraId="65E99FB8">
      <w:pPr>
        <w:pStyle w:val="2"/>
        <w:spacing w:line="257" w:lineRule="auto"/>
      </w:pPr>
    </w:p>
    <w:p w14:paraId="64B1FC7D">
      <w:pPr>
        <w:spacing w:line="218" w:lineRule="exact"/>
        <w:ind w:firstLine="5864"/>
      </w:pPr>
      <w:r>
        <w:rPr>
          <w:position w:val="-4"/>
        </w:rPr>
        <w:pict>
          <v:shape id="_x0000_s1149" o:spid="_x0000_s1149" o:spt="202" type="#_x0000_t202" style="height:10.95pt;width:9.05pt;" fillcolor="#FFFFFF" filled="t" stroked="f" coordsize="21600,21600">
            <v:path/>
            <v:fill on="t" focussize="0,0"/>
            <v:stroke on="f"/>
            <v:imagedata o:title=""/>
            <o:lock v:ext="edit" aspectratio="f"/>
            <v:textbox inset="0mm,0mm,0mm,0mm">
              <w:txbxContent>
                <w:p w14:paraId="06AD629B">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67</w:t>
                  </w:r>
                </w:p>
              </w:txbxContent>
            </v:textbox>
            <w10:wrap type="none"/>
            <w10:anchorlock/>
          </v:shape>
        </w:pict>
      </w:r>
    </w:p>
    <w:p w14:paraId="40E955EE">
      <w:pPr>
        <w:spacing w:line="218" w:lineRule="exact"/>
        <w:sectPr>
          <w:headerReference r:id="rId71" w:type="default"/>
          <w:pgSz w:w="11907" w:h="16839"/>
          <w:pgMar w:top="400" w:right="0" w:bottom="0" w:left="0" w:header="0" w:footer="0" w:gutter="0"/>
          <w:cols w:space="720" w:num="1"/>
        </w:sectPr>
      </w:pPr>
    </w:p>
    <w:p w14:paraId="5695AF52">
      <w:pPr>
        <w:spacing w:before="19"/>
      </w:pPr>
    </w:p>
    <w:p w14:paraId="14A40BE1">
      <w:pPr>
        <w:spacing w:before="19"/>
      </w:pPr>
    </w:p>
    <w:p w14:paraId="3FD4642A">
      <w:pPr>
        <w:spacing w:before="18"/>
      </w:pPr>
    </w:p>
    <w:p w14:paraId="5D4EF6A6">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58F1A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0C19C479">
            <w:pPr>
              <w:rPr>
                <w:rFonts w:ascii="Arial"/>
                <w:sz w:val="21"/>
              </w:rPr>
            </w:pPr>
          </w:p>
        </w:tc>
        <w:tc>
          <w:tcPr>
            <w:tcW w:w="945" w:type="dxa"/>
            <w:vAlign w:val="top"/>
          </w:tcPr>
          <w:p w14:paraId="5452BC3E">
            <w:pPr>
              <w:rPr>
                <w:rFonts w:ascii="Arial"/>
                <w:sz w:val="21"/>
              </w:rPr>
            </w:pPr>
          </w:p>
        </w:tc>
        <w:tc>
          <w:tcPr>
            <w:tcW w:w="946" w:type="dxa"/>
            <w:vAlign w:val="top"/>
          </w:tcPr>
          <w:p w14:paraId="49614ACD">
            <w:pPr>
              <w:rPr>
                <w:rFonts w:ascii="Arial"/>
                <w:sz w:val="21"/>
              </w:rPr>
            </w:pPr>
          </w:p>
        </w:tc>
        <w:tc>
          <w:tcPr>
            <w:tcW w:w="2838" w:type="dxa"/>
            <w:vAlign w:val="top"/>
          </w:tcPr>
          <w:p w14:paraId="5A54472D">
            <w:pPr>
              <w:pStyle w:val="6"/>
              <w:spacing w:before="154" w:line="219" w:lineRule="auto"/>
              <w:ind w:left="117"/>
              <w:rPr>
                <w:sz w:val="21"/>
                <w:szCs w:val="21"/>
              </w:rPr>
            </w:pPr>
            <w:r>
              <w:rPr>
                <w:spacing w:val="-2"/>
                <w:sz w:val="21"/>
                <w:szCs w:val="21"/>
              </w:rPr>
              <w:t>支持视频流直写</w:t>
            </w:r>
          </w:p>
          <w:p w14:paraId="67918AB1">
            <w:pPr>
              <w:pStyle w:val="6"/>
              <w:spacing w:before="71" w:line="266" w:lineRule="auto"/>
              <w:ind w:left="109" w:right="293" w:firstLine="8"/>
              <w:rPr>
                <w:sz w:val="21"/>
                <w:szCs w:val="21"/>
              </w:rPr>
            </w:pPr>
            <w:r>
              <w:rPr>
                <w:spacing w:val="-3"/>
                <w:sz w:val="21"/>
                <w:szCs w:val="21"/>
              </w:rPr>
              <w:t>支持</w:t>
            </w:r>
            <w:r>
              <w:rPr>
                <w:spacing w:val="-43"/>
                <w:sz w:val="21"/>
                <w:szCs w:val="21"/>
              </w:rPr>
              <w:t xml:space="preserve"> </w:t>
            </w:r>
            <w:r>
              <w:rPr>
                <w:spacing w:val="-3"/>
                <w:sz w:val="21"/>
                <w:szCs w:val="21"/>
              </w:rPr>
              <w:t>ONVIF、GB/T 28181、</w:t>
            </w:r>
            <w:r>
              <w:rPr>
                <w:sz w:val="21"/>
                <w:szCs w:val="21"/>
              </w:rPr>
              <w:t xml:space="preserve"> </w:t>
            </w:r>
            <w:r>
              <w:rPr>
                <w:spacing w:val="-3"/>
                <w:sz w:val="21"/>
                <w:szCs w:val="21"/>
              </w:rPr>
              <w:t>RTSP</w:t>
            </w:r>
            <w:r>
              <w:rPr>
                <w:spacing w:val="-30"/>
                <w:sz w:val="21"/>
                <w:szCs w:val="21"/>
              </w:rPr>
              <w:t xml:space="preserve"> </w:t>
            </w:r>
            <w:r>
              <w:rPr>
                <w:spacing w:val="-3"/>
                <w:sz w:val="21"/>
                <w:szCs w:val="21"/>
              </w:rPr>
              <w:t>等标准协议</w:t>
            </w:r>
          </w:p>
          <w:p w14:paraId="0EFBF41A">
            <w:pPr>
              <w:pStyle w:val="6"/>
              <w:spacing w:before="29" w:line="266" w:lineRule="auto"/>
              <w:ind w:left="113" w:right="190" w:firstLine="4"/>
              <w:rPr>
                <w:sz w:val="21"/>
                <w:szCs w:val="21"/>
              </w:rPr>
            </w:pPr>
            <w:r>
              <w:rPr>
                <w:spacing w:val="-3"/>
                <w:sz w:val="21"/>
                <w:szCs w:val="21"/>
              </w:rPr>
              <w:t>支持</w:t>
            </w:r>
            <w:r>
              <w:rPr>
                <w:spacing w:val="-48"/>
                <w:sz w:val="21"/>
                <w:szCs w:val="21"/>
              </w:rPr>
              <w:t xml:space="preserve"> </w:t>
            </w:r>
            <w:r>
              <w:rPr>
                <w:spacing w:val="-3"/>
                <w:sz w:val="21"/>
                <w:szCs w:val="21"/>
              </w:rPr>
              <w:t>VRAID、RAID0、1、5、</w:t>
            </w:r>
            <w:r>
              <w:rPr>
                <w:sz w:val="21"/>
                <w:szCs w:val="21"/>
              </w:rPr>
              <w:t xml:space="preserve"> </w:t>
            </w:r>
            <w:r>
              <w:rPr>
                <w:spacing w:val="-3"/>
                <w:sz w:val="21"/>
                <w:szCs w:val="21"/>
              </w:rPr>
              <w:t>6、10</w:t>
            </w:r>
            <w:r>
              <w:rPr>
                <w:spacing w:val="-33"/>
                <w:sz w:val="21"/>
                <w:szCs w:val="21"/>
              </w:rPr>
              <w:t xml:space="preserve"> </w:t>
            </w:r>
            <w:r>
              <w:rPr>
                <w:spacing w:val="-3"/>
                <w:sz w:val="21"/>
                <w:szCs w:val="21"/>
              </w:rPr>
              <w:t>等多种</w:t>
            </w:r>
            <w:r>
              <w:rPr>
                <w:spacing w:val="-47"/>
                <w:sz w:val="21"/>
                <w:szCs w:val="21"/>
              </w:rPr>
              <w:t xml:space="preserve"> </w:t>
            </w:r>
            <w:r>
              <w:rPr>
                <w:spacing w:val="-3"/>
                <w:sz w:val="21"/>
                <w:szCs w:val="21"/>
              </w:rPr>
              <w:t>RAID</w:t>
            </w:r>
            <w:r>
              <w:rPr>
                <w:spacing w:val="-41"/>
                <w:sz w:val="21"/>
                <w:szCs w:val="21"/>
              </w:rPr>
              <w:t xml:space="preserve"> </w:t>
            </w:r>
            <w:r>
              <w:rPr>
                <w:spacing w:val="-3"/>
                <w:sz w:val="21"/>
                <w:szCs w:val="21"/>
              </w:rPr>
              <w:t>模式</w:t>
            </w:r>
          </w:p>
          <w:p w14:paraId="1DEF0A8F">
            <w:pPr>
              <w:pStyle w:val="6"/>
              <w:spacing w:before="33" w:line="275" w:lineRule="auto"/>
              <w:ind w:left="106" w:right="206" w:firstLine="11"/>
              <w:rPr>
                <w:sz w:val="21"/>
                <w:szCs w:val="21"/>
              </w:rPr>
            </w:pPr>
            <w:r>
              <w:rPr>
                <w:spacing w:val="-3"/>
                <w:sz w:val="21"/>
                <w:szCs w:val="21"/>
              </w:rPr>
              <w:t>支持切换标准</w:t>
            </w:r>
            <w:r>
              <w:rPr>
                <w:spacing w:val="-38"/>
                <w:sz w:val="21"/>
                <w:szCs w:val="21"/>
              </w:rPr>
              <w:t xml:space="preserve"> </w:t>
            </w:r>
            <w:r>
              <w:rPr>
                <w:spacing w:val="-3"/>
                <w:sz w:val="21"/>
                <w:szCs w:val="21"/>
              </w:rPr>
              <w:t>RAID</w:t>
            </w:r>
            <w:r>
              <w:rPr>
                <w:spacing w:val="-42"/>
                <w:sz w:val="21"/>
                <w:szCs w:val="21"/>
              </w:rPr>
              <w:t xml:space="preserve"> </w:t>
            </w:r>
            <w:r>
              <w:rPr>
                <w:spacing w:val="-3"/>
                <w:sz w:val="21"/>
                <w:szCs w:val="21"/>
              </w:rPr>
              <w:t>模式和</w:t>
            </w:r>
            <w:r>
              <w:rPr>
                <w:sz w:val="21"/>
                <w:szCs w:val="21"/>
              </w:rPr>
              <w:t xml:space="preserve">  </w:t>
            </w:r>
            <w:r>
              <w:rPr>
                <w:spacing w:val="-1"/>
                <w:sz w:val="21"/>
                <w:szCs w:val="21"/>
              </w:rPr>
              <w:t>VRAID</w:t>
            </w:r>
            <w:r>
              <w:rPr>
                <w:spacing w:val="-40"/>
                <w:sz w:val="21"/>
                <w:szCs w:val="21"/>
              </w:rPr>
              <w:t xml:space="preserve"> </w:t>
            </w:r>
            <w:r>
              <w:rPr>
                <w:spacing w:val="-1"/>
                <w:sz w:val="21"/>
                <w:szCs w:val="21"/>
              </w:rPr>
              <w:t>模式，适用于不同业</w:t>
            </w:r>
            <w:r>
              <w:rPr>
                <w:sz w:val="21"/>
                <w:szCs w:val="21"/>
              </w:rPr>
              <w:t xml:space="preserve"> 务场景（需提供第三方机构 出具的检测报告复印件并加 盖公章）</w:t>
            </w:r>
          </w:p>
          <w:p w14:paraId="6B6E852D">
            <w:pPr>
              <w:pStyle w:val="6"/>
              <w:spacing w:before="30" w:line="275" w:lineRule="auto"/>
              <w:ind w:left="116" w:right="206" w:firstLine="4"/>
              <w:rPr>
                <w:sz w:val="21"/>
                <w:szCs w:val="21"/>
              </w:rPr>
            </w:pPr>
            <w:r>
              <w:rPr>
                <w:spacing w:val="-2"/>
                <w:sz w:val="21"/>
                <w:szCs w:val="21"/>
              </w:rPr>
              <w:t>具有防偶发死机的措施（如</w:t>
            </w:r>
            <w:r>
              <w:rPr>
                <w:spacing w:val="9"/>
                <w:sz w:val="21"/>
                <w:szCs w:val="21"/>
              </w:rPr>
              <w:t xml:space="preserve"> </w:t>
            </w:r>
            <w:r>
              <w:rPr>
                <w:spacing w:val="-1"/>
                <w:sz w:val="21"/>
                <w:szCs w:val="21"/>
              </w:rPr>
              <w:t>硬件或软件狗），死机后的</w:t>
            </w:r>
            <w:r>
              <w:rPr>
                <w:spacing w:val="1"/>
                <w:sz w:val="21"/>
                <w:szCs w:val="21"/>
              </w:rPr>
              <w:t xml:space="preserve"> </w:t>
            </w:r>
            <w:r>
              <w:rPr>
                <w:spacing w:val="-3"/>
                <w:sz w:val="21"/>
                <w:szCs w:val="21"/>
              </w:rPr>
              <w:t>自动恢复时间应≤5min（需</w:t>
            </w:r>
            <w:r>
              <w:rPr>
                <w:spacing w:val="7"/>
                <w:sz w:val="21"/>
                <w:szCs w:val="21"/>
              </w:rPr>
              <w:t xml:space="preserve"> </w:t>
            </w:r>
            <w:r>
              <w:rPr>
                <w:spacing w:val="-1"/>
                <w:sz w:val="21"/>
                <w:szCs w:val="21"/>
              </w:rPr>
              <w:t>提供第三方机构出具的检测</w:t>
            </w:r>
            <w:r>
              <w:rPr>
                <w:spacing w:val="1"/>
                <w:sz w:val="21"/>
                <w:szCs w:val="21"/>
              </w:rPr>
              <w:t xml:space="preserve"> </w:t>
            </w:r>
            <w:r>
              <w:rPr>
                <w:spacing w:val="-2"/>
                <w:sz w:val="21"/>
                <w:szCs w:val="21"/>
              </w:rPr>
              <w:t>报告复印件并加盖公章）</w:t>
            </w:r>
          </w:p>
          <w:p w14:paraId="43CC61A8">
            <w:pPr>
              <w:pStyle w:val="6"/>
              <w:spacing w:before="32" w:line="271" w:lineRule="auto"/>
              <w:ind w:left="117" w:right="206"/>
              <w:rPr>
                <w:sz w:val="21"/>
                <w:szCs w:val="21"/>
              </w:rPr>
            </w:pPr>
            <w:r>
              <w:rPr>
                <w:spacing w:val="-1"/>
                <w:sz w:val="21"/>
                <w:szCs w:val="21"/>
              </w:rPr>
              <w:t>支持视频检索功能，按照监</w:t>
            </w:r>
            <w:r>
              <w:rPr>
                <w:sz w:val="21"/>
                <w:szCs w:val="21"/>
              </w:rPr>
              <w:t xml:space="preserve"> </w:t>
            </w:r>
            <w:r>
              <w:rPr>
                <w:spacing w:val="-1"/>
                <w:sz w:val="21"/>
                <w:szCs w:val="21"/>
              </w:rPr>
              <w:t>控点编号、录像类型、时间</w:t>
            </w:r>
            <w:r>
              <w:rPr>
                <w:sz w:val="21"/>
                <w:szCs w:val="21"/>
              </w:rPr>
              <w:t xml:space="preserve"> </w:t>
            </w:r>
            <w:r>
              <w:rPr>
                <w:spacing w:val="-2"/>
                <w:sz w:val="21"/>
                <w:szCs w:val="21"/>
              </w:rPr>
              <w:t>组合等条件查询</w:t>
            </w:r>
          </w:p>
          <w:p w14:paraId="0E14D386">
            <w:pPr>
              <w:pStyle w:val="6"/>
              <w:spacing w:before="32" w:line="271" w:lineRule="auto"/>
              <w:ind w:left="117" w:right="206"/>
              <w:jc w:val="both"/>
              <w:rPr>
                <w:sz w:val="21"/>
                <w:szCs w:val="21"/>
              </w:rPr>
            </w:pPr>
            <w:r>
              <w:rPr>
                <w:spacing w:val="-1"/>
                <w:sz w:val="21"/>
                <w:szCs w:val="21"/>
              </w:rPr>
              <w:t>支持视频回放功能：正序回</w:t>
            </w:r>
            <w:r>
              <w:rPr>
                <w:sz w:val="21"/>
                <w:szCs w:val="21"/>
              </w:rPr>
              <w:t xml:space="preserve"> </w:t>
            </w:r>
            <w:r>
              <w:rPr>
                <w:spacing w:val="-1"/>
                <w:sz w:val="21"/>
                <w:szCs w:val="21"/>
              </w:rPr>
              <w:t>放、定位回放、倍速回放等</w:t>
            </w:r>
            <w:r>
              <w:rPr>
                <w:sz w:val="21"/>
                <w:szCs w:val="21"/>
              </w:rPr>
              <w:t xml:space="preserve"> </w:t>
            </w:r>
            <w:r>
              <w:rPr>
                <w:spacing w:val="-4"/>
                <w:sz w:val="21"/>
                <w:szCs w:val="21"/>
              </w:rPr>
              <w:t>功能</w:t>
            </w:r>
          </w:p>
          <w:p w14:paraId="191E481D">
            <w:pPr>
              <w:pStyle w:val="6"/>
              <w:spacing w:before="35" w:line="270" w:lineRule="auto"/>
              <w:ind w:left="117" w:right="206"/>
              <w:jc w:val="both"/>
              <w:rPr>
                <w:sz w:val="21"/>
                <w:szCs w:val="21"/>
              </w:rPr>
            </w:pPr>
            <w:r>
              <w:rPr>
                <w:spacing w:val="-1"/>
                <w:sz w:val="21"/>
                <w:szCs w:val="21"/>
              </w:rPr>
              <w:t>支持按需取流功能，未处于</w:t>
            </w:r>
            <w:r>
              <w:rPr>
                <w:sz w:val="21"/>
                <w:szCs w:val="21"/>
              </w:rPr>
              <w:t xml:space="preserve"> </w:t>
            </w:r>
            <w:r>
              <w:rPr>
                <w:spacing w:val="-1"/>
                <w:sz w:val="21"/>
                <w:szCs w:val="21"/>
              </w:rPr>
              <w:t>录像计划时间内的通道不占</w:t>
            </w:r>
            <w:r>
              <w:rPr>
                <w:sz w:val="21"/>
                <w:szCs w:val="21"/>
              </w:rPr>
              <w:t xml:space="preserve"> </w:t>
            </w:r>
            <w:r>
              <w:rPr>
                <w:spacing w:val="-3"/>
                <w:sz w:val="21"/>
                <w:szCs w:val="21"/>
              </w:rPr>
              <w:t>用网络带宽</w:t>
            </w:r>
          </w:p>
          <w:p w14:paraId="45809966">
            <w:pPr>
              <w:pStyle w:val="6"/>
              <w:spacing w:before="35" w:line="219" w:lineRule="auto"/>
              <w:ind w:left="119"/>
              <w:rPr>
                <w:sz w:val="21"/>
                <w:szCs w:val="21"/>
              </w:rPr>
            </w:pPr>
            <w:r>
              <w:rPr>
                <w:spacing w:val="-2"/>
                <w:sz w:val="21"/>
                <w:szCs w:val="21"/>
              </w:rPr>
              <w:t>解码器  解码器</w:t>
            </w:r>
            <w:r>
              <w:rPr>
                <w:spacing w:val="6"/>
                <w:sz w:val="21"/>
                <w:szCs w:val="21"/>
              </w:rPr>
              <w:t xml:space="preserve">  </w:t>
            </w:r>
            <w:r>
              <w:rPr>
                <w:spacing w:val="-2"/>
                <w:sz w:val="21"/>
                <w:szCs w:val="21"/>
              </w:rPr>
              <w:t>解码器</w:t>
            </w:r>
          </w:p>
          <w:p w14:paraId="5C89A53C">
            <w:pPr>
              <w:pStyle w:val="6"/>
              <w:spacing w:before="70" w:line="218" w:lineRule="auto"/>
              <w:ind w:left="536"/>
              <w:rPr>
                <w:sz w:val="21"/>
                <w:szCs w:val="21"/>
              </w:rPr>
            </w:pPr>
            <w:r>
              <w:rPr>
                <w:spacing w:val="-1"/>
                <w:sz w:val="21"/>
                <w:szCs w:val="21"/>
              </w:rPr>
              <w:t>视频解码能力：支持</w:t>
            </w:r>
          </w:p>
          <w:p w14:paraId="4D29E076">
            <w:pPr>
              <w:pStyle w:val="6"/>
              <w:spacing w:before="70" w:line="265" w:lineRule="auto"/>
              <w:ind w:left="104" w:right="105" w:firstLine="28"/>
              <w:rPr>
                <w:sz w:val="21"/>
                <w:szCs w:val="21"/>
              </w:rPr>
            </w:pPr>
            <w:r>
              <w:rPr>
                <w:spacing w:val="-5"/>
                <w:sz w:val="21"/>
                <w:szCs w:val="21"/>
              </w:rPr>
              <w:t>≥5</w:t>
            </w:r>
            <w:r>
              <w:rPr>
                <w:spacing w:val="-45"/>
                <w:sz w:val="21"/>
                <w:szCs w:val="21"/>
              </w:rPr>
              <w:t xml:space="preserve"> </w:t>
            </w:r>
            <w:r>
              <w:rPr>
                <w:spacing w:val="-5"/>
                <w:sz w:val="21"/>
                <w:szCs w:val="21"/>
              </w:rPr>
              <w:t>路</w:t>
            </w:r>
            <w:r>
              <w:rPr>
                <w:spacing w:val="-55"/>
                <w:sz w:val="21"/>
                <w:szCs w:val="21"/>
              </w:rPr>
              <w:t xml:space="preserve"> </w:t>
            </w:r>
            <w:r>
              <w:rPr>
                <w:spacing w:val="-5"/>
                <w:sz w:val="21"/>
                <w:szCs w:val="21"/>
              </w:rPr>
              <w:t>3200</w:t>
            </w:r>
            <w:r>
              <w:rPr>
                <w:spacing w:val="-51"/>
                <w:sz w:val="21"/>
                <w:szCs w:val="21"/>
              </w:rPr>
              <w:t xml:space="preserve"> </w:t>
            </w:r>
            <w:r>
              <w:rPr>
                <w:spacing w:val="-5"/>
                <w:sz w:val="21"/>
                <w:szCs w:val="21"/>
              </w:rPr>
              <w:t>W，或≥5</w:t>
            </w:r>
            <w:r>
              <w:rPr>
                <w:spacing w:val="-54"/>
                <w:sz w:val="21"/>
                <w:szCs w:val="21"/>
              </w:rPr>
              <w:t xml:space="preserve"> </w:t>
            </w:r>
            <w:r>
              <w:rPr>
                <w:spacing w:val="-5"/>
                <w:sz w:val="21"/>
                <w:szCs w:val="21"/>
              </w:rPr>
              <w:t>路</w:t>
            </w:r>
            <w:r>
              <w:rPr>
                <w:spacing w:val="-57"/>
                <w:sz w:val="21"/>
                <w:szCs w:val="21"/>
              </w:rPr>
              <w:t xml:space="preserve"> </w:t>
            </w:r>
            <w:r>
              <w:rPr>
                <w:spacing w:val="-5"/>
                <w:sz w:val="21"/>
                <w:szCs w:val="21"/>
              </w:rPr>
              <w:t>2400</w:t>
            </w:r>
            <w:r>
              <w:rPr>
                <w:sz w:val="21"/>
                <w:szCs w:val="21"/>
              </w:rPr>
              <w:t xml:space="preserve"> </w:t>
            </w:r>
            <w:r>
              <w:rPr>
                <w:spacing w:val="-3"/>
                <w:sz w:val="21"/>
                <w:szCs w:val="21"/>
              </w:rPr>
              <w:t>W，或≥10</w:t>
            </w:r>
            <w:r>
              <w:rPr>
                <w:spacing w:val="-39"/>
                <w:sz w:val="21"/>
                <w:szCs w:val="21"/>
              </w:rPr>
              <w:t xml:space="preserve"> </w:t>
            </w:r>
            <w:r>
              <w:rPr>
                <w:spacing w:val="-3"/>
                <w:sz w:val="21"/>
                <w:szCs w:val="21"/>
              </w:rPr>
              <w:t>路</w:t>
            </w:r>
            <w:r>
              <w:rPr>
                <w:spacing w:val="-29"/>
                <w:sz w:val="21"/>
                <w:szCs w:val="21"/>
              </w:rPr>
              <w:t xml:space="preserve"> </w:t>
            </w:r>
            <w:r>
              <w:rPr>
                <w:spacing w:val="-3"/>
                <w:sz w:val="21"/>
                <w:szCs w:val="21"/>
              </w:rPr>
              <w:t>1200 W，或</w:t>
            </w:r>
          </w:p>
          <w:p w14:paraId="19E4202D">
            <w:pPr>
              <w:pStyle w:val="6"/>
              <w:spacing w:before="34" w:line="220" w:lineRule="auto"/>
              <w:ind w:left="132"/>
              <w:rPr>
                <w:sz w:val="21"/>
                <w:szCs w:val="21"/>
              </w:rPr>
            </w:pPr>
            <w:r>
              <w:rPr>
                <w:spacing w:val="-4"/>
                <w:sz w:val="21"/>
                <w:szCs w:val="21"/>
              </w:rPr>
              <w:t>≥20</w:t>
            </w:r>
            <w:r>
              <w:rPr>
                <w:spacing w:val="-29"/>
                <w:sz w:val="21"/>
                <w:szCs w:val="21"/>
              </w:rPr>
              <w:t xml:space="preserve"> </w:t>
            </w:r>
            <w:r>
              <w:rPr>
                <w:spacing w:val="-4"/>
                <w:sz w:val="21"/>
                <w:szCs w:val="21"/>
              </w:rPr>
              <w:t>路</w:t>
            </w:r>
            <w:r>
              <w:rPr>
                <w:spacing w:val="-44"/>
                <w:sz w:val="21"/>
                <w:szCs w:val="21"/>
              </w:rPr>
              <w:t xml:space="preserve"> </w:t>
            </w:r>
            <w:r>
              <w:rPr>
                <w:spacing w:val="-4"/>
                <w:sz w:val="21"/>
                <w:szCs w:val="21"/>
              </w:rPr>
              <w:t>800 W，或≥25</w:t>
            </w:r>
            <w:r>
              <w:rPr>
                <w:spacing w:val="-42"/>
                <w:sz w:val="21"/>
                <w:szCs w:val="21"/>
              </w:rPr>
              <w:t xml:space="preserve"> </w:t>
            </w:r>
            <w:r>
              <w:rPr>
                <w:spacing w:val="-4"/>
                <w:sz w:val="21"/>
                <w:szCs w:val="21"/>
              </w:rPr>
              <w:t>路</w:t>
            </w:r>
          </w:p>
          <w:p w14:paraId="178EDBA8">
            <w:pPr>
              <w:pStyle w:val="6"/>
              <w:spacing w:before="66" w:line="277" w:lineRule="auto"/>
              <w:ind w:left="116" w:right="150" w:hanging="3"/>
              <w:rPr>
                <w:sz w:val="21"/>
                <w:szCs w:val="21"/>
              </w:rPr>
            </w:pPr>
            <w:r>
              <w:rPr>
                <w:spacing w:val="-3"/>
                <w:sz w:val="21"/>
                <w:szCs w:val="21"/>
              </w:rPr>
              <w:t>600W，或≥40</w:t>
            </w:r>
            <w:r>
              <w:rPr>
                <w:spacing w:val="-36"/>
                <w:sz w:val="21"/>
                <w:szCs w:val="21"/>
              </w:rPr>
              <w:t xml:space="preserve"> </w:t>
            </w:r>
            <w:r>
              <w:rPr>
                <w:spacing w:val="-3"/>
                <w:sz w:val="21"/>
                <w:szCs w:val="21"/>
              </w:rPr>
              <w:t>路</w:t>
            </w:r>
            <w:r>
              <w:rPr>
                <w:spacing w:val="-45"/>
                <w:sz w:val="21"/>
                <w:szCs w:val="21"/>
              </w:rPr>
              <w:t xml:space="preserve"> </w:t>
            </w:r>
            <w:r>
              <w:rPr>
                <w:spacing w:val="-3"/>
                <w:sz w:val="21"/>
                <w:szCs w:val="21"/>
              </w:rPr>
              <w:t>400 W，或</w:t>
            </w:r>
            <w:r>
              <w:rPr>
                <w:sz w:val="21"/>
                <w:szCs w:val="21"/>
              </w:rPr>
              <w:t xml:space="preserve"> </w:t>
            </w:r>
            <w:r>
              <w:rPr>
                <w:spacing w:val="-4"/>
                <w:sz w:val="21"/>
                <w:szCs w:val="21"/>
              </w:rPr>
              <w:t>≥80</w:t>
            </w:r>
            <w:r>
              <w:rPr>
                <w:spacing w:val="-34"/>
                <w:sz w:val="21"/>
                <w:szCs w:val="21"/>
              </w:rPr>
              <w:t xml:space="preserve"> </w:t>
            </w:r>
            <w:r>
              <w:rPr>
                <w:spacing w:val="-4"/>
                <w:sz w:val="21"/>
                <w:szCs w:val="21"/>
              </w:rPr>
              <w:t>路</w:t>
            </w:r>
            <w:r>
              <w:rPr>
                <w:spacing w:val="-29"/>
                <w:sz w:val="21"/>
                <w:szCs w:val="21"/>
              </w:rPr>
              <w:t xml:space="preserve"> </w:t>
            </w:r>
            <w:r>
              <w:rPr>
                <w:spacing w:val="-4"/>
                <w:sz w:val="21"/>
                <w:szCs w:val="21"/>
              </w:rPr>
              <w:t>1080P，或≥160</w:t>
            </w:r>
            <w:r>
              <w:rPr>
                <w:spacing w:val="-42"/>
                <w:sz w:val="21"/>
                <w:szCs w:val="21"/>
              </w:rPr>
              <w:t xml:space="preserve"> </w:t>
            </w:r>
            <w:r>
              <w:rPr>
                <w:spacing w:val="-4"/>
                <w:sz w:val="21"/>
                <w:szCs w:val="21"/>
              </w:rPr>
              <w:t>路</w:t>
            </w:r>
            <w:r>
              <w:rPr>
                <w:sz w:val="21"/>
                <w:szCs w:val="21"/>
              </w:rPr>
              <w:t xml:space="preserve">  </w:t>
            </w:r>
            <w:r>
              <w:rPr>
                <w:spacing w:val="-2"/>
                <w:sz w:val="21"/>
                <w:szCs w:val="21"/>
              </w:rPr>
              <w:t>720P</w:t>
            </w:r>
            <w:r>
              <w:rPr>
                <w:spacing w:val="-38"/>
                <w:sz w:val="21"/>
                <w:szCs w:val="21"/>
              </w:rPr>
              <w:t xml:space="preserve"> </w:t>
            </w:r>
            <w:r>
              <w:rPr>
                <w:spacing w:val="-2"/>
                <w:sz w:val="21"/>
                <w:szCs w:val="21"/>
              </w:rPr>
              <w:t>及以下分辨率实时解码</w:t>
            </w:r>
            <w:r>
              <w:rPr>
                <w:sz w:val="21"/>
                <w:szCs w:val="21"/>
              </w:rPr>
              <w:t xml:space="preserve"> </w:t>
            </w:r>
            <w:r>
              <w:rPr>
                <w:spacing w:val="-1"/>
                <w:sz w:val="21"/>
                <w:szCs w:val="21"/>
              </w:rPr>
              <w:t>支持电脑、视频会议终端等</w:t>
            </w:r>
            <w:r>
              <w:rPr>
                <w:spacing w:val="1"/>
                <w:sz w:val="21"/>
                <w:szCs w:val="21"/>
              </w:rPr>
              <w:t xml:space="preserve"> </w:t>
            </w:r>
            <w:r>
              <w:rPr>
                <w:spacing w:val="-3"/>
                <w:sz w:val="21"/>
                <w:szCs w:val="21"/>
              </w:rPr>
              <w:t>视频输入信号源，支持</w:t>
            </w:r>
            <w:r>
              <w:rPr>
                <w:spacing w:val="-38"/>
                <w:sz w:val="21"/>
                <w:szCs w:val="21"/>
              </w:rPr>
              <w:t xml:space="preserve"> </w:t>
            </w:r>
            <w:r>
              <w:rPr>
                <w:spacing w:val="-3"/>
                <w:sz w:val="21"/>
                <w:szCs w:val="21"/>
              </w:rPr>
              <w:t>2</w:t>
            </w:r>
            <w:r>
              <w:rPr>
                <w:spacing w:val="-43"/>
                <w:sz w:val="21"/>
                <w:szCs w:val="21"/>
              </w:rPr>
              <w:t xml:space="preserve"> </w:t>
            </w:r>
            <w:r>
              <w:rPr>
                <w:spacing w:val="-3"/>
                <w:sz w:val="21"/>
                <w:szCs w:val="21"/>
              </w:rPr>
              <w:t>路</w:t>
            </w:r>
            <w:r>
              <w:rPr>
                <w:sz w:val="21"/>
                <w:szCs w:val="21"/>
              </w:rPr>
              <w:t xml:space="preserve"> </w:t>
            </w:r>
            <w:r>
              <w:rPr>
                <w:spacing w:val="-3"/>
                <w:sz w:val="21"/>
                <w:szCs w:val="21"/>
              </w:rPr>
              <w:t>1080P@50/60 或</w:t>
            </w:r>
            <w:r>
              <w:rPr>
                <w:spacing w:val="-43"/>
                <w:sz w:val="21"/>
                <w:szCs w:val="21"/>
              </w:rPr>
              <w:t xml:space="preserve"> </w:t>
            </w:r>
            <w:r>
              <w:rPr>
                <w:spacing w:val="-3"/>
                <w:sz w:val="21"/>
                <w:szCs w:val="21"/>
              </w:rPr>
              <w:t>1</w:t>
            </w:r>
            <w:r>
              <w:rPr>
                <w:spacing w:val="-59"/>
                <w:sz w:val="21"/>
                <w:szCs w:val="21"/>
              </w:rPr>
              <w:t xml:space="preserve"> </w:t>
            </w:r>
            <w:r>
              <w:rPr>
                <w:spacing w:val="-3"/>
                <w:sz w:val="21"/>
                <w:szCs w:val="21"/>
              </w:rPr>
              <w:t>路4K@30，</w:t>
            </w:r>
            <w:r>
              <w:rPr>
                <w:sz w:val="21"/>
                <w:szCs w:val="21"/>
              </w:rPr>
              <w:t xml:space="preserve"> </w:t>
            </w:r>
            <w:r>
              <w:rPr>
                <w:spacing w:val="-4"/>
                <w:sz w:val="21"/>
                <w:szCs w:val="21"/>
              </w:rPr>
              <w:t>通过</w:t>
            </w:r>
            <w:r>
              <w:rPr>
                <w:spacing w:val="-41"/>
                <w:sz w:val="21"/>
                <w:szCs w:val="21"/>
              </w:rPr>
              <w:t xml:space="preserve"> </w:t>
            </w:r>
            <w:r>
              <w:rPr>
                <w:spacing w:val="-4"/>
                <w:sz w:val="21"/>
                <w:szCs w:val="21"/>
              </w:rPr>
              <w:t>HDMI</w:t>
            </w:r>
            <w:r>
              <w:rPr>
                <w:spacing w:val="21"/>
                <w:sz w:val="21"/>
                <w:szCs w:val="21"/>
              </w:rPr>
              <w:t xml:space="preserve"> </w:t>
            </w:r>
            <w:r>
              <w:rPr>
                <w:spacing w:val="-4"/>
                <w:sz w:val="21"/>
                <w:szCs w:val="21"/>
              </w:rPr>
              <w:t>1.4</w:t>
            </w:r>
            <w:r>
              <w:rPr>
                <w:spacing w:val="-40"/>
                <w:sz w:val="21"/>
                <w:szCs w:val="21"/>
              </w:rPr>
              <w:t xml:space="preserve"> </w:t>
            </w:r>
            <w:r>
              <w:rPr>
                <w:spacing w:val="-4"/>
                <w:sz w:val="21"/>
                <w:szCs w:val="21"/>
              </w:rPr>
              <w:t>本地输入，</w:t>
            </w:r>
          </w:p>
          <w:p w14:paraId="43E9ECCE">
            <w:pPr>
              <w:pStyle w:val="6"/>
              <w:spacing w:before="33" w:line="219" w:lineRule="auto"/>
              <w:ind w:left="106"/>
              <w:rPr>
                <w:sz w:val="21"/>
                <w:szCs w:val="21"/>
              </w:rPr>
            </w:pPr>
            <w:r>
              <w:rPr>
                <w:spacing w:val="-2"/>
                <w:sz w:val="21"/>
                <w:szCs w:val="21"/>
              </w:rPr>
              <w:t>HDMI</w:t>
            </w:r>
            <w:r>
              <w:rPr>
                <w:spacing w:val="-36"/>
                <w:sz w:val="21"/>
                <w:szCs w:val="21"/>
              </w:rPr>
              <w:t xml:space="preserve"> </w:t>
            </w:r>
            <w:r>
              <w:rPr>
                <w:spacing w:val="-2"/>
                <w:sz w:val="21"/>
                <w:szCs w:val="21"/>
              </w:rPr>
              <w:t>可内嵌音频</w:t>
            </w:r>
          </w:p>
          <w:p w14:paraId="489CB7CB">
            <w:pPr>
              <w:pStyle w:val="6"/>
              <w:spacing w:before="70" w:line="265" w:lineRule="auto"/>
              <w:ind w:left="126" w:right="105" w:hanging="9"/>
              <w:rPr>
                <w:sz w:val="21"/>
                <w:szCs w:val="21"/>
              </w:rPr>
            </w:pPr>
            <w:r>
              <w:rPr>
                <w:spacing w:val="-4"/>
                <w:sz w:val="21"/>
                <w:szCs w:val="21"/>
              </w:rPr>
              <w:t>支持网络</w:t>
            </w:r>
            <w:r>
              <w:rPr>
                <w:spacing w:val="-27"/>
                <w:sz w:val="21"/>
                <w:szCs w:val="21"/>
              </w:rPr>
              <w:t xml:space="preserve"> </w:t>
            </w:r>
            <w:r>
              <w:rPr>
                <w:spacing w:val="-4"/>
                <w:sz w:val="21"/>
                <w:szCs w:val="21"/>
              </w:rPr>
              <w:t>IPC、NVR</w:t>
            </w:r>
            <w:r>
              <w:rPr>
                <w:spacing w:val="-35"/>
                <w:sz w:val="21"/>
                <w:szCs w:val="21"/>
              </w:rPr>
              <w:t xml:space="preserve"> </w:t>
            </w:r>
            <w:r>
              <w:rPr>
                <w:spacing w:val="-4"/>
                <w:sz w:val="21"/>
                <w:szCs w:val="21"/>
              </w:rPr>
              <w:t>等设备类</w:t>
            </w:r>
            <w:r>
              <w:rPr>
                <w:sz w:val="21"/>
                <w:szCs w:val="21"/>
              </w:rPr>
              <w:t xml:space="preserve"> </w:t>
            </w:r>
            <w:r>
              <w:rPr>
                <w:spacing w:val="-3"/>
                <w:sz w:val="21"/>
                <w:szCs w:val="21"/>
              </w:rPr>
              <w:t>型作为网络信号源输入</w:t>
            </w:r>
          </w:p>
          <w:p w14:paraId="3EA4A101">
            <w:pPr>
              <w:pStyle w:val="6"/>
              <w:spacing w:before="33" w:line="218" w:lineRule="auto"/>
              <w:ind w:left="117"/>
              <w:rPr>
                <w:sz w:val="21"/>
                <w:szCs w:val="21"/>
              </w:rPr>
            </w:pPr>
            <w:r>
              <w:rPr>
                <w:spacing w:val="-4"/>
                <w:sz w:val="21"/>
                <w:szCs w:val="21"/>
              </w:rPr>
              <w:t>支持</w:t>
            </w:r>
            <w:r>
              <w:rPr>
                <w:spacing w:val="-40"/>
                <w:sz w:val="21"/>
                <w:szCs w:val="21"/>
              </w:rPr>
              <w:t xml:space="preserve"> </w:t>
            </w:r>
            <w:r>
              <w:rPr>
                <w:spacing w:val="-4"/>
                <w:sz w:val="21"/>
                <w:szCs w:val="21"/>
              </w:rPr>
              <w:t>HDMI</w:t>
            </w:r>
            <w:r>
              <w:rPr>
                <w:spacing w:val="21"/>
                <w:sz w:val="21"/>
                <w:szCs w:val="21"/>
              </w:rPr>
              <w:t xml:space="preserve"> </w:t>
            </w:r>
            <w:r>
              <w:rPr>
                <w:spacing w:val="-4"/>
                <w:sz w:val="21"/>
                <w:szCs w:val="21"/>
              </w:rPr>
              <w:t>1.4</w:t>
            </w:r>
            <w:r>
              <w:rPr>
                <w:spacing w:val="-42"/>
                <w:sz w:val="21"/>
                <w:szCs w:val="21"/>
              </w:rPr>
              <w:t xml:space="preserve"> </w:t>
            </w:r>
            <w:r>
              <w:rPr>
                <w:spacing w:val="-4"/>
                <w:sz w:val="21"/>
                <w:szCs w:val="21"/>
              </w:rPr>
              <w:t>视频信号输</w:t>
            </w:r>
          </w:p>
          <w:p w14:paraId="1C3792ED">
            <w:pPr>
              <w:pStyle w:val="6"/>
              <w:spacing w:before="72" w:line="266" w:lineRule="auto"/>
              <w:ind w:left="113" w:right="105" w:firstLine="25"/>
              <w:rPr>
                <w:sz w:val="21"/>
                <w:szCs w:val="21"/>
              </w:rPr>
            </w:pPr>
            <w:r>
              <w:rPr>
                <w:spacing w:val="-11"/>
                <w:sz w:val="21"/>
                <w:szCs w:val="21"/>
              </w:rPr>
              <w:t>出，支持</w:t>
            </w:r>
            <w:r>
              <w:rPr>
                <w:spacing w:val="-37"/>
                <w:sz w:val="21"/>
                <w:szCs w:val="21"/>
              </w:rPr>
              <w:t xml:space="preserve"> </w:t>
            </w:r>
            <w:r>
              <w:rPr>
                <w:spacing w:val="-11"/>
                <w:sz w:val="21"/>
                <w:szCs w:val="21"/>
              </w:rPr>
              <w:t>4K</w:t>
            </w:r>
            <w:r>
              <w:rPr>
                <w:spacing w:val="-36"/>
                <w:sz w:val="21"/>
                <w:szCs w:val="21"/>
              </w:rPr>
              <w:t xml:space="preserve"> </w:t>
            </w:r>
            <w:r>
              <w:rPr>
                <w:spacing w:val="-11"/>
                <w:sz w:val="21"/>
                <w:szCs w:val="21"/>
              </w:rPr>
              <w:t>分辨率（3840 ×</w:t>
            </w:r>
            <w:r>
              <w:rPr>
                <w:sz w:val="21"/>
                <w:szCs w:val="21"/>
              </w:rPr>
              <w:t xml:space="preserve"> </w:t>
            </w:r>
            <w:r>
              <w:rPr>
                <w:spacing w:val="-1"/>
                <w:sz w:val="21"/>
                <w:szCs w:val="21"/>
              </w:rPr>
              <w:t>2160@30 Hz）超高清输出；</w:t>
            </w:r>
          </w:p>
          <w:p w14:paraId="1494EBF4">
            <w:pPr>
              <w:pStyle w:val="6"/>
              <w:spacing w:before="32" w:line="219" w:lineRule="auto"/>
              <w:ind w:left="117"/>
              <w:rPr>
                <w:sz w:val="21"/>
                <w:szCs w:val="21"/>
              </w:rPr>
            </w:pPr>
            <w:r>
              <w:rPr>
                <w:spacing w:val="-3"/>
                <w:sz w:val="21"/>
                <w:szCs w:val="21"/>
              </w:rPr>
              <w:t>支持对接</w:t>
            </w:r>
            <w:r>
              <w:rPr>
                <w:spacing w:val="-36"/>
                <w:sz w:val="21"/>
                <w:szCs w:val="21"/>
              </w:rPr>
              <w:t xml:space="preserve"> </w:t>
            </w:r>
            <w:r>
              <w:rPr>
                <w:spacing w:val="-3"/>
                <w:sz w:val="21"/>
                <w:szCs w:val="21"/>
              </w:rPr>
              <w:t>LED</w:t>
            </w:r>
            <w:r>
              <w:rPr>
                <w:spacing w:val="-32"/>
                <w:sz w:val="21"/>
                <w:szCs w:val="21"/>
              </w:rPr>
              <w:t xml:space="preserve"> </w:t>
            </w:r>
            <w:r>
              <w:rPr>
                <w:spacing w:val="-3"/>
                <w:sz w:val="21"/>
                <w:szCs w:val="21"/>
              </w:rPr>
              <w:t>显示系统，视</w:t>
            </w:r>
          </w:p>
        </w:tc>
        <w:tc>
          <w:tcPr>
            <w:tcW w:w="1182" w:type="dxa"/>
            <w:vAlign w:val="top"/>
          </w:tcPr>
          <w:p w14:paraId="3DB22DD2">
            <w:pPr>
              <w:rPr>
                <w:rFonts w:ascii="Arial"/>
                <w:sz w:val="21"/>
              </w:rPr>
            </w:pPr>
          </w:p>
        </w:tc>
        <w:tc>
          <w:tcPr>
            <w:tcW w:w="710" w:type="dxa"/>
            <w:vAlign w:val="top"/>
          </w:tcPr>
          <w:p w14:paraId="7D27053B">
            <w:pPr>
              <w:rPr>
                <w:rFonts w:ascii="Arial"/>
                <w:sz w:val="21"/>
              </w:rPr>
            </w:pPr>
          </w:p>
        </w:tc>
        <w:tc>
          <w:tcPr>
            <w:tcW w:w="710" w:type="dxa"/>
            <w:vAlign w:val="top"/>
          </w:tcPr>
          <w:p w14:paraId="55917AAD">
            <w:pPr>
              <w:rPr>
                <w:rFonts w:ascii="Arial"/>
                <w:sz w:val="21"/>
              </w:rPr>
            </w:pPr>
          </w:p>
        </w:tc>
        <w:tc>
          <w:tcPr>
            <w:tcW w:w="710" w:type="dxa"/>
            <w:vAlign w:val="top"/>
          </w:tcPr>
          <w:p w14:paraId="022FF288">
            <w:pPr>
              <w:rPr>
                <w:rFonts w:ascii="Arial"/>
                <w:sz w:val="21"/>
              </w:rPr>
            </w:pPr>
          </w:p>
        </w:tc>
      </w:tr>
    </w:tbl>
    <w:p w14:paraId="5B2D7D49">
      <w:pPr>
        <w:pStyle w:val="2"/>
        <w:spacing w:line="257" w:lineRule="auto"/>
      </w:pPr>
    </w:p>
    <w:p w14:paraId="65D67427">
      <w:pPr>
        <w:spacing w:line="218" w:lineRule="exact"/>
        <w:ind w:firstLine="5861"/>
      </w:pPr>
      <w:r>
        <w:rPr>
          <w:position w:val="-4"/>
        </w:rPr>
        <w:pict>
          <v:shape id="_x0000_s1150" o:spid="_x0000_s1150" o:spt="202" type="#_x0000_t202" style="height:10.95pt;width:9.15pt;" fillcolor="#FFFFFF" filled="t" stroked="f" coordsize="21600,21600">
            <v:path/>
            <v:fill on="t" focussize="0,0"/>
            <v:stroke on="f"/>
            <v:imagedata o:title=""/>
            <o:lock v:ext="edit" aspectratio="f"/>
            <v:textbox inset="0mm,0mm,0mm,0mm">
              <w:txbxContent>
                <w:p w14:paraId="5AABC152">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68</w:t>
                  </w:r>
                </w:p>
              </w:txbxContent>
            </v:textbox>
            <w10:wrap type="none"/>
            <w10:anchorlock/>
          </v:shape>
        </w:pict>
      </w:r>
    </w:p>
    <w:p w14:paraId="28C4D3BE">
      <w:pPr>
        <w:spacing w:line="218" w:lineRule="exact"/>
        <w:sectPr>
          <w:headerReference r:id="rId72" w:type="default"/>
          <w:pgSz w:w="11907" w:h="16839"/>
          <w:pgMar w:top="400" w:right="0" w:bottom="0" w:left="0" w:header="0" w:footer="0" w:gutter="0"/>
          <w:cols w:space="720" w:num="1"/>
        </w:sectPr>
      </w:pPr>
    </w:p>
    <w:p w14:paraId="4DD3B132">
      <w:pPr>
        <w:spacing w:before="19"/>
      </w:pPr>
    </w:p>
    <w:p w14:paraId="3BBD9C35">
      <w:pPr>
        <w:spacing w:before="19"/>
      </w:pPr>
    </w:p>
    <w:p w14:paraId="46B2C5B0">
      <w:pPr>
        <w:spacing w:before="18"/>
      </w:pPr>
    </w:p>
    <w:p w14:paraId="269AC353">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2838"/>
        <w:gridCol w:w="1182"/>
        <w:gridCol w:w="710"/>
        <w:gridCol w:w="710"/>
        <w:gridCol w:w="710"/>
      </w:tblGrid>
      <w:tr w14:paraId="6B4CB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475" w:type="dxa"/>
            <w:vAlign w:val="top"/>
          </w:tcPr>
          <w:p w14:paraId="296C2409">
            <w:pPr>
              <w:rPr>
                <w:rFonts w:ascii="Arial"/>
                <w:sz w:val="21"/>
              </w:rPr>
            </w:pPr>
          </w:p>
        </w:tc>
        <w:tc>
          <w:tcPr>
            <w:tcW w:w="945" w:type="dxa"/>
            <w:vAlign w:val="top"/>
          </w:tcPr>
          <w:p w14:paraId="2804E8D8">
            <w:pPr>
              <w:rPr>
                <w:rFonts w:ascii="Arial"/>
                <w:sz w:val="21"/>
              </w:rPr>
            </w:pPr>
          </w:p>
        </w:tc>
        <w:tc>
          <w:tcPr>
            <w:tcW w:w="946" w:type="dxa"/>
            <w:vAlign w:val="top"/>
          </w:tcPr>
          <w:p w14:paraId="262511B5">
            <w:pPr>
              <w:rPr>
                <w:rFonts w:ascii="Arial"/>
                <w:sz w:val="21"/>
              </w:rPr>
            </w:pPr>
          </w:p>
        </w:tc>
        <w:tc>
          <w:tcPr>
            <w:tcW w:w="2838" w:type="dxa"/>
            <w:vAlign w:val="top"/>
          </w:tcPr>
          <w:p w14:paraId="18106C43">
            <w:pPr>
              <w:pStyle w:val="6"/>
              <w:spacing w:before="154" w:line="266" w:lineRule="auto"/>
              <w:ind w:left="124" w:right="206" w:hanging="5"/>
              <w:rPr>
                <w:sz w:val="21"/>
                <w:szCs w:val="21"/>
              </w:rPr>
            </w:pPr>
            <w:r>
              <w:rPr>
                <w:spacing w:val="-4"/>
                <w:sz w:val="21"/>
                <w:szCs w:val="21"/>
              </w:rPr>
              <w:t>频输出最大的</w:t>
            </w:r>
            <w:r>
              <w:rPr>
                <w:spacing w:val="-40"/>
                <w:sz w:val="21"/>
                <w:szCs w:val="21"/>
              </w:rPr>
              <w:t xml:space="preserve"> </w:t>
            </w:r>
            <w:r>
              <w:rPr>
                <w:spacing w:val="-4"/>
                <w:sz w:val="21"/>
                <w:szCs w:val="21"/>
              </w:rPr>
              <w:t>LED</w:t>
            </w:r>
            <w:r>
              <w:rPr>
                <w:spacing w:val="-28"/>
                <w:sz w:val="21"/>
                <w:szCs w:val="21"/>
              </w:rPr>
              <w:t xml:space="preserve"> </w:t>
            </w:r>
            <w:r>
              <w:rPr>
                <w:spacing w:val="-4"/>
                <w:sz w:val="21"/>
                <w:szCs w:val="21"/>
              </w:rPr>
              <w:t>带载能力</w:t>
            </w:r>
            <w:r>
              <w:rPr>
                <w:sz w:val="21"/>
                <w:szCs w:val="21"/>
              </w:rPr>
              <w:t xml:space="preserve"> </w:t>
            </w:r>
            <w:r>
              <w:rPr>
                <w:spacing w:val="-4"/>
                <w:sz w:val="21"/>
                <w:szCs w:val="21"/>
              </w:rPr>
              <w:t>为单口</w:t>
            </w:r>
            <w:r>
              <w:rPr>
                <w:spacing w:val="-41"/>
                <w:sz w:val="21"/>
                <w:szCs w:val="21"/>
              </w:rPr>
              <w:t xml:space="preserve"> </w:t>
            </w:r>
            <w:r>
              <w:rPr>
                <w:spacing w:val="-4"/>
                <w:sz w:val="21"/>
                <w:szCs w:val="21"/>
              </w:rPr>
              <w:t>260 W</w:t>
            </w:r>
          </w:p>
          <w:p w14:paraId="507D673A">
            <w:pPr>
              <w:pStyle w:val="6"/>
              <w:spacing w:before="33" w:line="218" w:lineRule="auto"/>
              <w:ind w:left="117"/>
              <w:rPr>
                <w:sz w:val="21"/>
                <w:szCs w:val="21"/>
              </w:rPr>
            </w:pPr>
            <w:r>
              <w:rPr>
                <w:spacing w:val="-4"/>
                <w:sz w:val="21"/>
                <w:szCs w:val="21"/>
              </w:rPr>
              <w:t>支持两种音频输出方式：</w:t>
            </w:r>
          </w:p>
          <w:p w14:paraId="03F4E43C">
            <w:pPr>
              <w:pStyle w:val="6"/>
              <w:spacing w:before="69" w:line="269" w:lineRule="auto"/>
              <w:ind w:left="138" w:right="155" w:hanging="32"/>
              <w:rPr>
                <w:sz w:val="21"/>
                <w:szCs w:val="21"/>
              </w:rPr>
            </w:pPr>
            <w:r>
              <w:rPr>
                <w:spacing w:val="-4"/>
                <w:sz w:val="21"/>
                <w:szCs w:val="21"/>
              </w:rPr>
              <w:t>HDMI 内嵌音频和外置音频输</w:t>
            </w:r>
            <w:r>
              <w:rPr>
                <w:spacing w:val="4"/>
                <w:sz w:val="21"/>
                <w:szCs w:val="21"/>
              </w:rPr>
              <w:t xml:space="preserve"> </w:t>
            </w:r>
            <w:r>
              <w:rPr>
                <w:sz w:val="21"/>
                <w:szCs w:val="21"/>
              </w:rPr>
              <w:t>出</w:t>
            </w:r>
          </w:p>
          <w:p w14:paraId="2DD18850">
            <w:pPr>
              <w:pStyle w:val="6"/>
              <w:spacing w:before="26" w:line="219" w:lineRule="auto"/>
              <w:ind w:left="117"/>
              <w:rPr>
                <w:sz w:val="21"/>
                <w:szCs w:val="21"/>
              </w:rPr>
            </w:pPr>
            <w:r>
              <w:rPr>
                <w:spacing w:val="-2"/>
                <w:sz w:val="21"/>
                <w:szCs w:val="21"/>
              </w:rPr>
              <w:t>支持≥3200w</w:t>
            </w:r>
            <w:r>
              <w:rPr>
                <w:spacing w:val="-36"/>
                <w:sz w:val="21"/>
                <w:szCs w:val="21"/>
              </w:rPr>
              <w:t xml:space="preserve"> </w:t>
            </w:r>
            <w:r>
              <w:rPr>
                <w:spacing w:val="-2"/>
                <w:sz w:val="21"/>
                <w:szCs w:val="21"/>
              </w:rPr>
              <w:t>分辨率解码，</w:t>
            </w:r>
          </w:p>
          <w:p w14:paraId="2E528556">
            <w:pPr>
              <w:pStyle w:val="6"/>
              <w:spacing w:before="70" w:line="271" w:lineRule="auto"/>
              <w:ind w:left="116" w:right="259" w:firstLine="4"/>
              <w:rPr>
                <w:sz w:val="21"/>
                <w:szCs w:val="21"/>
              </w:rPr>
            </w:pPr>
            <w:r>
              <w:rPr>
                <w:spacing w:val="-3"/>
                <w:sz w:val="21"/>
                <w:szCs w:val="21"/>
              </w:rPr>
              <w:t>具有≥160</w:t>
            </w:r>
            <w:r>
              <w:rPr>
                <w:spacing w:val="-29"/>
                <w:sz w:val="21"/>
                <w:szCs w:val="21"/>
              </w:rPr>
              <w:t xml:space="preserve"> </w:t>
            </w:r>
            <w:r>
              <w:rPr>
                <w:spacing w:val="-3"/>
                <w:sz w:val="21"/>
                <w:szCs w:val="21"/>
              </w:rPr>
              <w:t>个解码通道，支</w:t>
            </w:r>
            <w:r>
              <w:rPr>
                <w:sz w:val="21"/>
                <w:szCs w:val="21"/>
              </w:rPr>
              <w:t xml:space="preserve"> </w:t>
            </w:r>
            <w:r>
              <w:rPr>
                <w:spacing w:val="-7"/>
                <w:sz w:val="21"/>
                <w:szCs w:val="21"/>
              </w:rPr>
              <w:t>持≥80</w:t>
            </w:r>
            <w:r>
              <w:rPr>
                <w:spacing w:val="-26"/>
                <w:sz w:val="21"/>
                <w:szCs w:val="21"/>
              </w:rPr>
              <w:t xml:space="preserve"> </w:t>
            </w:r>
            <w:r>
              <w:rPr>
                <w:spacing w:val="-7"/>
                <w:sz w:val="21"/>
                <w:szCs w:val="21"/>
              </w:rPr>
              <w:t>路</w:t>
            </w:r>
            <w:r>
              <w:rPr>
                <w:spacing w:val="-42"/>
                <w:sz w:val="21"/>
                <w:szCs w:val="21"/>
              </w:rPr>
              <w:t xml:space="preserve"> </w:t>
            </w:r>
            <w:r>
              <w:rPr>
                <w:spacing w:val="-7"/>
                <w:sz w:val="21"/>
                <w:szCs w:val="21"/>
              </w:rPr>
              <w:t>200W，或 160</w:t>
            </w:r>
            <w:r>
              <w:rPr>
                <w:spacing w:val="-42"/>
                <w:sz w:val="21"/>
                <w:szCs w:val="21"/>
              </w:rPr>
              <w:t xml:space="preserve"> </w:t>
            </w:r>
            <w:r>
              <w:rPr>
                <w:spacing w:val="-7"/>
                <w:sz w:val="21"/>
                <w:szCs w:val="21"/>
              </w:rPr>
              <w:t>路</w:t>
            </w:r>
            <w:r>
              <w:rPr>
                <w:sz w:val="21"/>
                <w:szCs w:val="21"/>
              </w:rPr>
              <w:t xml:space="preserve"> </w:t>
            </w:r>
            <w:r>
              <w:rPr>
                <w:spacing w:val="-2"/>
                <w:sz w:val="21"/>
                <w:szCs w:val="21"/>
              </w:rPr>
              <w:t>720P</w:t>
            </w:r>
            <w:r>
              <w:rPr>
                <w:spacing w:val="-40"/>
                <w:sz w:val="21"/>
                <w:szCs w:val="21"/>
              </w:rPr>
              <w:t xml:space="preserve"> </w:t>
            </w:r>
            <w:r>
              <w:rPr>
                <w:spacing w:val="-2"/>
                <w:sz w:val="21"/>
                <w:szCs w:val="21"/>
              </w:rPr>
              <w:t>视频同时解码上墙</w:t>
            </w:r>
          </w:p>
          <w:p w14:paraId="2924D4FD">
            <w:pPr>
              <w:pStyle w:val="6"/>
              <w:spacing w:before="33" w:line="274" w:lineRule="auto"/>
              <w:ind w:left="117" w:right="206"/>
              <w:rPr>
                <w:sz w:val="21"/>
                <w:szCs w:val="21"/>
              </w:rPr>
            </w:pPr>
            <w:r>
              <w:rPr>
                <w:spacing w:val="-1"/>
                <w:sz w:val="21"/>
                <w:szCs w:val="21"/>
              </w:rPr>
              <w:t>支持加密码流、多轨码流、</w:t>
            </w:r>
            <w:r>
              <w:rPr>
                <w:sz w:val="21"/>
                <w:szCs w:val="21"/>
              </w:rPr>
              <w:t xml:space="preserve"> </w:t>
            </w:r>
            <w:r>
              <w:rPr>
                <w:spacing w:val="-1"/>
                <w:sz w:val="21"/>
                <w:szCs w:val="21"/>
              </w:rPr>
              <w:t>智能码流解码；支持码流修</w:t>
            </w:r>
            <w:r>
              <w:rPr>
                <w:sz w:val="21"/>
                <w:szCs w:val="21"/>
              </w:rPr>
              <w:t xml:space="preserve"> </w:t>
            </w:r>
            <w:r>
              <w:rPr>
                <w:spacing w:val="-1"/>
                <w:sz w:val="21"/>
                <w:szCs w:val="21"/>
              </w:rPr>
              <w:t>改和切换；支持解码异常提</w:t>
            </w:r>
            <w:r>
              <w:rPr>
                <w:sz w:val="21"/>
                <w:szCs w:val="21"/>
              </w:rPr>
              <w:t xml:space="preserve"> 示</w:t>
            </w:r>
          </w:p>
          <w:p w14:paraId="2B3FF1D1">
            <w:pPr>
              <w:pStyle w:val="6"/>
              <w:spacing w:before="29" w:line="218" w:lineRule="auto"/>
              <w:ind w:left="117"/>
              <w:rPr>
                <w:sz w:val="21"/>
                <w:szCs w:val="21"/>
              </w:rPr>
            </w:pPr>
            <w:r>
              <w:rPr>
                <w:spacing w:val="-2"/>
                <w:sz w:val="21"/>
                <w:szCs w:val="21"/>
              </w:rPr>
              <w:t>支持单面电视墙拼接、开</w:t>
            </w:r>
          </w:p>
          <w:p w14:paraId="12614BB2">
            <w:pPr>
              <w:pStyle w:val="6"/>
              <w:spacing w:before="74" w:line="272" w:lineRule="auto"/>
              <w:ind w:left="118" w:right="206" w:firstLine="9"/>
              <w:rPr>
                <w:sz w:val="21"/>
                <w:szCs w:val="21"/>
              </w:rPr>
            </w:pPr>
            <w:r>
              <w:rPr>
                <w:spacing w:val="-2"/>
                <w:sz w:val="21"/>
                <w:szCs w:val="21"/>
              </w:rPr>
              <w:t>窗、窗口跨屏漫游、场景轮</w:t>
            </w:r>
            <w:r>
              <w:rPr>
                <w:spacing w:val="1"/>
                <w:sz w:val="21"/>
                <w:szCs w:val="21"/>
              </w:rPr>
              <w:t xml:space="preserve"> </w:t>
            </w:r>
            <w:r>
              <w:rPr>
                <w:spacing w:val="-1"/>
                <w:sz w:val="21"/>
                <w:szCs w:val="21"/>
              </w:rPr>
              <w:t>巡和窗口轮巡功能，单屏支</w:t>
            </w:r>
            <w:r>
              <w:rPr>
                <w:sz w:val="21"/>
                <w:szCs w:val="21"/>
              </w:rPr>
              <w:t xml:space="preserve"> </w:t>
            </w:r>
            <w:r>
              <w:rPr>
                <w:spacing w:val="-6"/>
                <w:sz w:val="21"/>
                <w:szCs w:val="21"/>
              </w:rPr>
              <w:t>持≥4</w:t>
            </w:r>
            <w:r>
              <w:rPr>
                <w:spacing w:val="-37"/>
                <w:sz w:val="21"/>
                <w:szCs w:val="21"/>
              </w:rPr>
              <w:t xml:space="preserve"> </w:t>
            </w:r>
            <w:r>
              <w:rPr>
                <w:spacing w:val="-6"/>
                <w:sz w:val="21"/>
                <w:szCs w:val="21"/>
              </w:rPr>
              <w:t>个</w:t>
            </w:r>
            <w:r>
              <w:rPr>
                <w:spacing w:val="-29"/>
                <w:sz w:val="21"/>
                <w:szCs w:val="21"/>
              </w:rPr>
              <w:t xml:space="preserve"> </w:t>
            </w:r>
            <w:r>
              <w:rPr>
                <w:spacing w:val="-6"/>
                <w:sz w:val="21"/>
                <w:szCs w:val="21"/>
              </w:rPr>
              <w:t>1080P</w:t>
            </w:r>
            <w:r>
              <w:rPr>
                <w:spacing w:val="-38"/>
                <w:sz w:val="21"/>
                <w:szCs w:val="21"/>
              </w:rPr>
              <w:t xml:space="preserve"> </w:t>
            </w:r>
            <w:r>
              <w:rPr>
                <w:spacing w:val="-6"/>
                <w:sz w:val="21"/>
                <w:szCs w:val="21"/>
              </w:rPr>
              <w:t>或≥2</w:t>
            </w:r>
            <w:r>
              <w:rPr>
                <w:spacing w:val="-37"/>
                <w:sz w:val="21"/>
                <w:szCs w:val="21"/>
              </w:rPr>
              <w:t xml:space="preserve"> </w:t>
            </w:r>
            <w:r>
              <w:rPr>
                <w:spacing w:val="-6"/>
                <w:sz w:val="21"/>
                <w:szCs w:val="21"/>
              </w:rPr>
              <w:t>个</w:t>
            </w:r>
            <w:r>
              <w:rPr>
                <w:spacing w:val="-48"/>
                <w:sz w:val="21"/>
                <w:szCs w:val="21"/>
              </w:rPr>
              <w:t xml:space="preserve"> </w:t>
            </w:r>
            <w:r>
              <w:rPr>
                <w:spacing w:val="-6"/>
                <w:sz w:val="21"/>
                <w:szCs w:val="21"/>
              </w:rPr>
              <w:t>4K</w:t>
            </w:r>
            <w:r>
              <w:rPr>
                <w:sz w:val="21"/>
                <w:szCs w:val="21"/>
              </w:rPr>
              <w:t xml:space="preserve"> </w:t>
            </w:r>
            <w:r>
              <w:rPr>
                <w:spacing w:val="-1"/>
                <w:sz w:val="21"/>
                <w:szCs w:val="21"/>
              </w:rPr>
              <w:t>图层，单窗口支持不少于</w:t>
            </w:r>
          </w:p>
          <w:p w14:paraId="0F39173C">
            <w:pPr>
              <w:pStyle w:val="6"/>
              <w:spacing w:before="34" w:line="266" w:lineRule="auto"/>
              <w:ind w:left="122" w:right="156" w:firstLine="4"/>
              <w:rPr>
                <w:sz w:val="21"/>
                <w:szCs w:val="21"/>
              </w:rPr>
            </w:pPr>
            <w:r>
              <w:rPr>
                <w:spacing w:val="-3"/>
                <w:sz w:val="21"/>
                <w:szCs w:val="21"/>
              </w:rPr>
              <w:t>1/4/6/8/9/16/25/36</w:t>
            </w:r>
            <w:r>
              <w:rPr>
                <w:spacing w:val="-14"/>
                <w:sz w:val="21"/>
                <w:szCs w:val="21"/>
              </w:rPr>
              <w:t xml:space="preserve"> </w:t>
            </w:r>
            <w:r>
              <w:rPr>
                <w:spacing w:val="-3"/>
                <w:sz w:val="21"/>
                <w:szCs w:val="21"/>
              </w:rPr>
              <w:t>窗口分</w:t>
            </w:r>
            <w:r>
              <w:rPr>
                <w:sz w:val="21"/>
                <w:szCs w:val="21"/>
              </w:rPr>
              <w:t xml:space="preserve"> </w:t>
            </w:r>
            <w:r>
              <w:rPr>
                <w:spacing w:val="-4"/>
                <w:sz w:val="21"/>
                <w:szCs w:val="21"/>
              </w:rPr>
              <w:t>屏功能</w:t>
            </w:r>
          </w:p>
          <w:p w14:paraId="5B91E50F">
            <w:pPr>
              <w:pStyle w:val="6"/>
              <w:spacing w:before="33" w:line="276" w:lineRule="auto"/>
              <w:ind w:left="126" w:right="208" w:hanging="10"/>
              <w:jc w:val="both"/>
              <w:rPr>
                <w:sz w:val="21"/>
                <w:szCs w:val="21"/>
              </w:rPr>
            </w:pPr>
            <w:r>
              <w:rPr>
                <w:spacing w:val="-4"/>
                <w:sz w:val="21"/>
                <w:szCs w:val="21"/>
              </w:rPr>
              <w:t>视频输入接口：</w:t>
            </w:r>
            <w:r>
              <w:rPr>
                <w:spacing w:val="-76"/>
                <w:sz w:val="21"/>
                <w:szCs w:val="21"/>
              </w:rPr>
              <w:t xml:space="preserve"> </w:t>
            </w:r>
            <w:r>
              <w:rPr>
                <w:spacing w:val="-4"/>
                <w:sz w:val="21"/>
                <w:szCs w:val="21"/>
              </w:rPr>
              <w:t>≥2</w:t>
            </w:r>
            <w:r>
              <w:rPr>
                <w:spacing w:val="-42"/>
                <w:sz w:val="21"/>
                <w:szCs w:val="21"/>
              </w:rPr>
              <w:t xml:space="preserve"> </w:t>
            </w:r>
            <w:r>
              <w:rPr>
                <w:spacing w:val="-4"/>
                <w:sz w:val="21"/>
                <w:szCs w:val="21"/>
              </w:rPr>
              <w:t>路</w:t>
            </w:r>
            <w:r>
              <w:rPr>
                <w:spacing w:val="-50"/>
                <w:sz w:val="21"/>
                <w:szCs w:val="21"/>
              </w:rPr>
              <w:t xml:space="preserve"> </w:t>
            </w:r>
            <w:r>
              <w:rPr>
                <w:spacing w:val="-4"/>
                <w:sz w:val="21"/>
                <w:szCs w:val="21"/>
              </w:rPr>
              <w:t>HDMI</w:t>
            </w:r>
            <w:r>
              <w:rPr>
                <w:sz w:val="21"/>
                <w:szCs w:val="21"/>
              </w:rPr>
              <w:t xml:space="preserve"> </w:t>
            </w:r>
            <w:r>
              <w:rPr>
                <w:spacing w:val="-2"/>
                <w:sz w:val="21"/>
                <w:szCs w:val="21"/>
              </w:rPr>
              <w:t>1.4，最大支持</w:t>
            </w:r>
            <w:r>
              <w:rPr>
                <w:spacing w:val="-47"/>
                <w:sz w:val="21"/>
                <w:szCs w:val="21"/>
              </w:rPr>
              <w:t xml:space="preserve"> </w:t>
            </w:r>
            <w:r>
              <w:rPr>
                <w:spacing w:val="-2"/>
                <w:sz w:val="21"/>
                <w:szCs w:val="21"/>
              </w:rPr>
              <w:t>4K（仅奇数</w:t>
            </w:r>
            <w:r>
              <w:rPr>
                <w:sz w:val="21"/>
                <w:szCs w:val="21"/>
              </w:rPr>
              <w:t xml:space="preserve"> </w:t>
            </w:r>
            <w:r>
              <w:rPr>
                <w:spacing w:val="-9"/>
                <w:sz w:val="21"/>
                <w:szCs w:val="21"/>
              </w:rPr>
              <w:t>口）</w:t>
            </w:r>
          </w:p>
          <w:p w14:paraId="082B7D5C">
            <w:pPr>
              <w:pStyle w:val="6"/>
              <w:spacing w:before="16" w:line="267" w:lineRule="auto"/>
              <w:ind w:left="143" w:right="208" w:hanging="18"/>
              <w:rPr>
                <w:sz w:val="21"/>
                <w:szCs w:val="21"/>
              </w:rPr>
            </w:pPr>
            <w:r>
              <w:rPr>
                <w:spacing w:val="-5"/>
                <w:sz w:val="21"/>
                <w:szCs w:val="21"/>
              </w:rPr>
              <w:t>音频输入接口：</w:t>
            </w:r>
            <w:r>
              <w:rPr>
                <w:spacing w:val="-71"/>
                <w:sz w:val="21"/>
                <w:szCs w:val="21"/>
              </w:rPr>
              <w:t xml:space="preserve"> </w:t>
            </w:r>
            <w:r>
              <w:rPr>
                <w:spacing w:val="-5"/>
                <w:sz w:val="21"/>
                <w:szCs w:val="21"/>
              </w:rPr>
              <w:t>≥2</w:t>
            </w:r>
            <w:r>
              <w:rPr>
                <w:spacing w:val="-42"/>
                <w:sz w:val="21"/>
                <w:szCs w:val="21"/>
              </w:rPr>
              <w:t xml:space="preserve"> </w:t>
            </w:r>
            <w:r>
              <w:rPr>
                <w:spacing w:val="-5"/>
                <w:sz w:val="21"/>
                <w:szCs w:val="21"/>
              </w:rPr>
              <w:t>路</w:t>
            </w:r>
            <w:r>
              <w:rPr>
                <w:spacing w:val="-50"/>
                <w:sz w:val="21"/>
                <w:szCs w:val="21"/>
              </w:rPr>
              <w:t xml:space="preserve"> </w:t>
            </w:r>
            <w:r>
              <w:rPr>
                <w:spacing w:val="-5"/>
                <w:sz w:val="21"/>
                <w:szCs w:val="21"/>
              </w:rPr>
              <w:t>HDMI</w:t>
            </w:r>
            <w:r>
              <w:rPr>
                <w:sz w:val="21"/>
                <w:szCs w:val="21"/>
              </w:rPr>
              <w:t xml:space="preserve"> </w:t>
            </w:r>
            <w:r>
              <w:rPr>
                <w:spacing w:val="-10"/>
                <w:sz w:val="21"/>
                <w:szCs w:val="21"/>
              </w:rPr>
              <w:t>内嵌</w:t>
            </w:r>
          </w:p>
          <w:p w14:paraId="753D7A65">
            <w:pPr>
              <w:pStyle w:val="6"/>
              <w:spacing w:before="30" w:line="271" w:lineRule="auto"/>
              <w:ind w:left="119" w:right="105" w:firstLine="5"/>
              <w:jc w:val="both"/>
              <w:rPr>
                <w:sz w:val="21"/>
                <w:szCs w:val="21"/>
              </w:rPr>
            </w:pPr>
            <w:r>
              <w:rPr>
                <w:spacing w:val="-5"/>
                <w:sz w:val="21"/>
                <w:szCs w:val="21"/>
              </w:rPr>
              <w:t>音频输出接口：</w:t>
            </w:r>
            <w:r>
              <w:rPr>
                <w:spacing w:val="-65"/>
                <w:sz w:val="21"/>
                <w:szCs w:val="21"/>
              </w:rPr>
              <w:t xml:space="preserve"> </w:t>
            </w:r>
            <w:r>
              <w:rPr>
                <w:spacing w:val="-5"/>
                <w:sz w:val="21"/>
                <w:szCs w:val="21"/>
              </w:rPr>
              <w:t>≥10</w:t>
            </w:r>
            <w:r>
              <w:rPr>
                <w:spacing w:val="-43"/>
                <w:sz w:val="21"/>
                <w:szCs w:val="21"/>
              </w:rPr>
              <w:t xml:space="preserve"> </w:t>
            </w:r>
            <w:r>
              <w:rPr>
                <w:spacing w:val="-5"/>
                <w:sz w:val="21"/>
                <w:szCs w:val="21"/>
              </w:rPr>
              <w:t>路</w:t>
            </w:r>
            <w:r>
              <w:rPr>
                <w:spacing w:val="-52"/>
                <w:sz w:val="21"/>
                <w:szCs w:val="21"/>
              </w:rPr>
              <w:t xml:space="preserve"> </w:t>
            </w:r>
            <w:r>
              <w:rPr>
                <w:spacing w:val="-5"/>
                <w:sz w:val="21"/>
                <w:szCs w:val="21"/>
              </w:rPr>
              <w:t>HDMI</w:t>
            </w:r>
            <w:r>
              <w:rPr>
                <w:sz w:val="21"/>
                <w:szCs w:val="21"/>
              </w:rPr>
              <w:t xml:space="preserve"> </w:t>
            </w:r>
            <w:r>
              <w:rPr>
                <w:spacing w:val="-4"/>
                <w:sz w:val="21"/>
                <w:szCs w:val="21"/>
              </w:rPr>
              <w:t>内嵌或</w:t>
            </w:r>
            <w:r>
              <w:rPr>
                <w:spacing w:val="-40"/>
                <w:sz w:val="21"/>
                <w:szCs w:val="21"/>
              </w:rPr>
              <w:t xml:space="preserve"> </w:t>
            </w:r>
            <w:r>
              <w:rPr>
                <w:spacing w:val="-4"/>
                <w:sz w:val="21"/>
                <w:szCs w:val="21"/>
              </w:rPr>
              <w:t>DB15</w:t>
            </w:r>
            <w:r>
              <w:rPr>
                <w:spacing w:val="-38"/>
                <w:sz w:val="21"/>
                <w:szCs w:val="21"/>
              </w:rPr>
              <w:t xml:space="preserve"> </w:t>
            </w:r>
            <w:r>
              <w:rPr>
                <w:spacing w:val="-4"/>
                <w:sz w:val="21"/>
                <w:szCs w:val="21"/>
              </w:rPr>
              <w:t>转</w:t>
            </w:r>
            <w:r>
              <w:rPr>
                <w:spacing w:val="-49"/>
                <w:sz w:val="21"/>
                <w:szCs w:val="21"/>
              </w:rPr>
              <w:t xml:space="preserve"> </w:t>
            </w:r>
            <w:r>
              <w:rPr>
                <w:spacing w:val="-4"/>
                <w:sz w:val="21"/>
                <w:szCs w:val="21"/>
              </w:rPr>
              <w:t>BNC</w:t>
            </w:r>
            <w:r>
              <w:rPr>
                <w:spacing w:val="-42"/>
                <w:sz w:val="21"/>
                <w:szCs w:val="21"/>
              </w:rPr>
              <w:t xml:space="preserve"> </w:t>
            </w:r>
            <w:r>
              <w:rPr>
                <w:spacing w:val="-4"/>
                <w:sz w:val="21"/>
                <w:szCs w:val="21"/>
              </w:rPr>
              <w:t>独立音频</w:t>
            </w:r>
            <w:r>
              <w:rPr>
                <w:sz w:val="21"/>
                <w:szCs w:val="21"/>
              </w:rPr>
              <w:t xml:space="preserve"> </w:t>
            </w:r>
            <w:r>
              <w:rPr>
                <w:spacing w:val="-4"/>
                <w:sz w:val="21"/>
                <w:szCs w:val="21"/>
              </w:rPr>
              <w:t>输出</w:t>
            </w:r>
          </w:p>
          <w:p w14:paraId="2D63E2A6">
            <w:pPr>
              <w:pStyle w:val="6"/>
              <w:spacing w:before="32" w:line="267" w:lineRule="auto"/>
              <w:ind w:left="542" w:right="206" w:hanging="421"/>
              <w:rPr>
                <w:sz w:val="21"/>
                <w:szCs w:val="21"/>
              </w:rPr>
            </w:pPr>
            <w:r>
              <w:rPr>
                <w:spacing w:val="-6"/>
                <w:sz w:val="21"/>
                <w:szCs w:val="21"/>
              </w:rPr>
              <w:t>存储</w:t>
            </w:r>
            <w:r>
              <w:rPr>
                <w:spacing w:val="3"/>
                <w:sz w:val="21"/>
                <w:szCs w:val="21"/>
              </w:rPr>
              <w:t xml:space="preserve">    </w:t>
            </w:r>
            <w:r>
              <w:rPr>
                <w:spacing w:val="-6"/>
                <w:sz w:val="21"/>
                <w:szCs w:val="21"/>
              </w:rPr>
              <w:t>硬盘</w:t>
            </w:r>
            <w:r>
              <w:rPr>
                <w:spacing w:val="5"/>
                <w:sz w:val="21"/>
                <w:szCs w:val="21"/>
              </w:rPr>
              <w:t xml:space="preserve">    </w:t>
            </w:r>
            <w:r>
              <w:rPr>
                <w:spacing w:val="-6"/>
                <w:sz w:val="21"/>
                <w:szCs w:val="21"/>
              </w:rPr>
              <w:t>监控硬盘</w:t>
            </w:r>
            <w:r>
              <w:rPr>
                <w:sz w:val="21"/>
                <w:szCs w:val="21"/>
              </w:rPr>
              <w:t xml:space="preserve"> </w:t>
            </w:r>
            <w:r>
              <w:rPr>
                <w:spacing w:val="-4"/>
                <w:sz w:val="21"/>
                <w:szCs w:val="21"/>
              </w:rPr>
              <w:t>不低于监控级</w:t>
            </w:r>
            <w:r>
              <w:rPr>
                <w:spacing w:val="-38"/>
                <w:sz w:val="21"/>
                <w:szCs w:val="21"/>
              </w:rPr>
              <w:t xml:space="preserve"> </w:t>
            </w:r>
            <w:r>
              <w:rPr>
                <w:spacing w:val="-4"/>
                <w:sz w:val="21"/>
                <w:szCs w:val="21"/>
              </w:rPr>
              <w:t>8T</w:t>
            </w:r>
            <w:r>
              <w:rPr>
                <w:spacing w:val="-39"/>
                <w:sz w:val="21"/>
                <w:szCs w:val="21"/>
              </w:rPr>
              <w:t xml:space="preserve"> </w:t>
            </w:r>
            <w:r>
              <w:rPr>
                <w:spacing w:val="-4"/>
                <w:sz w:val="21"/>
                <w:szCs w:val="21"/>
              </w:rPr>
              <w:t>硬盘</w:t>
            </w:r>
          </w:p>
          <w:p w14:paraId="7B944B4A">
            <w:pPr>
              <w:pStyle w:val="6"/>
              <w:spacing w:before="31" w:line="219" w:lineRule="auto"/>
              <w:ind w:left="543"/>
              <w:rPr>
                <w:sz w:val="21"/>
                <w:szCs w:val="21"/>
              </w:rPr>
            </w:pPr>
            <w:r>
              <w:rPr>
                <w:spacing w:val="-4"/>
                <w:sz w:val="21"/>
                <w:szCs w:val="21"/>
              </w:rPr>
              <w:t>千兆交换机</w:t>
            </w:r>
            <w:r>
              <w:rPr>
                <w:spacing w:val="9"/>
                <w:sz w:val="21"/>
                <w:szCs w:val="21"/>
              </w:rPr>
              <w:t xml:space="preserve">  </w:t>
            </w:r>
            <w:r>
              <w:rPr>
                <w:spacing w:val="-4"/>
                <w:sz w:val="21"/>
                <w:szCs w:val="21"/>
              </w:rPr>
              <w:t>交换机</w:t>
            </w:r>
          </w:p>
          <w:p w14:paraId="29841738">
            <w:pPr>
              <w:pStyle w:val="6"/>
              <w:spacing w:before="70" w:line="219" w:lineRule="auto"/>
              <w:ind w:left="542"/>
              <w:rPr>
                <w:sz w:val="21"/>
                <w:szCs w:val="21"/>
              </w:rPr>
            </w:pPr>
            <w:r>
              <w:rPr>
                <w:spacing w:val="-4"/>
                <w:sz w:val="21"/>
                <w:szCs w:val="21"/>
              </w:rPr>
              <w:t>不少于</w:t>
            </w:r>
            <w:r>
              <w:rPr>
                <w:spacing w:val="-39"/>
                <w:sz w:val="21"/>
                <w:szCs w:val="21"/>
              </w:rPr>
              <w:t xml:space="preserve"> </w:t>
            </w:r>
            <w:r>
              <w:rPr>
                <w:spacing w:val="-4"/>
                <w:sz w:val="21"/>
                <w:szCs w:val="21"/>
              </w:rPr>
              <w:t>24</w:t>
            </w:r>
            <w:r>
              <w:rPr>
                <w:spacing w:val="-42"/>
                <w:sz w:val="21"/>
                <w:szCs w:val="21"/>
              </w:rPr>
              <w:t xml:space="preserve"> </w:t>
            </w:r>
            <w:r>
              <w:rPr>
                <w:spacing w:val="-4"/>
                <w:sz w:val="21"/>
                <w:szCs w:val="21"/>
              </w:rPr>
              <w:t>个千兆电口和</w:t>
            </w:r>
          </w:p>
          <w:p w14:paraId="0CDC2E7B">
            <w:pPr>
              <w:pStyle w:val="6"/>
              <w:spacing w:before="70" w:line="219" w:lineRule="auto"/>
              <w:ind w:left="113"/>
              <w:rPr>
                <w:sz w:val="21"/>
                <w:szCs w:val="21"/>
              </w:rPr>
            </w:pPr>
            <w:r>
              <w:rPr>
                <w:spacing w:val="-4"/>
                <w:sz w:val="21"/>
                <w:szCs w:val="21"/>
              </w:rPr>
              <w:t>2</w:t>
            </w:r>
            <w:r>
              <w:rPr>
                <w:spacing w:val="-37"/>
                <w:sz w:val="21"/>
                <w:szCs w:val="21"/>
              </w:rPr>
              <w:t xml:space="preserve"> </w:t>
            </w:r>
            <w:r>
              <w:rPr>
                <w:spacing w:val="-4"/>
                <w:sz w:val="21"/>
                <w:szCs w:val="21"/>
              </w:rPr>
              <w:t>个千兆光口</w:t>
            </w:r>
          </w:p>
          <w:p w14:paraId="176AD2EE">
            <w:pPr>
              <w:pStyle w:val="6"/>
              <w:spacing w:before="71" w:line="213" w:lineRule="auto"/>
              <w:ind w:left="122"/>
              <w:rPr>
                <w:sz w:val="21"/>
                <w:szCs w:val="21"/>
              </w:rPr>
            </w:pPr>
            <w:r>
              <w:rPr>
                <w:spacing w:val="-4"/>
                <w:sz w:val="21"/>
                <w:szCs w:val="21"/>
              </w:rPr>
              <w:t>交换容量：</w:t>
            </w:r>
            <w:r>
              <w:rPr>
                <w:spacing w:val="-70"/>
                <w:sz w:val="21"/>
                <w:szCs w:val="21"/>
              </w:rPr>
              <w:t xml:space="preserve"> </w:t>
            </w:r>
            <w:r>
              <w:rPr>
                <w:spacing w:val="-4"/>
                <w:sz w:val="21"/>
                <w:szCs w:val="21"/>
              </w:rPr>
              <w:t>≥56 Gbps</w:t>
            </w:r>
          </w:p>
          <w:p w14:paraId="2777DB68">
            <w:pPr>
              <w:pStyle w:val="6"/>
              <w:spacing w:before="76" w:line="266" w:lineRule="auto"/>
              <w:ind w:left="117" w:right="415" w:firstLine="8"/>
              <w:rPr>
                <w:sz w:val="21"/>
                <w:szCs w:val="21"/>
              </w:rPr>
            </w:pPr>
            <w:r>
              <w:rPr>
                <w:spacing w:val="-3"/>
                <w:sz w:val="21"/>
                <w:szCs w:val="21"/>
              </w:rPr>
              <w:t>包转发率：</w:t>
            </w:r>
            <w:r>
              <w:rPr>
                <w:spacing w:val="-77"/>
                <w:sz w:val="21"/>
                <w:szCs w:val="21"/>
              </w:rPr>
              <w:t xml:space="preserve"> </w:t>
            </w:r>
            <w:r>
              <w:rPr>
                <w:spacing w:val="-3"/>
                <w:sz w:val="21"/>
                <w:szCs w:val="21"/>
              </w:rPr>
              <w:t>≥41.67 Mpps</w:t>
            </w:r>
            <w:r>
              <w:rPr>
                <w:sz w:val="21"/>
                <w:szCs w:val="21"/>
              </w:rPr>
              <w:t xml:space="preserve"> </w:t>
            </w:r>
            <w:r>
              <w:rPr>
                <w:spacing w:val="-2"/>
                <w:sz w:val="21"/>
                <w:szCs w:val="21"/>
              </w:rPr>
              <w:t>支持</w:t>
            </w:r>
            <w:r>
              <w:rPr>
                <w:spacing w:val="-31"/>
                <w:sz w:val="21"/>
                <w:szCs w:val="21"/>
              </w:rPr>
              <w:t xml:space="preserve"> </w:t>
            </w:r>
            <w:r>
              <w:rPr>
                <w:spacing w:val="-2"/>
                <w:sz w:val="21"/>
                <w:szCs w:val="21"/>
              </w:rPr>
              <w:t>IEEE 802.3、IEEE</w:t>
            </w:r>
          </w:p>
          <w:p w14:paraId="0463C137">
            <w:pPr>
              <w:pStyle w:val="6"/>
              <w:spacing w:before="72" w:line="264" w:lineRule="auto"/>
              <w:ind w:left="112" w:right="105"/>
              <w:rPr>
                <w:sz w:val="21"/>
                <w:szCs w:val="21"/>
              </w:rPr>
            </w:pPr>
            <w:r>
              <w:rPr>
                <w:spacing w:val="-1"/>
                <w:sz w:val="21"/>
                <w:szCs w:val="21"/>
              </w:rPr>
              <w:t>802.3u、IEEE 802.3x、IEEE</w:t>
            </w:r>
            <w:r>
              <w:rPr>
                <w:spacing w:val="12"/>
                <w:sz w:val="21"/>
                <w:szCs w:val="21"/>
              </w:rPr>
              <w:t xml:space="preserve"> </w:t>
            </w:r>
            <w:r>
              <w:rPr>
                <w:spacing w:val="-2"/>
                <w:sz w:val="21"/>
                <w:szCs w:val="21"/>
              </w:rPr>
              <w:t>802.3ab</w:t>
            </w:r>
            <w:r>
              <w:rPr>
                <w:spacing w:val="-35"/>
                <w:sz w:val="21"/>
                <w:szCs w:val="21"/>
              </w:rPr>
              <w:t xml:space="preserve"> </w:t>
            </w:r>
            <w:r>
              <w:rPr>
                <w:spacing w:val="-2"/>
                <w:sz w:val="21"/>
                <w:szCs w:val="21"/>
              </w:rPr>
              <w:t>标准</w:t>
            </w:r>
          </w:p>
          <w:p w14:paraId="0D640BB5">
            <w:pPr>
              <w:pStyle w:val="6"/>
              <w:spacing w:before="1" w:line="264" w:lineRule="auto"/>
              <w:ind w:left="117" w:right="1046"/>
              <w:rPr>
                <w:sz w:val="21"/>
                <w:szCs w:val="21"/>
              </w:rPr>
            </w:pPr>
            <w:r>
              <w:rPr>
                <w:spacing w:val="-2"/>
                <w:sz w:val="21"/>
                <w:szCs w:val="21"/>
              </w:rPr>
              <w:t>支持管理平台管理</w:t>
            </w:r>
            <w:r>
              <w:rPr>
                <w:spacing w:val="3"/>
                <w:sz w:val="21"/>
                <w:szCs w:val="21"/>
              </w:rPr>
              <w:t xml:space="preserve"> </w:t>
            </w:r>
            <w:r>
              <w:rPr>
                <w:spacing w:val="-5"/>
                <w:sz w:val="21"/>
                <w:szCs w:val="21"/>
              </w:rPr>
              <w:t>支持手机</w:t>
            </w:r>
            <w:r>
              <w:rPr>
                <w:spacing w:val="-46"/>
                <w:sz w:val="21"/>
                <w:szCs w:val="21"/>
              </w:rPr>
              <w:t xml:space="preserve"> </w:t>
            </w:r>
            <w:r>
              <w:rPr>
                <w:spacing w:val="-5"/>
                <w:sz w:val="21"/>
                <w:szCs w:val="21"/>
              </w:rPr>
              <w:t>APP</w:t>
            </w:r>
            <w:r>
              <w:rPr>
                <w:spacing w:val="-27"/>
                <w:sz w:val="21"/>
                <w:szCs w:val="21"/>
              </w:rPr>
              <w:t xml:space="preserve"> </w:t>
            </w:r>
            <w:r>
              <w:rPr>
                <w:spacing w:val="-5"/>
                <w:sz w:val="21"/>
                <w:szCs w:val="21"/>
              </w:rPr>
              <w:t>管理</w:t>
            </w:r>
          </w:p>
          <w:p w14:paraId="248935AA">
            <w:pPr>
              <w:pStyle w:val="6"/>
              <w:spacing w:before="35" w:line="266" w:lineRule="auto"/>
              <w:ind w:left="155" w:right="206" w:hanging="38"/>
              <w:rPr>
                <w:sz w:val="21"/>
                <w:szCs w:val="21"/>
              </w:rPr>
            </w:pPr>
            <w:r>
              <w:rPr>
                <w:spacing w:val="-1"/>
                <w:sz w:val="21"/>
                <w:szCs w:val="21"/>
              </w:rPr>
              <w:t>支持安防网络拓扑管理、端</w:t>
            </w:r>
            <w:r>
              <w:rPr>
                <w:sz w:val="21"/>
                <w:szCs w:val="21"/>
              </w:rPr>
              <w:t xml:space="preserve"> </w:t>
            </w:r>
            <w:r>
              <w:rPr>
                <w:spacing w:val="-5"/>
                <w:sz w:val="21"/>
                <w:szCs w:val="21"/>
              </w:rPr>
              <w:t>口管理，支持远程升级</w:t>
            </w:r>
          </w:p>
          <w:p w14:paraId="7103F467">
            <w:pPr>
              <w:pStyle w:val="6"/>
              <w:spacing w:before="32" w:line="220" w:lineRule="auto"/>
              <w:ind w:left="124"/>
              <w:rPr>
                <w:sz w:val="21"/>
                <w:szCs w:val="21"/>
              </w:rPr>
            </w:pPr>
            <w:r>
              <w:rPr>
                <w:spacing w:val="-12"/>
                <w:sz w:val="21"/>
                <w:szCs w:val="21"/>
              </w:rPr>
              <w:t>线材</w:t>
            </w:r>
            <w:r>
              <w:rPr>
                <w:spacing w:val="8"/>
                <w:sz w:val="21"/>
                <w:szCs w:val="21"/>
              </w:rPr>
              <w:t xml:space="preserve">    </w:t>
            </w:r>
            <w:r>
              <w:rPr>
                <w:spacing w:val="-12"/>
                <w:sz w:val="21"/>
                <w:szCs w:val="21"/>
              </w:rPr>
              <w:t>网线</w:t>
            </w:r>
            <w:r>
              <w:rPr>
                <w:spacing w:val="9"/>
                <w:sz w:val="21"/>
                <w:szCs w:val="21"/>
              </w:rPr>
              <w:t xml:space="preserve">    </w:t>
            </w:r>
            <w:r>
              <w:rPr>
                <w:spacing w:val="-12"/>
                <w:sz w:val="21"/>
                <w:szCs w:val="21"/>
              </w:rPr>
              <w:t>网线</w:t>
            </w:r>
          </w:p>
        </w:tc>
        <w:tc>
          <w:tcPr>
            <w:tcW w:w="1182" w:type="dxa"/>
            <w:vAlign w:val="top"/>
          </w:tcPr>
          <w:p w14:paraId="3A2D71BB">
            <w:pPr>
              <w:rPr>
                <w:rFonts w:ascii="Arial"/>
                <w:sz w:val="21"/>
              </w:rPr>
            </w:pPr>
          </w:p>
        </w:tc>
        <w:tc>
          <w:tcPr>
            <w:tcW w:w="710" w:type="dxa"/>
            <w:vAlign w:val="top"/>
          </w:tcPr>
          <w:p w14:paraId="78FBE35D">
            <w:pPr>
              <w:rPr>
                <w:rFonts w:ascii="Arial"/>
                <w:sz w:val="21"/>
              </w:rPr>
            </w:pPr>
          </w:p>
        </w:tc>
        <w:tc>
          <w:tcPr>
            <w:tcW w:w="710" w:type="dxa"/>
            <w:vAlign w:val="top"/>
          </w:tcPr>
          <w:p w14:paraId="7FF45568">
            <w:pPr>
              <w:rPr>
                <w:rFonts w:ascii="Arial"/>
                <w:sz w:val="21"/>
              </w:rPr>
            </w:pPr>
          </w:p>
        </w:tc>
        <w:tc>
          <w:tcPr>
            <w:tcW w:w="710" w:type="dxa"/>
            <w:vAlign w:val="top"/>
          </w:tcPr>
          <w:p w14:paraId="266D0CC6">
            <w:pPr>
              <w:rPr>
                <w:rFonts w:ascii="Arial"/>
                <w:sz w:val="21"/>
              </w:rPr>
            </w:pPr>
          </w:p>
        </w:tc>
      </w:tr>
    </w:tbl>
    <w:p w14:paraId="733DF46E">
      <w:pPr>
        <w:pStyle w:val="2"/>
        <w:spacing w:line="257" w:lineRule="auto"/>
      </w:pPr>
    </w:p>
    <w:p w14:paraId="59450EEF">
      <w:pPr>
        <w:spacing w:line="218" w:lineRule="exact"/>
        <w:ind w:firstLine="5861"/>
      </w:pPr>
      <w:r>
        <w:rPr>
          <w:position w:val="-4"/>
        </w:rPr>
        <w:pict>
          <v:shape id="_x0000_s1151" o:spid="_x0000_s1151" o:spt="202" type="#_x0000_t202" style="height:10.95pt;width:9.15pt;" fillcolor="#FFFFFF" filled="t" stroked="f" coordsize="21600,21600">
            <v:path/>
            <v:fill on="t" focussize="0,0"/>
            <v:stroke on="f"/>
            <v:imagedata o:title=""/>
            <o:lock v:ext="edit" aspectratio="f"/>
            <v:textbox inset="0mm,0mm,0mm,0mm">
              <w:txbxContent>
                <w:p w14:paraId="11A42898">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69</w:t>
                  </w:r>
                </w:p>
              </w:txbxContent>
            </v:textbox>
            <w10:wrap type="none"/>
            <w10:anchorlock/>
          </v:shape>
        </w:pict>
      </w:r>
    </w:p>
    <w:p w14:paraId="5388AF0D">
      <w:pPr>
        <w:spacing w:line="218" w:lineRule="exact"/>
        <w:sectPr>
          <w:headerReference r:id="rId73" w:type="default"/>
          <w:pgSz w:w="11907" w:h="16839"/>
          <w:pgMar w:top="400" w:right="0" w:bottom="0" w:left="0" w:header="0" w:footer="0" w:gutter="0"/>
          <w:cols w:space="720" w:num="1"/>
        </w:sectPr>
      </w:pPr>
    </w:p>
    <w:p w14:paraId="75CAD3FB">
      <w:pPr>
        <w:spacing w:before="19"/>
      </w:pPr>
    </w:p>
    <w:p w14:paraId="05DA76F2">
      <w:pPr>
        <w:spacing w:before="19"/>
      </w:pPr>
    </w:p>
    <w:p w14:paraId="00D8688F">
      <w:pPr>
        <w:spacing w:before="18"/>
      </w:pPr>
    </w:p>
    <w:p w14:paraId="53F46655">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5"/>
        <w:gridCol w:w="946"/>
        <w:gridCol w:w="1274"/>
        <w:gridCol w:w="832"/>
        <w:gridCol w:w="731"/>
        <w:gridCol w:w="1182"/>
        <w:gridCol w:w="710"/>
        <w:gridCol w:w="711"/>
        <w:gridCol w:w="710"/>
      </w:tblGrid>
      <w:tr w14:paraId="5B6FC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3" w:hRule="atLeast"/>
        </w:trPr>
        <w:tc>
          <w:tcPr>
            <w:tcW w:w="475" w:type="dxa"/>
            <w:vAlign w:val="top"/>
          </w:tcPr>
          <w:p w14:paraId="07DD7328">
            <w:pPr>
              <w:rPr>
                <w:rFonts w:ascii="Arial"/>
                <w:sz w:val="21"/>
              </w:rPr>
            </w:pPr>
          </w:p>
        </w:tc>
        <w:tc>
          <w:tcPr>
            <w:tcW w:w="945" w:type="dxa"/>
            <w:vAlign w:val="top"/>
          </w:tcPr>
          <w:p w14:paraId="75871DDB">
            <w:pPr>
              <w:rPr>
                <w:rFonts w:ascii="Arial"/>
                <w:sz w:val="21"/>
              </w:rPr>
            </w:pPr>
          </w:p>
        </w:tc>
        <w:tc>
          <w:tcPr>
            <w:tcW w:w="946" w:type="dxa"/>
            <w:vAlign w:val="top"/>
          </w:tcPr>
          <w:p w14:paraId="7C67EF52">
            <w:pPr>
              <w:rPr>
                <w:rFonts w:ascii="Arial"/>
                <w:sz w:val="21"/>
              </w:rPr>
            </w:pPr>
          </w:p>
        </w:tc>
        <w:tc>
          <w:tcPr>
            <w:tcW w:w="1274" w:type="dxa"/>
            <w:tcBorders>
              <w:right w:val="nil"/>
            </w:tcBorders>
            <w:vAlign w:val="top"/>
          </w:tcPr>
          <w:p w14:paraId="53744D23">
            <w:pPr>
              <w:pStyle w:val="6"/>
              <w:spacing w:before="190" w:line="181" w:lineRule="auto"/>
              <w:ind w:left="529"/>
              <w:rPr>
                <w:sz w:val="21"/>
                <w:szCs w:val="21"/>
              </w:rPr>
            </w:pPr>
            <w:r>
              <w:rPr>
                <w:spacing w:val="-1"/>
                <w:sz w:val="21"/>
                <w:szCs w:val="21"/>
              </w:rPr>
              <w:t>CAT6A</w:t>
            </w:r>
          </w:p>
          <w:p w14:paraId="547EE474">
            <w:pPr>
              <w:pStyle w:val="6"/>
              <w:spacing w:before="77" w:line="273" w:lineRule="auto"/>
              <w:ind w:left="115" w:right="113" w:firstLine="445"/>
              <w:rPr>
                <w:sz w:val="21"/>
                <w:szCs w:val="21"/>
              </w:rPr>
            </w:pPr>
            <w:r>
              <w:rPr>
                <w:spacing w:val="-12"/>
                <w:sz w:val="21"/>
                <w:szCs w:val="21"/>
              </w:rPr>
              <w:t>电源线</w:t>
            </w:r>
            <w:r>
              <w:rPr>
                <w:spacing w:val="1"/>
                <w:sz w:val="21"/>
                <w:szCs w:val="21"/>
              </w:rPr>
              <w:t xml:space="preserve"> </w:t>
            </w:r>
            <w:r>
              <w:rPr>
                <w:spacing w:val="-2"/>
                <w:sz w:val="21"/>
                <w:szCs w:val="21"/>
              </w:rPr>
              <w:t>3*2.5</w:t>
            </w:r>
          </w:p>
          <w:p w14:paraId="384C9517">
            <w:pPr>
              <w:pStyle w:val="6"/>
              <w:spacing w:before="13" w:line="267" w:lineRule="auto"/>
              <w:ind w:left="119" w:right="113" w:firstLine="424"/>
              <w:rPr>
                <w:sz w:val="21"/>
                <w:szCs w:val="21"/>
              </w:rPr>
            </w:pPr>
            <w:r>
              <w:rPr>
                <w:spacing w:val="-6"/>
                <w:sz w:val="21"/>
                <w:szCs w:val="21"/>
              </w:rPr>
              <w:t>监控杆</w:t>
            </w:r>
            <w:r>
              <w:rPr>
                <w:sz w:val="21"/>
                <w:szCs w:val="21"/>
              </w:rPr>
              <w:t xml:space="preserve"> 涂</w:t>
            </w:r>
          </w:p>
          <w:p w14:paraId="76848553">
            <w:pPr>
              <w:pStyle w:val="6"/>
              <w:spacing w:before="31" w:line="267" w:lineRule="auto"/>
              <w:ind w:left="129" w:right="325" w:firstLine="420"/>
              <w:rPr>
                <w:sz w:val="21"/>
                <w:szCs w:val="21"/>
              </w:rPr>
            </w:pPr>
            <w:r>
              <w:rPr>
                <w:spacing w:val="-12"/>
                <w:sz w:val="21"/>
                <w:szCs w:val="21"/>
              </w:rPr>
              <w:t>管材</w:t>
            </w:r>
            <w:r>
              <w:rPr>
                <w:sz w:val="21"/>
                <w:szCs w:val="21"/>
              </w:rPr>
              <w:t xml:space="preserve"> </w:t>
            </w:r>
            <w:r>
              <w:rPr>
                <w:spacing w:val="-6"/>
                <w:sz w:val="21"/>
                <w:szCs w:val="21"/>
              </w:rPr>
              <w:t>管材</w:t>
            </w:r>
          </w:p>
        </w:tc>
        <w:tc>
          <w:tcPr>
            <w:tcW w:w="832" w:type="dxa"/>
            <w:tcBorders>
              <w:left w:val="nil"/>
              <w:right w:val="nil"/>
            </w:tcBorders>
            <w:vAlign w:val="top"/>
          </w:tcPr>
          <w:p w14:paraId="10B674FA">
            <w:pPr>
              <w:spacing w:line="403" w:lineRule="auto"/>
              <w:rPr>
                <w:rFonts w:ascii="Arial"/>
                <w:sz w:val="21"/>
              </w:rPr>
            </w:pPr>
          </w:p>
          <w:p w14:paraId="72303111">
            <w:pPr>
              <w:pStyle w:val="6"/>
              <w:spacing w:before="68" w:line="551" w:lineRule="auto"/>
              <w:ind w:left="112" w:right="105" w:firstLine="17"/>
              <w:jc w:val="both"/>
              <w:rPr>
                <w:sz w:val="21"/>
                <w:szCs w:val="21"/>
              </w:rPr>
            </w:pPr>
            <w:r>
              <w:rPr>
                <w:spacing w:val="-12"/>
                <w:sz w:val="21"/>
                <w:szCs w:val="21"/>
              </w:rPr>
              <w:t>电源线</w:t>
            </w:r>
            <w:r>
              <w:rPr>
                <w:spacing w:val="1"/>
                <w:sz w:val="21"/>
                <w:szCs w:val="21"/>
              </w:rPr>
              <w:t xml:space="preserve"> </w:t>
            </w:r>
            <w:r>
              <w:rPr>
                <w:spacing w:val="-6"/>
                <w:sz w:val="21"/>
                <w:szCs w:val="21"/>
              </w:rPr>
              <w:t>监控杆</w:t>
            </w:r>
            <w:r>
              <w:rPr>
                <w:sz w:val="21"/>
                <w:szCs w:val="21"/>
              </w:rPr>
              <w:t xml:space="preserve"> </w:t>
            </w:r>
            <w:r>
              <w:rPr>
                <w:spacing w:val="-5"/>
                <w:sz w:val="21"/>
                <w:szCs w:val="21"/>
              </w:rPr>
              <w:t>管材</w:t>
            </w:r>
          </w:p>
        </w:tc>
        <w:tc>
          <w:tcPr>
            <w:tcW w:w="731" w:type="dxa"/>
            <w:tcBorders>
              <w:left w:val="nil"/>
            </w:tcBorders>
            <w:vAlign w:val="top"/>
          </w:tcPr>
          <w:p w14:paraId="29486274">
            <w:pPr>
              <w:spacing w:line="442" w:lineRule="auto"/>
              <w:rPr>
                <w:rFonts w:ascii="Arial"/>
                <w:sz w:val="21"/>
              </w:rPr>
            </w:pPr>
          </w:p>
          <w:p w14:paraId="7FC7B3EC">
            <w:pPr>
              <w:pStyle w:val="6"/>
              <w:spacing w:before="69" w:line="178" w:lineRule="auto"/>
              <w:ind w:left="106"/>
              <w:rPr>
                <w:sz w:val="21"/>
                <w:szCs w:val="21"/>
              </w:rPr>
            </w:pPr>
            <w:r>
              <w:rPr>
                <w:spacing w:val="-1"/>
                <w:sz w:val="21"/>
                <w:szCs w:val="21"/>
              </w:rPr>
              <w:t>RVV</w:t>
            </w:r>
          </w:p>
          <w:p w14:paraId="1B69E71A">
            <w:pPr>
              <w:spacing w:line="323" w:lineRule="auto"/>
              <w:rPr>
                <w:rFonts w:ascii="Arial"/>
                <w:sz w:val="21"/>
              </w:rPr>
            </w:pPr>
          </w:p>
          <w:p w14:paraId="0265FDF6">
            <w:pPr>
              <w:pStyle w:val="6"/>
              <w:spacing w:before="68" w:line="547" w:lineRule="auto"/>
              <w:ind w:left="138" w:right="152" w:hanging="28"/>
              <w:rPr>
                <w:sz w:val="21"/>
                <w:szCs w:val="21"/>
              </w:rPr>
            </w:pPr>
            <w:r>
              <w:rPr>
                <w:spacing w:val="-11"/>
                <w:sz w:val="21"/>
                <w:szCs w:val="21"/>
              </w:rPr>
              <w:t>2M</w:t>
            </w:r>
            <w:r>
              <w:rPr>
                <w:spacing w:val="-28"/>
                <w:sz w:val="21"/>
                <w:szCs w:val="21"/>
              </w:rPr>
              <w:t xml:space="preserve"> </w:t>
            </w:r>
            <w:r>
              <w:rPr>
                <w:spacing w:val="-11"/>
                <w:sz w:val="21"/>
                <w:szCs w:val="21"/>
              </w:rPr>
              <w:t>喷</w:t>
            </w:r>
            <w:r>
              <w:rPr>
                <w:sz w:val="21"/>
                <w:szCs w:val="21"/>
              </w:rPr>
              <w:t xml:space="preserve"> </w:t>
            </w:r>
            <w:r>
              <w:rPr>
                <w:spacing w:val="-9"/>
                <w:sz w:val="21"/>
                <w:szCs w:val="21"/>
              </w:rPr>
              <w:t>国标</w:t>
            </w:r>
          </w:p>
        </w:tc>
        <w:tc>
          <w:tcPr>
            <w:tcW w:w="1182" w:type="dxa"/>
            <w:vAlign w:val="top"/>
          </w:tcPr>
          <w:p w14:paraId="74F78D6D">
            <w:pPr>
              <w:rPr>
                <w:rFonts w:ascii="Arial"/>
                <w:sz w:val="21"/>
              </w:rPr>
            </w:pPr>
          </w:p>
        </w:tc>
        <w:tc>
          <w:tcPr>
            <w:tcW w:w="710" w:type="dxa"/>
            <w:vAlign w:val="top"/>
          </w:tcPr>
          <w:p w14:paraId="6CFDC8F6">
            <w:pPr>
              <w:rPr>
                <w:rFonts w:ascii="Arial"/>
                <w:sz w:val="21"/>
              </w:rPr>
            </w:pPr>
          </w:p>
        </w:tc>
        <w:tc>
          <w:tcPr>
            <w:tcW w:w="711" w:type="dxa"/>
            <w:vAlign w:val="top"/>
          </w:tcPr>
          <w:p w14:paraId="175E5930">
            <w:pPr>
              <w:rPr>
                <w:rFonts w:ascii="Arial"/>
                <w:sz w:val="21"/>
              </w:rPr>
            </w:pPr>
          </w:p>
        </w:tc>
        <w:tc>
          <w:tcPr>
            <w:tcW w:w="710" w:type="dxa"/>
            <w:vAlign w:val="top"/>
          </w:tcPr>
          <w:p w14:paraId="022D2E72">
            <w:pPr>
              <w:rPr>
                <w:rFonts w:ascii="Arial"/>
                <w:sz w:val="21"/>
              </w:rPr>
            </w:pPr>
          </w:p>
        </w:tc>
      </w:tr>
    </w:tbl>
    <w:p w14:paraId="45358138">
      <w:pPr>
        <w:pStyle w:val="2"/>
        <w:spacing w:line="293" w:lineRule="auto"/>
      </w:pPr>
    </w:p>
    <w:p w14:paraId="54A7C820">
      <w:pPr>
        <w:spacing w:before="72" w:line="219" w:lineRule="auto"/>
        <w:ind w:left="1819"/>
        <w:rPr>
          <w:rFonts w:ascii="仿宋" w:hAnsi="仿宋" w:eastAsia="仿宋" w:cs="仿宋"/>
          <w:sz w:val="22"/>
          <w:szCs w:val="22"/>
        </w:rPr>
      </w:pPr>
      <w:r>
        <w:rPr>
          <w:rFonts w:ascii="仿宋" w:hAnsi="仿宋" w:eastAsia="仿宋" w:cs="仿宋"/>
          <w:b/>
          <w:bCs/>
          <w:spacing w:val="-13"/>
          <w:sz w:val="22"/>
          <w:szCs w:val="22"/>
        </w:rPr>
        <w:t>填表要求：</w:t>
      </w:r>
    </w:p>
    <w:p w14:paraId="51B1B85C">
      <w:pPr>
        <w:pStyle w:val="2"/>
        <w:spacing w:line="304" w:lineRule="auto"/>
      </w:pPr>
    </w:p>
    <w:p w14:paraId="6262DF62">
      <w:pPr>
        <w:spacing w:before="72" w:line="217" w:lineRule="auto"/>
        <w:ind w:left="1826"/>
        <w:rPr>
          <w:rFonts w:ascii="仿宋" w:hAnsi="仿宋" w:eastAsia="仿宋" w:cs="仿宋"/>
          <w:sz w:val="22"/>
          <w:szCs w:val="22"/>
        </w:rPr>
      </w:pPr>
      <w:r>
        <w:rPr>
          <w:rFonts w:ascii="仿宋" w:hAnsi="仿宋" w:eastAsia="仿宋" w:cs="仿宋"/>
          <w:spacing w:val="-2"/>
          <w:sz w:val="22"/>
          <w:szCs w:val="22"/>
        </w:rPr>
        <w:t>1．“投标文件响应内容</w:t>
      </w:r>
      <w:r>
        <w:rPr>
          <w:rFonts w:ascii="仿宋" w:hAnsi="仿宋" w:eastAsia="仿宋" w:cs="仿宋"/>
          <w:spacing w:val="-65"/>
          <w:sz w:val="22"/>
          <w:szCs w:val="22"/>
        </w:rPr>
        <w:t xml:space="preserve"> </w:t>
      </w:r>
      <w:r>
        <w:rPr>
          <w:rFonts w:ascii="仿宋" w:hAnsi="仿宋" w:eastAsia="仿宋" w:cs="仿宋"/>
          <w:spacing w:val="-2"/>
          <w:sz w:val="22"/>
          <w:szCs w:val="22"/>
        </w:rPr>
        <w:t>”一栏由投标人按照招标文件要求填写，进行响应。</w:t>
      </w:r>
    </w:p>
    <w:p w14:paraId="6EB0633B">
      <w:pPr>
        <w:spacing w:before="59" w:line="242" w:lineRule="auto"/>
        <w:ind w:left="1822" w:right="1851" w:hanging="9"/>
        <w:rPr>
          <w:rFonts w:ascii="仿宋" w:hAnsi="仿宋" w:eastAsia="仿宋" w:cs="仿宋"/>
          <w:sz w:val="22"/>
          <w:szCs w:val="22"/>
        </w:rPr>
      </w:pPr>
      <w:r>
        <w:rPr>
          <w:rFonts w:ascii="仿宋" w:hAnsi="仿宋" w:eastAsia="仿宋" w:cs="仿宋"/>
          <w:spacing w:val="-2"/>
          <w:sz w:val="22"/>
          <w:szCs w:val="22"/>
        </w:rPr>
        <w:t>2．“偏离程度</w:t>
      </w:r>
      <w:r>
        <w:rPr>
          <w:rFonts w:ascii="仿宋" w:hAnsi="仿宋" w:eastAsia="仿宋" w:cs="仿宋"/>
          <w:spacing w:val="-71"/>
          <w:sz w:val="22"/>
          <w:szCs w:val="22"/>
        </w:rPr>
        <w:t xml:space="preserve"> </w:t>
      </w:r>
      <w:r>
        <w:rPr>
          <w:rFonts w:ascii="仿宋" w:hAnsi="仿宋" w:eastAsia="仿宋" w:cs="仿宋"/>
          <w:spacing w:val="-2"/>
          <w:sz w:val="22"/>
          <w:szCs w:val="22"/>
        </w:rPr>
        <w:t>”一栏根据“投标文件响应内容</w:t>
      </w:r>
      <w:r>
        <w:rPr>
          <w:rFonts w:ascii="仿宋" w:hAnsi="仿宋" w:eastAsia="仿宋" w:cs="仿宋"/>
          <w:spacing w:val="-83"/>
          <w:sz w:val="22"/>
          <w:szCs w:val="22"/>
        </w:rPr>
        <w:t xml:space="preserve"> </w:t>
      </w:r>
      <w:r>
        <w:rPr>
          <w:rFonts w:ascii="仿宋" w:hAnsi="仿宋" w:eastAsia="仿宋" w:cs="仿宋"/>
          <w:spacing w:val="-2"/>
          <w:sz w:val="22"/>
          <w:szCs w:val="22"/>
        </w:rPr>
        <w:t>”与招标文件逐项对照的结果填写。偏</w:t>
      </w:r>
      <w:r>
        <w:rPr>
          <w:rFonts w:ascii="仿宋" w:hAnsi="仿宋" w:eastAsia="仿宋" w:cs="仿宋"/>
          <w:sz w:val="22"/>
          <w:szCs w:val="22"/>
        </w:rPr>
        <w:t xml:space="preserve"> </w:t>
      </w:r>
      <w:r>
        <w:rPr>
          <w:rFonts w:ascii="仿宋" w:hAnsi="仿宋" w:eastAsia="仿宋" w:cs="仿宋"/>
          <w:spacing w:val="-2"/>
          <w:sz w:val="22"/>
          <w:szCs w:val="22"/>
        </w:rPr>
        <w:t>离必须用 “正偏离、负偏离或无偏离</w:t>
      </w:r>
      <w:r>
        <w:rPr>
          <w:rFonts w:ascii="仿宋" w:hAnsi="仿宋" w:eastAsia="仿宋" w:cs="仿宋"/>
          <w:spacing w:val="-80"/>
          <w:sz w:val="22"/>
          <w:szCs w:val="22"/>
        </w:rPr>
        <w:t xml:space="preserve"> </w:t>
      </w:r>
      <w:r>
        <w:rPr>
          <w:rFonts w:ascii="仿宋" w:hAnsi="仿宋" w:eastAsia="仿宋" w:cs="仿宋"/>
          <w:spacing w:val="-2"/>
          <w:sz w:val="22"/>
          <w:szCs w:val="22"/>
        </w:rPr>
        <w:t>”三个名称中的一种进行标注。</w:t>
      </w:r>
    </w:p>
    <w:p w14:paraId="34E1747A">
      <w:pPr>
        <w:spacing w:before="60" w:line="217" w:lineRule="auto"/>
        <w:ind w:left="1815"/>
        <w:rPr>
          <w:rFonts w:ascii="仿宋" w:hAnsi="仿宋" w:eastAsia="仿宋" w:cs="仿宋"/>
          <w:sz w:val="22"/>
          <w:szCs w:val="22"/>
        </w:rPr>
      </w:pPr>
      <w:r>
        <w:rPr>
          <w:rFonts w:ascii="仿宋" w:hAnsi="仿宋" w:eastAsia="仿宋" w:cs="仿宋"/>
          <w:spacing w:val="-3"/>
          <w:sz w:val="22"/>
          <w:szCs w:val="22"/>
        </w:rPr>
        <w:t>3．“偏离说明</w:t>
      </w:r>
      <w:r>
        <w:rPr>
          <w:rFonts w:ascii="仿宋" w:hAnsi="仿宋" w:eastAsia="仿宋" w:cs="仿宋"/>
          <w:spacing w:val="-65"/>
          <w:sz w:val="22"/>
          <w:szCs w:val="22"/>
        </w:rPr>
        <w:t xml:space="preserve"> </w:t>
      </w:r>
      <w:r>
        <w:rPr>
          <w:rFonts w:ascii="仿宋" w:hAnsi="仿宋" w:eastAsia="仿宋" w:cs="仿宋"/>
          <w:spacing w:val="-3"/>
          <w:sz w:val="22"/>
          <w:szCs w:val="22"/>
        </w:rPr>
        <w:t>”一栏由投标人对偏离的情况做详细说明。</w:t>
      </w:r>
    </w:p>
    <w:p w14:paraId="56B5F4E2">
      <w:pPr>
        <w:pStyle w:val="2"/>
        <w:spacing w:line="311" w:lineRule="auto"/>
      </w:pPr>
    </w:p>
    <w:p w14:paraId="650ADE8E">
      <w:pPr>
        <w:pStyle w:val="2"/>
        <w:spacing w:line="312" w:lineRule="auto"/>
      </w:pPr>
    </w:p>
    <w:p w14:paraId="2D0309BC">
      <w:pPr>
        <w:spacing w:before="72" w:line="217" w:lineRule="auto"/>
        <w:ind w:left="1816"/>
        <w:rPr>
          <w:rFonts w:ascii="仿宋" w:hAnsi="仿宋" w:eastAsia="仿宋" w:cs="仿宋"/>
          <w:sz w:val="22"/>
          <w:szCs w:val="22"/>
        </w:rPr>
      </w:pPr>
      <w:r>
        <w:rPr>
          <w:rFonts w:ascii="仿宋" w:hAnsi="仿宋" w:eastAsia="仿宋" w:cs="仿宋"/>
          <w:spacing w:val="-3"/>
          <w:sz w:val="22"/>
          <w:szCs w:val="22"/>
        </w:rPr>
        <w:t>投标人名称（加盖单位公章</w:t>
      </w:r>
      <w:r>
        <w:rPr>
          <w:rFonts w:ascii="仿宋" w:hAnsi="仿宋" w:eastAsia="仿宋" w:cs="仿宋"/>
          <w:spacing w:val="-6"/>
          <w:sz w:val="22"/>
          <w:szCs w:val="22"/>
        </w:rPr>
        <w:t>）：</w:t>
      </w:r>
    </w:p>
    <w:p w14:paraId="46081451">
      <w:pPr>
        <w:spacing w:before="60" w:line="254" w:lineRule="auto"/>
        <w:ind w:left="1863" w:right="3552" w:hanging="39"/>
        <w:rPr>
          <w:rFonts w:ascii="仿宋" w:hAnsi="仿宋" w:eastAsia="仿宋" w:cs="仿宋"/>
          <w:sz w:val="22"/>
          <w:szCs w:val="22"/>
        </w:rPr>
      </w:pPr>
      <w:r>
        <w:rPr>
          <w:rFonts w:ascii="仿宋" w:hAnsi="仿宋" w:eastAsia="仿宋" w:cs="仿宋"/>
          <w:spacing w:val="-2"/>
          <w:sz w:val="22"/>
          <w:szCs w:val="22"/>
        </w:rPr>
        <w:t>法定代表人（或非法人组织负责人）或其授权代</w:t>
      </w:r>
      <w:r>
        <w:rPr>
          <w:rFonts w:ascii="仿宋" w:hAnsi="仿宋" w:eastAsia="仿宋" w:cs="仿宋"/>
          <w:spacing w:val="-3"/>
          <w:sz w:val="22"/>
          <w:szCs w:val="22"/>
        </w:rPr>
        <w:t>表人(签字或盖章)：</w:t>
      </w:r>
      <w:r>
        <w:rPr>
          <w:rFonts w:ascii="仿宋" w:hAnsi="仿宋" w:eastAsia="仿宋" w:cs="仿宋"/>
          <w:sz w:val="22"/>
          <w:szCs w:val="22"/>
        </w:rPr>
        <w:t xml:space="preserve"> </w:t>
      </w:r>
      <w:r>
        <w:rPr>
          <w:rFonts w:ascii="仿宋" w:hAnsi="仿宋" w:eastAsia="仿宋" w:cs="仿宋"/>
          <w:spacing w:val="-25"/>
          <w:sz w:val="22"/>
          <w:szCs w:val="22"/>
        </w:rPr>
        <w:t>日期：</w:t>
      </w:r>
    </w:p>
    <w:p w14:paraId="6607BD77">
      <w:pPr>
        <w:pStyle w:val="2"/>
        <w:spacing w:line="245" w:lineRule="auto"/>
      </w:pPr>
    </w:p>
    <w:p w14:paraId="21771460">
      <w:pPr>
        <w:pStyle w:val="2"/>
        <w:spacing w:line="245" w:lineRule="auto"/>
      </w:pPr>
    </w:p>
    <w:p w14:paraId="0E3FEA07">
      <w:pPr>
        <w:pStyle w:val="2"/>
        <w:spacing w:line="245" w:lineRule="auto"/>
      </w:pPr>
    </w:p>
    <w:p w14:paraId="34D13ECA">
      <w:pPr>
        <w:pStyle w:val="2"/>
        <w:spacing w:line="245" w:lineRule="auto"/>
      </w:pPr>
    </w:p>
    <w:p w14:paraId="2CCBC5E6">
      <w:pPr>
        <w:pStyle w:val="2"/>
        <w:spacing w:line="245" w:lineRule="auto"/>
      </w:pPr>
    </w:p>
    <w:p w14:paraId="3B57C62C">
      <w:pPr>
        <w:pStyle w:val="2"/>
        <w:spacing w:line="245" w:lineRule="auto"/>
      </w:pPr>
    </w:p>
    <w:p w14:paraId="521CCDC5">
      <w:pPr>
        <w:pStyle w:val="2"/>
        <w:spacing w:line="245" w:lineRule="auto"/>
      </w:pPr>
    </w:p>
    <w:p w14:paraId="7E2434D2">
      <w:pPr>
        <w:pStyle w:val="2"/>
        <w:spacing w:line="245" w:lineRule="auto"/>
      </w:pPr>
    </w:p>
    <w:p w14:paraId="6CCD2A76">
      <w:pPr>
        <w:pStyle w:val="2"/>
        <w:spacing w:line="245" w:lineRule="auto"/>
      </w:pPr>
    </w:p>
    <w:p w14:paraId="1AB2832F">
      <w:pPr>
        <w:pStyle w:val="2"/>
        <w:spacing w:line="245" w:lineRule="auto"/>
      </w:pPr>
    </w:p>
    <w:p w14:paraId="27F8EC79">
      <w:pPr>
        <w:pStyle w:val="2"/>
        <w:spacing w:line="245" w:lineRule="auto"/>
      </w:pPr>
    </w:p>
    <w:p w14:paraId="410CC24C">
      <w:pPr>
        <w:pStyle w:val="2"/>
        <w:spacing w:line="245" w:lineRule="auto"/>
      </w:pPr>
    </w:p>
    <w:p w14:paraId="3056B62D">
      <w:pPr>
        <w:pStyle w:val="2"/>
        <w:spacing w:line="245" w:lineRule="auto"/>
      </w:pPr>
    </w:p>
    <w:p w14:paraId="1CB891E0">
      <w:pPr>
        <w:pStyle w:val="2"/>
        <w:spacing w:line="245" w:lineRule="auto"/>
      </w:pPr>
    </w:p>
    <w:p w14:paraId="01E2BCB9">
      <w:pPr>
        <w:pStyle w:val="2"/>
        <w:spacing w:line="245" w:lineRule="auto"/>
      </w:pPr>
    </w:p>
    <w:p w14:paraId="639726D4">
      <w:pPr>
        <w:pStyle w:val="2"/>
        <w:spacing w:line="245" w:lineRule="auto"/>
      </w:pPr>
    </w:p>
    <w:p w14:paraId="373A9C9B">
      <w:pPr>
        <w:pStyle w:val="2"/>
        <w:spacing w:line="245" w:lineRule="auto"/>
      </w:pPr>
    </w:p>
    <w:p w14:paraId="7E8B3766">
      <w:pPr>
        <w:pStyle w:val="2"/>
        <w:spacing w:line="245" w:lineRule="auto"/>
      </w:pPr>
    </w:p>
    <w:p w14:paraId="19BE06F4">
      <w:pPr>
        <w:pStyle w:val="2"/>
        <w:spacing w:line="245" w:lineRule="auto"/>
      </w:pPr>
    </w:p>
    <w:p w14:paraId="2D621224">
      <w:pPr>
        <w:pStyle w:val="2"/>
        <w:spacing w:line="245" w:lineRule="auto"/>
      </w:pPr>
    </w:p>
    <w:p w14:paraId="28F41608">
      <w:pPr>
        <w:pStyle w:val="2"/>
        <w:spacing w:line="246" w:lineRule="auto"/>
      </w:pPr>
    </w:p>
    <w:p w14:paraId="3C65F982">
      <w:pPr>
        <w:pStyle w:val="2"/>
        <w:spacing w:line="246" w:lineRule="auto"/>
      </w:pPr>
    </w:p>
    <w:p w14:paraId="239036DC">
      <w:pPr>
        <w:pStyle w:val="2"/>
        <w:spacing w:line="246" w:lineRule="auto"/>
      </w:pPr>
    </w:p>
    <w:p w14:paraId="1EEBCEA9">
      <w:pPr>
        <w:pStyle w:val="2"/>
        <w:spacing w:line="246" w:lineRule="auto"/>
      </w:pPr>
    </w:p>
    <w:p w14:paraId="3A2EE72C">
      <w:pPr>
        <w:pStyle w:val="2"/>
        <w:spacing w:line="246" w:lineRule="auto"/>
      </w:pPr>
    </w:p>
    <w:p w14:paraId="14FBA0C1">
      <w:pPr>
        <w:pStyle w:val="2"/>
        <w:spacing w:line="246" w:lineRule="auto"/>
      </w:pPr>
    </w:p>
    <w:p w14:paraId="24ABD436">
      <w:pPr>
        <w:pStyle w:val="2"/>
        <w:spacing w:line="246" w:lineRule="auto"/>
      </w:pPr>
    </w:p>
    <w:p w14:paraId="475DAE2E">
      <w:pPr>
        <w:pStyle w:val="2"/>
        <w:spacing w:line="246" w:lineRule="auto"/>
      </w:pPr>
    </w:p>
    <w:p w14:paraId="3F083EE6">
      <w:pPr>
        <w:pStyle w:val="2"/>
        <w:spacing w:line="246" w:lineRule="auto"/>
      </w:pPr>
    </w:p>
    <w:p w14:paraId="49932349">
      <w:pPr>
        <w:pStyle w:val="2"/>
        <w:spacing w:line="246" w:lineRule="auto"/>
      </w:pPr>
    </w:p>
    <w:p w14:paraId="0FD256D4">
      <w:pPr>
        <w:pStyle w:val="2"/>
        <w:spacing w:line="246" w:lineRule="auto"/>
      </w:pPr>
    </w:p>
    <w:p w14:paraId="6FE236A9">
      <w:pPr>
        <w:pStyle w:val="2"/>
        <w:spacing w:line="246" w:lineRule="auto"/>
      </w:pPr>
    </w:p>
    <w:p w14:paraId="44A8E219">
      <w:pPr>
        <w:spacing w:line="219" w:lineRule="exact"/>
        <w:ind w:firstLine="5864"/>
      </w:pPr>
      <w:r>
        <w:rPr>
          <w:position w:val="-4"/>
        </w:rPr>
        <w:pict>
          <v:shape id="_x0000_s1152" o:spid="_x0000_s1152" o:spt="202" type="#_x0000_t202" style="height:10.95pt;width:9.05pt;" fillcolor="#FFFFFF" filled="t" stroked="f" coordsize="21600,21600">
            <v:path/>
            <v:fill on="t" focussize="0,0"/>
            <v:stroke on="f"/>
            <v:imagedata o:title=""/>
            <o:lock v:ext="edit" aspectratio="f"/>
            <v:textbox inset="0mm,0mm,0mm,0mm">
              <w:txbxContent>
                <w:p w14:paraId="0F8E0033">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70</w:t>
                  </w:r>
                </w:p>
              </w:txbxContent>
            </v:textbox>
            <w10:wrap type="none"/>
            <w10:anchorlock/>
          </v:shape>
        </w:pict>
      </w:r>
    </w:p>
    <w:p w14:paraId="1B2275EB">
      <w:pPr>
        <w:spacing w:line="219" w:lineRule="exact"/>
        <w:sectPr>
          <w:headerReference r:id="rId74" w:type="default"/>
          <w:pgSz w:w="11907" w:h="16839"/>
          <w:pgMar w:top="400" w:right="0" w:bottom="0" w:left="0" w:header="0" w:footer="0" w:gutter="0"/>
          <w:cols w:space="720" w:num="1"/>
        </w:sectPr>
      </w:pPr>
    </w:p>
    <w:p w14:paraId="3E56710F">
      <w:pPr>
        <w:pStyle w:val="2"/>
        <w:spacing w:line="272" w:lineRule="auto"/>
      </w:pPr>
    </w:p>
    <w:p w14:paraId="6BF9F62F">
      <w:pPr>
        <w:pStyle w:val="2"/>
        <w:spacing w:line="272" w:lineRule="auto"/>
      </w:pPr>
    </w:p>
    <w:p w14:paraId="13909EDD">
      <w:pPr>
        <w:pStyle w:val="2"/>
        <w:spacing w:line="272" w:lineRule="auto"/>
      </w:pPr>
    </w:p>
    <w:p w14:paraId="6E69DD34">
      <w:pPr>
        <w:pStyle w:val="2"/>
        <w:spacing w:line="273" w:lineRule="auto"/>
      </w:pPr>
    </w:p>
    <w:p w14:paraId="67A9CB9D">
      <w:pPr>
        <w:spacing w:before="101" w:line="224" w:lineRule="auto"/>
        <w:ind w:left="1832"/>
        <w:outlineLvl w:val="1"/>
        <w:rPr>
          <w:rFonts w:ascii="仿宋" w:hAnsi="仿宋" w:eastAsia="仿宋" w:cs="仿宋"/>
          <w:sz w:val="31"/>
          <w:szCs w:val="31"/>
        </w:rPr>
      </w:pPr>
      <w:r>
        <w:rPr>
          <w:rFonts w:ascii="仿宋" w:hAnsi="仿宋" w:eastAsia="仿宋" w:cs="仿宋"/>
          <w:b/>
          <w:bCs/>
          <w:spacing w:val="4"/>
          <w:sz w:val="31"/>
          <w:szCs w:val="31"/>
        </w:rPr>
        <w:t>十八、商务条款偏离表</w:t>
      </w:r>
    </w:p>
    <w:p w14:paraId="4E818489">
      <w:pPr>
        <w:spacing w:before="153" w:line="220" w:lineRule="auto"/>
        <w:ind w:left="1826"/>
        <w:rPr>
          <w:rFonts w:ascii="仿宋" w:hAnsi="仿宋" w:eastAsia="仿宋" w:cs="仿宋"/>
          <w:sz w:val="22"/>
          <w:szCs w:val="22"/>
        </w:rPr>
      </w:pPr>
      <w:r>
        <w:rPr>
          <w:rFonts w:ascii="仿宋" w:hAnsi="仿宋" w:eastAsia="仿宋" w:cs="仿宋"/>
          <w:b/>
          <w:bCs/>
          <w:spacing w:val="-3"/>
          <w:sz w:val="22"/>
          <w:szCs w:val="22"/>
        </w:rPr>
        <w:t>包号：LNHY(AS)2024040-1</w:t>
      </w:r>
    </w:p>
    <w:p w14:paraId="4FEA0243">
      <w:pPr>
        <w:spacing w:line="92" w:lineRule="auto"/>
        <w:rPr>
          <w:rFonts w:ascii="Arial"/>
          <w:sz w:val="2"/>
        </w:rPr>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3325"/>
        <w:gridCol w:w="2224"/>
        <w:gridCol w:w="796"/>
        <w:gridCol w:w="857"/>
        <w:gridCol w:w="760"/>
      </w:tblGrid>
      <w:tr w14:paraId="3515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554" w:type="dxa"/>
            <w:textDirection w:val="tbRlV"/>
            <w:vAlign w:val="top"/>
          </w:tcPr>
          <w:p w14:paraId="0A6A6AE0">
            <w:pPr>
              <w:pStyle w:val="6"/>
              <w:spacing w:before="169" w:line="203" w:lineRule="auto"/>
              <w:ind w:left="631"/>
              <w:rPr>
                <w:sz w:val="21"/>
                <w:szCs w:val="21"/>
              </w:rPr>
            </w:pPr>
            <w:r>
              <w:rPr>
                <w:spacing w:val="1"/>
                <w:sz w:val="21"/>
                <w:szCs w:val="21"/>
              </w:rPr>
              <w:t>序 号</w:t>
            </w:r>
          </w:p>
        </w:tc>
        <w:tc>
          <w:tcPr>
            <w:tcW w:w="3325" w:type="dxa"/>
            <w:vAlign w:val="top"/>
          </w:tcPr>
          <w:p w14:paraId="526D5777">
            <w:pPr>
              <w:pStyle w:val="6"/>
              <w:spacing w:before="152" w:line="219" w:lineRule="auto"/>
              <w:ind w:left="721"/>
              <w:rPr>
                <w:sz w:val="21"/>
                <w:szCs w:val="21"/>
              </w:rPr>
            </w:pPr>
            <w:r>
              <w:rPr>
                <w:b/>
                <w:bCs/>
                <w:spacing w:val="-3"/>
                <w:sz w:val="21"/>
                <w:szCs w:val="21"/>
              </w:rPr>
              <w:t>招标文件的商务条款</w:t>
            </w:r>
          </w:p>
          <w:p w14:paraId="465F8302">
            <w:pPr>
              <w:pStyle w:val="6"/>
              <w:spacing w:before="69" w:line="217" w:lineRule="auto"/>
              <w:ind w:left="197"/>
              <w:rPr>
                <w:sz w:val="21"/>
                <w:szCs w:val="21"/>
              </w:rPr>
            </w:pPr>
            <w:r>
              <w:rPr>
                <w:b/>
                <w:bCs/>
                <w:spacing w:val="-3"/>
                <w:sz w:val="21"/>
                <w:szCs w:val="21"/>
              </w:rPr>
              <w:t>（实质性要求及重要指标用★标</w:t>
            </w:r>
          </w:p>
          <w:p w14:paraId="2E84180C">
            <w:pPr>
              <w:pStyle w:val="6"/>
              <w:spacing w:before="72" w:line="219" w:lineRule="auto"/>
              <w:ind w:left="202"/>
              <w:rPr>
                <w:sz w:val="21"/>
                <w:szCs w:val="21"/>
              </w:rPr>
            </w:pPr>
            <w:r>
              <w:rPr>
                <w:b/>
                <w:bCs/>
                <w:spacing w:val="-4"/>
                <w:sz w:val="21"/>
                <w:szCs w:val="21"/>
              </w:rPr>
              <w:t>注，★标注项不得负偏离，如果</w:t>
            </w:r>
          </w:p>
          <w:p w14:paraId="6E0F6C79">
            <w:pPr>
              <w:pStyle w:val="6"/>
              <w:spacing w:before="70" w:line="219" w:lineRule="auto"/>
              <w:ind w:left="307"/>
              <w:rPr>
                <w:sz w:val="21"/>
                <w:szCs w:val="21"/>
              </w:rPr>
            </w:pPr>
            <w:r>
              <w:rPr>
                <w:b/>
                <w:bCs/>
                <w:spacing w:val="-4"/>
                <w:sz w:val="21"/>
                <w:szCs w:val="21"/>
              </w:rPr>
              <w:t>负偏离，则投标文件无效。）</w:t>
            </w:r>
          </w:p>
        </w:tc>
        <w:tc>
          <w:tcPr>
            <w:tcW w:w="2224" w:type="dxa"/>
            <w:vAlign w:val="top"/>
          </w:tcPr>
          <w:p w14:paraId="2986F060">
            <w:pPr>
              <w:spacing w:line="358" w:lineRule="auto"/>
              <w:rPr>
                <w:rFonts w:ascii="Arial"/>
                <w:sz w:val="21"/>
              </w:rPr>
            </w:pPr>
          </w:p>
          <w:p w14:paraId="4C2AC551">
            <w:pPr>
              <w:spacing w:line="359" w:lineRule="auto"/>
              <w:rPr>
                <w:rFonts w:ascii="Arial"/>
                <w:sz w:val="21"/>
              </w:rPr>
            </w:pPr>
          </w:p>
          <w:p w14:paraId="64192105">
            <w:pPr>
              <w:pStyle w:val="6"/>
              <w:spacing w:before="69" w:line="219" w:lineRule="auto"/>
              <w:ind w:left="284"/>
              <w:rPr>
                <w:sz w:val="21"/>
                <w:szCs w:val="21"/>
              </w:rPr>
            </w:pPr>
            <w:r>
              <w:rPr>
                <w:spacing w:val="-2"/>
                <w:sz w:val="21"/>
                <w:szCs w:val="21"/>
              </w:rPr>
              <w:t>投标文件响应内容</w:t>
            </w:r>
          </w:p>
        </w:tc>
        <w:tc>
          <w:tcPr>
            <w:tcW w:w="796" w:type="dxa"/>
            <w:vAlign w:val="top"/>
          </w:tcPr>
          <w:p w14:paraId="06D24663">
            <w:pPr>
              <w:spacing w:line="279" w:lineRule="auto"/>
              <w:rPr>
                <w:rFonts w:ascii="Arial"/>
                <w:sz w:val="21"/>
              </w:rPr>
            </w:pPr>
          </w:p>
          <w:p w14:paraId="6AC2C316">
            <w:pPr>
              <w:spacing w:line="280" w:lineRule="auto"/>
              <w:rPr>
                <w:rFonts w:ascii="Arial"/>
                <w:sz w:val="21"/>
              </w:rPr>
            </w:pPr>
          </w:p>
          <w:p w14:paraId="477F0753">
            <w:pPr>
              <w:pStyle w:val="6"/>
              <w:spacing w:before="68" w:line="267" w:lineRule="auto"/>
              <w:ind w:left="202" w:right="180"/>
              <w:rPr>
                <w:sz w:val="21"/>
                <w:szCs w:val="21"/>
              </w:rPr>
            </w:pPr>
            <w:r>
              <w:rPr>
                <w:spacing w:val="-7"/>
                <w:sz w:val="21"/>
                <w:szCs w:val="21"/>
              </w:rPr>
              <w:t>偏离</w:t>
            </w:r>
            <w:r>
              <w:rPr>
                <w:sz w:val="21"/>
                <w:szCs w:val="21"/>
              </w:rPr>
              <w:t xml:space="preserve"> </w:t>
            </w:r>
            <w:r>
              <w:rPr>
                <w:spacing w:val="-7"/>
                <w:sz w:val="21"/>
                <w:szCs w:val="21"/>
              </w:rPr>
              <w:t>程度</w:t>
            </w:r>
          </w:p>
        </w:tc>
        <w:tc>
          <w:tcPr>
            <w:tcW w:w="857" w:type="dxa"/>
            <w:vAlign w:val="top"/>
          </w:tcPr>
          <w:p w14:paraId="5D34359E">
            <w:pPr>
              <w:spacing w:line="358" w:lineRule="auto"/>
              <w:rPr>
                <w:rFonts w:ascii="Arial"/>
                <w:sz w:val="21"/>
              </w:rPr>
            </w:pPr>
          </w:p>
          <w:p w14:paraId="5A0519DB">
            <w:pPr>
              <w:spacing w:line="359" w:lineRule="auto"/>
              <w:rPr>
                <w:rFonts w:ascii="Arial"/>
                <w:sz w:val="21"/>
              </w:rPr>
            </w:pPr>
          </w:p>
          <w:p w14:paraId="3AFA9A9F">
            <w:pPr>
              <w:pStyle w:val="6"/>
              <w:spacing w:before="68" w:line="221" w:lineRule="auto"/>
              <w:ind w:left="232"/>
              <w:rPr>
                <w:sz w:val="21"/>
                <w:szCs w:val="21"/>
              </w:rPr>
            </w:pPr>
            <w:r>
              <w:rPr>
                <w:spacing w:val="-4"/>
                <w:sz w:val="21"/>
                <w:szCs w:val="21"/>
              </w:rPr>
              <w:t>说明</w:t>
            </w:r>
          </w:p>
        </w:tc>
        <w:tc>
          <w:tcPr>
            <w:tcW w:w="760" w:type="dxa"/>
            <w:vAlign w:val="top"/>
          </w:tcPr>
          <w:p w14:paraId="673D3044">
            <w:pPr>
              <w:spacing w:line="359" w:lineRule="auto"/>
              <w:rPr>
                <w:rFonts w:ascii="Arial"/>
                <w:sz w:val="21"/>
              </w:rPr>
            </w:pPr>
          </w:p>
          <w:p w14:paraId="7A45A33C">
            <w:pPr>
              <w:spacing w:line="359" w:lineRule="auto"/>
              <w:rPr>
                <w:rFonts w:ascii="Arial"/>
                <w:sz w:val="21"/>
              </w:rPr>
            </w:pPr>
          </w:p>
          <w:p w14:paraId="577C7702">
            <w:pPr>
              <w:pStyle w:val="6"/>
              <w:spacing w:before="68" w:line="221" w:lineRule="auto"/>
              <w:ind w:left="185"/>
              <w:rPr>
                <w:sz w:val="21"/>
                <w:szCs w:val="21"/>
              </w:rPr>
            </w:pPr>
            <w:r>
              <w:rPr>
                <w:spacing w:val="-4"/>
                <w:sz w:val="21"/>
                <w:szCs w:val="21"/>
              </w:rPr>
              <w:t>备注</w:t>
            </w:r>
          </w:p>
        </w:tc>
      </w:tr>
      <w:tr w14:paraId="7E908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54" w:type="dxa"/>
            <w:vAlign w:val="top"/>
          </w:tcPr>
          <w:p w14:paraId="1DA6CB2C">
            <w:pPr>
              <w:spacing w:line="278" w:lineRule="auto"/>
              <w:rPr>
                <w:rFonts w:ascii="Arial"/>
                <w:sz w:val="21"/>
              </w:rPr>
            </w:pPr>
          </w:p>
          <w:p w14:paraId="15AF1561">
            <w:pPr>
              <w:pStyle w:val="6"/>
              <w:spacing w:before="68" w:line="180" w:lineRule="auto"/>
              <w:ind w:left="243"/>
              <w:rPr>
                <w:sz w:val="21"/>
                <w:szCs w:val="21"/>
              </w:rPr>
            </w:pPr>
            <w:r>
              <w:rPr>
                <w:sz w:val="21"/>
                <w:szCs w:val="21"/>
              </w:rPr>
              <w:t>1</w:t>
            </w:r>
          </w:p>
        </w:tc>
        <w:tc>
          <w:tcPr>
            <w:tcW w:w="3325" w:type="dxa"/>
            <w:vAlign w:val="top"/>
          </w:tcPr>
          <w:p w14:paraId="68052F93">
            <w:pPr>
              <w:pStyle w:val="6"/>
              <w:spacing w:before="150" w:line="266" w:lineRule="auto"/>
              <w:ind w:left="136" w:right="271" w:hanging="22"/>
              <w:rPr>
                <w:sz w:val="21"/>
                <w:szCs w:val="21"/>
              </w:rPr>
            </w:pPr>
            <w:r>
              <w:rPr>
                <w:spacing w:val="-1"/>
                <w:sz w:val="21"/>
                <w:szCs w:val="21"/>
              </w:rPr>
              <w:t>★交货/交付时间:采购人指定时</w:t>
            </w:r>
            <w:r>
              <w:rPr>
                <w:spacing w:val="7"/>
                <w:sz w:val="21"/>
                <w:szCs w:val="21"/>
              </w:rPr>
              <w:t xml:space="preserve"> </w:t>
            </w:r>
            <w:r>
              <w:rPr>
                <w:spacing w:val="-3"/>
                <w:sz w:val="21"/>
                <w:szCs w:val="21"/>
              </w:rPr>
              <w:t>间，具体以合同签订为准。</w:t>
            </w:r>
          </w:p>
        </w:tc>
        <w:tc>
          <w:tcPr>
            <w:tcW w:w="2224" w:type="dxa"/>
            <w:vAlign w:val="top"/>
          </w:tcPr>
          <w:p w14:paraId="62C61540">
            <w:pPr>
              <w:rPr>
                <w:rFonts w:ascii="Arial"/>
                <w:sz w:val="21"/>
              </w:rPr>
            </w:pPr>
          </w:p>
        </w:tc>
        <w:tc>
          <w:tcPr>
            <w:tcW w:w="796" w:type="dxa"/>
            <w:vAlign w:val="top"/>
          </w:tcPr>
          <w:p w14:paraId="6A8594C8">
            <w:pPr>
              <w:rPr>
                <w:rFonts w:ascii="Arial"/>
                <w:sz w:val="21"/>
              </w:rPr>
            </w:pPr>
          </w:p>
        </w:tc>
        <w:tc>
          <w:tcPr>
            <w:tcW w:w="857" w:type="dxa"/>
            <w:vAlign w:val="top"/>
          </w:tcPr>
          <w:p w14:paraId="022ED6A7">
            <w:pPr>
              <w:rPr>
                <w:rFonts w:ascii="Arial"/>
                <w:sz w:val="21"/>
              </w:rPr>
            </w:pPr>
          </w:p>
        </w:tc>
        <w:tc>
          <w:tcPr>
            <w:tcW w:w="760" w:type="dxa"/>
            <w:vAlign w:val="top"/>
          </w:tcPr>
          <w:p w14:paraId="3089C986">
            <w:pPr>
              <w:rPr>
                <w:rFonts w:ascii="Arial"/>
                <w:sz w:val="21"/>
              </w:rPr>
            </w:pPr>
          </w:p>
        </w:tc>
      </w:tr>
      <w:tr w14:paraId="07738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54" w:type="dxa"/>
            <w:vAlign w:val="top"/>
          </w:tcPr>
          <w:p w14:paraId="0FFE603D">
            <w:pPr>
              <w:pStyle w:val="6"/>
              <w:spacing w:before="191" w:line="179" w:lineRule="auto"/>
              <w:ind w:left="230"/>
              <w:rPr>
                <w:sz w:val="21"/>
                <w:szCs w:val="21"/>
              </w:rPr>
            </w:pPr>
            <w:r>
              <w:rPr>
                <w:sz w:val="21"/>
                <w:szCs w:val="21"/>
              </w:rPr>
              <w:t>2</w:t>
            </w:r>
          </w:p>
        </w:tc>
        <w:tc>
          <w:tcPr>
            <w:tcW w:w="3325" w:type="dxa"/>
            <w:vAlign w:val="top"/>
          </w:tcPr>
          <w:p w14:paraId="5C2E3873">
            <w:pPr>
              <w:pStyle w:val="6"/>
              <w:spacing w:before="152" w:line="219" w:lineRule="auto"/>
              <w:ind w:left="114"/>
              <w:rPr>
                <w:sz w:val="21"/>
                <w:szCs w:val="21"/>
              </w:rPr>
            </w:pPr>
            <w:r>
              <w:rPr>
                <w:spacing w:val="-1"/>
                <w:sz w:val="21"/>
                <w:szCs w:val="21"/>
              </w:rPr>
              <w:t>★交货/交付地点:鞍山市内</w:t>
            </w:r>
          </w:p>
        </w:tc>
        <w:tc>
          <w:tcPr>
            <w:tcW w:w="2224" w:type="dxa"/>
            <w:vAlign w:val="top"/>
          </w:tcPr>
          <w:p w14:paraId="281DE177">
            <w:pPr>
              <w:rPr>
                <w:rFonts w:ascii="Arial"/>
                <w:sz w:val="21"/>
              </w:rPr>
            </w:pPr>
          </w:p>
        </w:tc>
        <w:tc>
          <w:tcPr>
            <w:tcW w:w="796" w:type="dxa"/>
            <w:vAlign w:val="top"/>
          </w:tcPr>
          <w:p w14:paraId="77CC997A">
            <w:pPr>
              <w:rPr>
                <w:rFonts w:ascii="Arial"/>
                <w:sz w:val="21"/>
              </w:rPr>
            </w:pPr>
          </w:p>
        </w:tc>
        <w:tc>
          <w:tcPr>
            <w:tcW w:w="857" w:type="dxa"/>
            <w:vAlign w:val="top"/>
          </w:tcPr>
          <w:p w14:paraId="3DDC0418">
            <w:pPr>
              <w:rPr>
                <w:rFonts w:ascii="Arial"/>
                <w:sz w:val="21"/>
              </w:rPr>
            </w:pPr>
          </w:p>
        </w:tc>
        <w:tc>
          <w:tcPr>
            <w:tcW w:w="760" w:type="dxa"/>
            <w:vAlign w:val="top"/>
          </w:tcPr>
          <w:p w14:paraId="61772B9D">
            <w:pPr>
              <w:rPr>
                <w:rFonts w:ascii="Arial"/>
                <w:sz w:val="21"/>
              </w:rPr>
            </w:pPr>
          </w:p>
        </w:tc>
      </w:tr>
      <w:tr w14:paraId="14114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554" w:type="dxa"/>
            <w:vAlign w:val="top"/>
          </w:tcPr>
          <w:p w14:paraId="216E7122">
            <w:pPr>
              <w:spacing w:line="298" w:lineRule="auto"/>
              <w:rPr>
                <w:rFonts w:ascii="Arial"/>
                <w:sz w:val="21"/>
              </w:rPr>
            </w:pPr>
          </w:p>
          <w:p w14:paraId="483382C1">
            <w:pPr>
              <w:spacing w:line="299" w:lineRule="auto"/>
              <w:rPr>
                <w:rFonts w:ascii="Arial"/>
                <w:sz w:val="21"/>
              </w:rPr>
            </w:pPr>
          </w:p>
          <w:p w14:paraId="796BE1B7">
            <w:pPr>
              <w:pStyle w:val="6"/>
              <w:spacing w:before="69" w:line="179" w:lineRule="auto"/>
              <w:ind w:left="232"/>
              <w:rPr>
                <w:sz w:val="21"/>
                <w:szCs w:val="21"/>
              </w:rPr>
            </w:pPr>
            <w:r>
              <w:rPr>
                <w:sz w:val="21"/>
                <w:szCs w:val="21"/>
              </w:rPr>
              <w:t>3</w:t>
            </w:r>
          </w:p>
        </w:tc>
        <w:tc>
          <w:tcPr>
            <w:tcW w:w="3325" w:type="dxa"/>
            <w:vAlign w:val="top"/>
          </w:tcPr>
          <w:p w14:paraId="710EBC02">
            <w:pPr>
              <w:pStyle w:val="6"/>
              <w:spacing w:before="152" w:line="274" w:lineRule="auto"/>
              <w:ind w:left="115" w:right="103" w:hanging="1"/>
              <w:rPr>
                <w:sz w:val="21"/>
                <w:szCs w:val="21"/>
              </w:rPr>
            </w:pPr>
            <w:r>
              <w:rPr>
                <w:spacing w:val="-2"/>
                <w:sz w:val="21"/>
                <w:szCs w:val="21"/>
              </w:rPr>
              <w:t>★付款方式及条件:预付</w:t>
            </w:r>
            <w:r>
              <w:rPr>
                <w:spacing w:val="-30"/>
                <w:sz w:val="21"/>
                <w:szCs w:val="21"/>
              </w:rPr>
              <w:t xml:space="preserve"> </w:t>
            </w:r>
            <w:r>
              <w:rPr>
                <w:spacing w:val="-2"/>
                <w:sz w:val="21"/>
                <w:szCs w:val="21"/>
              </w:rPr>
              <w:t>15%合同</w:t>
            </w:r>
            <w:r>
              <w:rPr>
                <w:sz w:val="21"/>
                <w:szCs w:val="21"/>
              </w:rPr>
              <w:t xml:space="preserve">  </w:t>
            </w:r>
            <w:r>
              <w:rPr>
                <w:spacing w:val="-2"/>
                <w:sz w:val="21"/>
                <w:szCs w:val="21"/>
              </w:rPr>
              <w:t>款，验收合格后再付</w:t>
            </w:r>
            <w:r>
              <w:rPr>
                <w:spacing w:val="-63"/>
                <w:sz w:val="21"/>
                <w:szCs w:val="21"/>
              </w:rPr>
              <w:t xml:space="preserve"> </w:t>
            </w:r>
            <w:r>
              <w:rPr>
                <w:spacing w:val="-2"/>
                <w:sz w:val="21"/>
                <w:szCs w:val="21"/>
              </w:rPr>
              <w:t>82%，剩余</w:t>
            </w:r>
            <w:r>
              <w:rPr>
                <w:spacing w:val="-59"/>
                <w:sz w:val="21"/>
                <w:szCs w:val="21"/>
              </w:rPr>
              <w:t xml:space="preserve"> </w:t>
            </w:r>
            <w:r>
              <w:rPr>
                <w:spacing w:val="-2"/>
                <w:sz w:val="21"/>
                <w:szCs w:val="21"/>
              </w:rPr>
              <w:t>3%</w:t>
            </w:r>
            <w:r>
              <w:rPr>
                <w:sz w:val="21"/>
                <w:szCs w:val="21"/>
              </w:rPr>
              <w:t xml:space="preserve"> </w:t>
            </w:r>
            <w:r>
              <w:rPr>
                <w:spacing w:val="-1"/>
                <w:sz w:val="21"/>
                <w:szCs w:val="21"/>
              </w:rPr>
              <w:t>作为本项目施工部分质保金一年</w:t>
            </w:r>
            <w:r>
              <w:rPr>
                <w:spacing w:val="2"/>
                <w:sz w:val="21"/>
                <w:szCs w:val="21"/>
              </w:rPr>
              <w:t xml:space="preserve">  </w:t>
            </w:r>
            <w:r>
              <w:rPr>
                <w:spacing w:val="-5"/>
                <w:sz w:val="21"/>
                <w:szCs w:val="21"/>
              </w:rPr>
              <w:t>之后支付。</w:t>
            </w:r>
          </w:p>
        </w:tc>
        <w:tc>
          <w:tcPr>
            <w:tcW w:w="2224" w:type="dxa"/>
            <w:vAlign w:val="top"/>
          </w:tcPr>
          <w:p w14:paraId="6F5A6274">
            <w:pPr>
              <w:rPr>
                <w:rFonts w:ascii="Arial"/>
                <w:sz w:val="21"/>
              </w:rPr>
            </w:pPr>
          </w:p>
        </w:tc>
        <w:tc>
          <w:tcPr>
            <w:tcW w:w="796" w:type="dxa"/>
            <w:vAlign w:val="top"/>
          </w:tcPr>
          <w:p w14:paraId="745D45F4">
            <w:pPr>
              <w:rPr>
                <w:rFonts w:ascii="Arial"/>
                <w:sz w:val="21"/>
              </w:rPr>
            </w:pPr>
          </w:p>
        </w:tc>
        <w:tc>
          <w:tcPr>
            <w:tcW w:w="857" w:type="dxa"/>
            <w:vAlign w:val="top"/>
          </w:tcPr>
          <w:p w14:paraId="69DDA719">
            <w:pPr>
              <w:rPr>
                <w:rFonts w:ascii="Arial"/>
                <w:sz w:val="21"/>
              </w:rPr>
            </w:pPr>
          </w:p>
        </w:tc>
        <w:tc>
          <w:tcPr>
            <w:tcW w:w="760" w:type="dxa"/>
            <w:vAlign w:val="top"/>
          </w:tcPr>
          <w:p w14:paraId="5BE93EE8">
            <w:pPr>
              <w:rPr>
                <w:rFonts w:ascii="Arial"/>
                <w:sz w:val="21"/>
              </w:rPr>
            </w:pPr>
          </w:p>
        </w:tc>
      </w:tr>
      <w:tr w14:paraId="4796A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554" w:type="dxa"/>
            <w:vAlign w:val="top"/>
          </w:tcPr>
          <w:p w14:paraId="096201AF">
            <w:pPr>
              <w:spacing w:line="300" w:lineRule="auto"/>
              <w:rPr>
                <w:rFonts w:ascii="Arial"/>
                <w:sz w:val="21"/>
              </w:rPr>
            </w:pPr>
          </w:p>
          <w:p w14:paraId="2B06A80E">
            <w:pPr>
              <w:spacing w:line="300" w:lineRule="auto"/>
              <w:rPr>
                <w:rFonts w:ascii="Arial"/>
                <w:sz w:val="21"/>
              </w:rPr>
            </w:pPr>
          </w:p>
          <w:p w14:paraId="4239897E">
            <w:pPr>
              <w:pStyle w:val="6"/>
              <w:spacing w:before="68" w:line="179" w:lineRule="auto"/>
              <w:ind w:left="227"/>
              <w:rPr>
                <w:sz w:val="21"/>
                <w:szCs w:val="21"/>
              </w:rPr>
            </w:pPr>
            <w:r>
              <w:rPr>
                <w:sz w:val="21"/>
                <w:szCs w:val="21"/>
              </w:rPr>
              <w:t>4</w:t>
            </w:r>
          </w:p>
        </w:tc>
        <w:tc>
          <w:tcPr>
            <w:tcW w:w="3325" w:type="dxa"/>
            <w:vAlign w:val="top"/>
          </w:tcPr>
          <w:p w14:paraId="5B10BE54">
            <w:pPr>
              <w:pStyle w:val="6"/>
              <w:spacing w:before="154" w:line="273" w:lineRule="auto"/>
              <w:ind w:left="118" w:right="103" w:hanging="4"/>
              <w:rPr>
                <w:sz w:val="21"/>
                <w:szCs w:val="21"/>
              </w:rPr>
            </w:pPr>
            <w:r>
              <w:rPr>
                <w:spacing w:val="-1"/>
                <w:sz w:val="21"/>
                <w:szCs w:val="21"/>
              </w:rPr>
              <w:t>★验收标准及方法:按照《关于印</w:t>
            </w:r>
            <w:r>
              <w:rPr>
                <w:spacing w:val="6"/>
                <w:sz w:val="21"/>
                <w:szCs w:val="21"/>
              </w:rPr>
              <w:t xml:space="preserve"> </w:t>
            </w:r>
            <w:r>
              <w:rPr>
                <w:spacing w:val="-1"/>
                <w:sz w:val="21"/>
                <w:szCs w:val="21"/>
              </w:rPr>
              <w:t>发辽宁省省本级政府采购合同履</w:t>
            </w:r>
            <w:r>
              <w:rPr>
                <w:spacing w:val="1"/>
                <w:sz w:val="21"/>
                <w:szCs w:val="21"/>
              </w:rPr>
              <w:t xml:space="preserve">  </w:t>
            </w:r>
            <w:r>
              <w:rPr>
                <w:spacing w:val="-4"/>
                <w:sz w:val="21"/>
                <w:szCs w:val="21"/>
              </w:rPr>
              <w:t>约验收管理办法的通知》及相关规</w:t>
            </w:r>
            <w:r>
              <w:rPr>
                <w:spacing w:val="6"/>
                <w:sz w:val="21"/>
                <w:szCs w:val="21"/>
              </w:rPr>
              <w:t xml:space="preserve"> </w:t>
            </w:r>
            <w:r>
              <w:rPr>
                <w:spacing w:val="-3"/>
                <w:sz w:val="21"/>
                <w:szCs w:val="21"/>
              </w:rPr>
              <w:t>定执行</w:t>
            </w:r>
          </w:p>
        </w:tc>
        <w:tc>
          <w:tcPr>
            <w:tcW w:w="2224" w:type="dxa"/>
            <w:vAlign w:val="top"/>
          </w:tcPr>
          <w:p w14:paraId="208CC036">
            <w:pPr>
              <w:rPr>
                <w:rFonts w:ascii="Arial"/>
                <w:sz w:val="21"/>
              </w:rPr>
            </w:pPr>
          </w:p>
        </w:tc>
        <w:tc>
          <w:tcPr>
            <w:tcW w:w="796" w:type="dxa"/>
            <w:vAlign w:val="top"/>
          </w:tcPr>
          <w:p w14:paraId="049F05B6">
            <w:pPr>
              <w:rPr>
                <w:rFonts w:ascii="Arial"/>
                <w:sz w:val="21"/>
              </w:rPr>
            </w:pPr>
          </w:p>
        </w:tc>
        <w:tc>
          <w:tcPr>
            <w:tcW w:w="857" w:type="dxa"/>
            <w:vAlign w:val="top"/>
          </w:tcPr>
          <w:p w14:paraId="2642C8CC">
            <w:pPr>
              <w:rPr>
                <w:rFonts w:ascii="Arial"/>
                <w:sz w:val="21"/>
              </w:rPr>
            </w:pPr>
          </w:p>
        </w:tc>
        <w:tc>
          <w:tcPr>
            <w:tcW w:w="760" w:type="dxa"/>
            <w:vAlign w:val="top"/>
          </w:tcPr>
          <w:p w14:paraId="25CB8699">
            <w:pPr>
              <w:rPr>
                <w:rFonts w:ascii="Arial"/>
                <w:sz w:val="21"/>
              </w:rPr>
            </w:pPr>
          </w:p>
        </w:tc>
      </w:tr>
      <w:tr w14:paraId="1F66F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54" w:type="dxa"/>
            <w:vAlign w:val="top"/>
          </w:tcPr>
          <w:p w14:paraId="1E840F5F">
            <w:pPr>
              <w:pStyle w:val="6"/>
              <w:spacing w:before="193" w:line="178" w:lineRule="auto"/>
              <w:ind w:left="232"/>
              <w:rPr>
                <w:sz w:val="21"/>
                <w:szCs w:val="21"/>
              </w:rPr>
            </w:pPr>
            <w:r>
              <w:rPr>
                <w:sz w:val="21"/>
                <w:szCs w:val="21"/>
              </w:rPr>
              <w:t>5</w:t>
            </w:r>
          </w:p>
        </w:tc>
        <w:tc>
          <w:tcPr>
            <w:tcW w:w="3325" w:type="dxa"/>
            <w:vAlign w:val="top"/>
          </w:tcPr>
          <w:p w14:paraId="2FD541E0">
            <w:pPr>
              <w:pStyle w:val="6"/>
              <w:spacing w:before="153" w:line="218" w:lineRule="auto"/>
              <w:ind w:left="122"/>
              <w:rPr>
                <w:sz w:val="21"/>
                <w:szCs w:val="21"/>
              </w:rPr>
            </w:pPr>
            <w:r>
              <w:rPr>
                <w:spacing w:val="-3"/>
                <w:sz w:val="21"/>
                <w:szCs w:val="21"/>
              </w:rPr>
              <w:t>质量保证期:（20）年</w:t>
            </w:r>
          </w:p>
        </w:tc>
        <w:tc>
          <w:tcPr>
            <w:tcW w:w="2224" w:type="dxa"/>
            <w:vAlign w:val="top"/>
          </w:tcPr>
          <w:p w14:paraId="41CDE07F">
            <w:pPr>
              <w:rPr>
                <w:rFonts w:ascii="Arial"/>
                <w:sz w:val="21"/>
              </w:rPr>
            </w:pPr>
          </w:p>
        </w:tc>
        <w:tc>
          <w:tcPr>
            <w:tcW w:w="796" w:type="dxa"/>
            <w:vAlign w:val="top"/>
          </w:tcPr>
          <w:p w14:paraId="60F60D60">
            <w:pPr>
              <w:rPr>
                <w:rFonts w:ascii="Arial"/>
                <w:sz w:val="21"/>
              </w:rPr>
            </w:pPr>
          </w:p>
        </w:tc>
        <w:tc>
          <w:tcPr>
            <w:tcW w:w="857" w:type="dxa"/>
            <w:vAlign w:val="top"/>
          </w:tcPr>
          <w:p w14:paraId="069310C3">
            <w:pPr>
              <w:rPr>
                <w:rFonts w:ascii="Arial"/>
                <w:sz w:val="21"/>
              </w:rPr>
            </w:pPr>
          </w:p>
        </w:tc>
        <w:tc>
          <w:tcPr>
            <w:tcW w:w="760" w:type="dxa"/>
            <w:vAlign w:val="top"/>
          </w:tcPr>
          <w:p w14:paraId="7512904D">
            <w:pPr>
              <w:rPr>
                <w:rFonts w:ascii="Arial"/>
                <w:sz w:val="21"/>
              </w:rPr>
            </w:pPr>
          </w:p>
        </w:tc>
      </w:tr>
      <w:tr w14:paraId="0399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554" w:type="dxa"/>
            <w:vAlign w:val="top"/>
          </w:tcPr>
          <w:p w14:paraId="25936D74">
            <w:pPr>
              <w:spacing w:line="299" w:lineRule="auto"/>
              <w:rPr>
                <w:rFonts w:ascii="Arial"/>
                <w:sz w:val="21"/>
              </w:rPr>
            </w:pPr>
          </w:p>
          <w:p w14:paraId="3AC24668">
            <w:pPr>
              <w:spacing w:line="300" w:lineRule="auto"/>
              <w:rPr>
                <w:rFonts w:ascii="Arial"/>
                <w:sz w:val="21"/>
              </w:rPr>
            </w:pPr>
          </w:p>
          <w:p w14:paraId="3959A4B5">
            <w:pPr>
              <w:pStyle w:val="6"/>
              <w:spacing w:before="68" w:line="179" w:lineRule="auto"/>
              <w:ind w:left="229"/>
              <w:rPr>
                <w:sz w:val="21"/>
                <w:szCs w:val="21"/>
              </w:rPr>
            </w:pPr>
            <w:r>
              <w:rPr>
                <w:sz w:val="21"/>
                <w:szCs w:val="21"/>
              </w:rPr>
              <w:t>6</w:t>
            </w:r>
          </w:p>
        </w:tc>
        <w:tc>
          <w:tcPr>
            <w:tcW w:w="3325" w:type="dxa"/>
            <w:vAlign w:val="top"/>
          </w:tcPr>
          <w:p w14:paraId="328B395F">
            <w:pPr>
              <w:pStyle w:val="6"/>
              <w:spacing w:before="153" w:line="265" w:lineRule="auto"/>
              <w:ind w:left="116" w:right="271" w:firstLine="1"/>
              <w:rPr>
                <w:sz w:val="21"/>
                <w:szCs w:val="21"/>
              </w:rPr>
            </w:pPr>
            <w:r>
              <w:rPr>
                <w:spacing w:val="-1"/>
                <w:sz w:val="21"/>
                <w:szCs w:val="21"/>
              </w:rPr>
              <w:t>保修期内上门免费服务，终身维</w:t>
            </w:r>
            <w:r>
              <w:rPr>
                <w:spacing w:val="3"/>
                <w:sz w:val="21"/>
                <w:szCs w:val="21"/>
              </w:rPr>
              <w:t xml:space="preserve"> </w:t>
            </w:r>
            <w:r>
              <w:rPr>
                <w:spacing w:val="-14"/>
                <w:sz w:val="21"/>
                <w:szCs w:val="21"/>
              </w:rPr>
              <w:t>修，</w:t>
            </w:r>
          </w:p>
          <w:p w14:paraId="0DAED5F7">
            <w:pPr>
              <w:pStyle w:val="6"/>
              <w:spacing w:before="34" w:line="219" w:lineRule="auto"/>
              <w:ind w:left="118"/>
              <w:rPr>
                <w:sz w:val="21"/>
                <w:szCs w:val="21"/>
              </w:rPr>
            </w:pPr>
            <w:r>
              <w:rPr>
                <w:spacing w:val="-4"/>
                <w:sz w:val="21"/>
                <w:szCs w:val="21"/>
              </w:rPr>
              <w:t>提供配件</w:t>
            </w:r>
            <w:r>
              <w:rPr>
                <w:spacing w:val="-16"/>
                <w:sz w:val="21"/>
                <w:szCs w:val="21"/>
              </w:rPr>
              <w:t>：（</w:t>
            </w:r>
            <w:r>
              <w:rPr>
                <w:spacing w:val="42"/>
                <w:sz w:val="21"/>
                <w:szCs w:val="21"/>
              </w:rPr>
              <w:t xml:space="preserve"> </w:t>
            </w:r>
            <w:r>
              <w:rPr>
                <w:spacing w:val="-4"/>
                <w:sz w:val="21"/>
                <w:szCs w:val="21"/>
              </w:rPr>
              <w:t>20）年</w:t>
            </w:r>
          </w:p>
        </w:tc>
        <w:tc>
          <w:tcPr>
            <w:tcW w:w="2224" w:type="dxa"/>
            <w:vAlign w:val="top"/>
          </w:tcPr>
          <w:p w14:paraId="2D990959">
            <w:pPr>
              <w:rPr>
                <w:rFonts w:ascii="Arial"/>
                <w:sz w:val="21"/>
              </w:rPr>
            </w:pPr>
          </w:p>
        </w:tc>
        <w:tc>
          <w:tcPr>
            <w:tcW w:w="796" w:type="dxa"/>
            <w:vAlign w:val="top"/>
          </w:tcPr>
          <w:p w14:paraId="0E3A794B">
            <w:pPr>
              <w:rPr>
                <w:rFonts w:ascii="Arial"/>
                <w:sz w:val="21"/>
              </w:rPr>
            </w:pPr>
          </w:p>
        </w:tc>
        <w:tc>
          <w:tcPr>
            <w:tcW w:w="857" w:type="dxa"/>
            <w:vAlign w:val="top"/>
          </w:tcPr>
          <w:p w14:paraId="75F010E6">
            <w:pPr>
              <w:rPr>
                <w:rFonts w:ascii="Arial"/>
                <w:sz w:val="21"/>
              </w:rPr>
            </w:pPr>
          </w:p>
        </w:tc>
        <w:tc>
          <w:tcPr>
            <w:tcW w:w="760" w:type="dxa"/>
            <w:vAlign w:val="top"/>
          </w:tcPr>
          <w:p w14:paraId="6B525128">
            <w:pPr>
              <w:rPr>
                <w:rFonts w:ascii="Arial"/>
                <w:sz w:val="21"/>
              </w:rPr>
            </w:pPr>
          </w:p>
        </w:tc>
      </w:tr>
      <w:tr w14:paraId="6F80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554" w:type="dxa"/>
            <w:vAlign w:val="top"/>
          </w:tcPr>
          <w:p w14:paraId="5BA5E168">
            <w:pPr>
              <w:spacing w:line="300" w:lineRule="auto"/>
              <w:rPr>
                <w:rFonts w:ascii="Arial"/>
                <w:sz w:val="21"/>
              </w:rPr>
            </w:pPr>
          </w:p>
          <w:p w14:paraId="02A4178D">
            <w:pPr>
              <w:spacing w:line="301" w:lineRule="auto"/>
              <w:rPr>
                <w:rFonts w:ascii="Arial"/>
                <w:sz w:val="21"/>
              </w:rPr>
            </w:pPr>
          </w:p>
          <w:p w14:paraId="225B5715">
            <w:pPr>
              <w:pStyle w:val="6"/>
              <w:spacing w:before="68" w:line="178" w:lineRule="auto"/>
              <w:ind w:left="233"/>
              <w:rPr>
                <w:sz w:val="21"/>
                <w:szCs w:val="21"/>
              </w:rPr>
            </w:pPr>
            <w:r>
              <w:rPr>
                <w:sz w:val="21"/>
                <w:szCs w:val="21"/>
              </w:rPr>
              <w:t>7</w:t>
            </w:r>
          </w:p>
        </w:tc>
        <w:tc>
          <w:tcPr>
            <w:tcW w:w="3325" w:type="dxa"/>
            <w:vAlign w:val="top"/>
          </w:tcPr>
          <w:p w14:paraId="1C335E92">
            <w:pPr>
              <w:pStyle w:val="6"/>
              <w:spacing w:before="156" w:line="266" w:lineRule="auto"/>
              <w:ind w:left="121" w:right="115" w:hanging="7"/>
              <w:rPr>
                <w:sz w:val="21"/>
                <w:szCs w:val="21"/>
              </w:rPr>
            </w:pPr>
            <w:r>
              <w:rPr>
                <w:spacing w:val="-2"/>
                <w:sz w:val="21"/>
                <w:szCs w:val="21"/>
              </w:rPr>
              <w:t>★热线支持:7*24</w:t>
            </w:r>
            <w:r>
              <w:rPr>
                <w:spacing w:val="-27"/>
                <w:sz w:val="21"/>
                <w:szCs w:val="21"/>
              </w:rPr>
              <w:t xml:space="preserve"> </w:t>
            </w:r>
            <w:r>
              <w:rPr>
                <w:spacing w:val="-2"/>
                <w:sz w:val="21"/>
                <w:szCs w:val="21"/>
              </w:rPr>
              <w:t>小时，联系电话</w:t>
            </w:r>
            <w:r>
              <w:rPr>
                <w:sz w:val="21"/>
                <w:szCs w:val="21"/>
              </w:rPr>
              <w:t xml:space="preserve"> </w:t>
            </w:r>
            <w:r>
              <w:rPr>
                <w:spacing w:val="-2"/>
                <w:sz w:val="21"/>
                <w:szCs w:val="21"/>
              </w:rPr>
              <w:t>签订合同时提供即可。</w:t>
            </w:r>
          </w:p>
          <w:p w14:paraId="6DF98620">
            <w:pPr>
              <w:pStyle w:val="6"/>
              <w:spacing w:before="30" w:line="266" w:lineRule="auto"/>
              <w:ind w:left="116" w:right="12"/>
              <w:rPr>
                <w:sz w:val="21"/>
                <w:szCs w:val="21"/>
              </w:rPr>
            </w:pPr>
            <w:r>
              <w:rPr>
                <w:spacing w:val="-4"/>
                <w:sz w:val="21"/>
                <w:szCs w:val="21"/>
              </w:rPr>
              <w:t>现场支持</w:t>
            </w:r>
            <w:r>
              <w:rPr>
                <w:spacing w:val="-55"/>
                <w:sz w:val="21"/>
                <w:szCs w:val="21"/>
              </w:rPr>
              <w:t>：（</w:t>
            </w:r>
            <w:r>
              <w:rPr>
                <w:spacing w:val="-4"/>
                <w:sz w:val="21"/>
                <w:szCs w:val="21"/>
              </w:rPr>
              <w:t>1）小时内响应</w:t>
            </w:r>
            <w:r>
              <w:rPr>
                <w:spacing w:val="-55"/>
                <w:sz w:val="21"/>
                <w:szCs w:val="21"/>
              </w:rPr>
              <w:t>，（</w:t>
            </w:r>
            <w:r>
              <w:rPr>
                <w:spacing w:val="-4"/>
                <w:sz w:val="21"/>
                <w:szCs w:val="21"/>
              </w:rPr>
              <w:t>72）</w:t>
            </w:r>
            <w:r>
              <w:rPr>
                <w:spacing w:val="1"/>
                <w:sz w:val="21"/>
                <w:szCs w:val="21"/>
              </w:rPr>
              <w:t xml:space="preserve"> </w:t>
            </w:r>
            <w:r>
              <w:rPr>
                <w:spacing w:val="-3"/>
                <w:sz w:val="21"/>
                <w:szCs w:val="21"/>
              </w:rPr>
              <w:t>小时内到达</w:t>
            </w:r>
          </w:p>
        </w:tc>
        <w:tc>
          <w:tcPr>
            <w:tcW w:w="2224" w:type="dxa"/>
            <w:vAlign w:val="top"/>
          </w:tcPr>
          <w:p w14:paraId="22D4054E">
            <w:pPr>
              <w:rPr>
                <w:rFonts w:ascii="Arial"/>
                <w:sz w:val="21"/>
              </w:rPr>
            </w:pPr>
          </w:p>
        </w:tc>
        <w:tc>
          <w:tcPr>
            <w:tcW w:w="796" w:type="dxa"/>
            <w:vAlign w:val="top"/>
          </w:tcPr>
          <w:p w14:paraId="0841285B">
            <w:pPr>
              <w:rPr>
                <w:rFonts w:ascii="Arial"/>
                <w:sz w:val="21"/>
              </w:rPr>
            </w:pPr>
          </w:p>
        </w:tc>
        <w:tc>
          <w:tcPr>
            <w:tcW w:w="857" w:type="dxa"/>
            <w:vAlign w:val="top"/>
          </w:tcPr>
          <w:p w14:paraId="087E753B">
            <w:pPr>
              <w:rPr>
                <w:rFonts w:ascii="Arial"/>
                <w:sz w:val="21"/>
              </w:rPr>
            </w:pPr>
          </w:p>
        </w:tc>
        <w:tc>
          <w:tcPr>
            <w:tcW w:w="760" w:type="dxa"/>
            <w:vAlign w:val="top"/>
          </w:tcPr>
          <w:p w14:paraId="3F9D4BF4">
            <w:pPr>
              <w:rPr>
                <w:rFonts w:ascii="Arial"/>
                <w:sz w:val="21"/>
              </w:rPr>
            </w:pPr>
          </w:p>
        </w:tc>
      </w:tr>
      <w:tr w14:paraId="10842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54" w:type="dxa"/>
            <w:vAlign w:val="top"/>
          </w:tcPr>
          <w:p w14:paraId="52CD8483">
            <w:pPr>
              <w:pStyle w:val="6"/>
              <w:spacing w:before="195" w:line="179" w:lineRule="auto"/>
              <w:ind w:left="228"/>
              <w:rPr>
                <w:sz w:val="21"/>
                <w:szCs w:val="21"/>
              </w:rPr>
            </w:pPr>
            <w:r>
              <w:rPr>
                <w:sz w:val="21"/>
                <w:szCs w:val="21"/>
              </w:rPr>
              <w:t>8</w:t>
            </w:r>
          </w:p>
        </w:tc>
        <w:tc>
          <w:tcPr>
            <w:tcW w:w="3325" w:type="dxa"/>
            <w:vAlign w:val="top"/>
          </w:tcPr>
          <w:p w14:paraId="71BAF3D3">
            <w:pPr>
              <w:pStyle w:val="6"/>
              <w:spacing w:before="156" w:line="218" w:lineRule="auto"/>
              <w:ind w:left="128"/>
              <w:rPr>
                <w:sz w:val="21"/>
                <w:szCs w:val="21"/>
              </w:rPr>
            </w:pPr>
            <w:r>
              <w:rPr>
                <w:spacing w:val="-3"/>
                <w:sz w:val="21"/>
                <w:szCs w:val="21"/>
              </w:rPr>
              <w:t>售后服务网络:/</w:t>
            </w:r>
          </w:p>
        </w:tc>
        <w:tc>
          <w:tcPr>
            <w:tcW w:w="2224" w:type="dxa"/>
            <w:vAlign w:val="top"/>
          </w:tcPr>
          <w:p w14:paraId="570D962A">
            <w:pPr>
              <w:rPr>
                <w:rFonts w:ascii="Arial"/>
                <w:sz w:val="21"/>
              </w:rPr>
            </w:pPr>
          </w:p>
        </w:tc>
        <w:tc>
          <w:tcPr>
            <w:tcW w:w="796" w:type="dxa"/>
            <w:vAlign w:val="top"/>
          </w:tcPr>
          <w:p w14:paraId="62AA33F0">
            <w:pPr>
              <w:rPr>
                <w:rFonts w:ascii="Arial"/>
                <w:sz w:val="21"/>
              </w:rPr>
            </w:pPr>
          </w:p>
        </w:tc>
        <w:tc>
          <w:tcPr>
            <w:tcW w:w="857" w:type="dxa"/>
            <w:vAlign w:val="top"/>
          </w:tcPr>
          <w:p w14:paraId="329EF412">
            <w:pPr>
              <w:rPr>
                <w:rFonts w:ascii="Arial"/>
                <w:sz w:val="21"/>
              </w:rPr>
            </w:pPr>
          </w:p>
        </w:tc>
        <w:tc>
          <w:tcPr>
            <w:tcW w:w="760" w:type="dxa"/>
            <w:vAlign w:val="top"/>
          </w:tcPr>
          <w:p w14:paraId="7F3F36D4">
            <w:pPr>
              <w:rPr>
                <w:rFonts w:ascii="Arial"/>
                <w:sz w:val="21"/>
              </w:rPr>
            </w:pPr>
          </w:p>
        </w:tc>
      </w:tr>
      <w:tr w14:paraId="1B7F9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554" w:type="dxa"/>
            <w:vAlign w:val="top"/>
          </w:tcPr>
          <w:p w14:paraId="054DAF51">
            <w:pPr>
              <w:spacing w:line="253" w:lineRule="auto"/>
              <w:rPr>
                <w:rFonts w:ascii="Arial"/>
                <w:sz w:val="21"/>
              </w:rPr>
            </w:pPr>
          </w:p>
          <w:p w14:paraId="038FB105">
            <w:pPr>
              <w:spacing w:line="254" w:lineRule="auto"/>
              <w:rPr>
                <w:rFonts w:ascii="Arial"/>
                <w:sz w:val="21"/>
              </w:rPr>
            </w:pPr>
          </w:p>
          <w:p w14:paraId="5C7C2458">
            <w:pPr>
              <w:spacing w:line="254" w:lineRule="auto"/>
              <w:rPr>
                <w:rFonts w:ascii="Arial"/>
                <w:sz w:val="21"/>
              </w:rPr>
            </w:pPr>
          </w:p>
          <w:p w14:paraId="240C9533">
            <w:pPr>
              <w:pStyle w:val="6"/>
              <w:spacing w:before="68" w:line="179" w:lineRule="auto"/>
              <w:ind w:left="228"/>
              <w:rPr>
                <w:sz w:val="21"/>
                <w:szCs w:val="21"/>
              </w:rPr>
            </w:pPr>
            <w:r>
              <w:rPr>
                <w:sz w:val="21"/>
                <w:szCs w:val="21"/>
              </w:rPr>
              <w:t>9</w:t>
            </w:r>
          </w:p>
        </w:tc>
        <w:tc>
          <w:tcPr>
            <w:tcW w:w="3325" w:type="dxa"/>
            <w:vAlign w:val="top"/>
          </w:tcPr>
          <w:p w14:paraId="30A60810">
            <w:pPr>
              <w:pStyle w:val="6"/>
              <w:spacing w:before="157" w:line="275" w:lineRule="auto"/>
              <w:ind w:left="115" w:right="168" w:hanging="1"/>
              <w:jc w:val="both"/>
              <w:rPr>
                <w:sz w:val="21"/>
                <w:szCs w:val="21"/>
              </w:rPr>
            </w:pPr>
            <w:r>
              <w:rPr>
                <w:spacing w:val="-1"/>
                <w:sz w:val="21"/>
                <w:szCs w:val="21"/>
              </w:rPr>
              <w:t>★维修技术人员及设备方面的保</w:t>
            </w:r>
            <w:r>
              <w:rPr>
                <w:spacing w:val="3"/>
                <w:sz w:val="21"/>
                <w:szCs w:val="21"/>
              </w:rPr>
              <w:t xml:space="preserve">  </w:t>
            </w:r>
            <w:r>
              <w:rPr>
                <w:spacing w:val="-1"/>
                <w:sz w:val="21"/>
                <w:szCs w:val="21"/>
              </w:rPr>
              <w:t>证措施及收费标准的要求:质量保</w:t>
            </w:r>
            <w:r>
              <w:rPr>
                <w:spacing w:val="4"/>
                <w:sz w:val="21"/>
                <w:szCs w:val="21"/>
              </w:rPr>
              <w:t xml:space="preserve"> </w:t>
            </w:r>
            <w:r>
              <w:rPr>
                <w:spacing w:val="-1"/>
                <w:sz w:val="21"/>
                <w:szCs w:val="21"/>
              </w:rPr>
              <w:t>证期：终身质保。前款相关约定</w:t>
            </w:r>
            <w:r>
              <w:rPr>
                <w:spacing w:val="2"/>
                <w:sz w:val="21"/>
                <w:szCs w:val="21"/>
              </w:rPr>
              <w:t xml:space="preserve">  </w:t>
            </w:r>
            <w:r>
              <w:rPr>
                <w:spacing w:val="-1"/>
                <w:sz w:val="21"/>
                <w:szCs w:val="21"/>
              </w:rPr>
              <w:t>与本款约定不一致的，以本条款</w:t>
            </w:r>
            <w:r>
              <w:rPr>
                <w:spacing w:val="2"/>
                <w:sz w:val="21"/>
                <w:szCs w:val="21"/>
              </w:rPr>
              <w:t xml:space="preserve">  </w:t>
            </w:r>
            <w:r>
              <w:rPr>
                <w:spacing w:val="-9"/>
                <w:sz w:val="21"/>
                <w:szCs w:val="21"/>
              </w:rPr>
              <w:t>为准。</w:t>
            </w:r>
          </w:p>
        </w:tc>
        <w:tc>
          <w:tcPr>
            <w:tcW w:w="2224" w:type="dxa"/>
            <w:vAlign w:val="top"/>
          </w:tcPr>
          <w:p w14:paraId="3D9E1186">
            <w:pPr>
              <w:rPr>
                <w:rFonts w:ascii="Arial"/>
                <w:sz w:val="21"/>
              </w:rPr>
            </w:pPr>
          </w:p>
        </w:tc>
        <w:tc>
          <w:tcPr>
            <w:tcW w:w="796" w:type="dxa"/>
            <w:vAlign w:val="top"/>
          </w:tcPr>
          <w:p w14:paraId="6D1BFD65">
            <w:pPr>
              <w:rPr>
                <w:rFonts w:ascii="Arial"/>
                <w:sz w:val="21"/>
              </w:rPr>
            </w:pPr>
          </w:p>
        </w:tc>
        <w:tc>
          <w:tcPr>
            <w:tcW w:w="857" w:type="dxa"/>
            <w:vAlign w:val="top"/>
          </w:tcPr>
          <w:p w14:paraId="244F9A1C">
            <w:pPr>
              <w:rPr>
                <w:rFonts w:ascii="Arial"/>
                <w:sz w:val="21"/>
              </w:rPr>
            </w:pPr>
          </w:p>
        </w:tc>
        <w:tc>
          <w:tcPr>
            <w:tcW w:w="760" w:type="dxa"/>
            <w:vAlign w:val="top"/>
          </w:tcPr>
          <w:p w14:paraId="1D88632E">
            <w:pPr>
              <w:rPr>
                <w:rFonts w:ascii="Arial"/>
                <w:sz w:val="21"/>
              </w:rPr>
            </w:pPr>
          </w:p>
        </w:tc>
      </w:tr>
      <w:tr w14:paraId="0EF08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554" w:type="dxa"/>
            <w:vAlign w:val="top"/>
          </w:tcPr>
          <w:p w14:paraId="77DD1C34">
            <w:pPr>
              <w:spacing w:line="285" w:lineRule="auto"/>
              <w:rPr>
                <w:rFonts w:ascii="Arial"/>
                <w:sz w:val="21"/>
              </w:rPr>
            </w:pPr>
          </w:p>
          <w:p w14:paraId="7710C448">
            <w:pPr>
              <w:pStyle w:val="6"/>
              <w:spacing w:before="69" w:line="180" w:lineRule="auto"/>
              <w:ind w:left="190"/>
              <w:rPr>
                <w:sz w:val="21"/>
                <w:szCs w:val="21"/>
              </w:rPr>
            </w:pPr>
            <w:r>
              <w:rPr>
                <w:spacing w:val="-6"/>
                <w:sz w:val="21"/>
                <w:szCs w:val="21"/>
              </w:rPr>
              <w:t>10</w:t>
            </w:r>
          </w:p>
        </w:tc>
        <w:tc>
          <w:tcPr>
            <w:tcW w:w="3325" w:type="dxa"/>
            <w:vAlign w:val="top"/>
          </w:tcPr>
          <w:p w14:paraId="6872D35B">
            <w:pPr>
              <w:pStyle w:val="6"/>
              <w:spacing w:before="156" w:line="266" w:lineRule="auto"/>
              <w:ind w:left="117" w:right="168" w:hanging="3"/>
              <w:rPr>
                <w:sz w:val="21"/>
                <w:szCs w:val="21"/>
              </w:rPr>
            </w:pPr>
            <w:r>
              <w:rPr>
                <w:spacing w:val="-1"/>
                <w:sz w:val="21"/>
                <w:szCs w:val="21"/>
              </w:rPr>
              <w:t>★备品备件供应及优惠价格要求:</w:t>
            </w:r>
            <w:r>
              <w:rPr>
                <w:spacing w:val="5"/>
                <w:sz w:val="21"/>
                <w:szCs w:val="21"/>
              </w:rPr>
              <w:t xml:space="preserve"> </w:t>
            </w:r>
            <w:r>
              <w:rPr>
                <w:spacing w:val="-1"/>
                <w:sz w:val="21"/>
                <w:szCs w:val="21"/>
              </w:rPr>
              <w:t>保修期内上门免费服务，终身维</w:t>
            </w:r>
          </w:p>
        </w:tc>
        <w:tc>
          <w:tcPr>
            <w:tcW w:w="2224" w:type="dxa"/>
            <w:vAlign w:val="top"/>
          </w:tcPr>
          <w:p w14:paraId="20AB0EBE">
            <w:pPr>
              <w:rPr>
                <w:rFonts w:ascii="Arial"/>
                <w:sz w:val="21"/>
              </w:rPr>
            </w:pPr>
          </w:p>
        </w:tc>
        <w:tc>
          <w:tcPr>
            <w:tcW w:w="796" w:type="dxa"/>
            <w:vAlign w:val="top"/>
          </w:tcPr>
          <w:p w14:paraId="6569C18E">
            <w:pPr>
              <w:rPr>
                <w:rFonts w:ascii="Arial"/>
                <w:sz w:val="21"/>
              </w:rPr>
            </w:pPr>
          </w:p>
        </w:tc>
        <w:tc>
          <w:tcPr>
            <w:tcW w:w="857" w:type="dxa"/>
            <w:vAlign w:val="top"/>
          </w:tcPr>
          <w:p w14:paraId="4F3A437D">
            <w:pPr>
              <w:rPr>
                <w:rFonts w:ascii="Arial"/>
                <w:sz w:val="21"/>
              </w:rPr>
            </w:pPr>
          </w:p>
        </w:tc>
        <w:tc>
          <w:tcPr>
            <w:tcW w:w="760" w:type="dxa"/>
            <w:vAlign w:val="top"/>
          </w:tcPr>
          <w:p w14:paraId="1B91AF81">
            <w:pPr>
              <w:rPr>
                <w:rFonts w:ascii="Arial"/>
                <w:sz w:val="21"/>
              </w:rPr>
            </w:pPr>
          </w:p>
        </w:tc>
      </w:tr>
    </w:tbl>
    <w:p w14:paraId="69D5E843">
      <w:pPr>
        <w:pStyle w:val="2"/>
        <w:spacing w:line="438" w:lineRule="auto"/>
      </w:pPr>
    </w:p>
    <w:p w14:paraId="42BCB5A3">
      <w:pPr>
        <w:spacing w:line="219" w:lineRule="exact"/>
        <w:ind w:firstLine="5861"/>
      </w:pPr>
      <w:r>
        <w:rPr>
          <w:position w:val="-4"/>
        </w:rPr>
        <w:pict>
          <v:shape id="_x0000_s1153" o:spid="_x0000_s1153" o:spt="202" type="#_x0000_t202" style="height:10.95pt;width:9.25pt;" fillcolor="#FFFFFF" filled="t" stroked="f" coordsize="21600,21600">
            <v:path/>
            <v:fill on="t" focussize="0,0"/>
            <v:stroke on="f"/>
            <v:imagedata o:title=""/>
            <o:lock v:ext="edit" aspectratio="f"/>
            <v:textbox inset="0mm,0mm,0mm,0mm">
              <w:txbxContent>
                <w:p w14:paraId="2FE440F9">
                  <w:pPr>
                    <w:spacing w:before="55" w:line="178" w:lineRule="auto"/>
                    <w:jc w:val="right"/>
                    <w:rPr>
                      <w:rFonts w:ascii="Calibri" w:hAnsi="Calibri" w:eastAsia="Calibri" w:cs="Calibri"/>
                      <w:sz w:val="18"/>
                      <w:szCs w:val="18"/>
                    </w:rPr>
                  </w:pPr>
                  <w:r>
                    <w:rPr>
                      <w:rFonts w:ascii="Calibri" w:hAnsi="Calibri" w:eastAsia="Calibri" w:cs="Calibri"/>
                      <w:spacing w:val="-4"/>
                      <w:sz w:val="18"/>
                      <w:szCs w:val="18"/>
                    </w:rPr>
                    <w:t>71</w:t>
                  </w:r>
                </w:p>
              </w:txbxContent>
            </v:textbox>
            <w10:wrap type="none"/>
            <w10:anchorlock/>
          </v:shape>
        </w:pict>
      </w:r>
    </w:p>
    <w:p w14:paraId="467102E8">
      <w:pPr>
        <w:spacing w:line="219" w:lineRule="exact"/>
        <w:sectPr>
          <w:headerReference r:id="rId75" w:type="default"/>
          <w:pgSz w:w="11907" w:h="16839"/>
          <w:pgMar w:top="400" w:right="0" w:bottom="0" w:left="0" w:header="0" w:footer="0" w:gutter="0"/>
          <w:cols w:space="720" w:num="1"/>
        </w:sectPr>
      </w:pPr>
    </w:p>
    <w:p w14:paraId="2712AEF8">
      <w:pPr>
        <w:spacing w:before="19"/>
      </w:pPr>
    </w:p>
    <w:p w14:paraId="23608AE6">
      <w:pPr>
        <w:spacing w:before="19"/>
      </w:pPr>
    </w:p>
    <w:p w14:paraId="3C87EE93">
      <w:pPr>
        <w:spacing w:before="18"/>
      </w:pPr>
    </w:p>
    <w:p w14:paraId="3FB2DC91">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3325"/>
        <w:gridCol w:w="2224"/>
        <w:gridCol w:w="796"/>
        <w:gridCol w:w="857"/>
        <w:gridCol w:w="760"/>
      </w:tblGrid>
      <w:tr w14:paraId="27D6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554" w:type="dxa"/>
            <w:vAlign w:val="top"/>
          </w:tcPr>
          <w:p w14:paraId="3337AAFB">
            <w:pPr>
              <w:rPr>
                <w:rFonts w:ascii="Arial"/>
                <w:sz w:val="21"/>
              </w:rPr>
            </w:pPr>
          </w:p>
        </w:tc>
        <w:tc>
          <w:tcPr>
            <w:tcW w:w="3325" w:type="dxa"/>
            <w:vAlign w:val="top"/>
          </w:tcPr>
          <w:p w14:paraId="197C063D">
            <w:pPr>
              <w:pStyle w:val="6"/>
              <w:spacing w:before="155" w:line="271" w:lineRule="auto"/>
              <w:ind w:left="118" w:right="271" w:hanging="2"/>
              <w:jc w:val="both"/>
              <w:rPr>
                <w:sz w:val="21"/>
                <w:szCs w:val="21"/>
              </w:rPr>
            </w:pPr>
            <w:r>
              <w:rPr>
                <w:spacing w:val="-1"/>
                <w:sz w:val="21"/>
                <w:szCs w:val="21"/>
              </w:rPr>
              <w:t>修，提供配件：终身。前款相关</w:t>
            </w:r>
            <w:r>
              <w:rPr>
                <w:spacing w:val="4"/>
                <w:sz w:val="21"/>
                <w:szCs w:val="21"/>
              </w:rPr>
              <w:t xml:space="preserve"> </w:t>
            </w:r>
            <w:r>
              <w:rPr>
                <w:spacing w:val="-2"/>
                <w:sz w:val="21"/>
                <w:szCs w:val="21"/>
              </w:rPr>
              <w:t>约定与本款约定不一致的，以本</w:t>
            </w:r>
            <w:r>
              <w:rPr>
                <w:spacing w:val="3"/>
                <w:sz w:val="21"/>
                <w:szCs w:val="21"/>
              </w:rPr>
              <w:t xml:space="preserve"> </w:t>
            </w:r>
            <w:r>
              <w:rPr>
                <w:spacing w:val="-6"/>
                <w:sz w:val="21"/>
                <w:szCs w:val="21"/>
              </w:rPr>
              <w:t>条款为准。</w:t>
            </w:r>
          </w:p>
        </w:tc>
        <w:tc>
          <w:tcPr>
            <w:tcW w:w="2224" w:type="dxa"/>
            <w:vAlign w:val="top"/>
          </w:tcPr>
          <w:p w14:paraId="5CBA547F">
            <w:pPr>
              <w:rPr>
                <w:rFonts w:ascii="Arial"/>
                <w:sz w:val="21"/>
              </w:rPr>
            </w:pPr>
          </w:p>
        </w:tc>
        <w:tc>
          <w:tcPr>
            <w:tcW w:w="796" w:type="dxa"/>
            <w:vAlign w:val="top"/>
          </w:tcPr>
          <w:p w14:paraId="10FC85EE">
            <w:pPr>
              <w:rPr>
                <w:rFonts w:ascii="Arial"/>
                <w:sz w:val="21"/>
              </w:rPr>
            </w:pPr>
          </w:p>
        </w:tc>
        <w:tc>
          <w:tcPr>
            <w:tcW w:w="857" w:type="dxa"/>
            <w:vAlign w:val="top"/>
          </w:tcPr>
          <w:p w14:paraId="32DE0C70">
            <w:pPr>
              <w:rPr>
                <w:rFonts w:ascii="Arial"/>
                <w:sz w:val="21"/>
              </w:rPr>
            </w:pPr>
          </w:p>
        </w:tc>
        <w:tc>
          <w:tcPr>
            <w:tcW w:w="760" w:type="dxa"/>
            <w:vAlign w:val="top"/>
          </w:tcPr>
          <w:p w14:paraId="1AC52F36">
            <w:pPr>
              <w:rPr>
                <w:rFonts w:ascii="Arial"/>
                <w:sz w:val="21"/>
              </w:rPr>
            </w:pPr>
          </w:p>
        </w:tc>
      </w:tr>
      <w:tr w14:paraId="78D1A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3" w:hRule="atLeast"/>
        </w:trPr>
        <w:tc>
          <w:tcPr>
            <w:tcW w:w="554" w:type="dxa"/>
            <w:vAlign w:val="top"/>
          </w:tcPr>
          <w:p w14:paraId="611F1F07">
            <w:pPr>
              <w:spacing w:line="242" w:lineRule="auto"/>
              <w:rPr>
                <w:rFonts w:ascii="Arial"/>
                <w:sz w:val="21"/>
              </w:rPr>
            </w:pPr>
          </w:p>
          <w:p w14:paraId="79169F84">
            <w:pPr>
              <w:spacing w:line="242" w:lineRule="auto"/>
              <w:rPr>
                <w:rFonts w:ascii="Arial"/>
                <w:sz w:val="21"/>
              </w:rPr>
            </w:pPr>
          </w:p>
          <w:p w14:paraId="01CAE608">
            <w:pPr>
              <w:spacing w:line="242" w:lineRule="auto"/>
              <w:rPr>
                <w:rFonts w:ascii="Arial"/>
                <w:sz w:val="21"/>
              </w:rPr>
            </w:pPr>
          </w:p>
          <w:p w14:paraId="25C6F2FD">
            <w:pPr>
              <w:spacing w:line="242" w:lineRule="auto"/>
              <w:rPr>
                <w:rFonts w:ascii="Arial"/>
                <w:sz w:val="21"/>
              </w:rPr>
            </w:pPr>
          </w:p>
          <w:p w14:paraId="0D1FBA41">
            <w:pPr>
              <w:spacing w:line="242" w:lineRule="auto"/>
              <w:rPr>
                <w:rFonts w:ascii="Arial"/>
                <w:sz w:val="21"/>
              </w:rPr>
            </w:pPr>
          </w:p>
          <w:p w14:paraId="36AC1F1A">
            <w:pPr>
              <w:spacing w:line="242" w:lineRule="auto"/>
              <w:rPr>
                <w:rFonts w:ascii="Arial"/>
                <w:sz w:val="21"/>
              </w:rPr>
            </w:pPr>
          </w:p>
          <w:p w14:paraId="3F480538">
            <w:pPr>
              <w:spacing w:line="243" w:lineRule="auto"/>
              <w:rPr>
                <w:rFonts w:ascii="Arial"/>
                <w:sz w:val="21"/>
              </w:rPr>
            </w:pPr>
          </w:p>
          <w:p w14:paraId="0D1D11CC">
            <w:pPr>
              <w:spacing w:line="243" w:lineRule="auto"/>
              <w:rPr>
                <w:rFonts w:ascii="Arial"/>
                <w:sz w:val="21"/>
              </w:rPr>
            </w:pPr>
          </w:p>
          <w:p w14:paraId="01E2E6B8">
            <w:pPr>
              <w:spacing w:line="243" w:lineRule="auto"/>
              <w:rPr>
                <w:rFonts w:ascii="Arial"/>
                <w:sz w:val="21"/>
              </w:rPr>
            </w:pPr>
          </w:p>
          <w:p w14:paraId="0D591DC3">
            <w:pPr>
              <w:pStyle w:val="6"/>
              <w:spacing w:before="69" w:line="180" w:lineRule="auto"/>
              <w:ind w:left="190"/>
              <w:rPr>
                <w:sz w:val="21"/>
                <w:szCs w:val="21"/>
              </w:rPr>
            </w:pPr>
            <w:r>
              <w:rPr>
                <w:spacing w:val="-6"/>
                <w:sz w:val="21"/>
                <w:szCs w:val="21"/>
              </w:rPr>
              <w:t>11</w:t>
            </w:r>
          </w:p>
        </w:tc>
        <w:tc>
          <w:tcPr>
            <w:tcW w:w="3325" w:type="dxa"/>
            <w:vAlign w:val="top"/>
          </w:tcPr>
          <w:p w14:paraId="4FCBC77D">
            <w:pPr>
              <w:pStyle w:val="6"/>
              <w:spacing w:before="152" w:line="278" w:lineRule="auto"/>
              <w:ind w:left="115" w:right="120" w:hanging="1"/>
              <w:rPr>
                <w:sz w:val="21"/>
                <w:szCs w:val="21"/>
              </w:rPr>
            </w:pPr>
            <w:r>
              <w:rPr>
                <w:spacing w:val="-1"/>
                <w:sz w:val="21"/>
                <w:szCs w:val="21"/>
              </w:rPr>
              <w:t>★培训人员现场培训（操作维护</w:t>
            </w:r>
            <w:r>
              <w:rPr>
                <w:spacing w:val="3"/>
                <w:sz w:val="21"/>
                <w:szCs w:val="21"/>
              </w:rPr>
              <w:t xml:space="preserve">  </w:t>
            </w:r>
            <w:r>
              <w:rPr>
                <w:spacing w:val="-5"/>
                <w:sz w:val="21"/>
                <w:szCs w:val="21"/>
              </w:rPr>
              <w:t>等）:1、供方派出技术人员到安装</w:t>
            </w:r>
            <w:r>
              <w:rPr>
                <w:spacing w:val="11"/>
                <w:sz w:val="21"/>
                <w:szCs w:val="21"/>
              </w:rPr>
              <w:t xml:space="preserve"> </w:t>
            </w:r>
            <w:r>
              <w:rPr>
                <w:spacing w:val="-1"/>
                <w:sz w:val="21"/>
                <w:szCs w:val="21"/>
              </w:rPr>
              <w:t>现场，负责货物的安装指导。工</w:t>
            </w:r>
            <w:r>
              <w:rPr>
                <w:spacing w:val="2"/>
                <w:sz w:val="21"/>
                <w:szCs w:val="21"/>
              </w:rPr>
              <w:t xml:space="preserve">  </w:t>
            </w:r>
            <w:r>
              <w:rPr>
                <w:spacing w:val="-1"/>
                <w:sz w:val="21"/>
                <w:szCs w:val="21"/>
              </w:rPr>
              <w:t>程开工前，指派的技术人员对买</w:t>
            </w:r>
            <w:r>
              <w:rPr>
                <w:spacing w:val="2"/>
                <w:sz w:val="21"/>
                <w:szCs w:val="21"/>
              </w:rPr>
              <w:t xml:space="preserve">  </w:t>
            </w:r>
            <w:r>
              <w:rPr>
                <w:spacing w:val="-1"/>
                <w:sz w:val="21"/>
                <w:szCs w:val="21"/>
              </w:rPr>
              <w:t>方人员进行技术培训，培训内容</w:t>
            </w:r>
            <w:r>
              <w:rPr>
                <w:spacing w:val="2"/>
                <w:sz w:val="21"/>
                <w:szCs w:val="21"/>
              </w:rPr>
              <w:t xml:space="preserve">  </w:t>
            </w:r>
            <w:r>
              <w:rPr>
                <w:spacing w:val="-1"/>
                <w:sz w:val="21"/>
                <w:szCs w:val="21"/>
              </w:rPr>
              <w:t>管材和管件的安装及维护等方面</w:t>
            </w:r>
            <w:r>
              <w:rPr>
                <w:spacing w:val="2"/>
                <w:sz w:val="21"/>
                <w:szCs w:val="21"/>
              </w:rPr>
              <w:t xml:space="preserve">  </w:t>
            </w:r>
            <w:r>
              <w:rPr>
                <w:spacing w:val="-1"/>
                <w:sz w:val="21"/>
                <w:szCs w:val="21"/>
              </w:rPr>
              <w:t>知识，并达到买方操作人员能够</w:t>
            </w:r>
            <w:r>
              <w:rPr>
                <w:spacing w:val="2"/>
                <w:sz w:val="21"/>
                <w:szCs w:val="21"/>
              </w:rPr>
              <w:t xml:space="preserve">  </w:t>
            </w:r>
            <w:r>
              <w:rPr>
                <w:spacing w:val="-1"/>
                <w:sz w:val="21"/>
                <w:szCs w:val="21"/>
              </w:rPr>
              <w:t>独立操作及维护的目的。现场服</w:t>
            </w:r>
            <w:r>
              <w:rPr>
                <w:spacing w:val="2"/>
                <w:sz w:val="21"/>
                <w:szCs w:val="21"/>
              </w:rPr>
              <w:t xml:space="preserve">  </w:t>
            </w:r>
            <w:r>
              <w:rPr>
                <w:spacing w:val="-1"/>
                <w:sz w:val="21"/>
                <w:szCs w:val="21"/>
              </w:rPr>
              <w:t>务和技术培训的各项费用均应包</w:t>
            </w:r>
            <w:r>
              <w:rPr>
                <w:spacing w:val="2"/>
                <w:sz w:val="21"/>
                <w:szCs w:val="21"/>
              </w:rPr>
              <w:t xml:space="preserve">  </w:t>
            </w:r>
            <w:r>
              <w:rPr>
                <w:spacing w:val="-1"/>
                <w:sz w:val="21"/>
                <w:szCs w:val="21"/>
              </w:rPr>
              <w:t>含在投标报价中，买方不需另行</w:t>
            </w:r>
            <w:r>
              <w:rPr>
                <w:spacing w:val="2"/>
                <w:sz w:val="21"/>
                <w:szCs w:val="21"/>
              </w:rPr>
              <w:t xml:space="preserve">  </w:t>
            </w:r>
            <w:r>
              <w:rPr>
                <w:spacing w:val="-9"/>
                <w:sz w:val="21"/>
                <w:szCs w:val="21"/>
              </w:rPr>
              <w:t>支付。</w:t>
            </w:r>
          </w:p>
          <w:p w14:paraId="31375EA5">
            <w:pPr>
              <w:pStyle w:val="6"/>
              <w:spacing w:before="29" w:line="271" w:lineRule="auto"/>
              <w:ind w:left="118" w:right="183" w:hanging="5"/>
              <w:jc w:val="both"/>
              <w:rPr>
                <w:sz w:val="21"/>
                <w:szCs w:val="21"/>
              </w:rPr>
            </w:pPr>
            <w:r>
              <w:rPr>
                <w:spacing w:val="-2"/>
                <w:sz w:val="21"/>
                <w:szCs w:val="21"/>
              </w:rPr>
              <w:t>2、买方在合同履行前，对供方进</w:t>
            </w:r>
            <w:r>
              <w:rPr>
                <w:spacing w:val="7"/>
                <w:sz w:val="21"/>
                <w:szCs w:val="21"/>
              </w:rPr>
              <w:t xml:space="preserve"> </w:t>
            </w:r>
            <w:r>
              <w:rPr>
                <w:spacing w:val="-1"/>
                <w:sz w:val="21"/>
                <w:szCs w:val="21"/>
              </w:rPr>
              <w:t>行项目合作培训，供方应完全遵</w:t>
            </w:r>
            <w:r>
              <w:rPr>
                <w:spacing w:val="1"/>
                <w:sz w:val="21"/>
                <w:szCs w:val="21"/>
              </w:rPr>
              <w:t xml:space="preserve">  </w:t>
            </w:r>
            <w:r>
              <w:rPr>
                <w:spacing w:val="-2"/>
                <w:sz w:val="21"/>
                <w:szCs w:val="21"/>
              </w:rPr>
              <w:t>照买方培训要求执行。</w:t>
            </w:r>
          </w:p>
        </w:tc>
        <w:tc>
          <w:tcPr>
            <w:tcW w:w="2224" w:type="dxa"/>
            <w:vAlign w:val="top"/>
          </w:tcPr>
          <w:p w14:paraId="3A054E48">
            <w:pPr>
              <w:rPr>
                <w:rFonts w:ascii="Arial"/>
                <w:sz w:val="21"/>
              </w:rPr>
            </w:pPr>
          </w:p>
        </w:tc>
        <w:tc>
          <w:tcPr>
            <w:tcW w:w="796" w:type="dxa"/>
            <w:vAlign w:val="top"/>
          </w:tcPr>
          <w:p w14:paraId="6E31234B">
            <w:pPr>
              <w:rPr>
                <w:rFonts w:ascii="Arial"/>
                <w:sz w:val="21"/>
              </w:rPr>
            </w:pPr>
          </w:p>
        </w:tc>
        <w:tc>
          <w:tcPr>
            <w:tcW w:w="857" w:type="dxa"/>
            <w:vAlign w:val="top"/>
          </w:tcPr>
          <w:p w14:paraId="6F89D831">
            <w:pPr>
              <w:rPr>
                <w:rFonts w:ascii="Arial"/>
                <w:sz w:val="21"/>
              </w:rPr>
            </w:pPr>
          </w:p>
        </w:tc>
        <w:tc>
          <w:tcPr>
            <w:tcW w:w="760" w:type="dxa"/>
            <w:vAlign w:val="top"/>
          </w:tcPr>
          <w:p w14:paraId="0D8AB384">
            <w:pPr>
              <w:rPr>
                <w:rFonts w:ascii="Arial"/>
                <w:sz w:val="21"/>
              </w:rPr>
            </w:pPr>
          </w:p>
        </w:tc>
      </w:tr>
      <w:tr w14:paraId="0A88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54" w:type="dxa"/>
            <w:vAlign w:val="top"/>
          </w:tcPr>
          <w:p w14:paraId="2BA0D84E">
            <w:pPr>
              <w:pStyle w:val="6"/>
              <w:spacing w:before="193" w:line="180" w:lineRule="auto"/>
              <w:ind w:left="190"/>
              <w:rPr>
                <w:sz w:val="21"/>
                <w:szCs w:val="21"/>
              </w:rPr>
            </w:pPr>
            <w:r>
              <w:rPr>
                <w:spacing w:val="-6"/>
                <w:sz w:val="21"/>
                <w:szCs w:val="21"/>
              </w:rPr>
              <w:t>12</w:t>
            </w:r>
          </w:p>
        </w:tc>
        <w:tc>
          <w:tcPr>
            <w:tcW w:w="3325" w:type="dxa"/>
            <w:vAlign w:val="top"/>
          </w:tcPr>
          <w:p w14:paraId="45F823E7">
            <w:pPr>
              <w:pStyle w:val="6"/>
              <w:spacing w:before="155" w:line="219" w:lineRule="auto"/>
              <w:ind w:left="125"/>
              <w:rPr>
                <w:sz w:val="21"/>
                <w:szCs w:val="21"/>
              </w:rPr>
            </w:pPr>
            <w:r>
              <w:rPr>
                <w:spacing w:val="-2"/>
                <w:sz w:val="21"/>
                <w:szCs w:val="21"/>
              </w:rPr>
              <w:t>系统扩展升级服务要求:/</w:t>
            </w:r>
          </w:p>
        </w:tc>
        <w:tc>
          <w:tcPr>
            <w:tcW w:w="2224" w:type="dxa"/>
            <w:vAlign w:val="top"/>
          </w:tcPr>
          <w:p w14:paraId="7FC1AD73">
            <w:pPr>
              <w:rPr>
                <w:rFonts w:ascii="Arial"/>
                <w:sz w:val="21"/>
              </w:rPr>
            </w:pPr>
          </w:p>
        </w:tc>
        <w:tc>
          <w:tcPr>
            <w:tcW w:w="796" w:type="dxa"/>
            <w:vAlign w:val="top"/>
          </w:tcPr>
          <w:p w14:paraId="5594471D">
            <w:pPr>
              <w:rPr>
                <w:rFonts w:ascii="Arial"/>
                <w:sz w:val="21"/>
              </w:rPr>
            </w:pPr>
          </w:p>
        </w:tc>
        <w:tc>
          <w:tcPr>
            <w:tcW w:w="857" w:type="dxa"/>
            <w:vAlign w:val="top"/>
          </w:tcPr>
          <w:p w14:paraId="0E37E834">
            <w:pPr>
              <w:rPr>
                <w:rFonts w:ascii="Arial"/>
                <w:sz w:val="21"/>
              </w:rPr>
            </w:pPr>
          </w:p>
        </w:tc>
        <w:tc>
          <w:tcPr>
            <w:tcW w:w="760" w:type="dxa"/>
            <w:vAlign w:val="top"/>
          </w:tcPr>
          <w:p w14:paraId="6C04A03F">
            <w:pPr>
              <w:rPr>
                <w:rFonts w:ascii="Arial"/>
                <w:sz w:val="21"/>
              </w:rPr>
            </w:pPr>
          </w:p>
        </w:tc>
      </w:tr>
      <w:tr w14:paraId="285A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554" w:type="dxa"/>
            <w:vAlign w:val="top"/>
          </w:tcPr>
          <w:p w14:paraId="454E24C5">
            <w:pPr>
              <w:spacing w:line="299" w:lineRule="auto"/>
              <w:rPr>
                <w:rFonts w:ascii="Arial"/>
                <w:sz w:val="21"/>
              </w:rPr>
            </w:pPr>
          </w:p>
          <w:p w14:paraId="343505F1">
            <w:pPr>
              <w:spacing w:line="300" w:lineRule="auto"/>
              <w:rPr>
                <w:rFonts w:ascii="Arial"/>
                <w:sz w:val="21"/>
              </w:rPr>
            </w:pPr>
          </w:p>
          <w:p w14:paraId="5AA964F8">
            <w:pPr>
              <w:pStyle w:val="6"/>
              <w:spacing w:before="68" w:line="180" w:lineRule="auto"/>
              <w:ind w:left="190"/>
              <w:rPr>
                <w:sz w:val="21"/>
                <w:szCs w:val="21"/>
              </w:rPr>
            </w:pPr>
            <w:r>
              <w:rPr>
                <w:spacing w:val="-6"/>
                <w:sz w:val="21"/>
                <w:szCs w:val="21"/>
              </w:rPr>
              <w:t>13</w:t>
            </w:r>
          </w:p>
        </w:tc>
        <w:tc>
          <w:tcPr>
            <w:tcW w:w="3325" w:type="dxa"/>
            <w:vAlign w:val="top"/>
          </w:tcPr>
          <w:p w14:paraId="2BF3D165">
            <w:pPr>
              <w:spacing w:line="281" w:lineRule="auto"/>
              <w:rPr>
                <w:rFonts w:ascii="Arial"/>
                <w:sz w:val="21"/>
              </w:rPr>
            </w:pPr>
          </w:p>
          <w:p w14:paraId="0A4D90FF">
            <w:pPr>
              <w:spacing w:line="281" w:lineRule="auto"/>
              <w:rPr>
                <w:rFonts w:ascii="Arial"/>
                <w:sz w:val="21"/>
              </w:rPr>
            </w:pPr>
          </w:p>
          <w:p w14:paraId="295DB4CB">
            <w:pPr>
              <w:pStyle w:val="6"/>
              <w:spacing w:before="68" w:line="218" w:lineRule="auto"/>
              <w:ind w:left="118"/>
              <w:rPr>
                <w:sz w:val="21"/>
                <w:szCs w:val="21"/>
              </w:rPr>
            </w:pPr>
            <w:r>
              <w:rPr>
                <w:spacing w:val="-4"/>
                <w:sz w:val="21"/>
                <w:szCs w:val="21"/>
              </w:rPr>
              <w:t>其他</w:t>
            </w:r>
          </w:p>
        </w:tc>
        <w:tc>
          <w:tcPr>
            <w:tcW w:w="2224" w:type="dxa"/>
            <w:vAlign w:val="top"/>
          </w:tcPr>
          <w:p w14:paraId="24A3F54E">
            <w:pPr>
              <w:pStyle w:val="6"/>
              <w:spacing w:before="152" w:line="274" w:lineRule="auto"/>
              <w:ind w:left="120" w:right="219"/>
              <w:jc w:val="both"/>
              <w:rPr>
                <w:sz w:val="21"/>
                <w:szCs w:val="21"/>
              </w:rPr>
            </w:pPr>
            <w:r>
              <w:rPr>
                <w:spacing w:val="-2"/>
                <w:sz w:val="21"/>
                <w:szCs w:val="21"/>
              </w:rPr>
              <w:t>采购单位未提供需求</w:t>
            </w:r>
            <w:r>
              <w:rPr>
                <w:spacing w:val="5"/>
                <w:sz w:val="21"/>
                <w:szCs w:val="21"/>
              </w:rPr>
              <w:t xml:space="preserve"> </w:t>
            </w:r>
            <w:r>
              <w:rPr>
                <w:spacing w:val="-2"/>
                <w:sz w:val="21"/>
                <w:szCs w:val="21"/>
              </w:rPr>
              <w:t>而投标人认为需说明</w:t>
            </w:r>
            <w:r>
              <w:rPr>
                <w:spacing w:val="4"/>
                <w:sz w:val="21"/>
                <w:szCs w:val="21"/>
              </w:rPr>
              <w:t xml:space="preserve"> </w:t>
            </w:r>
            <w:r>
              <w:rPr>
                <w:spacing w:val="-2"/>
                <w:sz w:val="21"/>
                <w:szCs w:val="21"/>
              </w:rPr>
              <w:t>及补充的内容在此填</w:t>
            </w:r>
            <w:r>
              <w:rPr>
                <w:spacing w:val="4"/>
                <w:sz w:val="21"/>
                <w:szCs w:val="21"/>
              </w:rPr>
              <w:t xml:space="preserve"> </w:t>
            </w:r>
            <w:r>
              <w:rPr>
                <w:sz w:val="21"/>
                <w:szCs w:val="21"/>
              </w:rPr>
              <w:t>列</w:t>
            </w:r>
          </w:p>
        </w:tc>
        <w:tc>
          <w:tcPr>
            <w:tcW w:w="796" w:type="dxa"/>
            <w:vAlign w:val="top"/>
          </w:tcPr>
          <w:p w14:paraId="76F8A6D7">
            <w:pPr>
              <w:rPr>
                <w:rFonts w:ascii="Arial"/>
                <w:sz w:val="21"/>
              </w:rPr>
            </w:pPr>
          </w:p>
        </w:tc>
        <w:tc>
          <w:tcPr>
            <w:tcW w:w="857" w:type="dxa"/>
            <w:vAlign w:val="top"/>
          </w:tcPr>
          <w:p w14:paraId="49D0CE75">
            <w:pPr>
              <w:rPr>
                <w:rFonts w:ascii="Arial"/>
                <w:sz w:val="21"/>
              </w:rPr>
            </w:pPr>
          </w:p>
        </w:tc>
        <w:tc>
          <w:tcPr>
            <w:tcW w:w="760" w:type="dxa"/>
            <w:vAlign w:val="top"/>
          </w:tcPr>
          <w:p w14:paraId="4AF3043C">
            <w:pPr>
              <w:rPr>
                <w:rFonts w:ascii="Arial"/>
                <w:sz w:val="21"/>
              </w:rPr>
            </w:pPr>
          </w:p>
        </w:tc>
      </w:tr>
    </w:tbl>
    <w:p w14:paraId="1DB35345">
      <w:pPr>
        <w:pStyle w:val="2"/>
        <w:spacing w:line="293" w:lineRule="auto"/>
      </w:pPr>
    </w:p>
    <w:p w14:paraId="1E0616CB">
      <w:pPr>
        <w:spacing w:before="72" w:line="219" w:lineRule="auto"/>
        <w:ind w:left="1819"/>
        <w:rPr>
          <w:rFonts w:ascii="仿宋" w:hAnsi="仿宋" w:eastAsia="仿宋" w:cs="仿宋"/>
          <w:sz w:val="22"/>
          <w:szCs w:val="22"/>
        </w:rPr>
      </w:pPr>
      <w:r>
        <w:rPr>
          <w:rFonts w:ascii="仿宋" w:hAnsi="仿宋" w:eastAsia="仿宋" w:cs="仿宋"/>
          <w:b/>
          <w:bCs/>
          <w:spacing w:val="-13"/>
          <w:sz w:val="22"/>
          <w:szCs w:val="22"/>
        </w:rPr>
        <w:t>填表要求：</w:t>
      </w:r>
    </w:p>
    <w:p w14:paraId="120321B6">
      <w:pPr>
        <w:spacing w:before="58" w:line="217" w:lineRule="auto"/>
        <w:ind w:left="1826"/>
        <w:rPr>
          <w:rFonts w:ascii="仿宋" w:hAnsi="仿宋" w:eastAsia="仿宋" w:cs="仿宋"/>
          <w:sz w:val="22"/>
          <w:szCs w:val="22"/>
        </w:rPr>
      </w:pPr>
      <w:r>
        <w:rPr>
          <w:rFonts w:ascii="仿宋" w:hAnsi="仿宋" w:eastAsia="仿宋" w:cs="仿宋"/>
          <w:spacing w:val="-2"/>
          <w:sz w:val="22"/>
          <w:szCs w:val="22"/>
        </w:rPr>
        <w:t>1．“投标文件响应内容</w:t>
      </w:r>
      <w:r>
        <w:rPr>
          <w:rFonts w:ascii="仿宋" w:hAnsi="仿宋" w:eastAsia="仿宋" w:cs="仿宋"/>
          <w:spacing w:val="-65"/>
          <w:sz w:val="22"/>
          <w:szCs w:val="22"/>
        </w:rPr>
        <w:t xml:space="preserve"> </w:t>
      </w:r>
      <w:r>
        <w:rPr>
          <w:rFonts w:ascii="仿宋" w:hAnsi="仿宋" w:eastAsia="仿宋" w:cs="仿宋"/>
          <w:spacing w:val="-2"/>
          <w:sz w:val="22"/>
          <w:szCs w:val="22"/>
        </w:rPr>
        <w:t>”一栏由投标人按照招标文件要求填写，进行响应。</w:t>
      </w:r>
    </w:p>
    <w:p w14:paraId="1D4E19DA">
      <w:pPr>
        <w:spacing w:before="59" w:line="243" w:lineRule="auto"/>
        <w:ind w:left="1822" w:right="1851" w:hanging="9"/>
        <w:rPr>
          <w:rFonts w:ascii="仿宋" w:hAnsi="仿宋" w:eastAsia="仿宋" w:cs="仿宋"/>
          <w:sz w:val="22"/>
          <w:szCs w:val="22"/>
        </w:rPr>
      </w:pPr>
      <w:r>
        <w:rPr>
          <w:rFonts w:ascii="仿宋" w:hAnsi="仿宋" w:eastAsia="仿宋" w:cs="仿宋"/>
          <w:spacing w:val="-2"/>
          <w:sz w:val="22"/>
          <w:szCs w:val="22"/>
        </w:rPr>
        <w:t>2．“偏离程度</w:t>
      </w:r>
      <w:r>
        <w:rPr>
          <w:rFonts w:ascii="仿宋" w:hAnsi="仿宋" w:eastAsia="仿宋" w:cs="仿宋"/>
          <w:spacing w:val="-71"/>
          <w:sz w:val="22"/>
          <w:szCs w:val="22"/>
        </w:rPr>
        <w:t xml:space="preserve"> </w:t>
      </w:r>
      <w:r>
        <w:rPr>
          <w:rFonts w:ascii="仿宋" w:hAnsi="仿宋" w:eastAsia="仿宋" w:cs="仿宋"/>
          <w:spacing w:val="-2"/>
          <w:sz w:val="22"/>
          <w:szCs w:val="22"/>
        </w:rPr>
        <w:t>”一栏根据“投标文件响应内容</w:t>
      </w:r>
      <w:r>
        <w:rPr>
          <w:rFonts w:ascii="仿宋" w:hAnsi="仿宋" w:eastAsia="仿宋" w:cs="仿宋"/>
          <w:spacing w:val="-83"/>
          <w:sz w:val="22"/>
          <w:szCs w:val="22"/>
        </w:rPr>
        <w:t xml:space="preserve"> </w:t>
      </w:r>
      <w:r>
        <w:rPr>
          <w:rFonts w:ascii="仿宋" w:hAnsi="仿宋" w:eastAsia="仿宋" w:cs="仿宋"/>
          <w:spacing w:val="-2"/>
          <w:sz w:val="22"/>
          <w:szCs w:val="22"/>
        </w:rPr>
        <w:t>”与招标文件逐项对照的结果填写。偏</w:t>
      </w:r>
      <w:r>
        <w:rPr>
          <w:rFonts w:ascii="仿宋" w:hAnsi="仿宋" w:eastAsia="仿宋" w:cs="仿宋"/>
          <w:sz w:val="22"/>
          <w:szCs w:val="22"/>
        </w:rPr>
        <w:t xml:space="preserve"> </w:t>
      </w:r>
      <w:r>
        <w:rPr>
          <w:rFonts w:ascii="仿宋" w:hAnsi="仿宋" w:eastAsia="仿宋" w:cs="仿宋"/>
          <w:spacing w:val="-2"/>
          <w:sz w:val="22"/>
          <w:szCs w:val="22"/>
        </w:rPr>
        <w:t>离必须用 “正偏离、负偏离或无偏离</w:t>
      </w:r>
      <w:r>
        <w:rPr>
          <w:rFonts w:ascii="仿宋" w:hAnsi="仿宋" w:eastAsia="仿宋" w:cs="仿宋"/>
          <w:spacing w:val="-80"/>
          <w:sz w:val="22"/>
          <w:szCs w:val="22"/>
        </w:rPr>
        <w:t xml:space="preserve"> </w:t>
      </w:r>
      <w:r>
        <w:rPr>
          <w:rFonts w:ascii="仿宋" w:hAnsi="仿宋" w:eastAsia="仿宋" w:cs="仿宋"/>
          <w:spacing w:val="-2"/>
          <w:sz w:val="22"/>
          <w:szCs w:val="22"/>
        </w:rPr>
        <w:t>”三个名称中的一种进行标注。</w:t>
      </w:r>
    </w:p>
    <w:p w14:paraId="7E0B40D8">
      <w:pPr>
        <w:spacing w:before="56" w:line="243" w:lineRule="auto"/>
        <w:ind w:left="1816" w:right="4519" w:hanging="1"/>
        <w:rPr>
          <w:rFonts w:ascii="仿宋" w:hAnsi="仿宋" w:eastAsia="仿宋" w:cs="仿宋"/>
          <w:sz w:val="22"/>
          <w:szCs w:val="22"/>
        </w:rPr>
      </w:pPr>
      <w:r>
        <w:rPr>
          <w:rFonts w:ascii="仿宋" w:hAnsi="仿宋" w:eastAsia="仿宋" w:cs="仿宋"/>
          <w:spacing w:val="-3"/>
          <w:sz w:val="22"/>
          <w:szCs w:val="22"/>
        </w:rPr>
        <w:t>3．“偏离说明</w:t>
      </w:r>
      <w:r>
        <w:rPr>
          <w:rFonts w:ascii="仿宋" w:hAnsi="仿宋" w:eastAsia="仿宋" w:cs="仿宋"/>
          <w:spacing w:val="-72"/>
          <w:sz w:val="22"/>
          <w:szCs w:val="22"/>
        </w:rPr>
        <w:t xml:space="preserve"> </w:t>
      </w:r>
      <w:r>
        <w:rPr>
          <w:rFonts w:ascii="仿宋" w:hAnsi="仿宋" w:eastAsia="仿宋" w:cs="仿宋"/>
          <w:spacing w:val="-3"/>
          <w:sz w:val="22"/>
          <w:szCs w:val="22"/>
        </w:rPr>
        <w:t>”一栏由投标人对偏离的情况做详细说明。</w:t>
      </w:r>
      <w:r>
        <w:rPr>
          <w:rFonts w:ascii="仿宋" w:hAnsi="仿宋" w:eastAsia="仿宋" w:cs="仿宋"/>
          <w:sz w:val="22"/>
          <w:szCs w:val="22"/>
        </w:rPr>
        <w:t xml:space="preserve"> </w:t>
      </w:r>
      <w:r>
        <w:rPr>
          <w:rFonts w:ascii="仿宋" w:hAnsi="仿宋" w:eastAsia="仿宋" w:cs="仿宋"/>
          <w:spacing w:val="-3"/>
          <w:sz w:val="22"/>
          <w:szCs w:val="22"/>
        </w:rPr>
        <w:t>投标人名称（加盖单位公章</w:t>
      </w:r>
      <w:r>
        <w:rPr>
          <w:rFonts w:ascii="仿宋" w:hAnsi="仿宋" w:eastAsia="仿宋" w:cs="仿宋"/>
          <w:spacing w:val="-6"/>
          <w:sz w:val="22"/>
          <w:szCs w:val="22"/>
        </w:rPr>
        <w:t>）：</w:t>
      </w:r>
    </w:p>
    <w:p w14:paraId="6AD800B0">
      <w:pPr>
        <w:spacing w:before="60" w:line="254" w:lineRule="auto"/>
        <w:ind w:left="1863" w:right="3552" w:hanging="39"/>
        <w:rPr>
          <w:rFonts w:ascii="仿宋" w:hAnsi="仿宋" w:eastAsia="仿宋" w:cs="仿宋"/>
          <w:sz w:val="22"/>
          <w:szCs w:val="22"/>
        </w:rPr>
      </w:pPr>
      <w:r>
        <w:rPr>
          <w:rFonts w:ascii="仿宋" w:hAnsi="仿宋" w:eastAsia="仿宋" w:cs="仿宋"/>
          <w:spacing w:val="-2"/>
          <w:sz w:val="22"/>
          <w:szCs w:val="22"/>
        </w:rPr>
        <w:t>法定代表人（或非法人组织负责人）或其授权代</w:t>
      </w:r>
      <w:r>
        <w:rPr>
          <w:rFonts w:ascii="仿宋" w:hAnsi="仿宋" w:eastAsia="仿宋" w:cs="仿宋"/>
          <w:spacing w:val="-3"/>
          <w:sz w:val="22"/>
          <w:szCs w:val="22"/>
        </w:rPr>
        <w:t>表人(签字或盖章)：</w:t>
      </w:r>
      <w:r>
        <w:rPr>
          <w:rFonts w:ascii="仿宋" w:hAnsi="仿宋" w:eastAsia="仿宋" w:cs="仿宋"/>
          <w:sz w:val="22"/>
          <w:szCs w:val="22"/>
        </w:rPr>
        <w:t xml:space="preserve"> </w:t>
      </w:r>
      <w:r>
        <w:rPr>
          <w:rFonts w:ascii="仿宋" w:hAnsi="仿宋" w:eastAsia="仿宋" w:cs="仿宋"/>
          <w:spacing w:val="-25"/>
          <w:sz w:val="22"/>
          <w:szCs w:val="22"/>
        </w:rPr>
        <w:t>日期：</w:t>
      </w:r>
    </w:p>
    <w:p w14:paraId="23DD9EF7">
      <w:pPr>
        <w:pStyle w:val="2"/>
        <w:spacing w:line="245" w:lineRule="auto"/>
      </w:pPr>
    </w:p>
    <w:p w14:paraId="66C05E4F">
      <w:pPr>
        <w:pStyle w:val="2"/>
        <w:spacing w:line="245" w:lineRule="auto"/>
      </w:pPr>
    </w:p>
    <w:p w14:paraId="25906A0E">
      <w:pPr>
        <w:pStyle w:val="2"/>
        <w:spacing w:line="245" w:lineRule="auto"/>
      </w:pPr>
    </w:p>
    <w:p w14:paraId="6B6D6F72">
      <w:pPr>
        <w:pStyle w:val="2"/>
        <w:spacing w:line="245" w:lineRule="auto"/>
      </w:pPr>
    </w:p>
    <w:p w14:paraId="11D60BB6">
      <w:pPr>
        <w:pStyle w:val="2"/>
        <w:spacing w:line="245" w:lineRule="auto"/>
      </w:pPr>
    </w:p>
    <w:p w14:paraId="61F3F1B9">
      <w:pPr>
        <w:pStyle w:val="2"/>
        <w:spacing w:line="245" w:lineRule="auto"/>
      </w:pPr>
    </w:p>
    <w:p w14:paraId="4B4638F6">
      <w:pPr>
        <w:pStyle w:val="2"/>
        <w:spacing w:line="245" w:lineRule="auto"/>
      </w:pPr>
    </w:p>
    <w:p w14:paraId="4F200F4A">
      <w:pPr>
        <w:pStyle w:val="2"/>
        <w:spacing w:line="246" w:lineRule="auto"/>
      </w:pPr>
    </w:p>
    <w:p w14:paraId="19EE1730">
      <w:pPr>
        <w:pStyle w:val="2"/>
        <w:spacing w:line="246" w:lineRule="auto"/>
      </w:pPr>
    </w:p>
    <w:p w14:paraId="04D984E2">
      <w:pPr>
        <w:pStyle w:val="2"/>
        <w:spacing w:line="246" w:lineRule="auto"/>
      </w:pPr>
    </w:p>
    <w:p w14:paraId="6C7F95D9">
      <w:pPr>
        <w:pStyle w:val="2"/>
        <w:spacing w:line="246" w:lineRule="auto"/>
      </w:pPr>
    </w:p>
    <w:p w14:paraId="19D57AC0">
      <w:pPr>
        <w:pStyle w:val="2"/>
        <w:spacing w:line="246" w:lineRule="auto"/>
      </w:pPr>
    </w:p>
    <w:p w14:paraId="49E10AAA">
      <w:pPr>
        <w:pStyle w:val="2"/>
        <w:spacing w:line="246" w:lineRule="auto"/>
      </w:pPr>
    </w:p>
    <w:p w14:paraId="54EBC12C">
      <w:pPr>
        <w:pStyle w:val="2"/>
        <w:spacing w:line="246" w:lineRule="auto"/>
      </w:pPr>
    </w:p>
    <w:p w14:paraId="5B3D221F">
      <w:pPr>
        <w:spacing w:line="219" w:lineRule="exact"/>
        <w:ind w:firstLine="5864"/>
      </w:pPr>
      <w:r>
        <w:rPr>
          <w:position w:val="-4"/>
        </w:rPr>
        <w:pict>
          <v:shape id="_x0000_s1154" o:spid="_x0000_s1154" o:spt="202" type="#_x0000_t202" style="height:10.95pt;width:9.05pt;" fillcolor="#FFFFFF" filled="t" stroked="f" coordsize="21600,21600">
            <v:path/>
            <v:fill on="t" focussize="0,0"/>
            <v:stroke on="f"/>
            <v:imagedata o:title=""/>
            <o:lock v:ext="edit" aspectratio="f"/>
            <v:textbox inset="0mm,0mm,0mm,0mm">
              <w:txbxContent>
                <w:p w14:paraId="12DD1A93">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72</w:t>
                  </w:r>
                </w:p>
              </w:txbxContent>
            </v:textbox>
            <w10:wrap type="none"/>
            <w10:anchorlock/>
          </v:shape>
        </w:pict>
      </w:r>
    </w:p>
    <w:p w14:paraId="0E7BFCE6">
      <w:pPr>
        <w:spacing w:line="219" w:lineRule="exact"/>
        <w:sectPr>
          <w:headerReference r:id="rId76" w:type="default"/>
          <w:pgSz w:w="11907" w:h="16839"/>
          <w:pgMar w:top="400" w:right="0" w:bottom="0" w:left="0" w:header="0" w:footer="0" w:gutter="0"/>
          <w:cols w:space="720" w:num="1"/>
        </w:sectPr>
      </w:pPr>
    </w:p>
    <w:p w14:paraId="2B26577E">
      <w:pPr>
        <w:pStyle w:val="2"/>
        <w:spacing w:line="272" w:lineRule="auto"/>
      </w:pPr>
    </w:p>
    <w:p w14:paraId="228AFBBA">
      <w:pPr>
        <w:pStyle w:val="2"/>
        <w:spacing w:line="272" w:lineRule="auto"/>
      </w:pPr>
    </w:p>
    <w:p w14:paraId="4AC1FBBA">
      <w:pPr>
        <w:pStyle w:val="2"/>
        <w:spacing w:line="273" w:lineRule="auto"/>
      </w:pPr>
    </w:p>
    <w:p w14:paraId="38DF0F14">
      <w:pPr>
        <w:pStyle w:val="2"/>
        <w:spacing w:line="273" w:lineRule="auto"/>
      </w:pPr>
    </w:p>
    <w:p w14:paraId="4919DD8C">
      <w:pPr>
        <w:spacing w:before="101" w:line="222" w:lineRule="auto"/>
        <w:ind w:left="1832"/>
        <w:outlineLvl w:val="1"/>
        <w:rPr>
          <w:rFonts w:ascii="仿宋" w:hAnsi="仿宋" w:eastAsia="仿宋" w:cs="仿宋"/>
          <w:sz w:val="31"/>
          <w:szCs w:val="31"/>
        </w:rPr>
      </w:pPr>
      <w:r>
        <w:rPr>
          <w:rFonts w:ascii="仿宋" w:hAnsi="仿宋" w:eastAsia="仿宋" w:cs="仿宋"/>
          <w:b/>
          <w:bCs/>
          <w:spacing w:val="5"/>
          <w:sz w:val="31"/>
          <w:szCs w:val="31"/>
        </w:rPr>
        <w:t>十九、投标人关联单位说明</w:t>
      </w:r>
    </w:p>
    <w:p w14:paraId="1B0465AB">
      <w:pPr>
        <w:spacing w:before="138" w:line="216" w:lineRule="auto"/>
        <w:ind w:left="2295"/>
        <w:rPr>
          <w:rFonts w:ascii="仿宋" w:hAnsi="仿宋" w:eastAsia="仿宋" w:cs="仿宋"/>
          <w:sz w:val="21"/>
          <w:szCs w:val="21"/>
        </w:rPr>
      </w:pPr>
      <w:r>
        <w:rPr>
          <w:rFonts w:ascii="仿宋" w:hAnsi="仿宋" w:eastAsia="仿宋" w:cs="仿宋"/>
          <w:sz w:val="21"/>
          <w:szCs w:val="21"/>
        </w:rPr>
        <w:t>说明：投标人应当如实披露与本单位存在下列关</w:t>
      </w:r>
      <w:r>
        <w:rPr>
          <w:rFonts w:ascii="仿宋" w:hAnsi="仿宋" w:eastAsia="仿宋" w:cs="仿宋"/>
          <w:spacing w:val="-1"/>
          <w:sz w:val="21"/>
          <w:szCs w:val="21"/>
        </w:rPr>
        <w:t>联关系的单位名称：</w:t>
      </w:r>
    </w:p>
    <w:p w14:paraId="70F56150">
      <w:pPr>
        <w:spacing w:before="161" w:line="218" w:lineRule="auto"/>
        <w:ind w:left="2294"/>
        <w:rPr>
          <w:rFonts w:ascii="仿宋" w:hAnsi="仿宋" w:eastAsia="仿宋" w:cs="仿宋"/>
          <w:sz w:val="21"/>
          <w:szCs w:val="21"/>
        </w:rPr>
      </w:pPr>
      <w:r>
        <w:rPr>
          <w:rFonts w:ascii="仿宋" w:hAnsi="仿宋" w:eastAsia="仿宋" w:cs="仿宋"/>
          <w:sz w:val="21"/>
          <w:szCs w:val="21"/>
        </w:rPr>
        <w:t>（1）与投标人单位法定代表人（或非法人组织负责人</w:t>
      </w:r>
      <w:r>
        <w:rPr>
          <w:rFonts w:ascii="仿宋" w:hAnsi="仿宋" w:eastAsia="仿宋" w:cs="仿宋"/>
          <w:spacing w:val="-1"/>
          <w:sz w:val="21"/>
          <w:szCs w:val="21"/>
        </w:rPr>
        <w:t>）为同一人的其他单位；</w:t>
      </w:r>
    </w:p>
    <w:p w14:paraId="0141BB3F">
      <w:pPr>
        <w:spacing w:before="160" w:line="216" w:lineRule="auto"/>
        <w:ind w:left="2294"/>
        <w:rPr>
          <w:rFonts w:ascii="仿宋" w:hAnsi="仿宋" w:eastAsia="仿宋" w:cs="仿宋"/>
          <w:sz w:val="21"/>
          <w:szCs w:val="21"/>
        </w:rPr>
      </w:pPr>
      <w:r>
        <w:rPr>
          <w:rFonts w:ascii="仿宋" w:hAnsi="仿宋" w:eastAsia="仿宋" w:cs="仿宋"/>
          <w:spacing w:val="-1"/>
          <w:sz w:val="21"/>
          <w:szCs w:val="21"/>
        </w:rPr>
        <w:t>（2）与投标人存在直接控股、管理关系的其他单位。</w:t>
      </w:r>
    </w:p>
    <w:p w14:paraId="50DD2015">
      <w:pPr>
        <w:pStyle w:val="2"/>
        <w:spacing w:line="250" w:lineRule="auto"/>
      </w:pPr>
    </w:p>
    <w:p w14:paraId="62E88EF1">
      <w:pPr>
        <w:pStyle w:val="2"/>
        <w:spacing w:line="251" w:lineRule="auto"/>
      </w:pPr>
    </w:p>
    <w:p w14:paraId="1ACBE5A6">
      <w:pPr>
        <w:spacing w:before="68" w:line="219" w:lineRule="auto"/>
        <w:ind w:left="2300"/>
        <w:rPr>
          <w:rFonts w:ascii="仿宋" w:hAnsi="仿宋" w:eastAsia="仿宋" w:cs="仿宋"/>
          <w:sz w:val="21"/>
          <w:szCs w:val="21"/>
        </w:rPr>
      </w:pPr>
      <w:r>
        <w:rPr>
          <w:rFonts w:ascii="仿宋" w:hAnsi="仿宋" w:eastAsia="仿宋" w:cs="仿宋"/>
          <w:spacing w:val="-2"/>
          <w:sz w:val="21"/>
          <w:szCs w:val="21"/>
        </w:rPr>
        <w:t>注：若无此情形，写“无”即可</w:t>
      </w:r>
    </w:p>
    <w:p w14:paraId="4FDA0B27">
      <w:pPr>
        <w:pStyle w:val="2"/>
        <w:spacing w:line="251" w:lineRule="auto"/>
      </w:pPr>
    </w:p>
    <w:p w14:paraId="471957B8">
      <w:pPr>
        <w:pStyle w:val="2"/>
        <w:spacing w:line="251" w:lineRule="auto"/>
      </w:pPr>
    </w:p>
    <w:p w14:paraId="50B1B03C">
      <w:pPr>
        <w:pStyle w:val="2"/>
        <w:spacing w:line="251" w:lineRule="auto"/>
      </w:pPr>
    </w:p>
    <w:p w14:paraId="0A1F7B9A">
      <w:pPr>
        <w:pStyle w:val="2"/>
        <w:spacing w:line="251" w:lineRule="auto"/>
      </w:pPr>
    </w:p>
    <w:p w14:paraId="7D556676">
      <w:pPr>
        <w:pStyle w:val="2"/>
        <w:spacing w:line="251" w:lineRule="auto"/>
      </w:pPr>
    </w:p>
    <w:p w14:paraId="11AE0EAD">
      <w:pPr>
        <w:pStyle w:val="2"/>
        <w:spacing w:line="251" w:lineRule="auto"/>
      </w:pPr>
    </w:p>
    <w:p w14:paraId="6D0E6BCE">
      <w:pPr>
        <w:pStyle w:val="2"/>
        <w:spacing w:line="252" w:lineRule="auto"/>
      </w:pPr>
    </w:p>
    <w:p w14:paraId="4E6294E0">
      <w:pPr>
        <w:pStyle w:val="2"/>
        <w:spacing w:line="252" w:lineRule="auto"/>
      </w:pPr>
    </w:p>
    <w:p w14:paraId="29844BA2">
      <w:pPr>
        <w:pStyle w:val="2"/>
        <w:spacing w:line="252" w:lineRule="auto"/>
      </w:pPr>
    </w:p>
    <w:p w14:paraId="1B44F2F4">
      <w:pPr>
        <w:pStyle w:val="2"/>
        <w:spacing w:line="252" w:lineRule="auto"/>
      </w:pPr>
    </w:p>
    <w:p w14:paraId="23E490B7">
      <w:pPr>
        <w:pStyle w:val="2"/>
        <w:spacing w:line="252" w:lineRule="auto"/>
      </w:pPr>
    </w:p>
    <w:p w14:paraId="4AE9BA19">
      <w:pPr>
        <w:pStyle w:val="2"/>
        <w:spacing w:line="252" w:lineRule="auto"/>
      </w:pPr>
    </w:p>
    <w:p w14:paraId="1AF7D551">
      <w:pPr>
        <w:pStyle w:val="2"/>
        <w:spacing w:line="252" w:lineRule="auto"/>
      </w:pPr>
    </w:p>
    <w:p w14:paraId="0BCBC022">
      <w:pPr>
        <w:pStyle w:val="2"/>
        <w:spacing w:line="252" w:lineRule="auto"/>
      </w:pPr>
    </w:p>
    <w:p w14:paraId="1C17F65B">
      <w:pPr>
        <w:spacing w:before="69" w:line="218" w:lineRule="auto"/>
        <w:ind w:left="1816"/>
        <w:rPr>
          <w:rFonts w:ascii="仿宋" w:hAnsi="仿宋" w:eastAsia="仿宋" w:cs="仿宋"/>
          <w:sz w:val="21"/>
          <w:szCs w:val="21"/>
        </w:rPr>
      </w:pPr>
      <w:r>
        <w:rPr>
          <w:rFonts w:ascii="仿宋" w:hAnsi="仿宋" w:eastAsia="仿宋" w:cs="仿宋"/>
          <w:spacing w:val="-1"/>
          <w:sz w:val="21"/>
          <w:szCs w:val="21"/>
        </w:rPr>
        <w:t>投标人名称（加盖单位公章</w:t>
      </w:r>
      <w:r>
        <w:rPr>
          <w:rFonts w:ascii="仿宋" w:hAnsi="仿宋" w:eastAsia="仿宋" w:cs="仿宋"/>
          <w:sz w:val="21"/>
          <w:szCs w:val="21"/>
        </w:rPr>
        <w:t>）：</w:t>
      </w:r>
      <w:r>
        <w:rPr>
          <w:rFonts w:ascii="仿宋" w:hAnsi="仿宋" w:eastAsia="仿宋" w:cs="仿宋"/>
          <w:sz w:val="21"/>
          <w:szCs w:val="21"/>
          <w:u w:val="single" w:color="auto"/>
        </w:rPr>
        <w:t xml:space="preserve">           </w:t>
      </w:r>
    </w:p>
    <w:p w14:paraId="0B9DD2B6">
      <w:pPr>
        <w:pStyle w:val="2"/>
        <w:spacing w:line="318" w:lineRule="auto"/>
      </w:pPr>
    </w:p>
    <w:p w14:paraId="73BCA1EF">
      <w:pPr>
        <w:spacing w:before="68" w:line="219" w:lineRule="auto"/>
        <w:ind w:left="1823"/>
        <w:rPr>
          <w:rFonts w:ascii="仿宋" w:hAnsi="仿宋" w:eastAsia="仿宋" w:cs="仿宋"/>
          <w:sz w:val="21"/>
          <w:szCs w:val="21"/>
        </w:rPr>
      </w:pPr>
      <w:r>
        <w:rPr>
          <w:rFonts w:ascii="仿宋" w:hAnsi="仿宋" w:eastAsia="仿宋" w:cs="仿宋"/>
          <w:sz w:val="21"/>
          <w:szCs w:val="21"/>
        </w:rPr>
        <w:t>法定代表人（或非法人组织负责人）或其授权代表人</w:t>
      </w:r>
      <w:r>
        <w:rPr>
          <w:rFonts w:ascii="仿宋" w:hAnsi="仿宋" w:eastAsia="仿宋" w:cs="仿宋"/>
          <w:spacing w:val="-1"/>
          <w:sz w:val="21"/>
          <w:szCs w:val="21"/>
        </w:rPr>
        <w:t>(签字或盖章)：</w:t>
      </w:r>
      <w:r>
        <w:rPr>
          <w:rFonts w:ascii="仿宋" w:hAnsi="仿宋" w:eastAsia="仿宋" w:cs="仿宋"/>
          <w:spacing w:val="-1"/>
          <w:sz w:val="21"/>
          <w:szCs w:val="21"/>
          <w:u w:val="single" w:color="auto"/>
        </w:rPr>
        <w:t xml:space="preserve">           </w:t>
      </w:r>
    </w:p>
    <w:p w14:paraId="71D4C088">
      <w:pPr>
        <w:pStyle w:val="2"/>
        <w:spacing w:line="318" w:lineRule="auto"/>
      </w:pPr>
    </w:p>
    <w:p w14:paraId="34426BF4">
      <w:pPr>
        <w:spacing w:before="69" w:line="220" w:lineRule="auto"/>
        <w:ind w:left="1861"/>
        <w:rPr>
          <w:rFonts w:ascii="仿宋" w:hAnsi="仿宋" w:eastAsia="仿宋" w:cs="仿宋"/>
          <w:sz w:val="21"/>
          <w:szCs w:val="21"/>
        </w:rPr>
      </w:pPr>
      <w:r>
        <w:rPr>
          <w:rFonts w:ascii="仿宋" w:hAnsi="仿宋" w:eastAsia="仿宋" w:cs="仿宋"/>
          <w:spacing w:val="-20"/>
          <w:sz w:val="21"/>
          <w:szCs w:val="21"/>
        </w:rPr>
        <w:t>日期：</w:t>
      </w:r>
      <w:r>
        <w:rPr>
          <w:rFonts w:ascii="仿宋" w:hAnsi="仿宋" w:eastAsia="仿宋" w:cs="仿宋"/>
          <w:sz w:val="21"/>
          <w:szCs w:val="21"/>
          <w:u w:val="single" w:color="auto"/>
        </w:rPr>
        <w:t xml:space="preserve">                 </w:t>
      </w:r>
    </w:p>
    <w:p w14:paraId="47650086">
      <w:pPr>
        <w:pStyle w:val="2"/>
        <w:spacing w:line="248" w:lineRule="auto"/>
      </w:pPr>
    </w:p>
    <w:p w14:paraId="67979BE0">
      <w:pPr>
        <w:pStyle w:val="2"/>
        <w:spacing w:line="248" w:lineRule="auto"/>
      </w:pPr>
    </w:p>
    <w:p w14:paraId="00684EA5">
      <w:pPr>
        <w:pStyle w:val="2"/>
        <w:spacing w:line="248" w:lineRule="auto"/>
      </w:pPr>
    </w:p>
    <w:p w14:paraId="4F5FD84F">
      <w:pPr>
        <w:pStyle w:val="2"/>
        <w:spacing w:line="248" w:lineRule="auto"/>
      </w:pPr>
    </w:p>
    <w:p w14:paraId="084E1E33">
      <w:pPr>
        <w:pStyle w:val="2"/>
        <w:spacing w:line="248" w:lineRule="auto"/>
      </w:pPr>
    </w:p>
    <w:p w14:paraId="312AE17F">
      <w:pPr>
        <w:pStyle w:val="2"/>
        <w:spacing w:line="248" w:lineRule="auto"/>
      </w:pPr>
    </w:p>
    <w:p w14:paraId="6CCF8FA7">
      <w:pPr>
        <w:pStyle w:val="2"/>
        <w:spacing w:line="248" w:lineRule="auto"/>
      </w:pPr>
    </w:p>
    <w:p w14:paraId="16E2481E">
      <w:pPr>
        <w:pStyle w:val="2"/>
        <w:spacing w:line="248" w:lineRule="auto"/>
      </w:pPr>
    </w:p>
    <w:p w14:paraId="5BB588F4">
      <w:pPr>
        <w:pStyle w:val="2"/>
        <w:spacing w:line="248" w:lineRule="auto"/>
      </w:pPr>
    </w:p>
    <w:p w14:paraId="02F6532F">
      <w:pPr>
        <w:pStyle w:val="2"/>
        <w:spacing w:line="248" w:lineRule="auto"/>
      </w:pPr>
    </w:p>
    <w:p w14:paraId="5FF2426B">
      <w:pPr>
        <w:pStyle w:val="2"/>
        <w:spacing w:line="248" w:lineRule="auto"/>
      </w:pPr>
    </w:p>
    <w:p w14:paraId="32EF6B43">
      <w:pPr>
        <w:pStyle w:val="2"/>
        <w:spacing w:line="248" w:lineRule="auto"/>
      </w:pPr>
    </w:p>
    <w:p w14:paraId="1B31F644">
      <w:pPr>
        <w:pStyle w:val="2"/>
        <w:spacing w:line="248" w:lineRule="auto"/>
      </w:pPr>
    </w:p>
    <w:p w14:paraId="54828C39">
      <w:pPr>
        <w:pStyle w:val="2"/>
        <w:spacing w:line="248" w:lineRule="auto"/>
      </w:pPr>
    </w:p>
    <w:p w14:paraId="1DAC306A">
      <w:pPr>
        <w:pStyle w:val="2"/>
        <w:spacing w:line="248" w:lineRule="auto"/>
      </w:pPr>
    </w:p>
    <w:p w14:paraId="178B0A14">
      <w:pPr>
        <w:pStyle w:val="2"/>
        <w:spacing w:line="248" w:lineRule="auto"/>
      </w:pPr>
    </w:p>
    <w:p w14:paraId="1255C50D">
      <w:pPr>
        <w:pStyle w:val="2"/>
        <w:spacing w:line="249" w:lineRule="auto"/>
      </w:pPr>
    </w:p>
    <w:p w14:paraId="12A1F8AB">
      <w:pPr>
        <w:pStyle w:val="2"/>
        <w:spacing w:line="249" w:lineRule="auto"/>
      </w:pPr>
    </w:p>
    <w:p w14:paraId="637AE702">
      <w:pPr>
        <w:pStyle w:val="2"/>
        <w:spacing w:line="249" w:lineRule="auto"/>
      </w:pPr>
    </w:p>
    <w:p w14:paraId="27DC878B">
      <w:pPr>
        <w:pStyle w:val="2"/>
        <w:spacing w:line="249" w:lineRule="auto"/>
      </w:pPr>
    </w:p>
    <w:p w14:paraId="6E57934F">
      <w:pPr>
        <w:pStyle w:val="2"/>
        <w:spacing w:line="249" w:lineRule="auto"/>
      </w:pPr>
    </w:p>
    <w:p w14:paraId="316B2390">
      <w:pPr>
        <w:pStyle w:val="2"/>
        <w:spacing w:line="249" w:lineRule="auto"/>
      </w:pPr>
    </w:p>
    <w:p w14:paraId="35ED3301">
      <w:pPr>
        <w:pStyle w:val="2"/>
        <w:spacing w:line="249" w:lineRule="auto"/>
      </w:pPr>
    </w:p>
    <w:p w14:paraId="6A1351D5">
      <w:pPr>
        <w:pStyle w:val="2"/>
        <w:spacing w:line="249" w:lineRule="auto"/>
      </w:pPr>
    </w:p>
    <w:p w14:paraId="0F03E433">
      <w:pPr>
        <w:pStyle w:val="2"/>
        <w:spacing w:line="249" w:lineRule="auto"/>
      </w:pPr>
    </w:p>
    <w:p w14:paraId="09A4CBA7">
      <w:pPr>
        <w:pStyle w:val="2"/>
        <w:spacing w:line="249" w:lineRule="auto"/>
      </w:pPr>
    </w:p>
    <w:p w14:paraId="53D9C790">
      <w:pPr>
        <w:spacing w:before="1" w:line="218" w:lineRule="exact"/>
        <w:ind w:firstLine="5864"/>
      </w:pPr>
      <w:r>
        <w:rPr>
          <w:position w:val="-4"/>
        </w:rPr>
        <w:pict>
          <v:shape id="_x0000_s1155" o:spid="_x0000_s1155" o:spt="202" type="#_x0000_t202" style="height:10.95pt;width:9.15pt;" fillcolor="#FFFFFF" filled="t" stroked="f" coordsize="21600,21600">
            <v:path/>
            <v:fill on="t" focussize="0,0"/>
            <v:stroke on="f"/>
            <v:imagedata o:title=""/>
            <o:lock v:ext="edit" aspectratio="f"/>
            <v:textbox inset="0mm,0mm,0mm,0mm">
              <w:txbxContent>
                <w:p w14:paraId="7344F6FF">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73</w:t>
                  </w:r>
                </w:p>
              </w:txbxContent>
            </v:textbox>
            <w10:wrap type="none"/>
            <w10:anchorlock/>
          </v:shape>
        </w:pict>
      </w:r>
    </w:p>
    <w:p w14:paraId="43A9AB3A">
      <w:pPr>
        <w:spacing w:line="218" w:lineRule="exact"/>
        <w:sectPr>
          <w:headerReference r:id="rId77" w:type="default"/>
          <w:pgSz w:w="11907" w:h="16839"/>
          <w:pgMar w:top="400" w:right="0" w:bottom="0" w:left="0" w:header="0" w:footer="0" w:gutter="0"/>
          <w:cols w:space="720" w:num="1"/>
        </w:sectPr>
      </w:pPr>
    </w:p>
    <w:p w14:paraId="2AA02A08">
      <w:pPr>
        <w:pStyle w:val="2"/>
        <w:spacing w:line="272" w:lineRule="auto"/>
      </w:pPr>
    </w:p>
    <w:p w14:paraId="3C0B500C">
      <w:pPr>
        <w:pStyle w:val="2"/>
        <w:spacing w:line="272" w:lineRule="auto"/>
      </w:pPr>
    </w:p>
    <w:p w14:paraId="43550463">
      <w:pPr>
        <w:pStyle w:val="2"/>
        <w:spacing w:line="273" w:lineRule="auto"/>
      </w:pPr>
    </w:p>
    <w:p w14:paraId="0D050B8C">
      <w:pPr>
        <w:pStyle w:val="2"/>
        <w:spacing w:line="273" w:lineRule="auto"/>
      </w:pPr>
    </w:p>
    <w:p w14:paraId="1865DA7E">
      <w:pPr>
        <w:spacing w:before="101" w:line="221" w:lineRule="auto"/>
        <w:ind w:left="1834"/>
        <w:outlineLvl w:val="1"/>
        <w:rPr>
          <w:rFonts w:ascii="仿宋" w:hAnsi="仿宋" w:eastAsia="仿宋" w:cs="仿宋"/>
          <w:sz w:val="31"/>
          <w:szCs w:val="31"/>
        </w:rPr>
      </w:pPr>
      <w:r>
        <w:rPr>
          <w:rFonts w:ascii="仿宋" w:hAnsi="仿宋" w:eastAsia="仿宋" w:cs="仿宋"/>
          <w:b/>
          <w:bCs/>
          <w:spacing w:val="5"/>
          <w:sz w:val="31"/>
          <w:szCs w:val="31"/>
        </w:rPr>
        <w:t>二十、其他符合性证明材料</w:t>
      </w:r>
    </w:p>
    <w:p w14:paraId="1AE8129A">
      <w:pPr>
        <w:pStyle w:val="2"/>
        <w:spacing w:line="412" w:lineRule="auto"/>
      </w:pPr>
    </w:p>
    <w:p w14:paraId="2EB7ACD0">
      <w:pPr>
        <w:spacing w:before="68" w:line="265" w:lineRule="auto"/>
        <w:ind w:left="1837" w:right="1727" w:hanging="16"/>
        <w:rPr>
          <w:rFonts w:ascii="仿宋" w:hAnsi="仿宋" w:eastAsia="仿宋" w:cs="仿宋"/>
          <w:sz w:val="21"/>
          <w:szCs w:val="21"/>
        </w:rPr>
      </w:pPr>
      <w:r>
        <w:rPr>
          <w:rFonts w:ascii="仿宋" w:hAnsi="仿宋" w:eastAsia="仿宋" w:cs="仿宋"/>
          <w:spacing w:val="-6"/>
          <w:sz w:val="21"/>
          <w:szCs w:val="21"/>
        </w:rPr>
        <w:t>货物主要技术指标和性能的详细说明（产品技术说明书、技术白皮书、产品彩</w:t>
      </w:r>
      <w:r>
        <w:rPr>
          <w:rFonts w:ascii="仿宋" w:hAnsi="仿宋" w:eastAsia="仿宋" w:cs="仿宋"/>
          <w:spacing w:val="-7"/>
          <w:sz w:val="21"/>
          <w:szCs w:val="21"/>
        </w:rPr>
        <w:t>页等文字资料、</w:t>
      </w:r>
      <w:r>
        <w:rPr>
          <w:rFonts w:ascii="仿宋" w:hAnsi="仿宋" w:eastAsia="仿宋" w:cs="仿宋"/>
          <w:sz w:val="21"/>
          <w:szCs w:val="21"/>
        </w:rPr>
        <w:t xml:space="preserve"> </w:t>
      </w:r>
      <w:r>
        <w:rPr>
          <w:rFonts w:ascii="仿宋" w:hAnsi="仿宋" w:eastAsia="仿宋" w:cs="仿宋"/>
          <w:spacing w:val="-2"/>
          <w:sz w:val="21"/>
          <w:szCs w:val="21"/>
        </w:rPr>
        <w:t>图纸和数据均可</w:t>
      </w:r>
      <w:r>
        <w:rPr>
          <w:rFonts w:ascii="仿宋" w:hAnsi="仿宋" w:eastAsia="仿宋" w:cs="仿宋"/>
          <w:spacing w:val="13"/>
          <w:sz w:val="21"/>
          <w:szCs w:val="21"/>
        </w:rPr>
        <w:t>），</w:t>
      </w:r>
      <w:r>
        <w:rPr>
          <w:rFonts w:ascii="仿宋" w:hAnsi="仿宋" w:eastAsia="仿宋" w:cs="仿宋"/>
          <w:spacing w:val="-2"/>
          <w:sz w:val="21"/>
          <w:szCs w:val="21"/>
        </w:rPr>
        <w:t>备件和专用工具清单、检测报告等（如适用）。</w:t>
      </w:r>
    </w:p>
    <w:p w14:paraId="1F543105">
      <w:pPr>
        <w:pStyle w:val="2"/>
      </w:pPr>
    </w:p>
    <w:p w14:paraId="360715B6">
      <w:pPr>
        <w:pStyle w:val="2"/>
      </w:pPr>
    </w:p>
    <w:p w14:paraId="7A4F5EDA">
      <w:pPr>
        <w:pStyle w:val="2"/>
      </w:pPr>
    </w:p>
    <w:p w14:paraId="4767E8CD">
      <w:pPr>
        <w:pStyle w:val="2"/>
      </w:pPr>
    </w:p>
    <w:p w14:paraId="33008E65">
      <w:pPr>
        <w:pStyle w:val="2"/>
      </w:pPr>
    </w:p>
    <w:p w14:paraId="5C11CF8D">
      <w:pPr>
        <w:pStyle w:val="2"/>
      </w:pPr>
    </w:p>
    <w:p w14:paraId="312187A3">
      <w:pPr>
        <w:pStyle w:val="2"/>
      </w:pPr>
    </w:p>
    <w:p w14:paraId="2BB454AC">
      <w:pPr>
        <w:pStyle w:val="2"/>
      </w:pPr>
    </w:p>
    <w:p w14:paraId="6063BC78">
      <w:pPr>
        <w:pStyle w:val="2"/>
      </w:pPr>
    </w:p>
    <w:p w14:paraId="11DE56CE">
      <w:pPr>
        <w:pStyle w:val="2"/>
      </w:pPr>
    </w:p>
    <w:p w14:paraId="64992639">
      <w:pPr>
        <w:pStyle w:val="2"/>
      </w:pPr>
    </w:p>
    <w:p w14:paraId="7F96A48C">
      <w:pPr>
        <w:pStyle w:val="2"/>
      </w:pPr>
    </w:p>
    <w:p w14:paraId="431B9027">
      <w:pPr>
        <w:pStyle w:val="2"/>
      </w:pPr>
    </w:p>
    <w:p w14:paraId="26392C2E">
      <w:pPr>
        <w:pStyle w:val="2"/>
      </w:pPr>
    </w:p>
    <w:p w14:paraId="0B76EC16">
      <w:pPr>
        <w:pStyle w:val="2"/>
      </w:pPr>
    </w:p>
    <w:p w14:paraId="6E415E9F">
      <w:pPr>
        <w:pStyle w:val="2"/>
      </w:pPr>
    </w:p>
    <w:p w14:paraId="1186EC2C">
      <w:pPr>
        <w:pStyle w:val="2"/>
      </w:pPr>
    </w:p>
    <w:p w14:paraId="09B7307F">
      <w:pPr>
        <w:pStyle w:val="2"/>
      </w:pPr>
    </w:p>
    <w:p w14:paraId="1793D841">
      <w:pPr>
        <w:pStyle w:val="2"/>
      </w:pPr>
    </w:p>
    <w:p w14:paraId="2D77C0E1">
      <w:pPr>
        <w:pStyle w:val="2"/>
      </w:pPr>
    </w:p>
    <w:p w14:paraId="2B5EB66A">
      <w:pPr>
        <w:pStyle w:val="2"/>
      </w:pPr>
    </w:p>
    <w:p w14:paraId="34ED7F70">
      <w:pPr>
        <w:pStyle w:val="2"/>
      </w:pPr>
    </w:p>
    <w:p w14:paraId="0B48E8A8">
      <w:pPr>
        <w:pStyle w:val="2"/>
      </w:pPr>
    </w:p>
    <w:p w14:paraId="223A1C1D">
      <w:pPr>
        <w:pStyle w:val="2"/>
      </w:pPr>
    </w:p>
    <w:p w14:paraId="5AE4662D">
      <w:pPr>
        <w:pStyle w:val="2"/>
      </w:pPr>
    </w:p>
    <w:p w14:paraId="49E259F2">
      <w:pPr>
        <w:pStyle w:val="2"/>
      </w:pPr>
    </w:p>
    <w:p w14:paraId="0B77F848">
      <w:pPr>
        <w:pStyle w:val="2"/>
      </w:pPr>
    </w:p>
    <w:p w14:paraId="3FF85F4E">
      <w:pPr>
        <w:pStyle w:val="2"/>
      </w:pPr>
    </w:p>
    <w:p w14:paraId="314B82B1">
      <w:pPr>
        <w:pStyle w:val="2"/>
      </w:pPr>
    </w:p>
    <w:p w14:paraId="20C978B0">
      <w:pPr>
        <w:pStyle w:val="2"/>
      </w:pPr>
    </w:p>
    <w:p w14:paraId="23D9823A">
      <w:pPr>
        <w:pStyle w:val="2"/>
      </w:pPr>
    </w:p>
    <w:p w14:paraId="76A267C6">
      <w:pPr>
        <w:pStyle w:val="2"/>
      </w:pPr>
    </w:p>
    <w:p w14:paraId="08DAAFC8">
      <w:pPr>
        <w:pStyle w:val="2"/>
      </w:pPr>
    </w:p>
    <w:p w14:paraId="0EA348A9">
      <w:pPr>
        <w:pStyle w:val="2"/>
      </w:pPr>
    </w:p>
    <w:p w14:paraId="33E5125F">
      <w:pPr>
        <w:pStyle w:val="2"/>
      </w:pPr>
    </w:p>
    <w:p w14:paraId="59CF260E">
      <w:pPr>
        <w:pStyle w:val="2"/>
      </w:pPr>
    </w:p>
    <w:p w14:paraId="1047BC04">
      <w:pPr>
        <w:pStyle w:val="2"/>
      </w:pPr>
    </w:p>
    <w:p w14:paraId="24A91EA6">
      <w:pPr>
        <w:pStyle w:val="2"/>
        <w:spacing w:line="241" w:lineRule="auto"/>
      </w:pPr>
    </w:p>
    <w:p w14:paraId="728F79EA">
      <w:pPr>
        <w:pStyle w:val="2"/>
        <w:spacing w:line="241" w:lineRule="auto"/>
      </w:pPr>
    </w:p>
    <w:p w14:paraId="31E72AD6">
      <w:pPr>
        <w:pStyle w:val="2"/>
        <w:spacing w:line="241" w:lineRule="auto"/>
      </w:pPr>
    </w:p>
    <w:p w14:paraId="7A775B23">
      <w:pPr>
        <w:pStyle w:val="2"/>
        <w:spacing w:line="241" w:lineRule="auto"/>
      </w:pPr>
    </w:p>
    <w:p w14:paraId="3CEC3D80">
      <w:pPr>
        <w:pStyle w:val="2"/>
        <w:spacing w:line="241" w:lineRule="auto"/>
      </w:pPr>
    </w:p>
    <w:p w14:paraId="2588D0B8">
      <w:pPr>
        <w:pStyle w:val="2"/>
        <w:spacing w:line="241" w:lineRule="auto"/>
      </w:pPr>
    </w:p>
    <w:p w14:paraId="5973833B">
      <w:pPr>
        <w:pStyle w:val="2"/>
        <w:spacing w:line="241" w:lineRule="auto"/>
      </w:pPr>
    </w:p>
    <w:p w14:paraId="0BEA39B4">
      <w:pPr>
        <w:pStyle w:val="2"/>
        <w:spacing w:line="241" w:lineRule="auto"/>
      </w:pPr>
    </w:p>
    <w:p w14:paraId="59B53055">
      <w:pPr>
        <w:pStyle w:val="2"/>
        <w:spacing w:line="241" w:lineRule="auto"/>
      </w:pPr>
    </w:p>
    <w:p w14:paraId="5D57D898">
      <w:pPr>
        <w:pStyle w:val="2"/>
        <w:spacing w:line="241" w:lineRule="auto"/>
      </w:pPr>
    </w:p>
    <w:p w14:paraId="2E87A692">
      <w:pPr>
        <w:pStyle w:val="2"/>
        <w:spacing w:line="241" w:lineRule="auto"/>
      </w:pPr>
    </w:p>
    <w:p w14:paraId="0C56C841">
      <w:pPr>
        <w:pStyle w:val="2"/>
        <w:spacing w:line="241" w:lineRule="auto"/>
      </w:pPr>
    </w:p>
    <w:p w14:paraId="0EBC6F27">
      <w:pPr>
        <w:pStyle w:val="2"/>
        <w:spacing w:line="241" w:lineRule="auto"/>
      </w:pPr>
    </w:p>
    <w:p w14:paraId="2852FF5C">
      <w:pPr>
        <w:pStyle w:val="2"/>
        <w:spacing w:line="241" w:lineRule="auto"/>
      </w:pPr>
    </w:p>
    <w:p w14:paraId="262BFC56">
      <w:pPr>
        <w:pStyle w:val="2"/>
        <w:spacing w:line="241" w:lineRule="auto"/>
      </w:pPr>
    </w:p>
    <w:p w14:paraId="16538EC0">
      <w:pPr>
        <w:spacing w:line="219" w:lineRule="exact"/>
        <w:ind w:firstLine="5864"/>
      </w:pPr>
      <w:r>
        <w:rPr>
          <w:position w:val="-4"/>
        </w:rPr>
        <w:pict>
          <v:shape id="_x0000_s1156" o:spid="_x0000_s1156" o:spt="202" type="#_x0000_t202" style="height:10.95pt;width:8.9pt;" fillcolor="#FFFFFF" filled="t" stroked="f" coordsize="21600,21600">
            <v:path/>
            <v:fill on="t" focussize="0,0"/>
            <v:stroke on="f"/>
            <v:imagedata o:title=""/>
            <o:lock v:ext="edit" aspectratio="f"/>
            <v:textbox inset="0mm,0mm,0mm,0mm">
              <w:txbxContent>
                <w:p w14:paraId="1985A954">
                  <w:pPr>
                    <w:spacing w:before="56" w:line="177" w:lineRule="auto"/>
                    <w:jc w:val="right"/>
                    <w:rPr>
                      <w:rFonts w:ascii="Calibri" w:hAnsi="Calibri" w:eastAsia="Calibri" w:cs="Calibri"/>
                      <w:sz w:val="18"/>
                      <w:szCs w:val="18"/>
                    </w:rPr>
                  </w:pPr>
                  <w:r>
                    <w:rPr>
                      <w:rFonts w:ascii="Calibri" w:hAnsi="Calibri" w:eastAsia="Calibri" w:cs="Calibri"/>
                      <w:spacing w:val="-8"/>
                      <w:sz w:val="18"/>
                      <w:szCs w:val="18"/>
                    </w:rPr>
                    <w:t>7</w:t>
                  </w:r>
                  <w:r>
                    <w:rPr>
                      <w:rFonts w:ascii="Calibri" w:hAnsi="Calibri" w:eastAsia="Calibri" w:cs="Calibri"/>
                      <w:spacing w:val="-6"/>
                      <w:sz w:val="18"/>
                      <w:szCs w:val="18"/>
                    </w:rPr>
                    <w:t>4</w:t>
                  </w:r>
                </w:p>
              </w:txbxContent>
            </v:textbox>
            <w10:wrap type="none"/>
            <w10:anchorlock/>
          </v:shape>
        </w:pict>
      </w:r>
    </w:p>
    <w:p w14:paraId="73E89938">
      <w:pPr>
        <w:spacing w:line="219" w:lineRule="exact"/>
        <w:sectPr>
          <w:headerReference r:id="rId78" w:type="default"/>
          <w:pgSz w:w="11907" w:h="16839"/>
          <w:pgMar w:top="400" w:right="0" w:bottom="0" w:left="0" w:header="0" w:footer="0" w:gutter="0"/>
          <w:cols w:space="720" w:num="1"/>
        </w:sectPr>
      </w:pPr>
    </w:p>
    <w:p w14:paraId="0FE27465">
      <w:pPr>
        <w:pStyle w:val="2"/>
        <w:spacing w:line="272" w:lineRule="auto"/>
      </w:pPr>
    </w:p>
    <w:p w14:paraId="28BC6C37">
      <w:pPr>
        <w:pStyle w:val="2"/>
        <w:spacing w:line="272" w:lineRule="auto"/>
      </w:pPr>
    </w:p>
    <w:p w14:paraId="7A0BABA8">
      <w:pPr>
        <w:pStyle w:val="2"/>
        <w:spacing w:line="272" w:lineRule="auto"/>
      </w:pPr>
    </w:p>
    <w:p w14:paraId="5A12A776">
      <w:pPr>
        <w:pStyle w:val="2"/>
        <w:spacing w:line="273" w:lineRule="auto"/>
      </w:pPr>
    </w:p>
    <w:p w14:paraId="57574DAA">
      <w:pPr>
        <w:spacing w:before="101" w:line="224" w:lineRule="auto"/>
        <w:ind w:left="1834"/>
        <w:outlineLvl w:val="1"/>
        <w:rPr>
          <w:rFonts w:ascii="仿宋" w:hAnsi="仿宋" w:eastAsia="仿宋" w:cs="仿宋"/>
          <w:sz w:val="31"/>
          <w:szCs w:val="31"/>
        </w:rPr>
      </w:pPr>
      <w:r>
        <w:rPr>
          <w:rFonts w:ascii="仿宋" w:hAnsi="仿宋" w:eastAsia="仿宋" w:cs="仿宋"/>
          <w:b/>
          <w:bCs/>
          <w:spacing w:val="4"/>
          <w:sz w:val="31"/>
          <w:szCs w:val="31"/>
        </w:rPr>
        <w:t>二十一、商务评审荣誉部分</w:t>
      </w:r>
    </w:p>
    <w:p w14:paraId="1D8BA84C">
      <w:pPr>
        <w:pStyle w:val="2"/>
        <w:spacing w:line="242" w:lineRule="auto"/>
      </w:pPr>
    </w:p>
    <w:p w14:paraId="6728BF3C">
      <w:pPr>
        <w:pStyle w:val="2"/>
        <w:spacing w:line="242" w:lineRule="auto"/>
      </w:pPr>
    </w:p>
    <w:p w14:paraId="39AD132C">
      <w:pPr>
        <w:pStyle w:val="2"/>
        <w:spacing w:line="242" w:lineRule="auto"/>
      </w:pPr>
    </w:p>
    <w:p w14:paraId="6569BBD7">
      <w:pPr>
        <w:pStyle w:val="2"/>
        <w:spacing w:line="242" w:lineRule="auto"/>
      </w:pPr>
    </w:p>
    <w:p w14:paraId="2325F6E3">
      <w:pPr>
        <w:pStyle w:val="2"/>
        <w:spacing w:line="242" w:lineRule="auto"/>
      </w:pPr>
    </w:p>
    <w:p w14:paraId="14FBC7C4">
      <w:pPr>
        <w:pStyle w:val="2"/>
        <w:spacing w:line="242" w:lineRule="auto"/>
      </w:pPr>
    </w:p>
    <w:p w14:paraId="38DA38F9">
      <w:pPr>
        <w:pStyle w:val="2"/>
        <w:spacing w:line="242" w:lineRule="auto"/>
      </w:pPr>
    </w:p>
    <w:p w14:paraId="32674917">
      <w:pPr>
        <w:pStyle w:val="2"/>
        <w:spacing w:line="242" w:lineRule="auto"/>
      </w:pPr>
    </w:p>
    <w:p w14:paraId="3929F432">
      <w:pPr>
        <w:pStyle w:val="2"/>
        <w:spacing w:line="242" w:lineRule="auto"/>
      </w:pPr>
    </w:p>
    <w:p w14:paraId="67385F04">
      <w:pPr>
        <w:pStyle w:val="2"/>
        <w:spacing w:line="242" w:lineRule="auto"/>
      </w:pPr>
    </w:p>
    <w:p w14:paraId="20F3ACF9">
      <w:pPr>
        <w:pStyle w:val="2"/>
        <w:spacing w:line="242" w:lineRule="auto"/>
      </w:pPr>
    </w:p>
    <w:p w14:paraId="57D74B71">
      <w:pPr>
        <w:pStyle w:val="2"/>
        <w:spacing w:line="242" w:lineRule="auto"/>
      </w:pPr>
    </w:p>
    <w:p w14:paraId="4E7F6388">
      <w:pPr>
        <w:pStyle w:val="2"/>
        <w:spacing w:line="242" w:lineRule="auto"/>
      </w:pPr>
    </w:p>
    <w:p w14:paraId="133BCFD4">
      <w:pPr>
        <w:pStyle w:val="2"/>
        <w:spacing w:line="242" w:lineRule="auto"/>
      </w:pPr>
    </w:p>
    <w:p w14:paraId="1EB1B4A4">
      <w:pPr>
        <w:pStyle w:val="2"/>
        <w:spacing w:line="242" w:lineRule="auto"/>
      </w:pPr>
    </w:p>
    <w:p w14:paraId="12821C0B">
      <w:pPr>
        <w:pStyle w:val="2"/>
        <w:spacing w:line="242" w:lineRule="auto"/>
      </w:pPr>
    </w:p>
    <w:p w14:paraId="58362633">
      <w:pPr>
        <w:pStyle w:val="2"/>
        <w:spacing w:line="242" w:lineRule="auto"/>
      </w:pPr>
    </w:p>
    <w:p w14:paraId="06F065B5">
      <w:pPr>
        <w:pStyle w:val="2"/>
        <w:spacing w:line="242" w:lineRule="auto"/>
      </w:pPr>
    </w:p>
    <w:p w14:paraId="1DB034AC">
      <w:pPr>
        <w:pStyle w:val="2"/>
        <w:spacing w:line="242" w:lineRule="auto"/>
      </w:pPr>
    </w:p>
    <w:p w14:paraId="3D6081E1">
      <w:pPr>
        <w:pStyle w:val="2"/>
        <w:spacing w:line="242" w:lineRule="auto"/>
      </w:pPr>
    </w:p>
    <w:p w14:paraId="022C21EA">
      <w:pPr>
        <w:pStyle w:val="2"/>
        <w:spacing w:line="242" w:lineRule="auto"/>
      </w:pPr>
    </w:p>
    <w:p w14:paraId="7D618920">
      <w:pPr>
        <w:pStyle w:val="2"/>
        <w:spacing w:line="242" w:lineRule="auto"/>
      </w:pPr>
    </w:p>
    <w:p w14:paraId="003B91CE">
      <w:pPr>
        <w:pStyle w:val="2"/>
        <w:spacing w:line="242" w:lineRule="auto"/>
      </w:pPr>
    </w:p>
    <w:p w14:paraId="01F93AC0">
      <w:pPr>
        <w:pStyle w:val="2"/>
        <w:spacing w:line="242" w:lineRule="auto"/>
      </w:pPr>
    </w:p>
    <w:p w14:paraId="690F4514">
      <w:pPr>
        <w:pStyle w:val="2"/>
        <w:spacing w:line="242" w:lineRule="auto"/>
      </w:pPr>
    </w:p>
    <w:p w14:paraId="00EDD963">
      <w:pPr>
        <w:pStyle w:val="2"/>
        <w:spacing w:line="242" w:lineRule="auto"/>
      </w:pPr>
    </w:p>
    <w:p w14:paraId="31417892">
      <w:pPr>
        <w:pStyle w:val="2"/>
        <w:spacing w:line="242" w:lineRule="auto"/>
      </w:pPr>
    </w:p>
    <w:p w14:paraId="3F612664">
      <w:pPr>
        <w:pStyle w:val="2"/>
        <w:spacing w:line="242" w:lineRule="auto"/>
      </w:pPr>
    </w:p>
    <w:p w14:paraId="6B4C8F50">
      <w:pPr>
        <w:pStyle w:val="2"/>
        <w:spacing w:line="242" w:lineRule="auto"/>
      </w:pPr>
    </w:p>
    <w:p w14:paraId="2673DCEA">
      <w:pPr>
        <w:pStyle w:val="2"/>
        <w:spacing w:line="242" w:lineRule="auto"/>
      </w:pPr>
    </w:p>
    <w:p w14:paraId="3F4D2491">
      <w:pPr>
        <w:pStyle w:val="2"/>
        <w:spacing w:line="242" w:lineRule="auto"/>
      </w:pPr>
    </w:p>
    <w:p w14:paraId="7BAD1A76">
      <w:pPr>
        <w:pStyle w:val="2"/>
        <w:spacing w:line="242" w:lineRule="auto"/>
      </w:pPr>
    </w:p>
    <w:p w14:paraId="54D33D57">
      <w:pPr>
        <w:pStyle w:val="2"/>
        <w:spacing w:line="242" w:lineRule="auto"/>
      </w:pPr>
    </w:p>
    <w:p w14:paraId="425E7554">
      <w:pPr>
        <w:pStyle w:val="2"/>
        <w:spacing w:line="242" w:lineRule="auto"/>
      </w:pPr>
    </w:p>
    <w:p w14:paraId="531EE17B">
      <w:pPr>
        <w:pStyle w:val="2"/>
        <w:spacing w:line="242" w:lineRule="auto"/>
      </w:pPr>
    </w:p>
    <w:p w14:paraId="19F4BA64">
      <w:pPr>
        <w:pStyle w:val="2"/>
        <w:spacing w:line="242" w:lineRule="auto"/>
      </w:pPr>
    </w:p>
    <w:p w14:paraId="4B5B8E66">
      <w:pPr>
        <w:pStyle w:val="2"/>
        <w:spacing w:line="242" w:lineRule="auto"/>
      </w:pPr>
    </w:p>
    <w:p w14:paraId="53ED6C72">
      <w:pPr>
        <w:pStyle w:val="2"/>
        <w:spacing w:line="243" w:lineRule="auto"/>
      </w:pPr>
    </w:p>
    <w:p w14:paraId="0768EFCA">
      <w:pPr>
        <w:pStyle w:val="2"/>
        <w:spacing w:line="243" w:lineRule="auto"/>
      </w:pPr>
    </w:p>
    <w:p w14:paraId="12E1834F">
      <w:pPr>
        <w:pStyle w:val="2"/>
        <w:spacing w:line="243" w:lineRule="auto"/>
      </w:pPr>
    </w:p>
    <w:p w14:paraId="2E5C4FB9">
      <w:pPr>
        <w:pStyle w:val="2"/>
        <w:spacing w:line="243" w:lineRule="auto"/>
      </w:pPr>
    </w:p>
    <w:p w14:paraId="072DF909">
      <w:pPr>
        <w:pStyle w:val="2"/>
        <w:spacing w:line="243" w:lineRule="auto"/>
      </w:pPr>
    </w:p>
    <w:p w14:paraId="26C727F9">
      <w:pPr>
        <w:pStyle w:val="2"/>
        <w:spacing w:line="243" w:lineRule="auto"/>
      </w:pPr>
    </w:p>
    <w:p w14:paraId="2FC1835A">
      <w:pPr>
        <w:pStyle w:val="2"/>
        <w:spacing w:line="243" w:lineRule="auto"/>
      </w:pPr>
    </w:p>
    <w:p w14:paraId="125AC739">
      <w:pPr>
        <w:pStyle w:val="2"/>
        <w:spacing w:line="243" w:lineRule="auto"/>
      </w:pPr>
    </w:p>
    <w:p w14:paraId="724BDA05">
      <w:pPr>
        <w:pStyle w:val="2"/>
        <w:spacing w:line="243" w:lineRule="auto"/>
      </w:pPr>
    </w:p>
    <w:p w14:paraId="2DE05E2D">
      <w:pPr>
        <w:pStyle w:val="2"/>
        <w:spacing w:line="243" w:lineRule="auto"/>
      </w:pPr>
    </w:p>
    <w:p w14:paraId="1CF858AB">
      <w:pPr>
        <w:pStyle w:val="2"/>
        <w:spacing w:line="243" w:lineRule="auto"/>
      </w:pPr>
    </w:p>
    <w:p w14:paraId="21398950">
      <w:pPr>
        <w:pStyle w:val="2"/>
        <w:spacing w:line="243" w:lineRule="auto"/>
      </w:pPr>
    </w:p>
    <w:p w14:paraId="3439579C">
      <w:pPr>
        <w:pStyle w:val="2"/>
        <w:spacing w:line="243" w:lineRule="auto"/>
      </w:pPr>
    </w:p>
    <w:p w14:paraId="77F5FDC0">
      <w:pPr>
        <w:pStyle w:val="2"/>
        <w:spacing w:line="243" w:lineRule="auto"/>
      </w:pPr>
    </w:p>
    <w:p w14:paraId="08BF030E">
      <w:pPr>
        <w:pStyle w:val="2"/>
        <w:spacing w:line="243" w:lineRule="auto"/>
      </w:pPr>
    </w:p>
    <w:p w14:paraId="0FA4AA14">
      <w:pPr>
        <w:pStyle w:val="2"/>
        <w:spacing w:line="243" w:lineRule="auto"/>
      </w:pPr>
    </w:p>
    <w:p w14:paraId="51E9DA57">
      <w:pPr>
        <w:pStyle w:val="2"/>
        <w:spacing w:line="243" w:lineRule="auto"/>
      </w:pPr>
    </w:p>
    <w:p w14:paraId="45762BAD">
      <w:pPr>
        <w:pStyle w:val="2"/>
        <w:spacing w:line="243" w:lineRule="auto"/>
      </w:pPr>
    </w:p>
    <w:p w14:paraId="7F8EBA76">
      <w:pPr>
        <w:pStyle w:val="2"/>
        <w:spacing w:line="243" w:lineRule="auto"/>
      </w:pPr>
    </w:p>
    <w:p w14:paraId="204F6797">
      <w:pPr>
        <w:spacing w:line="218" w:lineRule="exact"/>
        <w:ind w:firstLine="5861"/>
      </w:pPr>
      <w:r>
        <w:rPr>
          <w:position w:val="-4"/>
        </w:rPr>
        <w:pict>
          <v:shape id="_x0000_s1157" o:spid="_x0000_s1157" o:spt="202" type="#_x0000_t202" style="height:10.95pt;width:9.15pt;" fillcolor="#FFFFFF" filled="t" stroked="f" coordsize="21600,21600">
            <v:path/>
            <v:fill on="t" focussize="0,0"/>
            <v:stroke on="f"/>
            <v:imagedata o:title=""/>
            <o:lock v:ext="edit" aspectratio="f"/>
            <v:textbox inset="0mm,0mm,0mm,0mm">
              <w:txbxContent>
                <w:p w14:paraId="5D37B0E6">
                  <w:pPr>
                    <w:spacing w:before="56" w:line="177" w:lineRule="auto"/>
                    <w:jc w:val="right"/>
                    <w:rPr>
                      <w:rFonts w:ascii="Calibri" w:hAnsi="Calibri" w:eastAsia="Calibri" w:cs="Calibri"/>
                      <w:sz w:val="18"/>
                      <w:szCs w:val="18"/>
                    </w:rPr>
                  </w:pPr>
                  <w:r>
                    <w:rPr>
                      <w:rFonts w:ascii="Calibri" w:hAnsi="Calibri" w:eastAsia="Calibri" w:cs="Calibri"/>
                      <w:spacing w:val="-5"/>
                      <w:sz w:val="18"/>
                      <w:szCs w:val="18"/>
                    </w:rPr>
                    <w:t>75</w:t>
                  </w:r>
                </w:p>
              </w:txbxContent>
            </v:textbox>
            <w10:wrap type="none"/>
            <w10:anchorlock/>
          </v:shape>
        </w:pict>
      </w:r>
    </w:p>
    <w:p w14:paraId="0C824438">
      <w:pPr>
        <w:spacing w:line="218" w:lineRule="exact"/>
        <w:sectPr>
          <w:headerReference r:id="rId79" w:type="default"/>
          <w:pgSz w:w="11907" w:h="16839"/>
          <w:pgMar w:top="400" w:right="0" w:bottom="0" w:left="0" w:header="0" w:footer="0" w:gutter="0"/>
          <w:cols w:space="720" w:num="1"/>
        </w:sectPr>
      </w:pPr>
    </w:p>
    <w:p w14:paraId="5924FB95">
      <w:pPr>
        <w:pStyle w:val="2"/>
        <w:spacing w:line="272" w:lineRule="auto"/>
      </w:pPr>
    </w:p>
    <w:p w14:paraId="7F42ED25">
      <w:pPr>
        <w:pStyle w:val="2"/>
        <w:spacing w:line="272" w:lineRule="auto"/>
      </w:pPr>
    </w:p>
    <w:p w14:paraId="707A1278">
      <w:pPr>
        <w:pStyle w:val="2"/>
        <w:spacing w:line="272" w:lineRule="auto"/>
      </w:pPr>
    </w:p>
    <w:p w14:paraId="51170EBB">
      <w:pPr>
        <w:pStyle w:val="2"/>
        <w:spacing w:line="273" w:lineRule="auto"/>
      </w:pPr>
    </w:p>
    <w:p w14:paraId="527C3B2B">
      <w:pPr>
        <w:spacing w:before="101" w:line="224" w:lineRule="auto"/>
        <w:ind w:left="1834"/>
        <w:outlineLvl w:val="1"/>
        <w:rPr>
          <w:rFonts w:ascii="仿宋" w:hAnsi="仿宋" w:eastAsia="仿宋" w:cs="仿宋"/>
          <w:sz w:val="31"/>
          <w:szCs w:val="31"/>
        </w:rPr>
      </w:pPr>
      <w:r>
        <w:rPr>
          <w:rFonts w:ascii="仿宋" w:hAnsi="仿宋" w:eastAsia="仿宋" w:cs="仿宋"/>
          <w:b/>
          <w:bCs/>
          <w:spacing w:val="5"/>
          <w:sz w:val="31"/>
          <w:szCs w:val="31"/>
        </w:rPr>
        <w:t>二十二、商务评审业绩部分</w:t>
      </w:r>
    </w:p>
    <w:p w14:paraId="057F59AE">
      <w:pPr>
        <w:pStyle w:val="2"/>
        <w:spacing w:line="242" w:lineRule="auto"/>
      </w:pPr>
    </w:p>
    <w:p w14:paraId="3F1555AD">
      <w:pPr>
        <w:pStyle w:val="2"/>
        <w:spacing w:line="242" w:lineRule="auto"/>
      </w:pPr>
    </w:p>
    <w:p w14:paraId="3C7480BC">
      <w:pPr>
        <w:pStyle w:val="2"/>
        <w:spacing w:line="242" w:lineRule="auto"/>
      </w:pPr>
    </w:p>
    <w:p w14:paraId="17F93040">
      <w:pPr>
        <w:pStyle w:val="2"/>
        <w:spacing w:line="242" w:lineRule="auto"/>
      </w:pPr>
    </w:p>
    <w:p w14:paraId="600118B9">
      <w:pPr>
        <w:pStyle w:val="2"/>
        <w:spacing w:line="242" w:lineRule="auto"/>
      </w:pPr>
    </w:p>
    <w:p w14:paraId="1CE45882">
      <w:pPr>
        <w:pStyle w:val="2"/>
        <w:spacing w:line="242" w:lineRule="auto"/>
      </w:pPr>
    </w:p>
    <w:p w14:paraId="533F02EF">
      <w:pPr>
        <w:pStyle w:val="2"/>
        <w:spacing w:line="242" w:lineRule="auto"/>
      </w:pPr>
    </w:p>
    <w:p w14:paraId="495E22AB">
      <w:pPr>
        <w:pStyle w:val="2"/>
        <w:spacing w:line="242" w:lineRule="auto"/>
      </w:pPr>
    </w:p>
    <w:p w14:paraId="3A2F771F">
      <w:pPr>
        <w:pStyle w:val="2"/>
        <w:spacing w:line="242" w:lineRule="auto"/>
      </w:pPr>
    </w:p>
    <w:p w14:paraId="00DB07EE">
      <w:pPr>
        <w:pStyle w:val="2"/>
        <w:spacing w:line="242" w:lineRule="auto"/>
      </w:pPr>
    </w:p>
    <w:p w14:paraId="4BBD0140">
      <w:pPr>
        <w:pStyle w:val="2"/>
        <w:spacing w:line="242" w:lineRule="auto"/>
      </w:pPr>
    </w:p>
    <w:p w14:paraId="7256AC2D">
      <w:pPr>
        <w:pStyle w:val="2"/>
        <w:spacing w:line="242" w:lineRule="auto"/>
      </w:pPr>
    </w:p>
    <w:p w14:paraId="6E5E68C8">
      <w:pPr>
        <w:pStyle w:val="2"/>
        <w:spacing w:line="242" w:lineRule="auto"/>
      </w:pPr>
    </w:p>
    <w:p w14:paraId="68C6B643">
      <w:pPr>
        <w:pStyle w:val="2"/>
        <w:spacing w:line="242" w:lineRule="auto"/>
      </w:pPr>
    </w:p>
    <w:p w14:paraId="594D2631">
      <w:pPr>
        <w:pStyle w:val="2"/>
        <w:spacing w:line="242" w:lineRule="auto"/>
      </w:pPr>
    </w:p>
    <w:p w14:paraId="7B730EB2">
      <w:pPr>
        <w:pStyle w:val="2"/>
        <w:spacing w:line="242" w:lineRule="auto"/>
      </w:pPr>
    </w:p>
    <w:p w14:paraId="47105B89">
      <w:pPr>
        <w:pStyle w:val="2"/>
        <w:spacing w:line="242" w:lineRule="auto"/>
      </w:pPr>
    </w:p>
    <w:p w14:paraId="0894D3A1">
      <w:pPr>
        <w:pStyle w:val="2"/>
        <w:spacing w:line="242" w:lineRule="auto"/>
      </w:pPr>
    </w:p>
    <w:p w14:paraId="0347AC47">
      <w:pPr>
        <w:pStyle w:val="2"/>
        <w:spacing w:line="242" w:lineRule="auto"/>
      </w:pPr>
    </w:p>
    <w:p w14:paraId="7A15C164">
      <w:pPr>
        <w:pStyle w:val="2"/>
        <w:spacing w:line="242" w:lineRule="auto"/>
      </w:pPr>
    </w:p>
    <w:p w14:paraId="2B1442D3">
      <w:pPr>
        <w:pStyle w:val="2"/>
        <w:spacing w:line="242" w:lineRule="auto"/>
      </w:pPr>
    </w:p>
    <w:p w14:paraId="5E7C9BCE">
      <w:pPr>
        <w:pStyle w:val="2"/>
        <w:spacing w:line="242" w:lineRule="auto"/>
      </w:pPr>
    </w:p>
    <w:p w14:paraId="74B56D29">
      <w:pPr>
        <w:pStyle w:val="2"/>
        <w:spacing w:line="242" w:lineRule="auto"/>
      </w:pPr>
    </w:p>
    <w:p w14:paraId="0C30A51B">
      <w:pPr>
        <w:pStyle w:val="2"/>
        <w:spacing w:line="242" w:lineRule="auto"/>
      </w:pPr>
    </w:p>
    <w:p w14:paraId="1A1C3EAA">
      <w:pPr>
        <w:pStyle w:val="2"/>
        <w:spacing w:line="242" w:lineRule="auto"/>
      </w:pPr>
    </w:p>
    <w:p w14:paraId="0562D6F0">
      <w:pPr>
        <w:pStyle w:val="2"/>
        <w:spacing w:line="242" w:lineRule="auto"/>
      </w:pPr>
    </w:p>
    <w:p w14:paraId="50009343">
      <w:pPr>
        <w:pStyle w:val="2"/>
        <w:spacing w:line="242" w:lineRule="auto"/>
      </w:pPr>
    </w:p>
    <w:p w14:paraId="38E4FF15">
      <w:pPr>
        <w:pStyle w:val="2"/>
        <w:spacing w:line="242" w:lineRule="auto"/>
      </w:pPr>
    </w:p>
    <w:p w14:paraId="092C8F33">
      <w:pPr>
        <w:pStyle w:val="2"/>
        <w:spacing w:line="242" w:lineRule="auto"/>
      </w:pPr>
    </w:p>
    <w:p w14:paraId="3F6757CB">
      <w:pPr>
        <w:pStyle w:val="2"/>
        <w:spacing w:line="242" w:lineRule="auto"/>
      </w:pPr>
    </w:p>
    <w:p w14:paraId="62B065D6">
      <w:pPr>
        <w:pStyle w:val="2"/>
        <w:spacing w:line="242" w:lineRule="auto"/>
      </w:pPr>
    </w:p>
    <w:p w14:paraId="6146E565">
      <w:pPr>
        <w:pStyle w:val="2"/>
        <w:spacing w:line="242" w:lineRule="auto"/>
      </w:pPr>
    </w:p>
    <w:p w14:paraId="099C619C">
      <w:pPr>
        <w:pStyle w:val="2"/>
        <w:spacing w:line="242" w:lineRule="auto"/>
      </w:pPr>
    </w:p>
    <w:p w14:paraId="67098C81">
      <w:pPr>
        <w:pStyle w:val="2"/>
        <w:spacing w:line="242" w:lineRule="auto"/>
      </w:pPr>
    </w:p>
    <w:p w14:paraId="48700778">
      <w:pPr>
        <w:pStyle w:val="2"/>
        <w:spacing w:line="242" w:lineRule="auto"/>
      </w:pPr>
    </w:p>
    <w:p w14:paraId="247B6A34">
      <w:pPr>
        <w:pStyle w:val="2"/>
        <w:spacing w:line="242" w:lineRule="auto"/>
      </w:pPr>
    </w:p>
    <w:p w14:paraId="11E3C5F0">
      <w:pPr>
        <w:pStyle w:val="2"/>
        <w:spacing w:line="242" w:lineRule="auto"/>
      </w:pPr>
    </w:p>
    <w:p w14:paraId="3EC2BD13">
      <w:pPr>
        <w:pStyle w:val="2"/>
        <w:spacing w:line="243" w:lineRule="auto"/>
      </w:pPr>
    </w:p>
    <w:p w14:paraId="611E4CD3">
      <w:pPr>
        <w:pStyle w:val="2"/>
        <w:spacing w:line="243" w:lineRule="auto"/>
      </w:pPr>
    </w:p>
    <w:p w14:paraId="1602E134">
      <w:pPr>
        <w:pStyle w:val="2"/>
        <w:spacing w:line="243" w:lineRule="auto"/>
      </w:pPr>
    </w:p>
    <w:p w14:paraId="2766DD1E">
      <w:pPr>
        <w:pStyle w:val="2"/>
        <w:spacing w:line="243" w:lineRule="auto"/>
      </w:pPr>
    </w:p>
    <w:p w14:paraId="5A8F3912">
      <w:pPr>
        <w:pStyle w:val="2"/>
        <w:spacing w:line="243" w:lineRule="auto"/>
      </w:pPr>
    </w:p>
    <w:p w14:paraId="06EBD355">
      <w:pPr>
        <w:pStyle w:val="2"/>
        <w:spacing w:line="243" w:lineRule="auto"/>
      </w:pPr>
    </w:p>
    <w:p w14:paraId="23EB68FF">
      <w:pPr>
        <w:pStyle w:val="2"/>
        <w:spacing w:line="243" w:lineRule="auto"/>
      </w:pPr>
    </w:p>
    <w:p w14:paraId="69CC9367">
      <w:pPr>
        <w:pStyle w:val="2"/>
        <w:spacing w:line="243" w:lineRule="auto"/>
      </w:pPr>
    </w:p>
    <w:p w14:paraId="4D1541F5">
      <w:pPr>
        <w:pStyle w:val="2"/>
        <w:spacing w:line="243" w:lineRule="auto"/>
      </w:pPr>
    </w:p>
    <w:p w14:paraId="6CBB5E81">
      <w:pPr>
        <w:pStyle w:val="2"/>
        <w:spacing w:line="243" w:lineRule="auto"/>
      </w:pPr>
    </w:p>
    <w:p w14:paraId="5DD8A0A6">
      <w:pPr>
        <w:pStyle w:val="2"/>
        <w:spacing w:line="243" w:lineRule="auto"/>
      </w:pPr>
    </w:p>
    <w:p w14:paraId="21737341">
      <w:pPr>
        <w:pStyle w:val="2"/>
        <w:spacing w:line="243" w:lineRule="auto"/>
      </w:pPr>
    </w:p>
    <w:p w14:paraId="5FAE2C04">
      <w:pPr>
        <w:pStyle w:val="2"/>
        <w:spacing w:line="243" w:lineRule="auto"/>
      </w:pPr>
    </w:p>
    <w:p w14:paraId="5130F801">
      <w:pPr>
        <w:pStyle w:val="2"/>
        <w:spacing w:line="243" w:lineRule="auto"/>
      </w:pPr>
    </w:p>
    <w:p w14:paraId="28347ABD">
      <w:pPr>
        <w:pStyle w:val="2"/>
        <w:spacing w:line="243" w:lineRule="auto"/>
      </w:pPr>
    </w:p>
    <w:p w14:paraId="6D54BAC8">
      <w:pPr>
        <w:pStyle w:val="2"/>
        <w:spacing w:line="243" w:lineRule="auto"/>
      </w:pPr>
    </w:p>
    <w:p w14:paraId="1E987A93">
      <w:pPr>
        <w:pStyle w:val="2"/>
        <w:spacing w:line="243" w:lineRule="auto"/>
      </w:pPr>
    </w:p>
    <w:p w14:paraId="228265B9">
      <w:pPr>
        <w:pStyle w:val="2"/>
        <w:spacing w:line="243" w:lineRule="auto"/>
      </w:pPr>
    </w:p>
    <w:p w14:paraId="6F0A19CF">
      <w:pPr>
        <w:pStyle w:val="2"/>
        <w:spacing w:line="243" w:lineRule="auto"/>
      </w:pPr>
    </w:p>
    <w:p w14:paraId="71075F16">
      <w:pPr>
        <w:spacing w:line="218" w:lineRule="exact"/>
        <w:ind w:firstLine="5864"/>
      </w:pPr>
      <w:r>
        <w:rPr>
          <w:position w:val="-4"/>
        </w:rPr>
        <w:pict>
          <v:shape id="_x0000_s1158" o:spid="_x0000_s1158" o:spt="202" type="#_x0000_t202" style="height:10.95pt;width:9.05pt;" fillcolor="#FFFFFF" filled="t" stroked="f" coordsize="21600,21600">
            <v:path/>
            <v:fill on="t" focussize="0,0"/>
            <v:stroke on="f"/>
            <v:imagedata o:title=""/>
            <o:lock v:ext="edit" aspectratio="f"/>
            <v:textbox inset="0mm,0mm,0mm,0mm">
              <w:txbxContent>
                <w:p w14:paraId="7B4ED50B">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76</w:t>
                  </w:r>
                </w:p>
              </w:txbxContent>
            </v:textbox>
            <w10:wrap type="none"/>
            <w10:anchorlock/>
          </v:shape>
        </w:pict>
      </w:r>
    </w:p>
    <w:p w14:paraId="2D874BAB">
      <w:pPr>
        <w:spacing w:line="218" w:lineRule="exact"/>
        <w:sectPr>
          <w:headerReference r:id="rId80" w:type="default"/>
          <w:pgSz w:w="11907" w:h="16839"/>
          <w:pgMar w:top="400" w:right="0" w:bottom="0" w:left="0" w:header="0" w:footer="0" w:gutter="0"/>
          <w:cols w:space="720" w:num="1"/>
        </w:sectPr>
      </w:pPr>
    </w:p>
    <w:p w14:paraId="0C43CA87">
      <w:pPr>
        <w:pStyle w:val="2"/>
        <w:spacing w:line="272" w:lineRule="auto"/>
      </w:pPr>
    </w:p>
    <w:p w14:paraId="2E0C279C">
      <w:pPr>
        <w:pStyle w:val="2"/>
        <w:spacing w:line="272" w:lineRule="auto"/>
      </w:pPr>
    </w:p>
    <w:p w14:paraId="1A861DFA">
      <w:pPr>
        <w:pStyle w:val="2"/>
        <w:spacing w:line="272" w:lineRule="auto"/>
      </w:pPr>
    </w:p>
    <w:p w14:paraId="0BA351F3">
      <w:pPr>
        <w:pStyle w:val="2"/>
        <w:spacing w:line="273" w:lineRule="auto"/>
      </w:pPr>
    </w:p>
    <w:p w14:paraId="776908B1">
      <w:pPr>
        <w:spacing w:before="101" w:line="224" w:lineRule="auto"/>
        <w:ind w:left="1834"/>
        <w:outlineLvl w:val="1"/>
        <w:rPr>
          <w:rFonts w:ascii="仿宋" w:hAnsi="仿宋" w:eastAsia="仿宋" w:cs="仿宋"/>
          <w:sz w:val="31"/>
          <w:szCs w:val="31"/>
        </w:rPr>
      </w:pPr>
      <w:r>
        <w:rPr>
          <w:rFonts w:ascii="仿宋" w:hAnsi="仿宋" w:eastAsia="仿宋" w:cs="仿宋"/>
          <w:b/>
          <w:bCs/>
          <w:spacing w:val="5"/>
          <w:sz w:val="31"/>
          <w:szCs w:val="31"/>
        </w:rPr>
        <w:t>二十三、商务评审服务部分</w:t>
      </w:r>
    </w:p>
    <w:p w14:paraId="5258B8BD">
      <w:pPr>
        <w:pStyle w:val="2"/>
        <w:spacing w:line="242" w:lineRule="auto"/>
      </w:pPr>
    </w:p>
    <w:p w14:paraId="3C5C7F4F">
      <w:pPr>
        <w:pStyle w:val="2"/>
        <w:spacing w:line="242" w:lineRule="auto"/>
      </w:pPr>
    </w:p>
    <w:p w14:paraId="039ABDA4">
      <w:pPr>
        <w:pStyle w:val="2"/>
        <w:spacing w:line="242" w:lineRule="auto"/>
      </w:pPr>
    </w:p>
    <w:p w14:paraId="204B9A40">
      <w:pPr>
        <w:pStyle w:val="2"/>
        <w:spacing w:line="242" w:lineRule="auto"/>
      </w:pPr>
    </w:p>
    <w:p w14:paraId="37809E57">
      <w:pPr>
        <w:pStyle w:val="2"/>
        <w:spacing w:line="242" w:lineRule="auto"/>
      </w:pPr>
    </w:p>
    <w:p w14:paraId="2FEDAD89">
      <w:pPr>
        <w:pStyle w:val="2"/>
        <w:spacing w:line="242" w:lineRule="auto"/>
      </w:pPr>
    </w:p>
    <w:p w14:paraId="6F5E33EB">
      <w:pPr>
        <w:pStyle w:val="2"/>
        <w:spacing w:line="242" w:lineRule="auto"/>
      </w:pPr>
    </w:p>
    <w:p w14:paraId="15A53F8D">
      <w:pPr>
        <w:pStyle w:val="2"/>
        <w:spacing w:line="242" w:lineRule="auto"/>
      </w:pPr>
    </w:p>
    <w:p w14:paraId="26960475">
      <w:pPr>
        <w:pStyle w:val="2"/>
        <w:spacing w:line="242" w:lineRule="auto"/>
      </w:pPr>
    </w:p>
    <w:p w14:paraId="27903AAE">
      <w:pPr>
        <w:pStyle w:val="2"/>
        <w:spacing w:line="242" w:lineRule="auto"/>
      </w:pPr>
    </w:p>
    <w:p w14:paraId="6A70AB5A">
      <w:pPr>
        <w:pStyle w:val="2"/>
        <w:spacing w:line="242" w:lineRule="auto"/>
      </w:pPr>
    </w:p>
    <w:p w14:paraId="7C9931F7">
      <w:pPr>
        <w:pStyle w:val="2"/>
        <w:spacing w:line="242" w:lineRule="auto"/>
      </w:pPr>
    </w:p>
    <w:p w14:paraId="0FBF509D">
      <w:pPr>
        <w:pStyle w:val="2"/>
        <w:spacing w:line="242" w:lineRule="auto"/>
      </w:pPr>
    </w:p>
    <w:p w14:paraId="5B2E3D41">
      <w:pPr>
        <w:pStyle w:val="2"/>
        <w:spacing w:line="242" w:lineRule="auto"/>
      </w:pPr>
    </w:p>
    <w:p w14:paraId="466CEDB2">
      <w:pPr>
        <w:pStyle w:val="2"/>
        <w:spacing w:line="242" w:lineRule="auto"/>
      </w:pPr>
    </w:p>
    <w:p w14:paraId="3F426C5C">
      <w:pPr>
        <w:pStyle w:val="2"/>
        <w:spacing w:line="242" w:lineRule="auto"/>
      </w:pPr>
    </w:p>
    <w:p w14:paraId="0D802354">
      <w:pPr>
        <w:pStyle w:val="2"/>
        <w:spacing w:line="242" w:lineRule="auto"/>
      </w:pPr>
    </w:p>
    <w:p w14:paraId="6202C08F">
      <w:pPr>
        <w:pStyle w:val="2"/>
        <w:spacing w:line="242" w:lineRule="auto"/>
      </w:pPr>
    </w:p>
    <w:p w14:paraId="599E6B39">
      <w:pPr>
        <w:pStyle w:val="2"/>
        <w:spacing w:line="242" w:lineRule="auto"/>
      </w:pPr>
    </w:p>
    <w:p w14:paraId="3D52C462">
      <w:pPr>
        <w:pStyle w:val="2"/>
        <w:spacing w:line="242" w:lineRule="auto"/>
      </w:pPr>
    </w:p>
    <w:p w14:paraId="0D07D34E">
      <w:pPr>
        <w:pStyle w:val="2"/>
        <w:spacing w:line="242" w:lineRule="auto"/>
      </w:pPr>
    </w:p>
    <w:p w14:paraId="5B7A774A">
      <w:pPr>
        <w:pStyle w:val="2"/>
        <w:spacing w:line="242" w:lineRule="auto"/>
      </w:pPr>
    </w:p>
    <w:p w14:paraId="4821B5BD">
      <w:pPr>
        <w:pStyle w:val="2"/>
        <w:spacing w:line="242" w:lineRule="auto"/>
      </w:pPr>
    </w:p>
    <w:p w14:paraId="679536E3">
      <w:pPr>
        <w:pStyle w:val="2"/>
        <w:spacing w:line="242" w:lineRule="auto"/>
      </w:pPr>
    </w:p>
    <w:p w14:paraId="110CEDC8">
      <w:pPr>
        <w:pStyle w:val="2"/>
        <w:spacing w:line="242" w:lineRule="auto"/>
      </w:pPr>
    </w:p>
    <w:p w14:paraId="317484B0">
      <w:pPr>
        <w:pStyle w:val="2"/>
        <w:spacing w:line="242" w:lineRule="auto"/>
      </w:pPr>
    </w:p>
    <w:p w14:paraId="4B211950">
      <w:pPr>
        <w:pStyle w:val="2"/>
        <w:spacing w:line="242" w:lineRule="auto"/>
      </w:pPr>
    </w:p>
    <w:p w14:paraId="2A042180">
      <w:pPr>
        <w:pStyle w:val="2"/>
        <w:spacing w:line="242" w:lineRule="auto"/>
      </w:pPr>
    </w:p>
    <w:p w14:paraId="729D05DB">
      <w:pPr>
        <w:pStyle w:val="2"/>
        <w:spacing w:line="242" w:lineRule="auto"/>
      </w:pPr>
    </w:p>
    <w:p w14:paraId="7B3EA490">
      <w:pPr>
        <w:pStyle w:val="2"/>
        <w:spacing w:line="242" w:lineRule="auto"/>
      </w:pPr>
    </w:p>
    <w:p w14:paraId="267AAA42">
      <w:pPr>
        <w:pStyle w:val="2"/>
        <w:spacing w:line="242" w:lineRule="auto"/>
      </w:pPr>
    </w:p>
    <w:p w14:paraId="5473D9E9">
      <w:pPr>
        <w:pStyle w:val="2"/>
        <w:spacing w:line="242" w:lineRule="auto"/>
      </w:pPr>
    </w:p>
    <w:p w14:paraId="3E0B8041">
      <w:pPr>
        <w:pStyle w:val="2"/>
        <w:spacing w:line="242" w:lineRule="auto"/>
      </w:pPr>
    </w:p>
    <w:p w14:paraId="3E463BAF">
      <w:pPr>
        <w:pStyle w:val="2"/>
        <w:spacing w:line="242" w:lineRule="auto"/>
      </w:pPr>
    </w:p>
    <w:p w14:paraId="1B91324A">
      <w:pPr>
        <w:pStyle w:val="2"/>
        <w:spacing w:line="242" w:lineRule="auto"/>
      </w:pPr>
    </w:p>
    <w:p w14:paraId="417608CC">
      <w:pPr>
        <w:pStyle w:val="2"/>
        <w:spacing w:line="242" w:lineRule="auto"/>
      </w:pPr>
    </w:p>
    <w:p w14:paraId="60A3FB92">
      <w:pPr>
        <w:pStyle w:val="2"/>
        <w:spacing w:line="242" w:lineRule="auto"/>
      </w:pPr>
    </w:p>
    <w:p w14:paraId="7D065B2C">
      <w:pPr>
        <w:pStyle w:val="2"/>
        <w:spacing w:line="243" w:lineRule="auto"/>
      </w:pPr>
    </w:p>
    <w:p w14:paraId="0EE5F3AC">
      <w:pPr>
        <w:pStyle w:val="2"/>
        <w:spacing w:line="243" w:lineRule="auto"/>
      </w:pPr>
    </w:p>
    <w:p w14:paraId="3109A57D">
      <w:pPr>
        <w:pStyle w:val="2"/>
        <w:spacing w:line="243" w:lineRule="auto"/>
      </w:pPr>
    </w:p>
    <w:p w14:paraId="2CBF3CFF">
      <w:pPr>
        <w:pStyle w:val="2"/>
        <w:spacing w:line="243" w:lineRule="auto"/>
      </w:pPr>
    </w:p>
    <w:p w14:paraId="4E0FC5C3">
      <w:pPr>
        <w:pStyle w:val="2"/>
        <w:spacing w:line="243" w:lineRule="auto"/>
      </w:pPr>
    </w:p>
    <w:p w14:paraId="2951BD89">
      <w:pPr>
        <w:pStyle w:val="2"/>
        <w:spacing w:line="243" w:lineRule="auto"/>
      </w:pPr>
    </w:p>
    <w:p w14:paraId="5E9EEED1">
      <w:pPr>
        <w:pStyle w:val="2"/>
        <w:spacing w:line="243" w:lineRule="auto"/>
      </w:pPr>
    </w:p>
    <w:p w14:paraId="70103891">
      <w:pPr>
        <w:pStyle w:val="2"/>
        <w:spacing w:line="243" w:lineRule="auto"/>
      </w:pPr>
    </w:p>
    <w:p w14:paraId="504DC94D">
      <w:pPr>
        <w:pStyle w:val="2"/>
        <w:spacing w:line="243" w:lineRule="auto"/>
      </w:pPr>
    </w:p>
    <w:p w14:paraId="00BB4F35">
      <w:pPr>
        <w:pStyle w:val="2"/>
        <w:spacing w:line="243" w:lineRule="auto"/>
      </w:pPr>
    </w:p>
    <w:p w14:paraId="05FF171E">
      <w:pPr>
        <w:pStyle w:val="2"/>
        <w:spacing w:line="243" w:lineRule="auto"/>
      </w:pPr>
    </w:p>
    <w:p w14:paraId="3D19EAFA">
      <w:pPr>
        <w:pStyle w:val="2"/>
        <w:spacing w:line="243" w:lineRule="auto"/>
      </w:pPr>
    </w:p>
    <w:p w14:paraId="0BE832C0">
      <w:pPr>
        <w:pStyle w:val="2"/>
        <w:spacing w:line="243" w:lineRule="auto"/>
      </w:pPr>
    </w:p>
    <w:p w14:paraId="6C3C2564">
      <w:pPr>
        <w:pStyle w:val="2"/>
        <w:spacing w:line="243" w:lineRule="auto"/>
      </w:pPr>
    </w:p>
    <w:p w14:paraId="50B5DAAD">
      <w:pPr>
        <w:pStyle w:val="2"/>
        <w:spacing w:line="243" w:lineRule="auto"/>
      </w:pPr>
    </w:p>
    <w:p w14:paraId="66450663">
      <w:pPr>
        <w:pStyle w:val="2"/>
        <w:spacing w:line="243" w:lineRule="auto"/>
      </w:pPr>
    </w:p>
    <w:p w14:paraId="59184328">
      <w:pPr>
        <w:pStyle w:val="2"/>
        <w:spacing w:line="243" w:lineRule="auto"/>
      </w:pPr>
    </w:p>
    <w:p w14:paraId="1DCCF463">
      <w:pPr>
        <w:pStyle w:val="2"/>
        <w:spacing w:line="243" w:lineRule="auto"/>
      </w:pPr>
    </w:p>
    <w:p w14:paraId="14186DE0">
      <w:pPr>
        <w:pStyle w:val="2"/>
        <w:spacing w:line="243" w:lineRule="auto"/>
      </w:pPr>
    </w:p>
    <w:p w14:paraId="4AAFCD35">
      <w:pPr>
        <w:spacing w:line="218" w:lineRule="exact"/>
        <w:ind w:firstLine="5861"/>
      </w:pPr>
      <w:r>
        <w:rPr>
          <w:position w:val="-4"/>
        </w:rPr>
        <w:pict>
          <v:shape id="_x0000_s1159" o:spid="_x0000_s1159" o:spt="202" type="#_x0000_t202" style="height:10.95pt;width:9.25pt;" fillcolor="#FFFFFF" filled="t" stroked="f" coordsize="21600,21600">
            <v:path/>
            <v:fill on="t" focussize="0,0"/>
            <v:stroke on="f"/>
            <v:imagedata o:title=""/>
            <o:lock v:ext="edit" aspectratio="f"/>
            <v:textbox inset="0mm,0mm,0mm,0mm">
              <w:txbxContent>
                <w:p w14:paraId="565E0B4E">
                  <w:pPr>
                    <w:spacing w:before="56" w:line="177" w:lineRule="auto"/>
                    <w:jc w:val="right"/>
                    <w:rPr>
                      <w:rFonts w:ascii="Calibri" w:hAnsi="Calibri" w:eastAsia="Calibri" w:cs="Calibri"/>
                      <w:sz w:val="18"/>
                      <w:szCs w:val="18"/>
                    </w:rPr>
                  </w:pPr>
                  <w:r>
                    <w:rPr>
                      <w:rFonts w:ascii="Calibri" w:hAnsi="Calibri" w:eastAsia="Calibri" w:cs="Calibri"/>
                      <w:spacing w:val="-4"/>
                      <w:sz w:val="18"/>
                      <w:szCs w:val="18"/>
                    </w:rPr>
                    <w:t>77</w:t>
                  </w:r>
                </w:p>
              </w:txbxContent>
            </v:textbox>
            <w10:wrap type="none"/>
            <w10:anchorlock/>
          </v:shape>
        </w:pict>
      </w:r>
    </w:p>
    <w:p w14:paraId="4C976EA7">
      <w:pPr>
        <w:spacing w:line="218" w:lineRule="exact"/>
        <w:sectPr>
          <w:headerReference r:id="rId81" w:type="default"/>
          <w:pgSz w:w="11907" w:h="16839"/>
          <w:pgMar w:top="400" w:right="0" w:bottom="0" w:left="0" w:header="0" w:footer="0" w:gutter="0"/>
          <w:cols w:space="720" w:num="1"/>
        </w:sectPr>
      </w:pPr>
    </w:p>
    <w:p w14:paraId="258CBA71">
      <w:pPr>
        <w:pStyle w:val="2"/>
        <w:spacing w:line="272" w:lineRule="auto"/>
      </w:pPr>
    </w:p>
    <w:p w14:paraId="394DF9B3">
      <w:pPr>
        <w:pStyle w:val="2"/>
        <w:spacing w:line="272" w:lineRule="auto"/>
      </w:pPr>
    </w:p>
    <w:p w14:paraId="4CF15736">
      <w:pPr>
        <w:pStyle w:val="2"/>
        <w:spacing w:line="273" w:lineRule="auto"/>
      </w:pPr>
    </w:p>
    <w:p w14:paraId="19497724">
      <w:pPr>
        <w:pStyle w:val="2"/>
        <w:spacing w:line="273" w:lineRule="auto"/>
      </w:pPr>
    </w:p>
    <w:p w14:paraId="7CA42D78">
      <w:pPr>
        <w:spacing w:before="100" w:line="223" w:lineRule="auto"/>
        <w:ind w:left="1834"/>
        <w:outlineLvl w:val="1"/>
        <w:rPr>
          <w:rFonts w:ascii="仿宋" w:hAnsi="仿宋" w:eastAsia="仿宋" w:cs="仿宋"/>
          <w:sz w:val="31"/>
          <w:szCs w:val="31"/>
        </w:rPr>
      </w:pPr>
      <w:r>
        <w:rPr>
          <w:rFonts w:ascii="仿宋" w:hAnsi="仿宋" w:eastAsia="仿宋" w:cs="仿宋"/>
          <w:b/>
          <w:bCs/>
          <w:spacing w:val="5"/>
          <w:sz w:val="31"/>
          <w:szCs w:val="31"/>
        </w:rPr>
        <w:t>二十四、商务评审其他部分</w:t>
      </w:r>
    </w:p>
    <w:p w14:paraId="22DD1F1D">
      <w:pPr>
        <w:pStyle w:val="2"/>
        <w:spacing w:line="242" w:lineRule="auto"/>
      </w:pPr>
    </w:p>
    <w:p w14:paraId="18BCC0E5">
      <w:pPr>
        <w:pStyle w:val="2"/>
        <w:spacing w:line="242" w:lineRule="auto"/>
      </w:pPr>
    </w:p>
    <w:p w14:paraId="3903E72A">
      <w:pPr>
        <w:pStyle w:val="2"/>
        <w:spacing w:line="242" w:lineRule="auto"/>
      </w:pPr>
    </w:p>
    <w:p w14:paraId="3B96CCDB">
      <w:pPr>
        <w:pStyle w:val="2"/>
        <w:spacing w:line="242" w:lineRule="auto"/>
      </w:pPr>
    </w:p>
    <w:p w14:paraId="33D45A88">
      <w:pPr>
        <w:pStyle w:val="2"/>
        <w:spacing w:line="242" w:lineRule="auto"/>
      </w:pPr>
    </w:p>
    <w:p w14:paraId="0C8A2ECC">
      <w:pPr>
        <w:pStyle w:val="2"/>
        <w:spacing w:line="242" w:lineRule="auto"/>
      </w:pPr>
    </w:p>
    <w:p w14:paraId="49847ECB">
      <w:pPr>
        <w:pStyle w:val="2"/>
        <w:spacing w:line="242" w:lineRule="auto"/>
      </w:pPr>
    </w:p>
    <w:p w14:paraId="05C4546E">
      <w:pPr>
        <w:pStyle w:val="2"/>
        <w:spacing w:line="242" w:lineRule="auto"/>
      </w:pPr>
    </w:p>
    <w:p w14:paraId="5E4139E6">
      <w:pPr>
        <w:pStyle w:val="2"/>
        <w:spacing w:line="242" w:lineRule="auto"/>
      </w:pPr>
    </w:p>
    <w:p w14:paraId="569A4E24">
      <w:pPr>
        <w:pStyle w:val="2"/>
        <w:spacing w:line="242" w:lineRule="auto"/>
      </w:pPr>
    </w:p>
    <w:p w14:paraId="47C15C5F">
      <w:pPr>
        <w:pStyle w:val="2"/>
        <w:spacing w:line="242" w:lineRule="auto"/>
      </w:pPr>
    </w:p>
    <w:p w14:paraId="70962315">
      <w:pPr>
        <w:pStyle w:val="2"/>
        <w:spacing w:line="242" w:lineRule="auto"/>
      </w:pPr>
    </w:p>
    <w:p w14:paraId="324AF855">
      <w:pPr>
        <w:pStyle w:val="2"/>
        <w:spacing w:line="242" w:lineRule="auto"/>
      </w:pPr>
    </w:p>
    <w:p w14:paraId="0EBEA144">
      <w:pPr>
        <w:pStyle w:val="2"/>
        <w:spacing w:line="242" w:lineRule="auto"/>
      </w:pPr>
    </w:p>
    <w:p w14:paraId="1D518C0D">
      <w:pPr>
        <w:pStyle w:val="2"/>
        <w:spacing w:line="242" w:lineRule="auto"/>
      </w:pPr>
    </w:p>
    <w:p w14:paraId="649F34AC">
      <w:pPr>
        <w:pStyle w:val="2"/>
        <w:spacing w:line="242" w:lineRule="auto"/>
      </w:pPr>
    </w:p>
    <w:p w14:paraId="32D87FD2">
      <w:pPr>
        <w:pStyle w:val="2"/>
        <w:spacing w:line="242" w:lineRule="auto"/>
      </w:pPr>
    </w:p>
    <w:p w14:paraId="1207FD0B">
      <w:pPr>
        <w:pStyle w:val="2"/>
        <w:spacing w:line="242" w:lineRule="auto"/>
      </w:pPr>
    </w:p>
    <w:p w14:paraId="2F9BD94A">
      <w:pPr>
        <w:pStyle w:val="2"/>
        <w:spacing w:line="242" w:lineRule="auto"/>
      </w:pPr>
    </w:p>
    <w:p w14:paraId="6565A702">
      <w:pPr>
        <w:pStyle w:val="2"/>
        <w:spacing w:line="242" w:lineRule="auto"/>
      </w:pPr>
    </w:p>
    <w:p w14:paraId="702C9C44">
      <w:pPr>
        <w:pStyle w:val="2"/>
        <w:spacing w:line="242" w:lineRule="auto"/>
      </w:pPr>
    </w:p>
    <w:p w14:paraId="38F06EBC">
      <w:pPr>
        <w:pStyle w:val="2"/>
        <w:spacing w:line="242" w:lineRule="auto"/>
      </w:pPr>
    </w:p>
    <w:p w14:paraId="7DEEF92F">
      <w:pPr>
        <w:pStyle w:val="2"/>
        <w:spacing w:line="242" w:lineRule="auto"/>
      </w:pPr>
    </w:p>
    <w:p w14:paraId="737FB28F">
      <w:pPr>
        <w:pStyle w:val="2"/>
        <w:spacing w:line="242" w:lineRule="auto"/>
      </w:pPr>
    </w:p>
    <w:p w14:paraId="735EAE55">
      <w:pPr>
        <w:pStyle w:val="2"/>
        <w:spacing w:line="242" w:lineRule="auto"/>
      </w:pPr>
    </w:p>
    <w:p w14:paraId="53E0C3E5">
      <w:pPr>
        <w:pStyle w:val="2"/>
        <w:spacing w:line="242" w:lineRule="auto"/>
      </w:pPr>
    </w:p>
    <w:p w14:paraId="686ECD9B">
      <w:pPr>
        <w:pStyle w:val="2"/>
        <w:spacing w:line="242" w:lineRule="auto"/>
      </w:pPr>
    </w:p>
    <w:p w14:paraId="6BF215DE">
      <w:pPr>
        <w:pStyle w:val="2"/>
        <w:spacing w:line="242" w:lineRule="auto"/>
      </w:pPr>
    </w:p>
    <w:p w14:paraId="7F255B0B">
      <w:pPr>
        <w:pStyle w:val="2"/>
        <w:spacing w:line="242" w:lineRule="auto"/>
      </w:pPr>
    </w:p>
    <w:p w14:paraId="1D6DBD8A">
      <w:pPr>
        <w:pStyle w:val="2"/>
        <w:spacing w:line="242" w:lineRule="auto"/>
      </w:pPr>
    </w:p>
    <w:p w14:paraId="0B78C2E5">
      <w:pPr>
        <w:pStyle w:val="2"/>
        <w:spacing w:line="242" w:lineRule="auto"/>
      </w:pPr>
    </w:p>
    <w:p w14:paraId="3270F93A">
      <w:pPr>
        <w:pStyle w:val="2"/>
        <w:spacing w:line="242" w:lineRule="auto"/>
      </w:pPr>
    </w:p>
    <w:p w14:paraId="11B6814D">
      <w:pPr>
        <w:pStyle w:val="2"/>
        <w:spacing w:line="242" w:lineRule="auto"/>
      </w:pPr>
    </w:p>
    <w:p w14:paraId="0B21831F">
      <w:pPr>
        <w:pStyle w:val="2"/>
        <w:spacing w:line="242" w:lineRule="auto"/>
      </w:pPr>
    </w:p>
    <w:p w14:paraId="1DF070DC">
      <w:pPr>
        <w:pStyle w:val="2"/>
        <w:spacing w:line="242" w:lineRule="auto"/>
      </w:pPr>
    </w:p>
    <w:p w14:paraId="49642E5C">
      <w:pPr>
        <w:pStyle w:val="2"/>
        <w:spacing w:line="242" w:lineRule="auto"/>
      </w:pPr>
    </w:p>
    <w:p w14:paraId="034F9B78">
      <w:pPr>
        <w:pStyle w:val="2"/>
        <w:spacing w:line="243" w:lineRule="auto"/>
      </w:pPr>
    </w:p>
    <w:p w14:paraId="769F25F3">
      <w:pPr>
        <w:pStyle w:val="2"/>
        <w:spacing w:line="243" w:lineRule="auto"/>
      </w:pPr>
    </w:p>
    <w:p w14:paraId="70250AC8">
      <w:pPr>
        <w:pStyle w:val="2"/>
        <w:spacing w:line="243" w:lineRule="auto"/>
      </w:pPr>
    </w:p>
    <w:p w14:paraId="1F3E183D">
      <w:pPr>
        <w:pStyle w:val="2"/>
        <w:spacing w:line="243" w:lineRule="auto"/>
      </w:pPr>
    </w:p>
    <w:p w14:paraId="6839FBE8">
      <w:pPr>
        <w:pStyle w:val="2"/>
        <w:spacing w:line="243" w:lineRule="auto"/>
      </w:pPr>
    </w:p>
    <w:p w14:paraId="0430EA81">
      <w:pPr>
        <w:pStyle w:val="2"/>
        <w:spacing w:line="243" w:lineRule="auto"/>
      </w:pPr>
    </w:p>
    <w:p w14:paraId="15048E13">
      <w:pPr>
        <w:pStyle w:val="2"/>
        <w:spacing w:line="243" w:lineRule="auto"/>
      </w:pPr>
    </w:p>
    <w:p w14:paraId="035D527F">
      <w:pPr>
        <w:pStyle w:val="2"/>
        <w:spacing w:line="243" w:lineRule="auto"/>
      </w:pPr>
    </w:p>
    <w:p w14:paraId="447E96F0">
      <w:pPr>
        <w:pStyle w:val="2"/>
        <w:spacing w:line="243" w:lineRule="auto"/>
      </w:pPr>
    </w:p>
    <w:p w14:paraId="4D7DEE3C">
      <w:pPr>
        <w:pStyle w:val="2"/>
        <w:spacing w:line="243" w:lineRule="auto"/>
      </w:pPr>
    </w:p>
    <w:p w14:paraId="732CAE01">
      <w:pPr>
        <w:pStyle w:val="2"/>
        <w:spacing w:line="243" w:lineRule="auto"/>
      </w:pPr>
    </w:p>
    <w:p w14:paraId="0FD450DA">
      <w:pPr>
        <w:pStyle w:val="2"/>
        <w:spacing w:line="243" w:lineRule="auto"/>
      </w:pPr>
    </w:p>
    <w:p w14:paraId="022A557C">
      <w:pPr>
        <w:pStyle w:val="2"/>
        <w:spacing w:line="243" w:lineRule="auto"/>
      </w:pPr>
    </w:p>
    <w:p w14:paraId="7763527F">
      <w:pPr>
        <w:pStyle w:val="2"/>
        <w:spacing w:line="243" w:lineRule="auto"/>
      </w:pPr>
    </w:p>
    <w:p w14:paraId="79874B0A">
      <w:pPr>
        <w:pStyle w:val="2"/>
        <w:spacing w:line="243" w:lineRule="auto"/>
      </w:pPr>
    </w:p>
    <w:p w14:paraId="551849DB">
      <w:pPr>
        <w:pStyle w:val="2"/>
        <w:spacing w:line="243" w:lineRule="auto"/>
      </w:pPr>
    </w:p>
    <w:p w14:paraId="39BD9518">
      <w:pPr>
        <w:pStyle w:val="2"/>
        <w:spacing w:line="243" w:lineRule="auto"/>
      </w:pPr>
    </w:p>
    <w:p w14:paraId="3E50969A">
      <w:pPr>
        <w:pStyle w:val="2"/>
        <w:spacing w:line="243" w:lineRule="auto"/>
      </w:pPr>
    </w:p>
    <w:p w14:paraId="0716BC05">
      <w:pPr>
        <w:pStyle w:val="2"/>
        <w:spacing w:line="243" w:lineRule="auto"/>
      </w:pPr>
    </w:p>
    <w:p w14:paraId="7A96B63E">
      <w:pPr>
        <w:pStyle w:val="2"/>
        <w:spacing w:line="243" w:lineRule="auto"/>
      </w:pPr>
    </w:p>
    <w:p w14:paraId="0C7C1227">
      <w:pPr>
        <w:spacing w:line="218" w:lineRule="exact"/>
        <w:ind w:firstLine="5864"/>
      </w:pPr>
      <w:r>
        <w:rPr>
          <w:position w:val="-4"/>
        </w:rPr>
        <w:pict>
          <v:shape id="_x0000_s1160" o:spid="_x0000_s1160" o:spt="202" type="#_x0000_t202" style="height:10.95pt;width:9.05pt;" fillcolor="#FFFFFF" filled="t" stroked="f" coordsize="21600,21600">
            <v:path/>
            <v:fill on="t" focussize="0,0"/>
            <v:stroke on="f"/>
            <v:imagedata o:title=""/>
            <o:lock v:ext="edit" aspectratio="f"/>
            <v:textbox inset="0mm,0mm,0mm,0mm">
              <w:txbxContent>
                <w:p w14:paraId="473EAA62">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78</w:t>
                  </w:r>
                </w:p>
              </w:txbxContent>
            </v:textbox>
            <w10:wrap type="none"/>
            <w10:anchorlock/>
          </v:shape>
        </w:pict>
      </w:r>
    </w:p>
    <w:p w14:paraId="15A847AD">
      <w:pPr>
        <w:spacing w:line="218" w:lineRule="exact"/>
        <w:sectPr>
          <w:headerReference r:id="rId82" w:type="default"/>
          <w:pgSz w:w="11907" w:h="16839"/>
          <w:pgMar w:top="400" w:right="0" w:bottom="0" w:left="0" w:header="0" w:footer="0" w:gutter="0"/>
          <w:cols w:space="720" w:num="1"/>
        </w:sectPr>
      </w:pPr>
    </w:p>
    <w:p w14:paraId="6B5C181D">
      <w:pPr>
        <w:pStyle w:val="2"/>
        <w:spacing w:line="277" w:lineRule="auto"/>
      </w:pPr>
    </w:p>
    <w:p w14:paraId="5F7EFAE6">
      <w:pPr>
        <w:pStyle w:val="2"/>
        <w:spacing w:line="277" w:lineRule="auto"/>
      </w:pPr>
    </w:p>
    <w:p w14:paraId="1CFF6950">
      <w:pPr>
        <w:pStyle w:val="2"/>
        <w:spacing w:line="278" w:lineRule="auto"/>
      </w:pPr>
    </w:p>
    <w:p w14:paraId="0DD6784B">
      <w:pPr>
        <w:pStyle w:val="2"/>
        <w:spacing w:line="278" w:lineRule="auto"/>
      </w:pPr>
    </w:p>
    <w:p w14:paraId="597EF92F">
      <w:pPr>
        <w:spacing w:before="140" w:line="221" w:lineRule="auto"/>
        <w:ind w:left="4349"/>
        <w:outlineLvl w:val="0"/>
        <w:rPr>
          <w:rFonts w:ascii="仿宋" w:hAnsi="仿宋" w:eastAsia="仿宋" w:cs="仿宋"/>
          <w:sz w:val="43"/>
          <w:szCs w:val="43"/>
        </w:rPr>
      </w:pPr>
      <w:r>
        <mc:AlternateContent>
          <mc:Choice Requires="wps">
            <w:drawing>
              <wp:anchor distT="0" distB="0" distL="0" distR="0" simplePos="0" relativeHeight="251780096" behindDoc="1" locked="0" layoutInCell="1" allowOverlap="1">
                <wp:simplePos x="0" y="0"/>
                <wp:positionH relativeFrom="column">
                  <wp:posOffset>2731135</wp:posOffset>
                </wp:positionH>
                <wp:positionV relativeFrom="paragraph">
                  <wp:posOffset>26670</wp:posOffset>
                </wp:positionV>
                <wp:extent cx="2096135" cy="384810"/>
                <wp:effectExtent l="0" t="0" r="0" b="0"/>
                <wp:wrapNone/>
                <wp:docPr id="172" name="Rect 172"/>
                <wp:cNvGraphicFramePr/>
                <a:graphic xmlns:a="http://schemas.openxmlformats.org/drawingml/2006/main">
                  <a:graphicData uri="http://schemas.microsoft.com/office/word/2010/wordprocessingShape">
                    <wps:wsp>
                      <wps:cNvSpPr/>
                      <wps:spPr>
                        <a:xfrm>
                          <a:off x="2731642" y="26741"/>
                          <a:ext cx="2096135" cy="38480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172" o:spid="_x0000_s1026" o:spt="1" style="position:absolute;left:0pt;margin-left:215.05pt;margin-top:2.1pt;height:30.3pt;width:165.05pt;z-index:-251536384;mso-width-relative:page;mso-height-relative:page;" fillcolor="#FFFFFF" filled="t" stroked="f" coordsize="21600,21600" o:gfxdata="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Vjg/3XAAAACAEAAA8AAAAAAAAAAQAgAAAAIgAAAGRycy9kb3ducmV2LnhtbFBL&#10;AQIUABQAAAAIAIdO4kBNy2IDMAIAAHAEAAAOAAAAAAAAAAEAIAAAACYBAABkcnMvZTJvRG9jLnht&#10;bFBLBQYAAAAABgAGAFkBAADIBQAAAAA=&#10;">
                <v:fill on="t" focussize="0,0"/>
                <v:stroke on="f" weight="0pt"/>
                <v:imagedata o:title=""/>
                <o:lock v:ext="edit" aspectratio="f"/>
                <v:textbox inset="0mm,0mm,0mm,0mm"/>
              </v:rect>
            </w:pict>
          </mc:Fallback>
        </mc:AlternateContent>
      </w:r>
      <w:bookmarkStart w:id="14" w:name="bookmark7"/>
      <w:bookmarkEnd w:id="14"/>
      <w:bookmarkStart w:id="15" w:name="bookmark8"/>
      <w:bookmarkEnd w:id="15"/>
      <w:r>
        <w:rPr>
          <w:rFonts w:ascii="仿宋" w:hAnsi="仿宋" w:eastAsia="仿宋" w:cs="仿宋"/>
          <w:spacing w:val="-3"/>
          <w:sz w:val="43"/>
          <w:szCs w:val="43"/>
        </w:rPr>
        <w:t>第三章</w:t>
      </w:r>
      <w:r>
        <w:rPr>
          <w:rFonts w:ascii="仿宋" w:hAnsi="仿宋" w:eastAsia="仿宋" w:cs="仿宋"/>
          <w:spacing w:val="46"/>
          <w:sz w:val="43"/>
          <w:szCs w:val="43"/>
        </w:rPr>
        <w:t xml:space="preserve"> </w:t>
      </w:r>
      <w:r>
        <w:rPr>
          <w:rFonts w:ascii="仿宋" w:hAnsi="仿宋" w:eastAsia="仿宋" w:cs="仿宋"/>
          <w:spacing w:val="-3"/>
          <w:sz w:val="43"/>
          <w:szCs w:val="43"/>
        </w:rPr>
        <w:t>货物需求</w:t>
      </w:r>
    </w:p>
    <w:p w14:paraId="535039A6">
      <w:pPr>
        <w:spacing w:before="304" w:line="222" w:lineRule="auto"/>
        <w:ind w:left="4533"/>
        <w:rPr>
          <w:rFonts w:ascii="仿宋" w:hAnsi="仿宋" w:eastAsia="仿宋" w:cs="仿宋"/>
          <w:sz w:val="31"/>
          <w:szCs w:val="31"/>
        </w:rPr>
      </w:pPr>
      <w:r>
        <w:rPr>
          <w:rFonts w:ascii="仿宋" w:hAnsi="仿宋" w:eastAsia="仿宋" w:cs="仿宋"/>
          <w:b/>
          <w:bCs/>
          <w:spacing w:val="4"/>
          <w:sz w:val="31"/>
          <w:szCs w:val="31"/>
        </w:rPr>
        <w:t>货物技术需求一览表</w:t>
      </w:r>
    </w:p>
    <w:p w14:paraId="5041AE43">
      <w:pPr>
        <w:pStyle w:val="2"/>
        <w:spacing w:line="400" w:lineRule="auto"/>
      </w:pPr>
    </w:p>
    <w:p w14:paraId="30CDD734">
      <w:pPr>
        <w:spacing w:before="71" w:line="247" w:lineRule="auto"/>
        <w:ind w:left="1816" w:right="1815" w:firstLine="1"/>
        <w:rPr>
          <w:rFonts w:ascii="仿宋" w:hAnsi="仿宋" w:eastAsia="仿宋" w:cs="仿宋"/>
          <w:sz w:val="22"/>
          <w:szCs w:val="22"/>
        </w:rPr>
      </w:pPr>
      <w:r>
        <w:rPr>
          <w:rFonts w:ascii="仿宋" w:hAnsi="仿宋" w:eastAsia="仿宋" w:cs="仿宋"/>
          <w:b/>
          <w:bCs/>
          <w:spacing w:val="-2"/>
          <w:sz w:val="22"/>
          <w:szCs w:val="22"/>
        </w:rPr>
        <w:t>项目编号：LNHY(AS)2024040</w:t>
      </w:r>
      <w:r>
        <w:rPr>
          <w:rFonts w:ascii="仿宋" w:hAnsi="仿宋" w:eastAsia="仿宋" w:cs="仿宋"/>
          <w:spacing w:val="-2"/>
          <w:sz w:val="22"/>
          <w:szCs w:val="22"/>
        </w:rPr>
        <w:t xml:space="preserve">  </w:t>
      </w:r>
      <w:r>
        <w:rPr>
          <w:rFonts w:ascii="仿宋" w:hAnsi="仿宋" w:eastAsia="仿宋" w:cs="仿宋"/>
          <w:b/>
          <w:bCs/>
          <w:spacing w:val="-2"/>
          <w:sz w:val="22"/>
          <w:szCs w:val="22"/>
        </w:rPr>
        <w:t>项目名称：鞍山市润安自来水有限公司非常态化防范措</w:t>
      </w:r>
      <w:r>
        <w:rPr>
          <w:rFonts w:ascii="仿宋" w:hAnsi="仿宋" w:eastAsia="仿宋" w:cs="仿宋"/>
          <w:spacing w:val="11"/>
          <w:sz w:val="22"/>
          <w:szCs w:val="22"/>
        </w:rPr>
        <w:t xml:space="preserve"> </w:t>
      </w:r>
      <w:r>
        <w:rPr>
          <w:rFonts w:ascii="仿宋" w:hAnsi="仿宋" w:eastAsia="仿宋" w:cs="仿宋"/>
          <w:b/>
          <w:bCs/>
          <w:spacing w:val="-2"/>
          <w:sz w:val="22"/>
          <w:szCs w:val="22"/>
        </w:rPr>
        <w:t>施升级公开招标采购项目</w:t>
      </w:r>
      <w:r>
        <w:rPr>
          <w:rFonts w:ascii="仿宋" w:hAnsi="仿宋" w:eastAsia="仿宋" w:cs="仿宋"/>
          <w:spacing w:val="-2"/>
          <w:sz w:val="22"/>
          <w:szCs w:val="22"/>
        </w:rPr>
        <w:t xml:space="preserve"> </w:t>
      </w:r>
      <w:r>
        <w:rPr>
          <w:rFonts w:ascii="仿宋" w:hAnsi="仿宋" w:eastAsia="仿宋" w:cs="仿宋"/>
          <w:b/>
          <w:bCs/>
          <w:spacing w:val="-2"/>
          <w:sz w:val="22"/>
          <w:szCs w:val="22"/>
        </w:rPr>
        <w:t>包号：LNHY(AS)2024040-1</w:t>
      </w: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0737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12" w:type="dxa"/>
            <w:vAlign w:val="top"/>
          </w:tcPr>
          <w:p w14:paraId="470373EE">
            <w:pPr>
              <w:rPr>
                <w:rFonts w:ascii="Arial"/>
                <w:sz w:val="21"/>
              </w:rPr>
            </w:pPr>
          </w:p>
          <w:p w14:paraId="4835DBC6">
            <w:pPr>
              <w:rPr>
                <w:rFonts w:ascii="Arial"/>
                <w:sz w:val="21"/>
              </w:rPr>
            </w:pPr>
          </w:p>
          <w:p w14:paraId="3F86058A">
            <w:pPr>
              <w:rPr>
                <w:rFonts w:ascii="Arial"/>
                <w:sz w:val="21"/>
              </w:rPr>
            </w:pPr>
          </w:p>
          <w:p w14:paraId="744890F4">
            <w:pPr>
              <w:pStyle w:val="6"/>
              <w:spacing w:before="68" w:line="219" w:lineRule="auto"/>
              <w:ind w:left="155"/>
              <w:rPr>
                <w:sz w:val="21"/>
                <w:szCs w:val="21"/>
              </w:rPr>
            </w:pPr>
            <w:r>
              <w:rPr>
                <w:spacing w:val="-3"/>
                <w:sz w:val="21"/>
                <w:szCs w:val="21"/>
              </w:rPr>
              <w:t>序号</w:t>
            </w:r>
          </w:p>
        </w:tc>
        <w:tc>
          <w:tcPr>
            <w:tcW w:w="1418" w:type="dxa"/>
            <w:vAlign w:val="top"/>
          </w:tcPr>
          <w:p w14:paraId="74B05FE7">
            <w:pPr>
              <w:spacing w:line="359" w:lineRule="auto"/>
              <w:rPr>
                <w:rFonts w:ascii="Arial"/>
                <w:sz w:val="21"/>
              </w:rPr>
            </w:pPr>
          </w:p>
          <w:p w14:paraId="7CC45DEC">
            <w:pPr>
              <w:spacing w:line="360" w:lineRule="auto"/>
              <w:rPr>
                <w:rFonts w:ascii="Arial"/>
                <w:sz w:val="21"/>
              </w:rPr>
            </w:pPr>
          </w:p>
          <w:p w14:paraId="49779C7C">
            <w:pPr>
              <w:pStyle w:val="6"/>
              <w:spacing w:before="68" w:line="218" w:lineRule="auto"/>
              <w:ind w:left="299"/>
              <w:rPr>
                <w:sz w:val="21"/>
                <w:szCs w:val="21"/>
              </w:rPr>
            </w:pPr>
            <w:r>
              <w:rPr>
                <w:spacing w:val="-4"/>
                <w:sz w:val="21"/>
                <w:szCs w:val="21"/>
              </w:rPr>
              <w:t>产品名称</w:t>
            </w:r>
          </w:p>
        </w:tc>
        <w:tc>
          <w:tcPr>
            <w:tcW w:w="1418" w:type="dxa"/>
            <w:vAlign w:val="top"/>
          </w:tcPr>
          <w:p w14:paraId="40839CEE">
            <w:pPr>
              <w:spacing w:line="359" w:lineRule="auto"/>
              <w:rPr>
                <w:rFonts w:ascii="Arial"/>
                <w:sz w:val="21"/>
              </w:rPr>
            </w:pPr>
          </w:p>
          <w:p w14:paraId="0921189C">
            <w:pPr>
              <w:spacing w:line="360" w:lineRule="auto"/>
              <w:rPr>
                <w:rFonts w:ascii="Arial"/>
                <w:sz w:val="21"/>
              </w:rPr>
            </w:pPr>
          </w:p>
          <w:p w14:paraId="0FCB8AF1">
            <w:pPr>
              <w:pStyle w:val="6"/>
              <w:spacing w:before="69" w:line="220" w:lineRule="auto"/>
              <w:ind w:left="509"/>
              <w:rPr>
                <w:sz w:val="21"/>
                <w:szCs w:val="21"/>
              </w:rPr>
            </w:pPr>
            <w:r>
              <w:rPr>
                <w:spacing w:val="-3"/>
                <w:sz w:val="21"/>
                <w:szCs w:val="21"/>
              </w:rPr>
              <w:t>数量</w:t>
            </w:r>
          </w:p>
        </w:tc>
        <w:tc>
          <w:tcPr>
            <w:tcW w:w="4968" w:type="dxa"/>
            <w:vAlign w:val="top"/>
          </w:tcPr>
          <w:p w14:paraId="023DAA9A">
            <w:pPr>
              <w:pStyle w:val="6"/>
              <w:spacing w:before="154" w:line="267" w:lineRule="auto"/>
              <w:ind w:left="2293" w:right="158" w:hanging="2115"/>
              <w:rPr>
                <w:sz w:val="21"/>
                <w:szCs w:val="21"/>
              </w:rPr>
            </w:pPr>
            <w:r>
              <w:rPr>
                <w:b/>
                <w:bCs/>
                <w:spacing w:val="-2"/>
                <w:sz w:val="21"/>
                <w:szCs w:val="21"/>
              </w:rPr>
              <w:t>招标文件要求（用途、性能、项目要求、技术参数</w:t>
            </w:r>
            <w:r>
              <w:rPr>
                <w:sz w:val="21"/>
                <w:szCs w:val="21"/>
              </w:rPr>
              <w:t xml:space="preserve"> </w:t>
            </w:r>
            <w:r>
              <w:rPr>
                <w:b/>
                <w:bCs/>
                <w:spacing w:val="-11"/>
                <w:sz w:val="21"/>
                <w:szCs w:val="21"/>
              </w:rPr>
              <w:t>等）</w:t>
            </w:r>
          </w:p>
          <w:p w14:paraId="045683FB">
            <w:pPr>
              <w:pStyle w:val="6"/>
              <w:spacing w:before="30" w:line="217" w:lineRule="auto"/>
              <w:ind w:left="388"/>
              <w:rPr>
                <w:sz w:val="21"/>
                <w:szCs w:val="21"/>
              </w:rPr>
            </w:pPr>
            <w:r>
              <w:rPr>
                <w:b/>
                <w:bCs/>
                <w:spacing w:val="-2"/>
                <w:sz w:val="21"/>
                <w:szCs w:val="21"/>
              </w:rPr>
              <w:t>（重要提示：实质性要求及重要指标用★标注</w:t>
            </w:r>
          </w:p>
          <w:p w14:paraId="5BEE03EA">
            <w:pPr>
              <w:pStyle w:val="6"/>
              <w:spacing w:before="73" w:line="266" w:lineRule="auto"/>
              <w:ind w:left="709" w:right="158" w:hanging="425"/>
              <w:rPr>
                <w:sz w:val="21"/>
                <w:szCs w:val="21"/>
              </w:rPr>
            </w:pPr>
            <w:r>
              <w:rPr>
                <w:b/>
                <w:bCs/>
                <w:spacing w:val="-8"/>
                <w:sz w:val="21"/>
                <w:szCs w:val="21"/>
              </w:rPr>
              <w:t>（“★”必须标注在序号前</w:t>
            </w:r>
            <w:r>
              <w:rPr>
                <w:b/>
                <w:bCs/>
                <w:spacing w:val="5"/>
                <w:sz w:val="21"/>
                <w:szCs w:val="21"/>
              </w:rPr>
              <w:t>），</w:t>
            </w:r>
            <w:r>
              <w:rPr>
                <w:b/>
                <w:bCs/>
                <w:spacing w:val="-8"/>
                <w:sz w:val="21"/>
                <w:szCs w:val="21"/>
              </w:rPr>
              <w:t>★标注项不得负偏</w:t>
            </w:r>
            <w:r>
              <w:rPr>
                <w:sz w:val="21"/>
                <w:szCs w:val="21"/>
              </w:rPr>
              <w:t xml:space="preserve"> </w:t>
            </w:r>
            <w:r>
              <w:rPr>
                <w:b/>
                <w:bCs/>
                <w:spacing w:val="-4"/>
                <w:sz w:val="21"/>
                <w:szCs w:val="21"/>
              </w:rPr>
              <w:t>离，如果负偏离，则投标文件无效。）</w:t>
            </w:r>
          </w:p>
        </w:tc>
      </w:tr>
      <w:tr w14:paraId="3246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0" w:hRule="atLeast"/>
        </w:trPr>
        <w:tc>
          <w:tcPr>
            <w:tcW w:w="712" w:type="dxa"/>
            <w:vAlign w:val="top"/>
          </w:tcPr>
          <w:p w14:paraId="1AA772C5">
            <w:pPr>
              <w:rPr>
                <w:rFonts w:ascii="Arial"/>
                <w:sz w:val="21"/>
              </w:rPr>
            </w:pPr>
          </w:p>
          <w:p w14:paraId="5CEE704B">
            <w:pPr>
              <w:rPr>
                <w:rFonts w:ascii="Arial"/>
                <w:sz w:val="21"/>
              </w:rPr>
            </w:pPr>
          </w:p>
          <w:p w14:paraId="004A2D34">
            <w:pPr>
              <w:rPr>
                <w:rFonts w:ascii="Arial"/>
                <w:sz w:val="21"/>
              </w:rPr>
            </w:pPr>
          </w:p>
          <w:p w14:paraId="274A0C98">
            <w:pPr>
              <w:rPr>
                <w:rFonts w:ascii="Arial"/>
                <w:sz w:val="21"/>
              </w:rPr>
            </w:pPr>
          </w:p>
          <w:p w14:paraId="340EC1BF">
            <w:pPr>
              <w:rPr>
                <w:rFonts w:ascii="Arial"/>
                <w:sz w:val="21"/>
              </w:rPr>
            </w:pPr>
          </w:p>
          <w:p w14:paraId="0359A445">
            <w:pPr>
              <w:rPr>
                <w:rFonts w:ascii="Arial"/>
                <w:sz w:val="21"/>
              </w:rPr>
            </w:pPr>
          </w:p>
          <w:p w14:paraId="5A7DA5B3">
            <w:pPr>
              <w:rPr>
                <w:rFonts w:ascii="Arial"/>
                <w:sz w:val="21"/>
              </w:rPr>
            </w:pPr>
          </w:p>
          <w:p w14:paraId="2267DE0A">
            <w:pPr>
              <w:rPr>
                <w:rFonts w:ascii="Arial"/>
                <w:sz w:val="21"/>
              </w:rPr>
            </w:pPr>
          </w:p>
          <w:p w14:paraId="0DE5A887">
            <w:pPr>
              <w:rPr>
                <w:rFonts w:ascii="Arial"/>
                <w:sz w:val="21"/>
              </w:rPr>
            </w:pPr>
          </w:p>
          <w:p w14:paraId="1BAA845F">
            <w:pPr>
              <w:rPr>
                <w:rFonts w:ascii="Arial"/>
                <w:sz w:val="21"/>
              </w:rPr>
            </w:pPr>
          </w:p>
          <w:p w14:paraId="06C2872D">
            <w:pPr>
              <w:rPr>
                <w:rFonts w:ascii="Arial"/>
                <w:sz w:val="21"/>
              </w:rPr>
            </w:pPr>
          </w:p>
          <w:p w14:paraId="4D77E0C2">
            <w:pPr>
              <w:rPr>
                <w:rFonts w:ascii="Arial"/>
                <w:sz w:val="21"/>
              </w:rPr>
            </w:pPr>
          </w:p>
          <w:p w14:paraId="57C7F9F4">
            <w:pPr>
              <w:rPr>
                <w:rFonts w:ascii="Arial"/>
                <w:sz w:val="21"/>
              </w:rPr>
            </w:pPr>
          </w:p>
          <w:p w14:paraId="7AF6F408">
            <w:pPr>
              <w:rPr>
                <w:rFonts w:ascii="Arial"/>
                <w:sz w:val="21"/>
              </w:rPr>
            </w:pPr>
          </w:p>
          <w:p w14:paraId="7724C0CD">
            <w:pPr>
              <w:rPr>
                <w:rFonts w:ascii="Arial"/>
                <w:sz w:val="21"/>
              </w:rPr>
            </w:pPr>
          </w:p>
          <w:p w14:paraId="4B7DBC3A">
            <w:pPr>
              <w:rPr>
                <w:rFonts w:ascii="Arial"/>
                <w:sz w:val="21"/>
              </w:rPr>
            </w:pPr>
          </w:p>
          <w:p w14:paraId="65919AF1">
            <w:pPr>
              <w:rPr>
                <w:rFonts w:ascii="Arial"/>
                <w:sz w:val="21"/>
              </w:rPr>
            </w:pPr>
          </w:p>
          <w:p w14:paraId="5247F5CF">
            <w:pPr>
              <w:rPr>
                <w:rFonts w:ascii="Arial"/>
                <w:sz w:val="21"/>
              </w:rPr>
            </w:pPr>
          </w:p>
          <w:p w14:paraId="7FC0A6C0">
            <w:pPr>
              <w:spacing w:line="241" w:lineRule="auto"/>
              <w:rPr>
                <w:rFonts w:ascii="Arial"/>
                <w:sz w:val="21"/>
              </w:rPr>
            </w:pPr>
          </w:p>
          <w:p w14:paraId="181FD105">
            <w:pPr>
              <w:pStyle w:val="6"/>
              <w:spacing w:before="68" w:line="180" w:lineRule="auto"/>
              <w:ind w:left="322"/>
              <w:rPr>
                <w:sz w:val="21"/>
                <w:szCs w:val="21"/>
              </w:rPr>
            </w:pPr>
            <w:r>
              <w:rPr>
                <w:sz w:val="21"/>
                <w:szCs w:val="21"/>
              </w:rPr>
              <w:t>1</w:t>
            </w:r>
          </w:p>
        </w:tc>
        <w:tc>
          <w:tcPr>
            <w:tcW w:w="1418" w:type="dxa"/>
            <w:vAlign w:val="top"/>
          </w:tcPr>
          <w:p w14:paraId="23E65C12">
            <w:pPr>
              <w:spacing w:line="243" w:lineRule="auto"/>
              <w:rPr>
                <w:rFonts w:ascii="Arial"/>
                <w:sz w:val="21"/>
              </w:rPr>
            </w:pPr>
          </w:p>
          <w:p w14:paraId="7B6DB889">
            <w:pPr>
              <w:spacing w:line="243" w:lineRule="auto"/>
              <w:rPr>
                <w:rFonts w:ascii="Arial"/>
                <w:sz w:val="21"/>
              </w:rPr>
            </w:pPr>
          </w:p>
          <w:p w14:paraId="0C837D6B">
            <w:pPr>
              <w:spacing w:line="243" w:lineRule="auto"/>
              <w:rPr>
                <w:rFonts w:ascii="Arial"/>
                <w:sz w:val="21"/>
              </w:rPr>
            </w:pPr>
          </w:p>
          <w:p w14:paraId="124CBAD4">
            <w:pPr>
              <w:spacing w:line="243" w:lineRule="auto"/>
              <w:rPr>
                <w:rFonts w:ascii="Arial"/>
                <w:sz w:val="21"/>
              </w:rPr>
            </w:pPr>
          </w:p>
          <w:p w14:paraId="60ADE508">
            <w:pPr>
              <w:spacing w:line="243" w:lineRule="auto"/>
              <w:rPr>
                <w:rFonts w:ascii="Arial"/>
                <w:sz w:val="21"/>
              </w:rPr>
            </w:pPr>
          </w:p>
          <w:p w14:paraId="506847CD">
            <w:pPr>
              <w:spacing w:line="243" w:lineRule="auto"/>
              <w:rPr>
                <w:rFonts w:ascii="Arial"/>
                <w:sz w:val="21"/>
              </w:rPr>
            </w:pPr>
          </w:p>
          <w:p w14:paraId="5A0C70F1">
            <w:pPr>
              <w:spacing w:line="243" w:lineRule="auto"/>
              <w:rPr>
                <w:rFonts w:ascii="Arial"/>
                <w:sz w:val="21"/>
              </w:rPr>
            </w:pPr>
          </w:p>
          <w:p w14:paraId="40C831F3">
            <w:pPr>
              <w:spacing w:line="243" w:lineRule="auto"/>
              <w:rPr>
                <w:rFonts w:ascii="Arial"/>
                <w:sz w:val="21"/>
              </w:rPr>
            </w:pPr>
          </w:p>
          <w:p w14:paraId="2B9200D0">
            <w:pPr>
              <w:spacing w:line="243" w:lineRule="auto"/>
              <w:rPr>
                <w:rFonts w:ascii="Arial"/>
                <w:sz w:val="21"/>
              </w:rPr>
            </w:pPr>
          </w:p>
          <w:p w14:paraId="0519AB18">
            <w:pPr>
              <w:spacing w:line="243" w:lineRule="auto"/>
              <w:rPr>
                <w:rFonts w:ascii="Arial"/>
                <w:sz w:val="21"/>
              </w:rPr>
            </w:pPr>
          </w:p>
          <w:p w14:paraId="40143B83">
            <w:pPr>
              <w:spacing w:line="243" w:lineRule="auto"/>
              <w:rPr>
                <w:rFonts w:ascii="Arial"/>
                <w:sz w:val="21"/>
              </w:rPr>
            </w:pPr>
          </w:p>
          <w:p w14:paraId="27926486">
            <w:pPr>
              <w:spacing w:line="243" w:lineRule="auto"/>
              <w:rPr>
                <w:rFonts w:ascii="Arial"/>
                <w:sz w:val="21"/>
              </w:rPr>
            </w:pPr>
          </w:p>
          <w:p w14:paraId="4A783EAB">
            <w:pPr>
              <w:spacing w:line="243" w:lineRule="auto"/>
              <w:rPr>
                <w:rFonts w:ascii="Arial"/>
                <w:sz w:val="21"/>
              </w:rPr>
            </w:pPr>
          </w:p>
          <w:p w14:paraId="6D40710A">
            <w:pPr>
              <w:spacing w:line="243" w:lineRule="auto"/>
              <w:rPr>
                <w:rFonts w:ascii="Arial"/>
                <w:sz w:val="21"/>
              </w:rPr>
            </w:pPr>
          </w:p>
          <w:p w14:paraId="56EDFAA9">
            <w:pPr>
              <w:spacing w:line="243" w:lineRule="auto"/>
              <w:rPr>
                <w:rFonts w:ascii="Arial"/>
                <w:sz w:val="21"/>
              </w:rPr>
            </w:pPr>
          </w:p>
          <w:p w14:paraId="5F941B51">
            <w:pPr>
              <w:spacing w:line="244" w:lineRule="auto"/>
              <w:rPr>
                <w:rFonts w:ascii="Arial"/>
                <w:sz w:val="21"/>
              </w:rPr>
            </w:pPr>
          </w:p>
          <w:p w14:paraId="63D90D05">
            <w:pPr>
              <w:pStyle w:val="6"/>
              <w:spacing w:before="68" w:line="275" w:lineRule="auto"/>
              <w:ind w:left="117" w:right="255"/>
              <w:jc w:val="both"/>
              <w:rPr>
                <w:sz w:val="21"/>
                <w:szCs w:val="21"/>
              </w:rPr>
            </w:pPr>
            <w:r>
              <w:rPr>
                <w:spacing w:val="-3"/>
                <w:sz w:val="21"/>
                <w:szCs w:val="21"/>
              </w:rPr>
              <w:t>鞍山市润安</w:t>
            </w:r>
            <w:r>
              <w:rPr>
                <w:spacing w:val="3"/>
                <w:sz w:val="21"/>
                <w:szCs w:val="21"/>
              </w:rPr>
              <w:t xml:space="preserve"> </w:t>
            </w:r>
            <w:r>
              <w:rPr>
                <w:spacing w:val="-3"/>
                <w:sz w:val="21"/>
                <w:szCs w:val="21"/>
              </w:rPr>
              <w:t>自来水有限</w:t>
            </w:r>
            <w:r>
              <w:rPr>
                <w:spacing w:val="2"/>
                <w:sz w:val="21"/>
                <w:szCs w:val="21"/>
              </w:rPr>
              <w:t xml:space="preserve"> </w:t>
            </w:r>
            <w:r>
              <w:rPr>
                <w:spacing w:val="-3"/>
                <w:sz w:val="21"/>
                <w:szCs w:val="21"/>
              </w:rPr>
              <w:t>公司非常态</w:t>
            </w:r>
            <w:r>
              <w:rPr>
                <w:spacing w:val="2"/>
                <w:sz w:val="21"/>
                <w:szCs w:val="21"/>
              </w:rPr>
              <w:t xml:space="preserve"> </w:t>
            </w:r>
            <w:r>
              <w:rPr>
                <w:spacing w:val="-3"/>
                <w:sz w:val="21"/>
                <w:szCs w:val="21"/>
              </w:rPr>
              <w:t>化防范措施</w:t>
            </w:r>
            <w:r>
              <w:rPr>
                <w:spacing w:val="2"/>
                <w:sz w:val="21"/>
                <w:szCs w:val="21"/>
              </w:rPr>
              <w:t xml:space="preserve"> </w:t>
            </w:r>
            <w:r>
              <w:rPr>
                <w:spacing w:val="-4"/>
                <w:sz w:val="21"/>
                <w:szCs w:val="21"/>
              </w:rPr>
              <w:t>升级</w:t>
            </w:r>
          </w:p>
        </w:tc>
        <w:tc>
          <w:tcPr>
            <w:tcW w:w="1418" w:type="dxa"/>
            <w:vAlign w:val="top"/>
          </w:tcPr>
          <w:p w14:paraId="24AD579C">
            <w:pPr>
              <w:spacing w:line="251" w:lineRule="auto"/>
              <w:rPr>
                <w:rFonts w:ascii="Arial"/>
                <w:sz w:val="21"/>
              </w:rPr>
            </w:pPr>
          </w:p>
          <w:p w14:paraId="2EBE262A">
            <w:pPr>
              <w:spacing w:line="251" w:lineRule="auto"/>
              <w:rPr>
                <w:rFonts w:ascii="Arial"/>
                <w:sz w:val="21"/>
              </w:rPr>
            </w:pPr>
          </w:p>
          <w:p w14:paraId="38E5585D">
            <w:pPr>
              <w:spacing w:line="251" w:lineRule="auto"/>
              <w:rPr>
                <w:rFonts w:ascii="Arial"/>
                <w:sz w:val="21"/>
              </w:rPr>
            </w:pPr>
          </w:p>
          <w:p w14:paraId="2EC5E36F">
            <w:pPr>
              <w:spacing w:line="251" w:lineRule="auto"/>
              <w:rPr>
                <w:rFonts w:ascii="Arial"/>
                <w:sz w:val="21"/>
              </w:rPr>
            </w:pPr>
          </w:p>
          <w:p w14:paraId="7549DC1B">
            <w:pPr>
              <w:spacing w:line="251" w:lineRule="auto"/>
              <w:rPr>
                <w:rFonts w:ascii="Arial"/>
                <w:sz w:val="21"/>
              </w:rPr>
            </w:pPr>
          </w:p>
          <w:p w14:paraId="6798BF3E">
            <w:pPr>
              <w:spacing w:line="251" w:lineRule="auto"/>
              <w:rPr>
                <w:rFonts w:ascii="Arial"/>
                <w:sz w:val="21"/>
              </w:rPr>
            </w:pPr>
          </w:p>
          <w:p w14:paraId="25A22805">
            <w:pPr>
              <w:spacing w:line="251" w:lineRule="auto"/>
              <w:rPr>
                <w:rFonts w:ascii="Arial"/>
                <w:sz w:val="21"/>
              </w:rPr>
            </w:pPr>
          </w:p>
          <w:p w14:paraId="1DA22300">
            <w:pPr>
              <w:spacing w:line="251" w:lineRule="auto"/>
              <w:rPr>
                <w:rFonts w:ascii="Arial"/>
                <w:sz w:val="21"/>
              </w:rPr>
            </w:pPr>
          </w:p>
          <w:p w14:paraId="1A07933E">
            <w:pPr>
              <w:spacing w:line="251" w:lineRule="auto"/>
              <w:rPr>
                <w:rFonts w:ascii="Arial"/>
                <w:sz w:val="21"/>
              </w:rPr>
            </w:pPr>
          </w:p>
          <w:p w14:paraId="382639C0">
            <w:pPr>
              <w:spacing w:line="251" w:lineRule="auto"/>
              <w:rPr>
                <w:rFonts w:ascii="Arial"/>
                <w:sz w:val="21"/>
              </w:rPr>
            </w:pPr>
          </w:p>
          <w:p w14:paraId="307826B0">
            <w:pPr>
              <w:spacing w:line="251" w:lineRule="auto"/>
              <w:rPr>
                <w:rFonts w:ascii="Arial"/>
                <w:sz w:val="21"/>
              </w:rPr>
            </w:pPr>
          </w:p>
          <w:p w14:paraId="3F39AEB8">
            <w:pPr>
              <w:spacing w:line="251" w:lineRule="auto"/>
              <w:rPr>
                <w:rFonts w:ascii="Arial"/>
                <w:sz w:val="21"/>
              </w:rPr>
            </w:pPr>
          </w:p>
          <w:p w14:paraId="75067A1B">
            <w:pPr>
              <w:spacing w:line="251" w:lineRule="auto"/>
              <w:rPr>
                <w:rFonts w:ascii="Arial"/>
                <w:sz w:val="21"/>
              </w:rPr>
            </w:pPr>
          </w:p>
          <w:p w14:paraId="4EC0C794">
            <w:pPr>
              <w:spacing w:line="252" w:lineRule="auto"/>
              <w:rPr>
                <w:rFonts w:ascii="Arial"/>
                <w:sz w:val="21"/>
              </w:rPr>
            </w:pPr>
          </w:p>
          <w:p w14:paraId="5E63C1DD">
            <w:pPr>
              <w:spacing w:line="252" w:lineRule="auto"/>
              <w:rPr>
                <w:rFonts w:ascii="Arial"/>
                <w:sz w:val="21"/>
              </w:rPr>
            </w:pPr>
          </w:p>
          <w:p w14:paraId="27C51ADB">
            <w:pPr>
              <w:spacing w:line="252" w:lineRule="auto"/>
              <w:rPr>
                <w:rFonts w:ascii="Arial"/>
                <w:sz w:val="21"/>
              </w:rPr>
            </w:pPr>
          </w:p>
          <w:p w14:paraId="5AF099AE">
            <w:pPr>
              <w:spacing w:line="252" w:lineRule="auto"/>
              <w:rPr>
                <w:rFonts w:ascii="Arial"/>
                <w:sz w:val="21"/>
              </w:rPr>
            </w:pPr>
          </w:p>
          <w:p w14:paraId="11E02E23">
            <w:pPr>
              <w:spacing w:line="252" w:lineRule="auto"/>
              <w:rPr>
                <w:rFonts w:ascii="Arial"/>
                <w:sz w:val="21"/>
              </w:rPr>
            </w:pPr>
          </w:p>
          <w:p w14:paraId="613F751E">
            <w:pPr>
              <w:pStyle w:val="6"/>
              <w:spacing w:before="68" w:line="223" w:lineRule="auto"/>
              <w:ind w:left="114"/>
              <w:rPr>
                <w:sz w:val="21"/>
                <w:szCs w:val="21"/>
              </w:rPr>
            </w:pPr>
            <w:r>
              <w:rPr>
                <w:spacing w:val="-5"/>
                <w:sz w:val="21"/>
                <w:szCs w:val="21"/>
              </w:rPr>
              <w:t>2</w:t>
            </w:r>
            <w:r>
              <w:rPr>
                <w:spacing w:val="-38"/>
                <w:sz w:val="21"/>
                <w:szCs w:val="21"/>
              </w:rPr>
              <w:t xml:space="preserve"> </w:t>
            </w:r>
            <w:r>
              <w:rPr>
                <w:spacing w:val="-5"/>
                <w:sz w:val="21"/>
                <w:szCs w:val="21"/>
              </w:rPr>
              <w:t>套</w:t>
            </w:r>
          </w:p>
        </w:tc>
        <w:tc>
          <w:tcPr>
            <w:tcW w:w="4968" w:type="dxa"/>
            <w:vAlign w:val="top"/>
          </w:tcPr>
          <w:p w14:paraId="5ACC520D">
            <w:pPr>
              <w:pStyle w:val="6"/>
              <w:spacing w:before="153" w:line="219" w:lineRule="auto"/>
              <w:ind w:left="119"/>
              <w:rPr>
                <w:sz w:val="21"/>
                <w:szCs w:val="21"/>
              </w:rPr>
            </w:pPr>
            <w:r>
              <w:rPr>
                <w:spacing w:val="-2"/>
                <w:sz w:val="21"/>
                <w:szCs w:val="21"/>
              </w:rPr>
              <w:t>★防范要求</w:t>
            </w:r>
          </w:p>
          <w:p w14:paraId="70DC2D96">
            <w:pPr>
              <w:pStyle w:val="6"/>
              <w:spacing w:before="70" w:line="219" w:lineRule="auto"/>
              <w:ind w:left="119"/>
              <w:rPr>
                <w:sz w:val="21"/>
                <w:szCs w:val="21"/>
              </w:rPr>
            </w:pPr>
            <w:r>
              <w:rPr>
                <w:spacing w:val="-1"/>
                <w:sz w:val="21"/>
                <w:szCs w:val="21"/>
              </w:rPr>
              <w:t>★1.实体防范要求</w:t>
            </w:r>
          </w:p>
          <w:p w14:paraId="70F0D541">
            <w:pPr>
              <w:pStyle w:val="6"/>
              <w:spacing w:before="70" w:line="250" w:lineRule="auto"/>
              <w:ind w:left="120" w:right="232" w:firstLine="9"/>
              <w:rPr>
                <w:sz w:val="21"/>
                <w:szCs w:val="21"/>
              </w:rPr>
            </w:pPr>
            <w:r>
              <w:rPr>
                <w:spacing w:val="-1"/>
                <w:sz w:val="21"/>
                <w:szCs w:val="21"/>
              </w:rPr>
              <w:t>1、周界围墙或金属栅栏等，外侧整体高度(含防攀</w:t>
            </w:r>
            <w:r>
              <w:rPr>
                <w:spacing w:val="2"/>
                <w:sz w:val="21"/>
                <w:szCs w:val="21"/>
              </w:rPr>
              <w:t xml:space="preserve"> </w:t>
            </w:r>
            <w:r>
              <w:rPr>
                <w:spacing w:val="-2"/>
                <w:sz w:val="21"/>
                <w:szCs w:val="21"/>
              </w:rPr>
              <w:t>爬设施)应不低于</w:t>
            </w:r>
            <w:r>
              <w:rPr>
                <w:spacing w:val="-36"/>
                <w:sz w:val="21"/>
                <w:szCs w:val="21"/>
              </w:rPr>
              <w:t xml:space="preserve"> </w:t>
            </w:r>
            <w:r>
              <w:rPr>
                <w:spacing w:val="-2"/>
                <w:sz w:val="21"/>
                <w:szCs w:val="21"/>
              </w:rPr>
              <w:t>2.5 m。</w:t>
            </w:r>
          </w:p>
          <w:p w14:paraId="7EB940D1">
            <w:pPr>
              <w:pStyle w:val="6"/>
              <w:spacing w:before="67" w:line="260" w:lineRule="auto"/>
              <w:ind w:left="121" w:right="140" w:hanging="4"/>
              <w:rPr>
                <w:sz w:val="21"/>
                <w:szCs w:val="21"/>
              </w:rPr>
            </w:pPr>
            <w:r>
              <w:rPr>
                <w:spacing w:val="-1"/>
                <w:sz w:val="21"/>
                <w:szCs w:val="21"/>
              </w:rPr>
              <w:t>2、周界主要出入口应人车分流通道，使用人员工牌</w:t>
            </w:r>
            <w:r>
              <w:rPr>
                <w:spacing w:val="1"/>
                <w:sz w:val="21"/>
                <w:szCs w:val="21"/>
              </w:rPr>
              <w:t xml:space="preserve"> </w:t>
            </w:r>
            <w:r>
              <w:rPr>
                <w:spacing w:val="-1"/>
                <w:sz w:val="21"/>
                <w:szCs w:val="21"/>
              </w:rPr>
              <w:t>和车辆车牌的管理方式使用员工闸机、车辆出入口</w:t>
            </w:r>
            <w:r>
              <w:rPr>
                <w:spacing w:val="6"/>
                <w:sz w:val="21"/>
                <w:szCs w:val="21"/>
              </w:rPr>
              <w:t xml:space="preserve">  </w:t>
            </w:r>
            <w:r>
              <w:rPr>
                <w:spacing w:val="-1"/>
                <w:sz w:val="21"/>
                <w:szCs w:val="21"/>
              </w:rPr>
              <w:t>管控系统等设备进行管理。</w:t>
            </w:r>
          </w:p>
          <w:p w14:paraId="65DC3275">
            <w:pPr>
              <w:pStyle w:val="6"/>
              <w:spacing w:before="70" w:line="248" w:lineRule="auto"/>
              <w:ind w:left="128" w:right="126" w:hanging="9"/>
              <w:rPr>
                <w:sz w:val="21"/>
                <w:szCs w:val="21"/>
              </w:rPr>
            </w:pPr>
            <w:r>
              <w:rPr>
                <w:spacing w:val="-1"/>
                <w:sz w:val="21"/>
                <w:szCs w:val="21"/>
              </w:rPr>
              <w:t>3、易制爆危化品储藏室(库)、室(库)门的防盗安全</w:t>
            </w:r>
            <w:r>
              <w:rPr>
                <w:spacing w:val="16"/>
                <w:sz w:val="21"/>
                <w:szCs w:val="21"/>
              </w:rPr>
              <w:t xml:space="preserve"> </w:t>
            </w:r>
            <w:r>
              <w:rPr>
                <w:spacing w:val="-2"/>
                <w:sz w:val="21"/>
                <w:szCs w:val="21"/>
              </w:rPr>
              <w:t>等级应符合规定，并实行双人双锁管理制度。</w:t>
            </w:r>
          </w:p>
          <w:p w14:paraId="3B469A8B">
            <w:pPr>
              <w:pStyle w:val="6"/>
              <w:spacing w:before="73" w:line="218" w:lineRule="auto"/>
              <w:ind w:left="114"/>
              <w:rPr>
                <w:sz w:val="21"/>
                <w:szCs w:val="21"/>
              </w:rPr>
            </w:pPr>
            <w:r>
              <w:rPr>
                <w:spacing w:val="-1"/>
                <w:sz w:val="21"/>
                <w:szCs w:val="21"/>
              </w:rPr>
              <w:t>4、加药间设置钢质防护门，窗户设置金属防护栏。</w:t>
            </w:r>
          </w:p>
          <w:p w14:paraId="46E0A8EF">
            <w:pPr>
              <w:pStyle w:val="6"/>
              <w:spacing w:before="71" w:line="218" w:lineRule="auto"/>
              <w:ind w:left="119"/>
              <w:rPr>
                <w:sz w:val="21"/>
                <w:szCs w:val="21"/>
              </w:rPr>
            </w:pPr>
            <w:r>
              <w:rPr>
                <w:spacing w:val="-2"/>
                <w:sz w:val="21"/>
                <w:szCs w:val="21"/>
              </w:rPr>
              <w:t>5、清水池人孔加盖上锁，通气孔设置防护罩。</w:t>
            </w:r>
          </w:p>
          <w:p w14:paraId="09449CA3">
            <w:pPr>
              <w:pStyle w:val="6"/>
              <w:spacing w:before="71" w:line="250" w:lineRule="auto"/>
              <w:ind w:left="118" w:right="126" w:hanging="2"/>
              <w:rPr>
                <w:sz w:val="21"/>
                <w:szCs w:val="21"/>
              </w:rPr>
            </w:pPr>
            <w:r>
              <w:rPr>
                <w:spacing w:val="-1"/>
                <w:sz w:val="21"/>
                <w:szCs w:val="21"/>
              </w:rPr>
              <w:t>6、调蓄水池(箱)通气孔、溢流管口、排空管口必须</w:t>
            </w:r>
            <w:r>
              <w:rPr>
                <w:spacing w:val="17"/>
                <w:sz w:val="21"/>
                <w:szCs w:val="21"/>
              </w:rPr>
              <w:t xml:space="preserve"> </w:t>
            </w:r>
            <w:r>
              <w:rPr>
                <w:spacing w:val="-2"/>
                <w:sz w:val="21"/>
                <w:szCs w:val="21"/>
              </w:rPr>
              <w:t>有防护装置。</w:t>
            </w:r>
          </w:p>
          <w:p w14:paraId="291CF2BF">
            <w:pPr>
              <w:pStyle w:val="6"/>
              <w:spacing w:before="70" w:line="249" w:lineRule="auto"/>
              <w:ind w:left="158" w:right="139" w:hanging="39"/>
              <w:rPr>
                <w:sz w:val="21"/>
                <w:szCs w:val="21"/>
              </w:rPr>
            </w:pPr>
            <w:r>
              <w:rPr>
                <w:spacing w:val="-1"/>
                <w:sz w:val="21"/>
                <w:szCs w:val="21"/>
              </w:rPr>
              <w:t>7、周界主要出入口应设置车辆阻挡装置，部分出入</w:t>
            </w:r>
            <w:r>
              <w:rPr>
                <w:sz w:val="21"/>
                <w:szCs w:val="21"/>
              </w:rPr>
              <w:t xml:space="preserve"> </w:t>
            </w:r>
            <w:r>
              <w:rPr>
                <w:spacing w:val="-5"/>
                <w:sz w:val="21"/>
                <w:szCs w:val="21"/>
              </w:rPr>
              <w:t>口可使用拒马等装置进行安置。</w:t>
            </w:r>
          </w:p>
          <w:p w14:paraId="5FDD8894">
            <w:pPr>
              <w:pStyle w:val="6"/>
              <w:spacing w:before="72" w:line="219" w:lineRule="auto"/>
              <w:ind w:left="119"/>
              <w:rPr>
                <w:sz w:val="21"/>
                <w:szCs w:val="21"/>
              </w:rPr>
            </w:pPr>
            <w:r>
              <w:rPr>
                <w:spacing w:val="-1"/>
                <w:sz w:val="21"/>
                <w:szCs w:val="21"/>
              </w:rPr>
              <w:t>★2.电子防范要求</w:t>
            </w:r>
          </w:p>
          <w:p w14:paraId="4604AD8F">
            <w:pPr>
              <w:pStyle w:val="6"/>
              <w:spacing w:before="71" w:line="265" w:lineRule="auto"/>
              <w:ind w:left="121" w:right="111" w:firstLine="9"/>
              <w:rPr>
                <w:sz w:val="21"/>
                <w:szCs w:val="21"/>
              </w:rPr>
            </w:pPr>
            <w:r>
              <w:rPr>
                <w:spacing w:val="-2"/>
                <w:sz w:val="21"/>
                <w:szCs w:val="21"/>
              </w:rPr>
              <w:t>1</w:t>
            </w:r>
            <w:r>
              <w:rPr>
                <w:spacing w:val="-63"/>
                <w:sz w:val="21"/>
                <w:szCs w:val="21"/>
              </w:rPr>
              <w:t xml:space="preserve"> </w:t>
            </w:r>
            <w:r>
              <w:rPr>
                <w:spacing w:val="-2"/>
                <w:sz w:val="21"/>
                <w:szCs w:val="21"/>
              </w:rPr>
              <w:t>周界可选择红外、震动、雷达等入侵探测装置，探</w:t>
            </w:r>
            <w:r>
              <w:rPr>
                <w:sz w:val="21"/>
                <w:szCs w:val="21"/>
              </w:rPr>
              <w:t xml:space="preserve"> </w:t>
            </w:r>
            <w:r>
              <w:rPr>
                <w:spacing w:val="-1"/>
                <w:sz w:val="21"/>
                <w:szCs w:val="21"/>
              </w:rPr>
              <w:t>测范围应实现对周界的全覆盖，并且设置视频监控</w:t>
            </w:r>
            <w:r>
              <w:rPr>
                <w:spacing w:val="6"/>
                <w:sz w:val="21"/>
                <w:szCs w:val="21"/>
              </w:rPr>
              <w:t xml:space="preserve">  </w:t>
            </w:r>
            <w:r>
              <w:rPr>
                <w:spacing w:val="-1"/>
                <w:sz w:val="21"/>
                <w:szCs w:val="21"/>
              </w:rPr>
              <w:t>装置，监视及回放图像应能清晰显示周界周界人员</w:t>
            </w:r>
            <w:r>
              <w:rPr>
                <w:spacing w:val="6"/>
                <w:sz w:val="21"/>
                <w:szCs w:val="21"/>
              </w:rPr>
              <w:t xml:space="preserve">  </w:t>
            </w:r>
            <w:r>
              <w:rPr>
                <w:spacing w:val="-5"/>
                <w:sz w:val="21"/>
                <w:szCs w:val="21"/>
              </w:rPr>
              <w:t>活动情况。</w:t>
            </w:r>
          </w:p>
          <w:p w14:paraId="0E4275CE">
            <w:pPr>
              <w:pStyle w:val="6"/>
              <w:spacing w:before="69" w:line="260" w:lineRule="auto"/>
              <w:ind w:left="121" w:right="282" w:hanging="4"/>
              <w:rPr>
                <w:sz w:val="21"/>
                <w:szCs w:val="21"/>
              </w:rPr>
            </w:pPr>
            <w:r>
              <w:rPr>
                <w:spacing w:val="-1"/>
                <w:sz w:val="21"/>
                <w:szCs w:val="21"/>
              </w:rPr>
              <w:t>2</w:t>
            </w:r>
            <w:r>
              <w:rPr>
                <w:spacing w:val="-37"/>
                <w:sz w:val="21"/>
                <w:szCs w:val="21"/>
              </w:rPr>
              <w:t xml:space="preserve"> </w:t>
            </w:r>
            <w:r>
              <w:rPr>
                <w:spacing w:val="-1"/>
                <w:sz w:val="21"/>
                <w:szCs w:val="21"/>
              </w:rPr>
              <w:t>周界主要出入口设置出入口控制装置，对进出人</w:t>
            </w:r>
            <w:r>
              <w:rPr>
                <w:sz w:val="21"/>
                <w:szCs w:val="21"/>
              </w:rPr>
              <w:t xml:space="preserve"> </w:t>
            </w:r>
            <w:r>
              <w:rPr>
                <w:spacing w:val="-1"/>
                <w:sz w:val="21"/>
                <w:szCs w:val="21"/>
              </w:rPr>
              <w:t>员、车辆进行授权管理。并有拒马等车辆阻挡装</w:t>
            </w:r>
            <w:r>
              <w:rPr>
                <w:spacing w:val="4"/>
                <w:sz w:val="21"/>
                <w:szCs w:val="21"/>
              </w:rPr>
              <w:t xml:space="preserve">  </w:t>
            </w:r>
            <w:r>
              <w:rPr>
                <w:spacing w:val="-2"/>
                <w:sz w:val="21"/>
                <w:szCs w:val="21"/>
              </w:rPr>
              <w:t>置，视频监控系统是否齐全。</w:t>
            </w:r>
          </w:p>
          <w:p w14:paraId="37C3F2C5">
            <w:pPr>
              <w:pStyle w:val="6"/>
              <w:spacing w:before="71" w:line="259" w:lineRule="auto"/>
              <w:ind w:left="121" w:right="97" w:hanging="2"/>
              <w:rPr>
                <w:sz w:val="21"/>
                <w:szCs w:val="21"/>
              </w:rPr>
            </w:pPr>
            <w:r>
              <w:rPr>
                <w:spacing w:val="-2"/>
                <w:sz w:val="21"/>
                <w:szCs w:val="21"/>
              </w:rPr>
              <w:t>3</w:t>
            </w:r>
            <w:r>
              <w:rPr>
                <w:spacing w:val="-38"/>
                <w:sz w:val="21"/>
                <w:szCs w:val="21"/>
              </w:rPr>
              <w:t xml:space="preserve"> </w:t>
            </w:r>
            <w:r>
              <w:rPr>
                <w:spacing w:val="-2"/>
                <w:sz w:val="21"/>
                <w:szCs w:val="21"/>
              </w:rPr>
              <w:t>中央控制室(调度室)设置出入口控制装置，对进出</w:t>
            </w:r>
            <w:r>
              <w:rPr>
                <w:sz w:val="21"/>
                <w:szCs w:val="21"/>
              </w:rPr>
              <w:t xml:space="preserve"> </w:t>
            </w:r>
            <w:r>
              <w:rPr>
                <w:spacing w:val="-1"/>
                <w:sz w:val="21"/>
                <w:szCs w:val="21"/>
              </w:rPr>
              <w:t>人员进行授权管理；设置视频监控装置，视频监视</w:t>
            </w:r>
            <w:r>
              <w:rPr>
                <w:spacing w:val="6"/>
                <w:sz w:val="21"/>
                <w:szCs w:val="21"/>
              </w:rPr>
              <w:t xml:space="preserve">  </w:t>
            </w:r>
            <w:r>
              <w:rPr>
                <w:spacing w:val="-1"/>
                <w:sz w:val="21"/>
                <w:szCs w:val="21"/>
              </w:rPr>
              <w:t>和回放图像应能清晰显示人员出入及室内活动情</w:t>
            </w:r>
          </w:p>
          <w:p w14:paraId="6C4C07FB">
            <w:pPr>
              <w:pStyle w:val="6"/>
              <w:spacing w:before="72" w:line="220" w:lineRule="auto"/>
              <w:ind w:left="122"/>
              <w:rPr>
                <w:sz w:val="21"/>
                <w:szCs w:val="21"/>
              </w:rPr>
            </w:pPr>
            <w:r>
              <w:rPr>
                <w:spacing w:val="-1"/>
                <w:sz w:val="21"/>
                <w:szCs w:val="21"/>
              </w:rPr>
              <w:t>况。其设备间设置入侵探测装置。</w:t>
            </w:r>
          </w:p>
          <w:p w14:paraId="676D68D4">
            <w:pPr>
              <w:pStyle w:val="6"/>
              <w:spacing w:before="69" w:line="265" w:lineRule="auto"/>
              <w:ind w:left="120" w:right="244" w:hanging="6"/>
              <w:rPr>
                <w:sz w:val="21"/>
                <w:szCs w:val="21"/>
              </w:rPr>
            </w:pPr>
            <w:r>
              <w:rPr>
                <w:spacing w:val="-1"/>
                <w:sz w:val="21"/>
                <w:szCs w:val="21"/>
              </w:rPr>
              <w:t>4 危化品储藏室(库)、加药间设置视频监控装置，</w:t>
            </w:r>
            <w:r>
              <w:rPr>
                <w:spacing w:val="7"/>
                <w:sz w:val="21"/>
                <w:szCs w:val="21"/>
              </w:rPr>
              <w:t xml:space="preserve"> </w:t>
            </w:r>
            <w:r>
              <w:rPr>
                <w:spacing w:val="-1"/>
                <w:sz w:val="21"/>
                <w:szCs w:val="21"/>
              </w:rPr>
              <w:t>设备安装在室内时，应采取防爆、防腐蚀措施</w:t>
            </w:r>
            <w:r>
              <w:rPr>
                <w:spacing w:val="-2"/>
                <w:sz w:val="21"/>
                <w:szCs w:val="21"/>
              </w:rPr>
              <w:t>；设</w:t>
            </w:r>
          </w:p>
        </w:tc>
      </w:tr>
    </w:tbl>
    <w:p w14:paraId="1848DB1C">
      <w:pPr>
        <w:pStyle w:val="2"/>
        <w:spacing w:line="450" w:lineRule="auto"/>
      </w:pPr>
    </w:p>
    <w:p w14:paraId="7F6E4196">
      <w:pPr>
        <w:spacing w:line="219" w:lineRule="exact"/>
        <w:ind w:firstLine="5861"/>
      </w:pPr>
      <w:r>
        <w:rPr>
          <w:position w:val="-4"/>
        </w:rPr>
        <w:pict>
          <v:shape id="_x0000_s1161" o:spid="_x0000_s1161" o:spt="202" type="#_x0000_t202" style="height:10.95pt;width:9.15pt;" fillcolor="#FFFFFF" filled="t" stroked="f" coordsize="21600,21600">
            <v:path/>
            <v:fill on="t" focussize="0,0"/>
            <v:stroke on="f"/>
            <v:imagedata o:title=""/>
            <o:lock v:ext="edit" aspectratio="f"/>
            <v:textbox inset="0mm,0mm,0mm,0mm">
              <w:txbxContent>
                <w:p w14:paraId="0E5933AB">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79</w:t>
                  </w:r>
                </w:p>
              </w:txbxContent>
            </v:textbox>
            <w10:wrap type="none"/>
            <w10:anchorlock/>
          </v:shape>
        </w:pict>
      </w:r>
    </w:p>
    <w:p w14:paraId="489F2F04">
      <w:pPr>
        <w:spacing w:line="219" w:lineRule="exact"/>
        <w:sectPr>
          <w:headerReference r:id="rId83" w:type="default"/>
          <w:pgSz w:w="11907" w:h="16839"/>
          <w:pgMar w:top="400" w:right="0" w:bottom="0" w:left="0" w:header="0" w:footer="0" w:gutter="0"/>
          <w:cols w:space="720" w:num="1"/>
        </w:sectPr>
      </w:pPr>
    </w:p>
    <w:p w14:paraId="16ABA24F">
      <w:pPr>
        <w:spacing w:before="19"/>
      </w:pPr>
    </w:p>
    <w:p w14:paraId="0B5F418F">
      <w:pPr>
        <w:spacing w:before="19"/>
      </w:pPr>
    </w:p>
    <w:p w14:paraId="07365EB7">
      <w:pPr>
        <w:spacing w:before="18"/>
      </w:pPr>
    </w:p>
    <w:p w14:paraId="239EA697">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26F2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24204BDB">
            <w:pPr>
              <w:rPr>
                <w:rFonts w:ascii="Arial"/>
                <w:sz w:val="21"/>
              </w:rPr>
            </w:pPr>
          </w:p>
        </w:tc>
        <w:tc>
          <w:tcPr>
            <w:tcW w:w="1418" w:type="dxa"/>
            <w:vAlign w:val="top"/>
          </w:tcPr>
          <w:p w14:paraId="3DD9AEF3">
            <w:pPr>
              <w:rPr>
                <w:rFonts w:ascii="Arial"/>
                <w:sz w:val="21"/>
              </w:rPr>
            </w:pPr>
          </w:p>
        </w:tc>
        <w:tc>
          <w:tcPr>
            <w:tcW w:w="1418" w:type="dxa"/>
            <w:vAlign w:val="top"/>
          </w:tcPr>
          <w:p w14:paraId="783140FB">
            <w:pPr>
              <w:rPr>
                <w:rFonts w:ascii="Arial"/>
                <w:sz w:val="21"/>
              </w:rPr>
            </w:pPr>
          </w:p>
        </w:tc>
        <w:tc>
          <w:tcPr>
            <w:tcW w:w="4968" w:type="dxa"/>
            <w:vAlign w:val="top"/>
          </w:tcPr>
          <w:p w14:paraId="5D163385">
            <w:pPr>
              <w:pStyle w:val="6"/>
              <w:spacing w:before="154" w:line="218" w:lineRule="auto"/>
              <w:ind w:left="122"/>
              <w:rPr>
                <w:sz w:val="21"/>
                <w:szCs w:val="21"/>
              </w:rPr>
            </w:pPr>
            <w:r>
              <w:rPr>
                <w:spacing w:val="-1"/>
                <w:sz w:val="21"/>
                <w:szCs w:val="21"/>
              </w:rPr>
              <w:t>置出入口控制装置，对进出人员进行授权管理。</w:t>
            </w:r>
          </w:p>
          <w:p w14:paraId="0224501C">
            <w:pPr>
              <w:pStyle w:val="6"/>
              <w:spacing w:before="69" w:line="265" w:lineRule="auto"/>
              <w:ind w:left="121" w:right="97" w:hanging="2"/>
              <w:rPr>
                <w:sz w:val="21"/>
                <w:szCs w:val="21"/>
              </w:rPr>
            </w:pPr>
            <w:r>
              <w:rPr>
                <w:spacing w:val="1"/>
                <w:sz w:val="21"/>
                <w:szCs w:val="21"/>
              </w:rPr>
              <w:t>5地表水取水设施、水源井、补压井设置视</w:t>
            </w:r>
            <w:r>
              <w:rPr>
                <w:sz w:val="21"/>
                <w:szCs w:val="21"/>
              </w:rPr>
              <w:t xml:space="preserve">频监控装 </w:t>
            </w:r>
            <w:r>
              <w:rPr>
                <w:spacing w:val="-1"/>
                <w:sz w:val="21"/>
                <w:szCs w:val="21"/>
              </w:rPr>
              <w:t>置，视频监控周界能全覆盖，视频监视和回放图像</w:t>
            </w:r>
            <w:r>
              <w:rPr>
                <w:spacing w:val="6"/>
                <w:sz w:val="21"/>
                <w:szCs w:val="21"/>
              </w:rPr>
              <w:t xml:space="preserve">  </w:t>
            </w:r>
            <w:r>
              <w:rPr>
                <w:spacing w:val="-1"/>
                <w:sz w:val="21"/>
                <w:szCs w:val="21"/>
              </w:rPr>
              <w:t>应能清晰显示人员活动情况。地表水取水泵房和水</w:t>
            </w:r>
            <w:r>
              <w:rPr>
                <w:spacing w:val="6"/>
                <w:sz w:val="21"/>
                <w:szCs w:val="21"/>
              </w:rPr>
              <w:t xml:space="preserve">  </w:t>
            </w:r>
            <w:r>
              <w:rPr>
                <w:spacing w:val="-2"/>
                <w:sz w:val="21"/>
                <w:szCs w:val="21"/>
              </w:rPr>
              <w:t>源井、补压井的机房设置入侵探测装置。</w:t>
            </w:r>
          </w:p>
          <w:p w14:paraId="144F98D4">
            <w:pPr>
              <w:pStyle w:val="6"/>
              <w:spacing w:before="72" w:line="259" w:lineRule="auto"/>
              <w:ind w:left="119" w:right="97" w:hanging="3"/>
              <w:rPr>
                <w:sz w:val="21"/>
                <w:szCs w:val="21"/>
              </w:rPr>
            </w:pPr>
            <w:r>
              <w:rPr>
                <w:spacing w:val="-1"/>
                <w:sz w:val="21"/>
                <w:szCs w:val="21"/>
              </w:rPr>
              <w:t>6</w:t>
            </w:r>
            <w:r>
              <w:rPr>
                <w:spacing w:val="-58"/>
                <w:sz w:val="21"/>
                <w:szCs w:val="21"/>
              </w:rPr>
              <w:t xml:space="preserve"> </w:t>
            </w:r>
            <w:r>
              <w:rPr>
                <w:spacing w:val="-1"/>
                <w:sz w:val="21"/>
                <w:szCs w:val="21"/>
              </w:rPr>
              <w:t>变配电室、泵房出入口设置出入口控制装置，</w:t>
            </w:r>
            <w:r>
              <w:rPr>
                <w:spacing w:val="-2"/>
                <w:sz w:val="21"/>
                <w:szCs w:val="21"/>
              </w:rPr>
              <w:t>对进</w:t>
            </w:r>
            <w:r>
              <w:rPr>
                <w:sz w:val="21"/>
                <w:szCs w:val="21"/>
              </w:rPr>
              <w:t xml:space="preserve"> </w:t>
            </w:r>
            <w:r>
              <w:rPr>
                <w:spacing w:val="-1"/>
                <w:sz w:val="21"/>
                <w:szCs w:val="21"/>
              </w:rPr>
              <w:t>出人员进行授权管理；设置视频监控装置，视频监</w:t>
            </w:r>
            <w:r>
              <w:rPr>
                <w:spacing w:val="7"/>
                <w:sz w:val="21"/>
                <w:szCs w:val="21"/>
              </w:rPr>
              <w:t xml:space="preserve">  </w:t>
            </w:r>
            <w:r>
              <w:rPr>
                <w:spacing w:val="-1"/>
                <w:sz w:val="21"/>
                <w:szCs w:val="21"/>
              </w:rPr>
              <w:t>视和回放图像应能清晰显示人员活动情况。</w:t>
            </w:r>
          </w:p>
          <w:p w14:paraId="4DF08B0D">
            <w:pPr>
              <w:pStyle w:val="6"/>
              <w:spacing w:before="72" w:line="249" w:lineRule="auto"/>
              <w:ind w:left="137" w:right="97" w:hanging="18"/>
              <w:rPr>
                <w:sz w:val="21"/>
                <w:szCs w:val="21"/>
              </w:rPr>
            </w:pPr>
            <w:r>
              <w:rPr>
                <w:spacing w:val="-1"/>
                <w:sz w:val="21"/>
                <w:szCs w:val="21"/>
              </w:rPr>
              <w:t>7</w:t>
            </w:r>
            <w:r>
              <w:rPr>
                <w:spacing w:val="-62"/>
                <w:sz w:val="21"/>
                <w:szCs w:val="21"/>
              </w:rPr>
              <w:t xml:space="preserve"> </w:t>
            </w:r>
            <w:r>
              <w:rPr>
                <w:spacing w:val="-1"/>
                <w:sz w:val="21"/>
                <w:szCs w:val="21"/>
              </w:rPr>
              <w:t>安防监控中心(室)设置出入口控制装置，对进出人</w:t>
            </w:r>
            <w:r>
              <w:rPr>
                <w:sz w:val="21"/>
                <w:szCs w:val="21"/>
              </w:rPr>
              <w:t xml:space="preserve"> </w:t>
            </w:r>
            <w:r>
              <w:rPr>
                <w:spacing w:val="-4"/>
                <w:sz w:val="21"/>
                <w:szCs w:val="21"/>
              </w:rPr>
              <w:t>员进行授权管理。</w:t>
            </w:r>
          </w:p>
          <w:p w14:paraId="619F67A3">
            <w:pPr>
              <w:pStyle w:val="6"/>
              <w:spacing w:before="71" w:line="250" w:lineRule="auto"/>
              <w:ind w:left="118" w:right="311" w:hanging="3"/>
              <w:rPr>
                <w:sz w:val="21"/>
                <w:szCs w:val="21"/>
              </w:rPr>
            </w:pPr>
            <w:r>
              <w:rPr>
                <w:spacing w:val="-3"/>
                <w:sz w:val="21"/>
                <w:szCs w:val="21"/>
              </w:rPr>
              <w:t>8</w:t>
            </w:r>
            <w:r>
              <w:rPr>
                <w:spacing w:val="-20"/>
                <w:sz w:val="21"/>
                <w:szCs w:val="21"/>
              </w:rPr>
              <w:t xml:space="preserve"> </w:t>
            </w:r>
            <w:r>
              <w:rPr>
                <w:spacing w:val="-3"/>
                <w:sz w:val="21"/>
                <w:szCs w:val="21"/>
              </w:rPr>
              <w:t>在周界及重点部位的适当位置设置电子巡查点。</w:t>
            </w:r>
            <w:r>
              <w:rPr>
                <w:sz w:val="21"/>
                <w:szCs w:val="21"/>
              </w:rPr>
              <w:t xml:space="preserve"> </w:t>
            </w:r>
            <w:r>
              <w:rPr>
                <w:spacing w:val="1"/>
                <w:sz w:val="21"/>
                <w:szCs w:val="21"/>
              </w:rPr>
              <w:t>★技术要求</w:t>
            </w:r>
            <w:r>
              <w:rPr>
                <w:spacing w:val="-16"/>
                <w:sz w:val="21"/>
                <w:szCs w:val="21"/>
              </w:rPr>
              <w:t>：（</w:t>
            </w:r>
            <w:r>
              <w:rPr>
                <w:spacing w:val="1"/>
                <w:sz w:val="21"/>
                <w:szCs w:val="21"/>
              </w:rPr>
              <w:t>设备采购含安装及调试）</w:t>
            </w:r>
          </w:p>
          <w:p w14:paraId="3A3B09BC">
            <w:pPr>
              <w:pStyle w:val="6"/>
              <w:spacing w:before="69" w:line="218" w:lineRule="auto"/>
              <w:ind w:left="122"/>
              <w:rPr>
                <w:sz w:val="21"/>
                <w:szCs w:val="21"/>
              </w:rPr>
            </w:pPr>
            <w:r>
              <w:rPr>
                <w:spacing w:val="-3"/>
                <w:sz w:val="21"/>
                <w:szCs w:val="21"/>
              </w:rPr>
              <w:t>名称</w:t>
            </w:r>
            <w:r>
              <w:rPr>
                <w:spacing w:val="4"/>
                <w:sz w:val="21"/>
                <w:szCs w:val="21"/>
              </w:rPr>
              <w:t xml:space="preserve">    </w:t>
            </w:r>
            <w:r>
              <w:rPr>
                <w:spacing w:val="-3"/>
                <w:sz w:val="21"/>
                <w:szCs w:val="21"/>
              </w:rPr>
              <w:t>类别    描述</w:t>
            </w:r>
            <w:r>
              <w:rPr>
                <w:spacing w:val="3"/>
                <w:sz w:val="21"/>
                <w:szCs w:val="21"/>
              </w:rPr>
              <w:t xml:space="preserve">    </w:t>
            </w:r>
            <w:r>
              <w:rPr>
                <w:spacing w:val="-3"/>
                <w:sz w:val="21"/>
                <w:szCs w:val="21"/>
              </w:rPr>
              <w:t>技术规格</w:t>
            </w:r>
          </w:p>
          <w:p w14:paraId="721651E0">
            <w:pPr>
              <w:pStyle w:val="6"/>
              <w:spacing w:before="73" w:line="218" w:lineRule="auto"/>
              <w:ind w:left="120"/>
              <w:rPr>
                <w:sz w:val="21"/>
                <w:szCs w:val="21"/>
              </w:rPr>
            </w:pPr>
            <w:r>
              <w:rPr>
                <w:spacing w:val="-2"/>
                <w:sz w:val="21"/>
                <w:szCs w:val="21"/>
              </w:rPr>
              <w:t>摄像头枪机  智能警戒网络摄像机</w:t>
            </w:r>
            <w:r>
              <w:rPr>
                <w:spacing w:val="16"/>
                <w:sz w:val="21"/>
                <w:szCs w:val="21"/>
              </w:rPr>
              <w:t xml:space="preserve">  </w:t>
            </w:r>
            <w:r>
              <w:rPr>
                <w:spacing w:val="-2"/>
                <w:sz w:val="21"/>
                <w:szCs w:val="21"/>
              </w:rPr>
              <w:t>网络摄</w:t>
            </w:r>
            <w:r>
              <w:rPr>
                <w:spacing w:val="-3"/>
                <w:sz w:val="21"/>
                <w:szCs w:val="21"/>
              </w:rPr>
              <w:t>像机</w:t>
            </w:r>
          </w:p>
          <w:p w14:paraId="5CD6EC10">
            <w:pPr>
              <w:pStyle w:val="6"/>
              <w:spacing w:before="70" w:line="273" w:lineRule="auto"/>
              <w:ind w:left="121" w:right="229" w:firstLine="425"/>
              <w:rPr>
                <w:sz w:val="21"/>
                <w:szCs w:val="21"/>
              </w:rPr>
            </w:pPr>
            <w:r>
              <w:rPr>
                <w:spacing w:val="-4"/>
                <w:sz w:val="21"/>
                <w:szCs w:val="21"/>
              </w:rPr>
              <w:t>不低于</w:t>
            </w:r>
            <w:r>
              <w:rPr>
                <w:spacing w:val="-43"/>
                <w:sz w:val="21"/>
                <w:szCs w:val="21"/>
              </w:rPr>
              <w:t xml:space="preserve"> </w:t>
            </w:r>
            <w:r>
              <w:rPr>
                <w:spacing w:val="-4"/>
                <w:sz w:val="21"/>
                <w:szCs w:val="21"/>
              </w:rPr>
              <w:t>200</w:t>
            </w:r>
            <w:r>
              <w:rPr>
                <w:spacing w:val="-39"/>
                <w:sz w:val="21"/>
                <w:szCs w:val="21"/>
              </w:rPr>
              <w:t xml:space="preserve"> </w:t>
            </w:r>
            <w:r>
              <w:rPr>
                <w:spacing w:val="-4"/>
                <w:sz w:val="21"/>
                <w:szCs w:val="21"/>
              </w:rPr>
              <w:t>万像素</w:t>
            </w:r>
            <w:r>
              <w:rPr>
                <w:spacing w:val="24"/>
                <w:sz w:val="21"/>
                <w:szCs w:val="21"/>
              </w:rPr>
              <w:t xml:space="preserve"> </w:t>
            </w:r>
            <w:r>
              <w:rPr>
                <w:spacing w:val="-4"/>
                <w:sz w:val="21"/>
                <w:szCs w:val="21"/>
              </w:rPr>
              <w:t>1/2.7" CMOS</w:t>
            </w:r>
            <w:r>
              <w:rPr>
                <w:spacing w:val="35"/>
                <w:sz w:val="21"/>
                <w:szCs w:val="21"/>
              </w:rPr>
              <w:t xml:space="preserve"> </w:t>
            </w:r>
            <w:r>
              <w:rPr>
                <w:spacing w:val="-4"/>
                <w:sz w:val="21"/>
                <w:szCs w:val="21"/>
              </w:rPr>
              <w:t>网络摄像机</w:t>
            </w:r>
            <w:r>
              <w:rPr>
                <w:sz w:val="21"/>
                <w:szCs w:val="21"/>
              </w:rPr>
              <w:t xml:space="preserve">  </w:t>
            </w:r>
            <w:r>
              <w:rPr>
                <w:spacing w:val="-1"/>
                <w:sz w:val="21"/>
                <w:szCs w:val="21"/>
              </w:rPr>
              <w:t>深度学习硬件及算法，支持越界侦测，区域入侵侦</w:t>
            </w:r>
            <w:r>
              <w:rPr>
                <w:spacing w:val="12"/>
                <w:sz w:val="21"/>
                <w:szCs w:val="21"/>
              </w:rPr>
              <w:t xml:space="preserve"> </w:t>
            </w:r>
            <w:r>
              <w:rPr>
                <w:spacing w:val="-1"/>
                <w:sz w:val="21"/>
                <w:szCs w:val="21"/>
              </w:rPr>
              <w:t>测，进入区域侦测和离开区域侦测，支持联动声音</w:t>
            </w:r>
            <w:r>
              <w:rPr>
                <w:spacing w:val="12"/>
                <w:sz w:val="21"/>
                <w:szCs w:val="21"/>
              </w:rPr>
              <w:t xml:space="preserve"> </w:t>
            </w:r>
            <w:r>
              <w:rPr>
                <w:spacing w:val="-3"/>
                <w:sz w:val="21"/>
                <w:szCs w:val="21"/>
              </w:rPr>
              <w:t>报警</w:t>
            </w:r>
          </w:p>
          <w:p w14:paraId="77680882">
            <w:pPr>
              <w:pStyle w:val="6"/>
              <w:spacing w:before="32" w:line="267" w:lineRule="auto"/>
              <w:ind w:left="123" w:right="2018" w:firstLine="4"/>
              <w:rPr>
                <w:sz w:val="21"/>
                <w:szCs w:val="21"/>
              </w:rPr>
            </w:pPr>
            <w:r>
              <w:rPr>
                <w:spacing w:val="-3"/>
                <w:sz w:val="21"/>
                <w:szCs w:val="21"/>
              </w:rPr>
              <w:t>最低照度：彩色：</w:t>
            </w:r>
            <w:r>
              <w:rPr>
                <w:spacing w:val="-70"/>
                <w:sz w:val="21"/>
                <w:szCs w:val="21"/>
              </w:rPr>
              <w:t xml:space="preserve"> </w:t>
            </w:r>
            <w:r>
              <w:rPr>
                <w:spacing w:val="-3"/>
                <w:sz w:val="21"/>
                <w:szCs w:val="21"/>
              </w:rPr>
              <w:t>≤0.002 Lux</w:t>
            </w:r>
            <w:r>
              <w:rPr>
                <w:sz w:val="21"/>
                <w:szCs w:val="21"/>
              </w:rPr>
              <w:t xml:space="preserve"> </w:t>
            </w:r>
            <w:r>
              <w:rPr>
                <w:spacing w:val="-3"/>
                <w:sz w:val="21"/>
                <w:szCs w:val="21"/>
              </w:rPr>
              <w:t>宽动态：不低于</w:t>
            </w:r>
            <w:r>
              <w:rPr>
                <w:spacing w:val="-22"/>
                <w:sz w:val="21"/>
                <w:szCs w:val="21"/>
              </w:rPr>
              <w:t xml:space="preserve"> </w:t>
            </w:r>
            <w:r>
              <w:rPr>
                <w:spacing w:val="-3"/>
                <w:sz w:val="21"/>
                <w:szCs w:val="21"/>
              </w:rPr>
              <w:t>120 dB</w:t>
            </w:r>
          </w:p>
          <w:p w14:paraId="2F2A7420">
            <w:pPr>
              <w:pStyle w:val="6"/>
              <w:spacing w:before="31" w:line="271" w:lineRule="auto"/>
              <w:ind w:left="124" w:right="441"/>
              <w:rPr>
                <w:sz w:val="21"/>
                <w:szCs w:val="21"/>
              </w:rPr>
            </w:pPr>
            <w:r>
              <w:rPr>
                <w:spacing w:val="-1"/>
                <w:sz w:val="21"/>
                <w:szCs w:val="21"/>
              </w:rPr>
              <w:t>焦距&amp;视场角：4 mm，6 mm，8 mm，12 m</w:t>
            </w:r>
            <w:r>
              <w:rPr>
                <w:spacing w:val="-2"/>
                <w:sz w:val="21"/>
                <w:szCs w:val="21"/>
              </w:rPr>
              <w:t>m</w:t>
            </w:r>
            <w:r>
              <w:rPr>
                <w:spacing w:val="-37"/>
                <w:sz w:val="21"/>
                <w:szCs w:val="21"/>
              </w:rPr>
              <w:t xml:space="preserve"> </w:t>
            </w:r>
            <w:r>
              <w:rPr>
                <w:spacing w:val="-2"/>
                <w:sz w:val="21"/>
                <w:szCs w:val="21"/>
              </w:rPr>
              <w:t>可选</w:t>
            </w:r>
            <w:r>
              <w:rPr>
                <w:sz w:val="21"/>
                <w:szCs w:val="21"/>
              </w:rPr>
              <w:t xml:space="preserve">  </w:t>
            </w:r>
            <w:r>
              <w:rPr>
                <w:spacing w:val="-1"/>
                <w:sz w:val="21"/>
                <w:szCs w:val="21"/>
              </w:rPr>
              <w:t>补光灯类型：智能补光，可切换白光灯、红外灯</w:t>
            </w:r>
            <w:r>
              <w:rPr>
                <w:spacing w:val="6"/>
                <w:sz w:val="21"/>
                <w:szCs w:val="21"/>
              </w:rPr>
              <w:t xml:space="preserve"> </w:t>
            </w:r>
            <w:r>
              <w:rPr>
                <w:spacing w:val="-1"/>
                <w:sz w:val="21"/>
                <w:szCs w:val="21"/>
              </w:rPr>
              <w:t>补光距离：红外光≥50 m，白光≥30 m</w:t>
            </w:r>
          </w:p>
          <w:p w14:paraId="22580B5C">
            <w:pPr>
              <w:pStyle w:val="6"/>
              <w:spacing w:before="34" w:line="218" w:lineRule="auto"/>
              <w:ind w:left="127"/>
              <w:rPr>
                <w:sz w:val="21"/>
                <w:szCs w:val="21"/>
              </w:rPr>
            </w:pPr>
            <w:r>
              <w:rPr>
                <w:spacing w:val="-5"/>
                <w:sz w:val="21"/>
                <w:szCs w:val="21"/>
              </w:rPr>
              <w:t>最大图像尺寸：</w:t>
            </w:r>
            <w:r>
              <w:rPr>
                <w:spacing w:val="-70"/>
                <w:sz w:val="21"/>
                <w:szCs w:val="21"/>
              </w:rPr>
              <w:t xml:space="preserve"> </w:t>
            </w:r>
            <w:r>
              <w:rPr>
                <w:spacing w:val="-5"/>
                <w:sz w:val="21"/>
                <w:szCs w:val="21"/>
              </w:rPr>
              <w:t>≥1920</w:t>
            </w:r>
            <w:r>
              <w:rPr>
                <w:spacing w:val="38"/>
                <w:sz w:val="21"/>
                <w:szCs w:val="21"/>
              </w:rPr>
              <w:t xml:space="preserve"> </w:t>
            </w:r>
            <w:r>
              <w:rPr>
                <w:spacing w:val="-5"/>
                <w:sz w:val="21"/>
                <w:szCs w:val="21"/>
              </w:rPr>
              <w:t>× 1080</w:t>
            </w:r>
            <w:r>
              <w:rPr>
                <w:spacing w:val="-39"/>
                <w:sz w:val="21"/>
                <w:szCs w:val="21"/>
              </w:rPr>
              <w:t xml:space="preserve"> </w:t>
            </w:r>
            <w:r>
              <w:rPr>
                <w:spacing w:val="-5"/>
                <w:sz w:val="21"/>
                <w:szCs w:val="21"/>
              </w:rPr>
              <w:t>分辨率</w:t>
            </w:r>
          </w:p>
          <w:p w14:paraId="328981AF">
            <w:pPr>
              <w:pStyle w:val="6"/>
              <w:spacing w:before="72" w:line="266" w:lineRule="auto"/>
              <w:ind w:left="129" w:right="496" w:firstLine="15"/>
              <w:rPr>
                <w:sz w:val="21"/>
                <w:szCs w:val="21"/>
              </w:rPr>
            </w:pPr>
            <w:r>
              <w:rPr>
                <w:spacing w:val="-6"/>
                <w:sz w:val="21"/>
                <w:szCs w:val="21"/>
              </w:rPr>
              <w:t>网络：</w:t>
            </w:r>
            <w:r>
              <w:rPr>
                <w:spacing w:val="-69"/>
                <w:sz w:val="21"/>
                <w:szCs w:val="21"/>
              </w:rPr>
              <w:t xml:space="preserve"> </w:t>
            </w:r>
            <w:r>
              <w:rPr>
                <w:spacing w:val="-6"/>
                <w:sz w:val="21"/>
                <w:szCs w:val="21"/>
              </w:rPr>
              <w:t>≥1</w:t>
            </w:r>
            <w:r>
              <w:rPr>
                <w:spacing w:val="-40"/>
                <w:sz w:val="21"/>
                <w:szCs w:val="21"/>
              </w:rPr>
              <w:t xml:space="preserve"> </w:t>
            </w:r>
            <w:r>
              <w:rPr>
                <w:spacing w:val="-6"/>
                <w:sz w:val="21"/>
                <w:szCs w:val="21"/>
              </w:rPr>
              <w:t>个</w:t>
            </w:r>
            <w:r>
              <w:rPr>
                <w:spacing w:val="-46"/>
                <w:sz w:val="21"/>
                <w:szCs w:val="21"/>
              </w:rPr>
              <w:t xml:space="preserve"> </w:t>
            </w:r>
            <w:r>
              <w:rPr>
                <w:spacing w:val="-6"/>
                <w:sz w:val="21"/>
                <w:szCs w:val="21"/>
              </w:rPr>
              <w:t>RJ45</w:t>
            </w:r>
            <w:r>
              <w:rPr>
                <w:spacing w:val="23"/>
                <w:sz w:val="21"/>
                <w:szCs w:val="21"/>
              </w:rPr>
              <w:t xml:space="preserve"> </w:t>
            </w:r>
            <w:r>
              <w:rPr>
                <w:spacing w:val="-6"/>
                <w:sz w:val="21"/>
                <w:szCs w:val="21"/>
              </w:rPr>
              <w:t>10 M/100 M 自适应以太网口</w:t>
            </w:r>
            <w:r>
              <w:rPr>
                <w:sz w:val="21"/>
                <w:szCs w:val="21"/>
              </w:rPr>
              <w:t xml:space="preserve"> </w:t>
            </w:r>
            <w:r>
              <w:rPr>
                <w:spacing w:val="-5"/>
                <w:sz w:val="21"/>
                <w:szCs w:val="21"/>
              </w:rPr>
              <w:t>音频：</w:t>
            </w:r>
            <w:r>
              <w:rPr>
                <w:spacing w:val="-78"/>
                <w:sz w:val="21"/>
                <w:szCs w:val="21"/>
              </w:rPr>
              <w:t xml:space="preserve"> </w:t>
            </w:r>
            <w:r>
              <w:rPr>
                <w:spacing w:val="-5"/>
                <w:sz w:val="21"/>
                <w:szCs w:val="21"/>
              </w:rPr>
              <w:t>≥1</w:t>
            </w:r>
            <w:r>
              <w:rPr>
                <w:spacing w:val="-40"/>
                <w:sz w:val="21"/>
                <w:szCs w:val="21"/>
              </w:rPr>
              <w:t xml:space="preserve"> </w:t>
            </w:r>
            <w:r>
              <w:rPr>
                <w:spacing w:val="-5"/>
                <w:sz w:val="21"/>
                <w:szCs w:val="21"/>
              </w:rPr>
              <w:t>个内置麦克风，</w:t>
            </w:r>
            <w:r>
              <w:rPr>
                <w:spacing w:val="-75"/>
                <w:sz w:val="21"/>
                <w:szCs w:val="21"/>
              </w:rPr>
              <w:t xml:space="preserve"> </w:t>
            </w:r>
            <w:r>
              <w:rPr>
                <w:spacing w:val="-5"/>
                <w:sz w:val="21"/>
                <w:szCs w:val="21"/>
              </w:rPr>
              <w:t>≥1</w:t>
            </w:r>
            <w:r>
              <w:rPr>
                <w:spacing w:val="-40"/>
                <w:sz w:val="21"/>
                <w:szCs w:val="21"/>
              </w:rPr>
              <w:t xml:space="preserve"> </w:t>
            </w:r>
            <w:r>
              <w:rPr>
                <w:spacing w:val="-5"/>
                <w:sz w:val="21"/>
                <w:szCs w:val="21"/>
              </w:rPr>
              <w:t>个内置扬声器</w:t>
            </w:r>
          </w:p>
          <w:p w14:paraId="54A493B7">
            <w:pPr>
              <w:pStyle w:val="6"/>
              <w:spacing w:before="33" w:line="266" w:lineRule="auto"/>
              <w:ind w:left="111" w:right="382" w:firstLine="10"/>
              <w:rPr>
                <w:sz w:val="21"/>
                <w:szCs w:val="21"/>
              </w:rPr>
            </w:pPr>
            <w:r>
              <w:rPr>
                <w:spacing w:val="-4"/>
                <w:sz w:val="21"/>
                <w:szCs w:val="21"/>
              </w:rPr>
              <w:t>供电方式：DC：12 V</w:t>
            </w:r>
            <w:r>
              <w:rPr>
                <w:spacing w:val="46"/>
                <w:sz w:val="21"/>
                <w:szCs w:val="21"/>
              </w:rPr>
              <w:t xml:space="preserve"> </w:t>
            </w:r>
            <w:r>
              <w:rPr>
                <w:spacing w:val="-4"/>
                <w:sz w:val="21"/>
                <w:szCs w:val="21"/>
              </w:rPr>
              <w:t>± 25%，支持防反接保护，</w:t>
            </w:r>
            <w:r>
              <w:rPr>
                <w:sz w:val="21"/>
                <w:szCs w:val="21"/>
              </w:rPr>
              <w:t xml:space="preserve"> PoE</w:t>
            </w:r>
            <w:r>
              <w:rPr>
                <w:spacing w:val="1"/>
                <w:sz w:val="21"/>
                <w:szCs w:val="21"/>
              </w:rPr>
              <w:t>：802.3</w:t>
            </w:r>
            <w:r>
              <w:rPr>
                <w:sz w:val="21"/>
                <w:szCs w:val="21"/>
              </w:rPr>
              <w:t>af</w:t>
            </w:r>
            <w:r>
              <w:rPr>
                <w:spacing w:val="1"/>
                <w:sz w:val="21"/>
                <w:szCs w:val="21"/>
              </w:rPr>
              <w:t>，</w:t>
            </w:r>
            <w:r>
              <w:rPr>
                <w:sz w:val="21"/>
                <w:szCs w:val="21"/>
              </w:rPr>
              <w:t>Class</w:t>
            </w:r>
            <w:r>
              <w:rPr>
                <w:spacing w:val="1"/>
                <w:sz w:val="21"/>
                <w:szCs w:val="21"/>
              </w:rPr>
              <w:t xml:space="preserve"> 3</w:t>
            </w:r>
          </w:p>
          <w:p w14:paraId="01B693D0">
            <w:pPr>
              <w:pStyle w:val="6"/>
              <w:spacing w:before="30" w:line="219" w:lineRule="auto"/>
              <w:ind w:left="135"/>
              <w:rPr>
                <w:sz w:val="21"/>
                <w:szCs w:val="21"/>
              </w:rPr>
            </w:pPr>
            <w:r>
              <w:rPr>
                <w:spacing w:val="-4"/>
                <w:sz w:val="21"/>
                <w:szCs w:val="21"/>
              </w:rPr>
              <w:t>防护等级不低于</w:t>
            </w:r>
            <w:r>
              <w:rPr>
                <w:spacing w:val="-34"/>
                <w:sz w:val="21"/>
                <w:szCs w:val="21"/>
              </w:rPr>
              <w:t xml:space="preserve"> </w:t>
            </w:r>
            <w:r>
              <w:rPr>
                <w:spacing w:val="-4"/>
                <w:sz w:val="21"/>
                <w:szCs w:val="21"/>
              </w:rPr>
              <w:t>IP66</w:t>
            </w:r>
          </w:p>
          <w:p w14:paraId="18D22027">
            <w:pPr>
              <w:pStyle w:val="6"/>
              <w:spacing w:before="70" w:line="265" w:lineRule="auto"/>
              <w:ind w:left="111" w:right="282" w:firstLine="9"/>
              <w:rPr>
                <w:sz w:val="21"/>
                <w:szCs w:val="21"/>
              </w:rPr>
            </w:pPr>
            <w:r>
              <w:rPr>
                <w:spacing w:val="-3"/>
                <w:sz w:val="21"/>
                <w:szCs w:val="21"/>
              </w:rPr>
              <w:t>支持硬件微引导程序</w:t>
            </w:r>
            <w:r>
              <w:rPr>
                <w:spacing w:val="-32"/>
                <w:sz w:val="21"/>
                <w:szCs w:val="21"/>
              </w:rPr>
              <w:t xml:space="preserve"> </w:t>
            </w:r>
            <w:r>
              <w:rPr>
                <w:spacing w:val="-3"/>
                <w:sz w:val="21"/>
                <w:szCs w:val="21"/>
              </w:rPr>
              <w:t>OTP</w:t>
            </w:r>
            <w:r>
              <w:rPr>
                <w:spacing w:val="-35"/>
                <w:sz w:val="21"/>
                <w:szCs w:val="21"/>
              </w:rPr>
              <w:t xml:space="preserve"> </w:t>
            </w:r>
            <w:r>
              <w:rPr>
                <w:spacing w:val="-3"/>
                <w:sz w:val="21"/>
                <w:szCs w:val="21"/>
              </w:rPr>
              <w:t>写入保护机制，uboot</w:t>
            </w:r>
            <w:r>
              <w:rPr>
                <w:spacing w:val="-25"/>
                <w:sz w:val="21"/>
                <w:szCs w:val="21"/>
              </w:rPr>
              <w:t xml:space="preserve"> </w:t>
            </w:r>
            <w:r>
              <w:rPr>
                <w:spacing w:val="-3"/>
                <w:sz w:val="21"/>
                <w:szCs w:val="21"/>
              </w:rPr>
              <w:t>的</w:t>
            </w:r>
            <w:r>
              <w:rPr>
                <w:sz w:val="21"/>
                <w:szCs w:val="21"/>
              </w:rPr>
              <w:t xml:space="preserve"> </w:t>
            </w:r>
            <w:r>
              <w:rPr>
                <w:spacing w:val="-1"/>
                <w:sz w:val="21"/>
                <w:szCs w:val="21"/>
              </w:rPr>
              <w:t>FLASH</w:t>
            </w:r>
            <w:r>
              <w:rPr>
                <w:spacing w:val="-30"/>
                <w:sz w:val="21"/>
                <w:szCs w:val="21"/>
              </w:rPr>
              <w:t xml:space="preserve"> </w:t>
            </w:r>
            <w:r>
              <w:rPr>
                <w:spacing w:val="-1"/>
                <w:sz w:val="21"/>
                <w:szCs w:val="21"/>
              </w:rPr>
              <w:t>存储空间应采用防篡改功能。若非法修改</w:t>
            </w:r>
          </w:p>
          <w:p w14:paraId="53C77304">
            <w:pPr>
              <w:pStyle w:val="6"/>
              <w:spacing w:before="36" w:line="271" w:lineRule="auto"/>
              <w:ind w:left="124" w:right="97" w:hanging="13"/>
              <w:rPr>
                <w:sz w:val="21"/>
                <w:szCs w:val="21"/>
              </w:rPr>
            </w:pPr>
            <w:r>
              <w:rPr>
                <w:spacing w:val="-3"/>
                <w:sz w:val="21"/>
                <w:szCs w:val="21"/>
              </w:rPr>
              <w:t>FLASH 中的内容，可提示异常报错，uboot</w:t>
            </w:r>
            <w:r>
              <w:rPr>
                <w:spacing w:val="-23"/>
                <w:sz w:val="21"/>
                <w:szCs w:val="21"/>
              </w:rPr>
              <w:t xml:space="preserve"> </w:t>
            </w:r>
            <w:r>
              <w:rPr>
                <w:spacing w:val="-3"/>
                <w:sz w:val="21"/>
                <w:szCs w:val="21"/>
              </w:rPr>
              <w:t>无法正常</w:t>
            </w:r>
            <w:r>
              <w:rPr>
                <w:sz w:val="21"/>
                <w:szCs w:val="21"/>
              </w:rPr>
              <w:t xml:space="preserve"> </w:t>
            </w:r>
            <w:r>
              <w:rPr>
                <w:spacing w:val="-4"/>
                <w:sz w:val="21"/>
                <w:szCs w:val="21"/>
              </w:rPr>
              <w:t>启动。（需提供第三方检测机构出具的检测报告并加</w:t>
            </w:r>
            <w:r>
              <w:rPr>
                <w:spacing w:val="1"/>
                <w:sz w:val="21"/>
                <w:szCs w:val="21"/>
              </w:rPr>
              <w:t xml:space="preserve"> </w:t>
            </w:r>
            <w:r>
              <w:rPr>
                <w:spacing w:val="-3"/>
                <w:sz w:val="21"/>
                <w:szCs w:val="21"/>
              </w:rPr>
              <w:t>盖投标人公章）</w:t>
            </w:r>
          </w:p>
          <w:p w14:paraId="19991FC4">
            <w:pPr>
              <w:pStyle w:val="6"/>
              <w:spacing w:before="32" w:line="271" w:lineRule="auto"/>
              <w:ind w:left="120" w:right="140"/>
              <w:rPr>
                <w:sz w:val="21"/>
                <w:szCs w:val="21"/>
              </w:rPr>
            </w:pPr>
            <w:r>
              <w:rPr>
                <w:spacing w:val="-1"/>
                <w:sz w:val="21"/>
                <w:szCs w:val="21"/>
              </w:rPr>
              <w:t>支持硬件微引导程序、uboot、OS、应用软件逐级校</w:t>
            </w:r>
            <w:r>
              <w:rPr>
                <w:sz w:val="21"/>
                <w:szCs w:val="21"/>
              </w:rPr>
              <w:t xml:space="preserve"> </w:t>
            </w:r>
            <w:r>
              <w:rPr>
                <w:spacing w:val="-1"/>
                <w:sz w:val="21"/>
                <w:szCs w:val="21"/>
              </w:rPr>
              <w:t>验功能，非法篡改的uboot、OS、应用软件固件包，</w:t>
            </w:r>
            <w:r>
              <w:rPr>
                <w:spacing w:val="1"/>
                <w:sz w:val="21"/>
                <w:szCs w:val="21"/>
              </w:rPr>
              <w:t xml:space="preserve"> </w:t>
            </w:r>
            <w:r>
              <w:rPr>
                <w:spacing w:val="-1"/>
                <w:sz w:val="21"/>
                <w:szCs w:val="21"/>
              </w:rPr>
              <w:t>不能通过命令行、浏览器、客户端方式进行升</w:t>
            </w:r>
            <w:r>
              <w:rPr>
                <w:spacing w:val="-2"/>
                <w:sz w:val="21"/>
                <w:szCs w:val="21"/>
              </w:rPr>
              <w:t>级。</w:t>
            </w:r>
          </w:p>
          <w:p w14:paraId="0698C4DB">
            <w:pPr>
              <w:pStyle w:val="6"/>
              <w:spacing w:before="35" w:line="266" w:lineRule="auto"/>
              <w:ind w:left="120" w:right="244" w:firstLine="1"/>
              <w:rPr>
                <w:sz w:val="21"/>
                <w:szCs w:val="21"/>
              </w:rPr>
            </w:pPr>
            <w:r>
              <w:rPr>
                <w:spacing w:val="-1"/>
                <w:sz w:val="21"/>
                <w:szCs w:val="21"/>
              </w:rPr>
              <w:t>（需提供第三方检测机构出具的检测报告并</w:t>
            </w:r>
            <w:r>
              <w:rPr>
                <w:spacing w:val="-2"/>
                <w:sz w:val="21"/>
                <w:szCs w:val="21"/>
              </w:rPr>
              <w:t>加盖投</w:t>
            </w:r>
            <w:r>
              <w:rPr>
                <w:sz w:val="21"/>
                <w:szCs w:val="21"/>
              </w:rPr>
              <w:t xml:space="preserve"> </w:t>
            </w:r>
            <w:r>
              <w:rPr>
                <w:spacing w:val="-4"/>
                <w:sz w:val="21"/>
                <w:szCs w:val="21"/>
              </w:rPr>
              <w:t>标人公章）</w:t>
            </w:r>
          </w:p>
          <w:p w14:paraId="75495C8B">
            <w:pPr>
              <w:pStyle w:val="6"/>
              <w:spacing w:before="30" w:line="273" w:lineRule="auto"/>
              <w:ind w:left="121" w:right="97" w:firstLine="3"/>
              <w:rPr>
                <w:sz w:val="21"/>
                <w:szCs w:val="21"/>
              </w:rPr>
            </w:pPr>
            <w:r>
              <w:rPr>
                <w:spacing w:val="-2"/>
                <w:sz w:val="21"/>
                <w:szCs w:val="21"/>
              </w:rPr>
              <w:t>可同时对经过设定检测区域内的不低于</w:t>
            </w:r>
            <w:r>
              <w:rPr>
                <w:spacing w:val="-44"/>
                <w:sz w:val="21"/>
                <w:szCs w:val="21"/>
              </w:rPr>
              <w:t xml:space="preserve"> </w:t>
            </w:r>
            <w:r>
              <w:rPr>
                <w:spacing w:val="-2"/>
                <w:sz w:val="21"/>
                <w:szCs w:val="21"/>
              </w:rPr>
              <w:t>10 个行人进</w:t>
            </w:r>
            <w:r>
              <w:rPr>
                <w:sz w:val="21"/>
                <w:szCs w:val="21"/>
              </w:rPr>
              <w:t xml:space="preserve"> </w:t>
            </w:r>
            <w:r>
              <w:rPr>
                <w:spacing w:val="-1"/>
                <w:sz w:val="21"/>
                <w:szCs w:val="21"/>
              </w:rPr>
              <w:t>行人脸检测、跟踪、评分和抓拍。可筛选和抓拍最</w:t>
            </w:r>
            <w:r>
              <w:rPr>
                <w:spacing w:val="6"/>
                <w:sz w:val="21"/>
                <w:szCs w:val="21"/>
              </w:rPr>
              <w:t xml:space="preserve">  </w:t>
            </w:r>
            <w:r>
              <w:rPr>
                <w:spacing w:val="-1"/>
                <w:sz w:val="21"/>
                <w:szCs w:val="21"/>
              </w:rPr>
              <w:t>佳人脸图片存储及上报中心。抓拍图片数量、大小</w:t>
            </w:r>
            <w:r>
              <w:rPr>
                <w:spacing w:val="6"/>
                <w:sz w:val="21"/>
                <w:szCs w:val="21"/>
              </w:rPr>
              <w:t xml:space="preserve">  </w:t>
            </w:r>
            <w:r>
              <w:rPr>
                <w:spacing w:val="-4"/>
                <w:sz w:val="21"/>
                <w:szCs w:val="21"/>
              </w:rPr>
              <w:t>可设，支持上传全景照。（需提供第三方检测机构出</w:t>
            </w:r>
          </w:p>
        </w:tc>
      </w:tr>
    </w:tbl>
    <w:p w14:paraId="040EB8B8">
      <w:pPr>
        <w:pStyle w:val="2"/>
        <w:spacing w:line="257" w:lineRule="auto"/>
      </w:pPr>
    </w:p>
    <w:p w14:paraId="5AD5D360">
      <w:pPr>
        <w:spacing w:line="218" w:lineRule="exact"/>
        <w:ind w:firstLine="5861"/>
      </w:pPr>
      <w:r>
        <w:rPr>
          <w:position w:val="-4"/>
        </w:rPr>
        <w:pict>
          <v:shape id="_x0000_s1162" o:spid="_x0000_s1162" o:spt="202" type="#_x0000_t202" style="height:10.95pt;width:9.15pt;" fillcolor="#FFFFFF" filled="t" stroked="f" coordsize="21600,21600">
            <v:path/>
            <v:fill on="t" focussize="0,0"/>
            <v:stroke on="f"/>
            <v:imagedata o:title=""/>
            <o:lock v:ext="edit" aspectratio="f"/>
            <v:textbox inset="0mm,0mm,0mm,0mm">
              <w:txbxContent>
                <w:p w14:paraId="0E8AB633">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80</w:t>
                  </w:r>
                </w:p>
              </w:txbxContent>
            </v:textbox>
            <w10:wrap type="none"/>
            <w10:anchorlock/>
          </v:shape>
        </w:pict>
      </w:r>
    </w:p>
    <w:p w14:paraId="0EAD69AA">
      <w:pPr>
        <w:spacing w:line="218" w:lineRule="exact"/>
        <w:sectPr>
          <w:headerReference r:id="rId84" w:type="default"/>
          <w:pgSz w:w="11907" w:h="16839"/>
          <w:pgMar w:top="400" w:right="0" w:bottom="0" w:left="0" w:header="0" w:footer="0" w:gutter="0"/>
          <w:cols w:space="720" w:num="1"/>
        </w:sectPr>
      </w:pPr>
    </w:p>
    <w:p w14:paraId="6A52DC7A">
      <w:pPr>
        <w:spacing w:before="19"/>
      </w:pPr>
    </w:p>
    <w:p w14:paraId="4C34C663">
      <w:pPr>
        <w:spacing w:before="19"/>
      </w:pPr>
    </w:p>
    <w:p w14:paraId="7558570D">
      <w:pPr>
        <w:spacing w:before="18"/>
      </w:pPr>
    </w:p>
    <w:p w14:paraId="33266A74">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04D0E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3FB77249">
            <w:pPr>
              <w:rPr>
                <w:rFonts w:ascii="Arial"/>
                <w:sz w:val="21"/>
              </w:rPr>
            </w:pPr>
          </w:p>
        </w:tc>
        <w:tc>
          <w:tcPr>
            <w:tcW w:w="1418" w:type="dxa"/>
            <w:vAlign w:val="top"/>
          </w:tcPr>
          <w:p w14:paraId="1992C64E">
            <w:pPr>
              <w:rPr>
                <w:rFonts w:ascii="Arial"/>
                <w:sz w:val="21"/>
              </w:rPr>
            </w:pPr>
          </w:p>
        </w:tc>
        <w:tc>
          <w:tcPr>
            <w:tcW w:w="1418" w:type="dxa"/>
            <w:vAlign w:val="top"/>
          </w:tcPr>
          <w:p w14:paraId="39CF3C50">
            <w:pPr>
              <w:rPr>
                <w:rFonts w:ascii="Arial"/>
                <w:sz w:val="21"/>
              </w:rPr>
            </w:pPr>
          </w:p>
        </w:tc>
        <w:tc>
          <w:tcPr>
            <w:tcW w:w="4968" w:type="dxa"/>
            <w:vAlign w:val="top"/>
          </w:tcPr>
          <w:p w14:paraId="67F14BCB">
            <w:pPr>
              <w:pStyle w:val="6"/>
              <w:spacing w:before="154" w:line="217" w:lineRule="auto"/>
              <w:ind w:left="123"/>
              <w:rPr>
                <w:sz w:val="21"/>
                <w:szCs w:val="21"/>
              </w:rPr>
            </w:pPr>
            <w:r>
              <w:rPr>
                <w:spacing w:val="-1"/>
                <w:sz w:val="21"/>
                <w:szCs w:val="21"/>
              </w:rPr>
              <w:t>具的检测报告并加盖投标人公章）</w:t>
            </w:r>
          </w:p>
          <w:p w14:paraId="69F26A7F">
            <w:pPr>
              <w:pStyle w:val="6"/>
              <w:spacing w:before="73" w:line="267" w:lineRule="auto"/>
              <w:ind w:left="123" w:right="914" w:firstLine="441"/>
              <w:rPr>
                <w:sz w:val="21"/>
                <w:szCs w:val="21"/>
              </w:rPr>
            </w:pPr>
            <w:r>
              <w:rPr>
                <w:spacing w:val="-5"/>
                <w:sz w:val="21"/>
                <w:szCs w:val="21"/>
              </w:rPr>
              <w:t>电源系列</w:t>
            </w:r>
            <w:r>
              <w:rPr>
                <w:spacing w:val="10"/>
                <w:sz w:val="21"/>
                <w:szCs w:val="21"/>
              </w:rPr>
              <w:t xml:space="preserve">    </w:t>
            </w:r>
            <w:r>
              <w:rPr>
                <w:spacing w:val="-5"/>
                <w:sz w:val="21"/>
                <w:szCs w:val="21"/>
              </w:rPr>
              <w:t>电源适配器  12V1A</w:t>
            </w:r>
            <w:r>
              <w:rPr>
                <w:spacing w:val="-37"/>
                <w:sz w:val="21"/>
                <w:szCs w:val="21"/>
              </w:rPr>
              <w:t xml:space="preserve"> </w:t>
            </w:r>
            <w:r>
              <w:rPr>
                <w:spacing w:val="-5"/>
                <w:sz w:val="21"/>
                <w:szCs w:val="21"/>
              </w:rPr>
              <w:t>输出</w:t>
            </w:r>
            <w:r>
              <w:rPr>
                <w:sz w:val="21"/>
                <w:szCs w:val="21"/>
              </w:rPr>
              <w:t xml:space="preserve"> </w:t>
            </w:r>
            <w:r>
              <w:rPr>
                <w:spacing w:val="-1"/>
                <w:sz w:val="21"/>
                <w:szCs w:val="21"/>
              </w:rPr>
              <w:t>输入电压：AC170V~240V</w:t>
            </w:r>
          </w:p>
          <w:p w14:paraId="1C8B68DB">
            <w:pPr>
              <w:pStyle w:val="6"/>
              <w:spacing w:before="28" w:line="218" w:lineRule="auto"/>
              <w:ind w:left="541"/>
              <w:rPr>
                <w:sz w:val="21"/>
                <w:szCs w:val="21"/>
              </w:rPr>
            </w:pPr>
            <w:r>
              <w:rPr>
                <w:spacing w:val="-2"/>
                <w:sz w:val="21"/>
                <w:szCs w:val="21"/>
              </w:rPr>
              <w:t>支架    摄像机支架</w:t>
            </w:r>
            <w:r>
              <w:rPr>
                <w:spacing w:val="9"/>
                <w:sz w:val="21"/>
                <w:szCs w:val="21"/>
              </w:rPr>
              <w:t xml:space="preserve">  </w:t>
            </w:r>
            <w:r>
              <w:rPr>
                <w:spacing w:val="-2"/>
                <w:sz w:val="21"/>
                <w:szCs w:val="21"/>
              </w:rPr>
              <w:t>壁装支架</w:t>
            </w:r>
          </w:p>
          <w:p w14:paraId="664C2D2E">
            <w:pPr>
              <w:pStyle w:val="6"/>
              <w:spacing w:before="70" w:line="220" w:lineRule="auto"/>
              <w:ind w:left="121"/>
              <w:rPr>
                <w:sz w:val="21"/>
                <w:szCs w:val="21"/>
              </w:rPr>
            </w:pPr>
            <w:r>
              <w:rPr>
                <w:spacing w:val="-1"/>
                <w:sz w:val="21"/>
                <w:szCs w:val="21"/>
              </w:rPr>
              <w:t>压铸纯铝合金材质，表面做喷塑处理</w:t>
            </w:r>
          </w:p>
          <w:p w14:paraId="1B7109A2">
            <w:pPr>
              <w:pStyle w:val="6"/>
              <w:spacing w:before="69" w:line="266" w:lineRule="auto"/>
              <w:ind w:left="549" w:right="282" w:hanging="423"/>
              <w:rPr>
                <w:sz w:val="21"/>
                <w:szCs w:val="21"/>
              </w:rPr>
            </w:pPr>
            <w:r>
              <w:rPr>
                <w:spacing w:val="-5"/>
                <w:sz w:val="21"/>
                <w:szCs w:val="21"/>
              </w:rPr>
              <w:t>车辆闸机</w:t>
            </w:r>
            <w:r>
              <w:rPr>
                <w:spacing w:val="8"/>
                <w:sz w:val="21"/>
                <w:szCs w:val="21"/>
              </w:rPr>
              <w:t xml:space="preserve">    </w:t>
            </w:r>
            <w:r>
              <w:rPr>
                <w:spacing w:val="-5"/>
                <w:sz w:val="21"/>
                <w:szCs w:val="21"/>
              </w:rPr>
              <w:t>出入口抓拍机</w:t>
            </w:r>
            <w:r>
              <w:rPr>
                <w:spacing w:val="9"/>
                <w:sz w:val="21"/>
                <w:szCs w:val="21"/>
              </w:rPr>
              <w:t xml:space="preserve">    </w:t>
            </w:r>
            <w:r>
              <w:rPr>
                <w:spacing w:val="-5"/>
                <w:sz w:val="21"/>
                <w:szCs w:val="21"/>
              </w:rPr>
              <w:t>出入口视频单元</w:t>
            </w:r>
            <w:r>
              <w:rPr>
                <w:sz w:val="21"/>
                <w:szCs w:val="21"/>
              </w:rPr>
              <w:t xml:space="preserve">  </w:t>
            </w:r>
            <w:r>
              <w:rPr>
                <w:spacing w:val="-2"/>
                <w:sz w:val="21"/>
                <w:szCs w:val="21"/>
              </w:rPr>
              <w:t>需集摄像机、护罩、LED</w:t>
            </w:r>
            <w:r>
              <w:rPr>
                <w:spacing w:val="-29"/>
                <w:sz w:val="21"/>
                <w:szCs w:val="21"/>
              </w:rPr>
              <w:t xml:space="preserve"> </w:t>
            </w:r>
            <w:r>
              <w:rPr>
                <w:spacing w:val="-2"/>
                <w:sz w:val="21"/>
                <w:szCs w:val="21"/>
              </w:rPr>
              <w:t>补光灯、镜头于一体</w:t>
            </w:r>
          </w:p>
          <w:p w14:paraId="1E04D196">
            <w:pPr>
              <w:pStyle w:val="6"/>
              <w:spacing w:before="32" w:line="267" w:lineRule="auto"/>
              <w:ind w:left="160" w:right="229" w:hanging="39"/>
              <w:rPr>
                <w:sz w:val="21"/>
                <w:szCs w:val="21"/>
              </w:rPr>
            </w:pPr>
            <w:r>
              <w:rPr>
                <w:spacing w:val="-3"/>
                <w:sz w:val="21"/>
                <w:szCs w:val="21"/>
              </w:rPr>
              <w:t>调试方便：采用</w:t>
            </w:r>
            <w:r>
              <w:rPr>
                <w:spacing w:val="-37"/>
                <w:sz w:val="21"/>
                <w:szCs w:val="21"/>
              </w:rPr>
              <w:t xml:space="preserve"> </w:t>
            </w:r>
            <w:r>
              <w:rPr>
                <w:spacing w:val="-3"/>
                <w:sz w:val="21"/>
                <w:szCs w:val="21"/>
              </w:rPr>
              <w:t>3.1-6mm 电动变焦镜头，支持软件</w:t>
            </w:r>
            <w:r>
              <w:rPr>
                <w:sz w:val="21"/>
                <w:szCs w:val="21"/>
              </w:rPr>
              <w:t xml:space="preserve"> </w:t>
            </w:r>
            <w:r>
              <w:rPr>
                <w:spacing w:val="-13"/>
                <w:sz w:val="21"/>
                <w:szCs w:val="21"/>
              </w:rPr>
              <w:t>自动调焦</w:t>
            </w:r>
          </w:p>
          <w:p w14:paraId="15E9A8A5">
            <w:pPr>
              <w:pStyle w:val="6"/>
              <w:spacing w:before="32" w:line="265" w:lineRule="auto"/>
              <w:ind w:left="120" w:right="82" w:firstLine="13"/>
              <w:rPr>
                <w:sz w:val="21"/>
                <w:szCs w:val="21"/>
              </w:rPr>
            </w:pPr>
            <w:r>
              <w:rPr>
                <w:spacing w:val="-2"/>
                <w:sz w:val="21"/>
                <w:szCs w:val="21"/>
              </w:rPr>
              <w:t>能够识别符合</w:t>
            </w:r>
            <w:r>
              <w:rPr>
                <w:spacing w:val="-35"/>
                <w:sz w:val="21"/>
                <w:szCs w:val="21"/>
              </w:rPr>
              <w:t xml:space="preserve"> </w:t>
            </w:r>
            <w:r>
              <w:rPr>
                <w:spacing w:val="-2"/>
                <w:sz w:val="21"/>
                <w:szCs w:val="21"/>
              </w:rPr>
              <w:t>GA 36《中华人民共和国机动车号牌》</w:t>
            </w:r>
            <w:r>
              <w:rPr>
                <w:sz w:val="21"/>
                <w:szCs w:val="21"/>
              </w:rPr>
              <w:t xml:space="preserve"> </w:t>
            </w:r>
            <w:r>
              <w:rPr>
                <w:spacing w:val="-2"/>
                <w:sz w:val="21"/>
                <w:szCs w:val="21"/>
              </w:rPr>
              <w:t>标准的车牌类型</w:t>
            </w:r>
          </w:p>
          <w:p w14:paraId="5791CE09">
            <w:pPr>
              <w:pStyle w:val="6"/>
              <w:spacing w:before="37" w:line="273" w:lineRule="auto"/>
              <w:ind w:left="120" w:right="229" w:firstLine="2"/>
              <w:jc w:val="both"/>
              <w:rPr>
                <w:sz w:val="21"/>
                <w:szCs w:val="21"/>
              </w:rPr>
            </w:pPr>
            <w:r>
              <w:rPr>
                <w:spacing w:val="-3"/>
                <w:sz w:val="21"/>
                <w:szCs w:val="21"/>
              </w:rPr>
              <w:t>深度智能识别算法，支持≥8</w:t>
            </w:r>
            <w:r>
              <w:rPr>
                <w:spacing w:val="-37"/>
                <w:sz w:val="21"/>
                <w:szCs w:val="21"/>
              </w:rPr>
              <w:t xml:space="preserve"> </w:t>
            </w:r>
            <w:r>
              <w:rPr>
                <w:spacing w:val="-3"/>
                <w:sz w:val="21"/>
                <w:szCs w:val="21"/>
              </w:rPr>
              <w:t>种车型，</w:t>
            </w:r>
            <w:r>
              <w:rPr>
                <w:spacing w:val="-75"/>
                <w:sz w:val="21"/>
                <w:szCs w:val="21"/>
              </w:rPr>
              <w:t xml:space="preserve"> </w:t>
            </w:r>
            <w:r>
              <w:rPr>
                <w:spacing w:val="-3"/>
                <w:sz w:val="21"/>
                <w:szCs w:val="21"/>
              </w:rPr>
              <w:t>≥1</w:t>
            </w:r>
            <w:r>
              <w:rPr>
                <w:spacing w:val="-4"/>
                <w:sz w:val="21"/>
                <w:szCs w:val="21"/>
              </w:rPr>
              <w:t>1</w:t>
            </w:r>
            <w:r>
              <w:rPr>
                <w:spacing w:val="-36"/>
                <w:sz w:val="21"/>
                <w:szCs w:val="21"/>
              </w:rPr>
              <w:t xml:space="preserve"> </w:t>
            </w:r>
            <w:r>
              <w:rPr>
                <w:spacing w:val="-4"/>
                <w:sz w:val="21"/>
                <w:szCs w:val="21"/>
              </w:rPr>
              <w:t>种车身</w:t>
            </w:r>
            <w:r>
              <w:rPr>
                <w:sz w:val="21"/>
                <w:szCs w:val="21"/>
              </w:rPr>
              <w:t xml:space="preserve"> </w:t>
            </w:r>
            <w:r>
              <w:rPr>
                <w:spacing w:val="-4"/>
                <w:sz w:val="21"/>
                <w:szCs w:val="21"/>
              </w:rPr>
              <w:t>颜色，</w:t>
            </w:r>
            <w:r>
              <w:rPr>
                <w:spacing w:val="-78"/>
                <w:sz w:val="21"/>
                <w:szCs w:val="21"/>
              </w:rPr>
              <w:t xml:space="preserve"> </w:t>
            </w:r>
            <w:r>
              <w:rPr>
                <w:spacing w:val="-4"/>
                <w:sz w:val="21"/>
                <w:szCs w:val="21"/>
              </w:rPr>
              <w:t>≥220</w:t>
            </w:r>
            <w:r>
              <w:rPr>
                <w:spacing w:val="-37"/>
                <w:sz w:val="21"/>
                <w:szCs w:val="21"/>
              </w:rPr>
              <w:t xml:space="preserve"> </w:t>
            </w:r>
            <w:r>
              <w:rPr>
                <w:spacing w:val="-4"/>
                <w:sz w:val="21"/>
                <w:szCs w:val="21"/>
              </w:rPr>
              <w:t>种车标，</w:t>
            </w:r>
            <w:r>
              <w:rPr>
                <w:spacing w:val="-75"/>
                <w:sz w:val="21"/>
                <w:szCs w:val="21"/>
              </w:rPr>
              <w:t xml:space="preserve"> </w:t>
            </w:r>
            <w:r>
              <w:rPr>
                <w:spacing w:val="-4"/>
                <w:sz w:val="21"/>
                <w:szCs w:val="21"/>
              </w:rPr>
              <w:t>≥3000</w:t>
            </w:r>
            <w:r>
              <w:rPr>
                <w:spacing w:val="-37"/>
                <w:sz w:val="21"/>
                <w:szCs w:val="21"/>
              </w:rPr>
              <w:t xml:space="preserve"> </w:t>
            </w:r>
            <w:r>
              <w:rPr>
                <w:spacing w:val="-4"/>
                <w:sz w:val="21"/>
                <w:szCs w:val="21"/>
              </w:rPr>
              <w:t>种子品牌等特征识别</w:t>
            </w:r>
            <w:r>
              <w:rPr>
                <w:sz w:val="21"/>
                <w:szCs w:val="21"/>
              </w:rPr>
              <w:t xml:space="preserve"> </w:t>
            </w:r>
            <w:r>
              <w:rPr>
                <w:spacing w:val="-1"/>
                <w:sz w:val="21"/>
                <w:szCs w:val="21"/>
              </w:rPr>
              <w:t>支持黑、白名单的导入及对比，可直接联动道闸开</w:t>
            </w:r>
            <w:r>
              <w:rPr>
                <w:spacing w:val="13"/>
                <w:sz w:val="21"/>
                <w:szCs w:val="21"/>
              </w:rPr>
              <w:t xml:space="preserve"> </w:t>
            </w:r>
            <w:r>
              <w:rPr>
                <w:spacing w:val="-2"/>
                <w:sz w:val="21"/>
                <w:szCs w:val="21"/>
              </w:rPr>
              <w:t>闸，支持脱机运行</w:t>
            </w:r>
          </w:p>
          <w:p w14:paraId="67B92328">
            <w:pPr>
              <w:pStyle w:val="6"/>
              <w:spacing w:before="31" w:line="218" w:lineRule="auto"/>
              <w:ind w:left="121"/>
              <w:rPr>
                <w:sz w:val="21"/>
                <w:szCs w:val="21"/>
              </w:rPr>
            </w:pPr>
            <w:r>
              <w:rPr>
                <w:spacing w:val="-1"/>
                <w:sz w:val="21"/>
                <w:szCs w:val="21"/>
              </w:rPr>
              <w:t>支持线圈触发、视频触发等多种触发模式</w:t>
            </w:r>
          </w:p>
          <w:p w14:paraId="54AE25FA">
            <w:pPr>
              <w:pStyle w:val="6"/>
              <w:spacing w:before="72" w:line="266" w:lineRule="auto"/>
              <w:ind w:left="127" w:right="229" w:firstLine="19"/>
              <w:rPr>
                <w:sz w:val="21"/>
                <w:szCs w:val="21"/>
              </w:rPr>
            </w:pPr>
            <w:r>
              <w:rPr>
                <w:spacing w:val="-2"/>
                <w:sz w:val="21"/>
                <w:szCs w:val="21"/>
              </w:rPr>
              <w:t>内置红外白光一体化灯珠，有效满足不同的场景需</w:t>
            </w:r>
            <w:r>
              <w:rPr>
                <w:spacing w:val="8"/>
                <w:sz w:val="21"/>
                <w:szCs w:val="21"/>
              </w:rPr>
              <w:t xml:space="preserve"> </w:t>
            </w:r>
            <w:r>
              <w:rPr>
                <w:sz w:val="21"/>
                <w:szCs w:val="21"/>
              </w:rPr>
              <w:t>求</w:t>
            </w:r>
          </w:p>
          <w:p w14:paraId="0BF1498A">
            <w:pPr>
              <w:pStyle w:val="6"/>
              <w:spacing w:before="32" w:line="267" w:lineRule="auto"/>
              <w:ind w:left="158" w:right="390" w:hanging="33"/>
              <w:rPr>
                <w:sz w:val="21"/>
                <w:szCs w:val="21"/>
              </w:rPr>
            </w:pPr>
            <w:r>
              <w:rPr>
                <w:spacing w:val="-5"/>
                <w:sz w:val="21"/>
                <w:szCs w:val="21"/>
              </w:rPr>
              <w:t>通讯接口：</w:t>
            </w:r>
            <w:r>
              <w:rPr>
                <w:spacing w:val="-63"/>
                <w:sz w:val="21"/>
                <w:szCs w:val="21"/>
              </w:rPr>
              <w:t xml:space="preserve"> </w:t>
            </w:r>
            <w:r>
              <w:rPr>
                <w:spacing w:val="-5"/>
                <w:sz w:val="21"/>
                <w:szCs w:val="21"/>
              </w:rPr>
              <w:t>≥1 个</w:t>
            </w:r>
            <w:r>
              <w:rPr>
                <w:spacing w:val="-47"/>
                <w:sz w:val="21"/>
                <w:szCs w:val="21"/>
              </w:rPr>
              <w:t xml:space="preserve"> </w:t>
            </w:r>
            <w:r>
              <w:rPr>
                <w:spacing w:val="-5"/>
                <w:sz w:val="21"/>
                <w:szCs w:val="21"/>
              </w:rPr>
              <w:t>RJ45</w:t>
            </w:r>
            <w:r>
              <w:rPr>
                <w:spacing w:val="22"/>
                <w:sz w:val="21"/>
                <w:szCs w:val="21"/>
              </w:rPr>
              <w:t xml:space="preserve"> </w:t>
            </w:r>
            <w:r>
              <w:rPr>
                <w:spacing w:val="-5"/>
                <w:sz w:val="21"/>
                <w:szCs w:val="21"/>
              </w:rPr>
              <w:t>10M/100M,</w:t>
            </w:r>
            <w:r>
              <w:rPr>
                <w:spacing w:val="-52"/>
                <w:sz w:val="21"/>
                <w:szCs w:val="21"/>
              </w:rPr>
              <w:t xml:space="preserve"> </w:t>
            </w:r>
            <w:r>
              <w:rPr>
                <w:spacing w:val="-5"/>
                <w:sz w:val="21"/>
                <w:szCs w:val="21"/>
              </w:rPr>
              <w:t>自适应以太网</w:t>
            </w:r>
            <w:r>
              <w:rPr>
                <w:sz w:val="21"/>
                <w:szCs w:val="21"/>
              </w:rPr>
              <w:t xml:space="preserve"> </w:t>
            </w:r>
            <w:r>
              <w:rPr>
                <w:spacing w:val="-10"/>
                <w:sz w:val="21"/>
                <w:szCs w:val="21"/>
              </w:rPr>
              <w:t>口</w:t>
            </w:r>
            <w:r>
              <w:rPr>
                <w:spacing w:val="43"/>
                <w:sz w:val="21"/>
                <w:szCs w:val="21"/>
              </w:rPr>
              <w:t xml:space="preserve"> </w:t>
            </w:r>
            <w:r>
              <w:rPr>
                <w:spacing w:val="-10"/>
                <w:sz w:val="21"/>
                <w:szCs w:val="21"/>
              </w:rPr>
              <w:t>,</w:t>
            </w:r>
            <w:r>
              <w:rPr>
                <w:spacing w:val="27"/>
                <w:sz w:val="21"/>
                <w:szCs w:val="21"/>
              </w:rPr>
              <w:t xml:space="preserve"> </w:t>
            </w:r>
            <w:r>
              <w:rPr>
                <w:spacing w:val="-10"/>
                <w:sz w:val="21"/>
                <w:szCs w:val="21"/>
              </w:rPr>
              <w:t>≥1</w:t>
            </w:r>
            <w:r>
              <w:rPr>
                <w:spacing w:val="-40"/>
                <w:sz w:val="21"/>
                <w:szCs w:val="21"/>
              </w:rPr>
              <w:t xml:space="preserve"> </w:t>
            </w:r>
            <w:r>
              <w:rPr>
                <w:spacing w:val="-10"/>
                <w:sz w:val="21"/>
                <w:szCs w:val="21"/>
              </w:rPr>
              <w:t>个 RS-485</w:t>
            </w:r>
            <w:r>
              <w:rPr>
                <w:spacing w:val="13"/>
                <w:sz w:val="21"/>
                <w:szCs w:val="21"/>
              </w:rPr>
              <w:t xml:space="preserve"> </w:t>
            </w:r>
            <w:r>
              <w:rPr>
                <w:spacing w:val="-10"/>
                <w:sz w:val="21"/>
                <w:szCs w:val="21"/>
              </w:rPr>
              <w:t>接口</w:t>
            </w:r>
          </w:p>
          <w:p w14:paraId="1E68F2F3">
            <w:pPr>
              <w:pStyle w:val="6"/>
              <w:spacing w:before="32" w:line="266" w:lineRule="auto"/>
              <w:ind w:left="123" w:right="100"/>
              <w:rPr>
                <w:sz w:val="21"/>
                <w:szCs w:val="21"/>
              </w:rPr>
            </w:pPr>
            <w:r>
              <w:rPr>
                <w:spacing w:val="-5"/>
                <w:sz w:val="21"/>
                <w:szCs w:val="21"/>
              </w:rPr>
              <w:t>外部接口：</w:t>
            </w:r>
            <w:r>
              <w:rPr>
                <w:spacing w:val="-70"/>
                <w:sz w:val="21"/>
                <w:szCs w:val="21"/>
              </w:rPr>
              <w:t xml:space="preserve"> </w:t>
            </w:r>
            <w:r>
              <w:rPr>
                <w:spacing w:val="-5"/>
                <w:sz w:val="21"/>
                <w:szCs w:val="21"/>
              </w:rPr>
              <w:t>≥3</w:t>
            </w:r>
            <w:r>
              <w:rPr>
                <w:spacing w:val="-51"/>
                <w:sz w:val="21"/>
                <w:szCs w:val="21"/>
              </w:rPr>
              <w:t xml:space="preserve"> </w:t>
            </w:r>
            <w:r>
              <w:rPr>
                <w:spacing w:val="-5"/>
                <w:sz w:val="21"/>
                <w:szCs w:val="21"/>
              </w:rPr>
              <w:t>路触发输入、</w:t>
            </w:r>
            <w:r>
              <w:rPr>
                <w:spacing w:val="-75"/>
                <w:sz w:val="21"/>
                <w:szCs w:val="21"/>
              </w:rPr>
              <w:t xml:space="preserve"> </w:t>
            </w:r>
            <w:r>
              <w:rPr>
                <w:spacing w:val="-5"/>
                <w:sz w:val="21"/>
                <w:szCs w:val="21"/>
              </w:rPr>
              <w:t>≥</w:t>
            </w:r>
            <w:r>
              <w:rPr>
                <w:spacing w:val="-45"/>
                <w:sz w:val="21"/>
                <w:szCs w:val="21"/>
              </w:rPr>
              <w:t xml:space="preserve"> </w:t>
            </w:r>
            <w:r>
              <w:rPr>
                <w:spacing w:val="-5"/>
                <w:sz w:val="21"/>
                <w:szCs w:val="21"/>
              </w:rPr>
              <w:t>2</w:t>
            </w:r>
            <w:r>
              <w:rPr>
                <w:spacing w:val="-52"/>
                <w:sz w:val="21"/>
                <w:szCs w:val="21"/>
              </w:rPr>
              <w:t xml:space="preserve"> </w:t>
            </w:r>
            <w:r>
              <w:rPr>
                <w:spacing w:val="-5"/>
                <w:sz w:val="21"/>
                <w:szCs w:val="21"/>
              </w:rPr>
              <w:t>路继电器输出，支</w:t>
            </w:r>
            <w:r>
              <w:rPr>
                <w:sz w:val="21"/>
                <w:szCs w:val="21"/>
              </w:rPr>
              <w:t xml:space="preserve"> </w:t>
            </w:r>
            <w:r>
              <w:rPr>
                <w:spacing w:val="-2"/>
                <w:sz w:val="21"/>
                <w:szCs w:val="21"/>
              </w:rPr>
              <w:t>持道闸开、关、停</w:t>
            </w:r>
          </w:p>
          <w:p w14:paraId="74807C63">
            <w:pPr>
              <w:pStyle w:val="6"/>
              <w:spacing w:before="33" w:line="267" w:lineRule="auto"/>
              <w:ind w:left="123" w:right="100" w:firstLine="23"/>
              <w:rPr>
                <w:sz w:val="21"/>
                <w:szCs w:val="21"/>
              </w:rPr>
            </w:pPr>
            <w:r>
              <w:rPr>
                <w:spacing w:val="-6"/>
                <w:sz w:val="21"/>
                <w:szCs w:val="21"/>
              </w:rPr>
              <w:t>内存卡插槽：</w:t>
            </w:r>
            <w:r>
              <w:rPr>
                <w:spacing w:val="-62"/>
                <w:sz w:val="21"/>
                <w:szCs w:val="21"/>
              </w:rPr>
              <w:t xml:space="preserve"> </w:t>
            </w:r>
            <w:r>
              <w:rPr>
                <w:spacing w:val="-6"/>
                <w:sz w:val="21"/>
                <w:szCs w:val="21"/>
              </w:rPr>
              <w:t>≥1</w:t>
            </w:r>
            <w:r>
              <w:rPr>
                <w:spacing w:val="-44"/>
                <w:sz w:val="21"/>
                <w:szCs w:val="21"/>
              </w:rPr>
              <w:t xml:space="preserve"> </w:t>
            </w:r>
            <w:r>
              <w:rPr>
                <w:spacing w:val="-6"/>
                <w:sz w:val="21"/>
                <w:szCs w:val="21"/>
              </w:rPr>
              <w:t>个</w:t>
            </w:r>
            <w:r>
              <w:rPr>
                <w:spacing w:val="-52"/>
                <w:sz w:val="21"/>
                <w:szCs w:val="21"/>
              </w:rPr>
              <w:t xml:space="preserve"> </w:t>
            </w:r>
            <w:r>
              <w:rPr>
                <w:spacing w:val="-6"/>
                <w:sz w:val="21"/>
                <w:szCs w:val="21"/>
              </w:rPr>
              <w:t>TF</w:t>
            </w:r>
            <w:r>
              <w:rPr>
                <w:spacing w:val="-40"/>
                <w:sz w:val="21"/>
                <w:szCs w:val="21"/>
              </w:rPr>
              <w:t xml:space="preserve"> </w:t>
            </w:r>
            <w:r>
              <w:rPr>
                <w:spacing w:val="-6"/>
                <w:sz w:val="21"/>
                <w:szCs w:val="21"/>
              </w:rPr>
              <w:t>卡插槽，可选配</w:t>
            </w:r>
            <w:r>
              <w:rPr>
                <w:spacing w:val="-52"/>
                <w:sz w:val="21"/>
                <w:szCs w:val="21"/>
              </w:rPr>
              <w:t xml:space="preserve"> </w:t>
            </w:r>
            <w:r>
              <w:rPr>
                <w:spacing w:val="-6"/>
                <w:sz w:val="21"/>
                <w:szCs w:val="21"/>
              </w:rPr>
              <w:t>TF</w:t>
            </w:r>
            <w:r>
              <w:rPr>
                <w:spacing w:val="-37"/>
                <w:sz w:val="21"/>
                <w:szCs w:val="21"/>
              </w:rPr>
              <w:t xml:space="preserve"> </w:t>
            </w:r>
            <w:r>
              <w:rPr>
                <w:spacing w:val="-6"/>
                <w:sz w:val="21"/>
                <w:szCs w:val="21"/>
              </w:rPr>
              <w:t>卡，支持</w:t>
            </w:r>
            <w:r>
              <w:rPr>
                <w:sz w:val="21"/>
                <w:szCs w:val="21"/>
              </w:rPr>
              <w:t xml:space="preserve"> </w:t>
            </w:r>
            <w:r>
              <w:rPr>
                <w:spacing w:val="-2"/>
                <w:sz w:val="21"/>
                <w:szCs w:val="21"/>
              </w:rPr>
              <w:t>容量≥256G</w:t>
            </w:r>
          </w:p>
          <w:p w14:paraId="69276E2E">
            <w:pPr>
              <w:pStyle w:val="6"/>
              <w:spacing w:before="31" w:line="220" w:lineRule="auto"/>
              <w:ind w:left="129"/>
              <w:rPr>
                <w:sz w:val="21"/>
                <w:szCs w:val="21"/>
              </w:rPr>
            </w:pPr>
            <w:r>
              <w:rPr>
                <w:spacing w:val="-4"/>
                <w:sz w:val="21"/>
                <w:szCs w:val="21"/>
              </w:rPr>
              <w:t>音频输出：</w:t>
            </w:r>
            <w:r>
              <w:rPr>
                <w:spacing w:val="-78"/>
                <w:sz w:val="21"/>
                <w:szCs w:val="21"/>
              </w:rPr>
              <w:t xml:space="preserve"> </w:t>
            </w:r>
            <w:r>
              <w:rPr>
                <w:spacing w:val="-4"/>
                <w:sz w:val="21"/>
                <w:szCs w:val="21"/>
              </w:rPr>
              <w:t>≥1</w:t>
            </w:r>
            <w:r>
              <w:rPr>
                <w:spacing w:val="-41"/>
                <w:sz w:val="21"/>
                <w:szCs w:val="21"/>
              </w:rPr>
              <w:t xml:space="preserve"> </w:t>
            </w:r>
            <w:r>
              <w:rPr>
                <w:spacing w:val="-4"/>
                <w:sz w:val="21"/>
                <w:szCs w:val="21"/>
              </w:rPr>
              <w:t>路音频输入输出</w:t>
            </w:r>
          </w:p>
          <w:p w14:paraId="11568396">
            <w:pPr>
              <w:pStyle w:val="6"/>
              <w:spacing w:before="69" w:line="265" w:lineRule="auto"/>
              <w:ind w:left="541" w:right="232" w:hanging="417"/>
              <w:rPr>
                <w:sz w:val="21"/>
                <w:szCs w:val="21"/>
              </w:rPr>
            </w:pPr>
            <w:r>
              <w:rPr>
                <w:spacing w:val="-2"/>
                <w:sz w:val="21"/>
                <w:szCs w:val="21"/>
              </w:rPr>
              <w:t>补光灯：支持≥2</w:t>
            </w:r>
            <w:r>
              <w:rPr>
                <w:spacing w:val="-37"/>
                <w:sz w:val="21"/>
                <w:szCs w:val="21"/>
              </w:rPr>
              <w:t xml:space="preserve"> </w:t>
            </w:r>
            <w:r>
              <w:rPr>
                <w:spacing w:val="-2"/>
                <w:sz w:val="21"/>
                <w:szCs w:val="21"/>
              </w:rPr>
              <w:t>个内置</w:t>
            </w:r>
            <w:r>
              <w:rPr>
                <w:spacing w:val="-49"/>
                <w:sz w:val="21"/>
                <w:szCs w:val="21"/>
              </w:rPr>
              <w:t xml:space="preserve"> </w:t>
            </w:r>
            <w:r>
              <w:rPr>
                <w:spacing w:val="-2"/>
                <w:sz w:val="21"/>
                <w:szCs w:val="21"/>
              </w:rPr>
              <w:t>LED</w:t>
            </w:r>
            <w:r>
              <w:rPr>
                <w:spacing w:val="-39"/>
                <w:sz w:val="21"/>
                <w:szCs w:val="21"/>
              </w:rPr>
              <w:t xml:space="preserve"> </w:t>
            </w:r>
            <w:r>
              <w:rPr>
                <w:spacing w:val="-2"/>
                <w:sz w:val="21"/>
                <w:szCs w:val="21"/>
              </w:rPr>
              <w:t>灯，白光红外</w:t>
            </w:r>
            <w:r>
              <w:rPr>
                <w:spacing w:val="-3"/>
                <w:sz w:val="21"/>
                <w:szCs w:val="21"/>
              </w:rPr>
              <w:t>可切换</w:t>
            </w:r>
            <w:r>
              <w:rPr>
                <w:sz w:val="21"/>
                <w:szCs w:val="21"/>
              </w:rPr>
              <w:t xml:space="preserve"> </w:t>
            </w:r>
            <w:r>
              <w:rPr>
                <w:spacing w:val="-1"/>
                <w:sz w:val="21"/>
                <w:szCs w:val="21"/>
              </w:rPr>
              <w:t>道闸    道闸    采用一体化机芯，平行齿轮</w:t>
            </w:r>
          </w:p>
          <w:p w14:paraId="51A44332">
            <w:pPr>
              <w:pStyle w:val="6"/>
              <w:spacing w:before="33" w:line="219" w:lineRule="auto"/>
              <w:ind w:left="123"/>
              <w:rPr>
                <w:sz w:val="21"/>
                <w:szCs w:val="21"/>
              </w:rPr>
            </w:pPr>
            <w:r>
              <w:rPr>
                <w:spacing w:val="-2"/>
                <w:sz w:val="21"/>
                <w:szCs w:val="21"/>
              </w:rPr>
              <w:t>减速连杆传动</w:t>
            </w:r>
          </w:p>
          <w:p w14:paraId="1E30EB74">
            <w:pPr>
              <w:pStyle w:val="6"/>
              <w:spacing w:before="70" w:line="218" w:lineRule="auto"/>
              <w:ind w:left="121"/>
              <w:rPr>
                <w:sz w:val="21"/>
                <w:szCs w:val="21"/>
              </w:rPr>
            </w:pPr>
            <w:r>
              <w:rPr>
                <w:spacing w:val="-1"/>
                <w:sz w:val="21"/>
                <w:szCs w:val="21"/>
              </w:rPr>
              <w:t>支持遇阻反弹，开优先保护功能</w:t>
            </w:r>
          </w:p>
          <w:p w14:paraId="77F6C819">
            <w:pPr>
              <w:pStyle w:val="6"/>
              <w:spacing w:before="71" w:line="271" w:lineRule="auto"/>
              <w:ind w:left="121" w:right="1701"/>
              <w:rPr>
                <w:sz w:val="21"/>
                <w:szCs w:val="21"/>
              </w:rPr>
            </w:pPr>
            <w:r>
              <w:rPr>
                <w:spacing w:val="-1"/>
                <w:sz w:val="21"/>
                <w:szCs w:val="21"/>
              </w:rPr>
              <w:t>支持红外，地感，雷达等多种防砸</w:t>
            </w:r>
            <w:r>
              <w:rPr>
                <w:spacing w:val="4"/>
                <w:sz w:val="21"/>
                <w:szCs w:val="21"/>
              </w:rPr>
              <w:t xml:space="preserve"> </w:t>
            </w:r>
            <w:r>
              <w:rPr>
                <w:spacing w:val="-5"/>
                <w:sz w:val="21"/>
                <w:szCs w:val="21"/>
              </w:rPr>
              <w:t>支持故障码数码管检测，</w:t>
            </w:r>
            <w:r>
              <w:rPr>
                <w:spacing w:val="-41"/>
                <w:sz w:val="21"/>
                <w:szCs w:val="21"/>
              </w:rPr>
              <w:t xml:space="preserve"> </w:t>
            </w:r>
            <w:r>
              <w:rPr>
                <w:spacing w:val="-5"/>
                <w:sz w:val="21"/>
                <w:szCs w:val="21"/>
              </w:rPr>
              <w:t>日志记录</w:t>
            </w:r>
            <w:r>
              <w:rPr>
                <w:sz w:val="21"/>
                <w:szCs w:val="21"/>
              </w:rPr>
              <w:t xml:space="preserve"> </w:t>
            </w:r>
            <w:r>
              <w:rPr>
                <w:spacing w:val="-4"/>
                <w:sz w:val="21"/>
                <w:szCs w:val="21"/>
              </w:rPr>
              <w:t>开/关到位输出接口：</w:t>
            </w:r>
            <w:r>
              <w:rPr>
                <w:spacing w:val="-67"/>
                <w:sz w:val="21"/>
                <w:szCs w:val="21"/>
              </w:rPr>
              <w:t xml:space="preserve"> </w:t>
            </w:r>
            <w:r>
              <w:rPr>
                <w:spacing w:val="-4"/>
                <w:sz w:val="21"/>
                <w:szCs w:val="21"/>
              </w:rPr>
              <w:t>≥1</w:t>
            </w:r>
            <w:r>
              <w:rPr>
                <w:spacing w:val="-40"/>
                <w:sz w:val="21"/>
                <w:szCs w:val="21"/>
              </w:rPr>
              <w:t xml:space="preserve"> </w:t>
            </w:r>
            <w:r>
              <w:rPr>
                <w:spacing w:val="-4"/>
                <w:sz w:val="21"/>
                <w:szCs w:val="21"/>
              </w:rPr>
              <w:t>组</w:t>
            </w:r>
          </w:p>
          <w:p w14:paraId="3475CED7">
            <w:pPr>
              <w:pStyle w:val="6"/>
              <w:spacing w:before="33" w:line="271" w:lineRule="auto"/>
              <w:ind w:left="114" w:right="1859" w:firstLine="7"/>
              <w:jc w:val="both"/>
              <w:rPr>
                <w:sz w:val="21"/>
                <w:szCs w:val="21"/>
              </w:rPr>
            </w:pPr>
            <w:r>
              <w:rPr>
                <w:spacing w:val="-4"/>
                <w:sz w:val="21"/>
                <w:szCs w:val="21"/>
              </w:rPr>
              <w:t>开/关/停控制信号接口：</w:t>
            </w:r>
            <w:r>
              <w:rPr>
                <w:spacing w:val="-71"/>
                <w:sz w:val="21"/>
                <w:szCs w:val="21"/>
              </w:rPr>
              <w:t xml:space="preserve"> </w:t>
            </w:r>
            <w:r>
              <w:rPr>
                <w:spacing w:val="-4"/>
                <w:sz w:val="21"/>
                <w:szCs w:val="21"/>
              </w:rPr>
              <w:t>≥1</w:t>
            </w:r>
            <w:r>
              <w:rPr>
                <w:spacing w:val="-37"/>
                <w:sz w:val="21"/>
                <w:szCs w:val="21"/>
              </w:rPr>
              <w:t xml:space="preserve"> </w:t>
            </w:r>
            <w:r>
              <w:rPr>
                <w:spacing w:val="-4"/>
                <w:sz w:val="21"/>
                <w:szCs w:val="21"/>
              </w:rPr>
              <w:t>组</w:t>
            </w:r>
            <w:r>
              <w:rPr>
                <w:sz w:val="21"/>
                <w:szCs w:val="21"/>
              </w:rPr>
              <w:t xml:space="preserve">  </w:t>
            </w:r>
            <w:r>
              <w:rPr>
                <w:spacing w:val="-4"/>
                <w:sz w:val="21"/>
                <w:szCs w:val="21"/>
              </w:rPr>
              <w:t>红外/地感防砸信号接口：</w:t>
            </w:r>
            <w:r>
              <w:rPr>
                <w:spacing w:val="-65"/>
                <w:sz w:val="21"/>
                <w:szCs w:val="21"/>
              </w:rPr>
              <w:t xml:space="preserve"> </w:t>
            </w:r>
            <w:r>
              <w:rPr>
                <w:spacing w:val="-4"/>
                <w:sz w:val="21"/>
                <w:szCs w:val="21"/>
              </w:rPr>
              <w:t>≥1</w:t>
            </w:r>
            <w:r>
              <w:rPr>
                <w:spacing w:val="-37"/>
                <w:sz w:val="21"/>
                <w:szCs w:val="21"/>
              </w:rPr>
              <w:t xml:space="preserve"> </w:t>
            </w:r>
            <w:r>
              <w:rPr>
                <w:spacing w:val="-4"/>
                <w:sz w:val="21"/>
                <w:szCs w:val="21"/>
              </w:rPr>
              <w:t>组</w:t>
            </w:r>
            <w:r>
              <w:rPr>
                <w:sz w:val="21"/>
                <w:szCs w:val="21"/>
              </w:rPr>
              <w:t xml:space="preserve"> </w:t>
            </w:r>
            <w:r>
              <w:rPr>
                <w:spacing w:val="-5"/>
                <w:sz w:val="21"/>
                <w:szCs w:val="21"/>
              </w:rPr>
              <w:t>485</w:t>
            </w:r>
            <w:r>
              <w:rPr>
                <w:spacing w:val="-30"/>
                <w:sz w:val="21"/>
                <w:szCs w:val="21"/>
              </w:rPr>
              <w:t xml:space="preserve"> </w:t>
            </w:r>
            <w:r>
              <w:rPr>
                <w:spacing w:val="-5"/>
                <w:sz w:val="21"/>
                <w:szCs w:val="21"/>
              </w:rPr>
              <w:t>控制接口：</w:t>
            </w:r>
            <w:r>
              <w:rPr>
                <w:spacing w:val="-77"/>
                <w:sz w:val="21"/>
                <w:szCs w:val="21"/>
              </w:rPr>
              <w:t xml:space="preserve"> </w:t>
            </w:r>
            <w:r>
              <w:rPr>
                <w:spacing w:val="-5"/>
                <w:sz w:val="21"/>
                <w:szCs w:val="21"/>
              </w:rPr>
              <w:t>≥1</w:t>
            </w:r>
            <w:r>
              <w:rPr>
                <w:spacing w:val="-40"/>
                <w:sz w:val="21"/>
                <w:szCs w:val="21"/>
              </w:rPr>
              <w:t xml:space="preserve"> </w:t>
            </w:r>
            <w:r>
              <w:rPr>
                <w:spacing w:val="-5"/>
                <w:sz w:val="21"/>
                <w:szCs w:val="21"/>
              </w:rPr>
              <w:t>组</w:t>
            </w:r>
          </w:p>
          <w:p w14:paraId="0C9FDDAE">
            <w:pPr>
              <w:pStyle w:val="6"/>
              <w:spacing w:before="33" w:line="219" w:lineRule="auto"/>
              <w:ind w:left="121"/>
              <w:rPr>
                <w:sz w:val="21"/>
                <w:szCs w:val="21"/>
              </w:rPr>
            </w:pPr>
            <w:r>
              <w:rPr>
                <w:spacing w:val="-1"/>
                <w:sz w:val="21"/>
                <w:szCs w:val="21"/>
              </w:rPr>
              <w:t>杆子类型：直杆</w:t>
            </w:r>
          </w:p>
          <w:p w14:paraId="6ED138FA">
            <w:pPr>
              <w:pStyle w:val="6"/>
              <w:spacing w:before="70" w:line="273" w:lineRule="auto"/>
              <w:ind w:left="123" w:right="2911" w:firstLine="12"/>
              <w:rPr>
                <w:sz w:val="21"/>
                <w:szCs w:val="21"/>
              </w:rPr>
            </w:pPr>
            <w:r>
              <w:rPr>
                <w:spacing w:val="-5"/>
                <w:sz w:val="21"/>
                <w:szCs w:val="21"/>
              </w:rPr>
              <w:t>防护等级不低于</w:t>
            </w:r>
            <w:r>
              <w:rPr>
                <w:spacing w:val="-25"/>
                <w:sz w:val="21"/>
                <w:szCs w:val="21"/>
              </w:rPr>
              <w:t xml:space="preserve"> </w:t>
            </w:r>
            <w:r>
              <w:rPr>
                <w:spacing w:val="-5"/>
                <w:sz w:val="21"/>
                <w:szCs w:val="21"/>
              </w:rPr>
              <w:t>IP54</w:t>
            </w:r>
            <w:r>
              <w:rPr>
                <w:sz w:val="21"/>
                <w:szCs w:val="21"/>
              </w:rPr>
              <w:t xml:space="preserve"> </w:t>
            </w:r>
            <w:r>
              <w:rPr>
                <w:spacing w:val="-2"/>
                <w:sz w:val="21"/>
                <w:szCs w:val="21"/>
              </w:rPr>
              <w:t>电机类型：直流无刷</w:t>
            </w:r>
            <w:r>
              <w:rPr>
                <w:spacing w:val="5"/>
                <w:sz w:val="21"/>
                <w:szCs w:val="21"/>
              </w:rPr>
              <w:t xml:space="preserve"> </w:t>
            </w:r>
            <w:r>
              <w:rPr>
                <w:spacing w:val="-4"/>
                <w:sz w:val="21"/>
                <w:szCs w:val="21"/>
              </w:rPr>
              <w:t>运行噪声：≤60</w:t>
            </w:r>
            <w:r>
              <w:rPr>
                <w:spacing w:val="-28"/>
                <w:sz w:val="21"/>
                <w:szCs w:val="21"/>
              </w:rPr>
              <w:t xml:space="preserve"> </w:t>
            </w:r>
            <w:r>
              <w:rPr>
                <w:spacing w:val="-4"/>
                <w:sz w:val="21"/>
                <w:szCs w:val="21"/>
              </w:rPr>
              <w:t>分贝</w:t>
            </w:r>
            <w:r>
              <w:rPr>
                <w:sz w:val="21"/>
                <w:szCs w:val="21"/>
              </w:rPr>
              <w:t xml:space="preserve"> </w:t>
            </w:r>
            <w:r>
              <w:rPr>
                <w:spacing w:val="-2"/>
                <w:sz w:val="21"/>
                <w:szCs w:val="21"/>
              </w:rPr>
              <w:t>电机功率：250W</w:t>
            </w:r>
          </w:p>
          <w:p w14:paraId="784E0A59">
            <w:pPr>
              <w:pStyle w:val="6"/>
              <w:spacing w:before="33" w:line="218" w:lineRule="auto"/>
              <w:ind w:left="121"/>
              <w:rPr>
                <w:sz w:val="21"/>
                <w:szCs w:val="21"/>
              </w:rPr>
            </w:pPr>
            <w:r>
              <w:rPr>
                <w:spacing w:val="-2"/>
                <w:sz w:val="21"/>
                <w:szCs w:val="21"/>
              </w:rPr>
              <w:t>机箱材质：冷轧钢</w:t>
            </w:r>
          </w:p>
          <w:p w14:paraId="711FE378">
            <w:pPr>
              <w:pStyle w:val="6"/>
              <w:spacing w:before="71" w:line="220" w:lineRule="auto"/>
              <w:ind w:left="563"/>
              <w:rPr>
                <w:sz w:val="21"/>
                <w:szCs w:val="21"/>
              </w:rPr>
            </w:pPr>
            <w:r>
              <w:rPr>
                <w:spacing w:val="-2"/>
                <w:sz w:val="21"/>
                <w:szCs w:val="21"/>
              </w:rPr>
              <w:t>出入口雷达  雷达</w:t>
            </w:r>
            <w:r>
              <w:rPr>
                <w:spacing w:val="34"/>
                <w:sz w:val="21"/>
                <w:szCs w:val="21"/>
              </w:rPr>
              <w:t xml:space="preserve">   </w:t>
            </w:r>
            <w:r>
              <w:rPr>
                <w:spacing w:val="-2"/>
                <w:sz w:val="21"/>
                <w:szCs w:val="21"/>
              </w:rPr>
              <w:t>【触发雷达】</w:t>
            </w:r>
          </w:p>
          <w:p w14:paraId="73587048">
            <w:pPr>
              <w:pStyle w:val="6"/>
              <w:spacing w:before="69" w:line="219" w:lineRule="auto"/>
              <w:ind w:left="123"/>
              <w:rPr>
                <w:sz w:val="21"/>
                <w:szCs w:val="21"/>
              </w:rPr>
            </w:pPr>
            <w:r>
              <w:rPr>
                <w:spacing w:val="-3"/>
                <w:sz w:val="21"/>
                <w:szCs w:val="21"/>
              </w:rPr>
              <w:t>采用</w:t>
            </w:r>
            <w:r>
              <w:rPr>
                <w:spacing w:val="-33"/>
                <w:sz w:val="21"/>
                <w:szCs w:val="21"/>
              </w:rPr>
              <w:t xml:space="preserve"> </w:t>
            </w:r>
            <w:r>
              <w:rPr>
                <w:spacing w:val="-3"/>
                <w:sz w:val="21"/>
                <w:szCs w:val="21"/>
              </w:rPr>
              <w:t>79GHz MMIC</w:t>
            </w:r>
            <w:r>
              <w:rPr>
                <w:spacing w:val="-38"/>
                <w:sz w:val="21"/>
                <w:szCs w:val="21"/>
              </w:rPr>
              <w:t xml:space="preserve"> </w:t>
            </w:r>
            <w:r>
              <w:rPr>
                <w:spacing w:val="-3"/>
                <w:sz w:val="21"/>
                <w:szCs w:val="21"/>
              </w:rPr>
              <w:t>技术</w:t>
            </w:r>
          </w:p>
        </w:tc>
      </w:tr>
    </w:tbl>
    <w:p w14:paraId="4A925A3F">
      <w:pPr>
        <w:pStyle w:val="2"/>
        <w:spacing w:line="257" w:lineRule="auto"/>
      </w:pPr>
    </w:p>
    <w:p w14:paraId="4FC450CD">
      <w:pPr>
        <w:spacing w:line="218" w:lineRule="exact"/>
        <w:ind w:firstLine="5861"/>
      </w:pPr>
      <w:r>
        <w:rPr>
          <w:position w:val="-4"/>
        </w:rPr>
        <w:pict>
          <v:shape id="_x0000_s1163" o:spid="_x0000_s1163" o:spt="202" type="#_x0000_t202" style="height:10.95pt;width:9.15pt;" fillcolor="#FFFFFF" filled="t" stroked="f" coordsize="21600,21600">
            <v:path/>
            <v:fill on="t" focussize="0,0"/>
            <v:stroke on="f"/>
            <v:imagedata o:title=""/>
            <o:lock v:ext="edit" aspectratio="f"/>
            <v:textbox inset="0mm,0mm,0mm,0mm">
              <w:txbxContent>
                <w:p w14:paraId="4A3EA5B3">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81</w:t>
                  </w:r>
                </w:p>
              </w:txbxContent>
            </v:textbox>
            <w10:wrap type="none"/>
            <w10:anchorlock/>
          </v:shape>
        </w:pict>
      </w:r>
    </w:p>
    <w:p w14:paraId="060DE985">
      <w:pPr>
        <w:spacing w:line="218" w:lineRule="exact"/>
        <w:sectPr>
          <w:headerReference r:id="rId85" w:type="default"/>
          <w:pgSz w:w="11907" w:h="16839"/>
          <w:pgMar w:top="400" w:right="0" w:bottom="0" w:left="0" w:header="0" w:footer="0" w:gutter="0"/>
          <w:cols w:space="720" w:num="1"/>
        </w:sectPr>
      </w:pPr>
    </w:p>
    <w:p w14:paraId="3131E37F">
      <w:pPr>
        <w:spacing w:before="19"/>
      </w:pPr>
    </w:p>
    <w:p w14:paraId="38D0AFF9">
      <w:pPr>
        <w:spacing w:before="19"/>
      </w:pPr>
    </w:p>
    <w:p w14:paraId="78758E82">
      <w:pPr>
        <w:spacing w:before="18"/>
      </w:pPr>
    </w:p>
    <w:p w14:paraId="2FA97F73">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40A80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6D7164BD">
            <w:pPr>
              <w:rPr>
                <w:rFonts w:ascii="Arial"/>
                <w:sz w:val="21"/>
              </w:rPr>
            </w:pPr>
          </w:p>
        </w:tc>
        <w:tc>
          <w:tcPr>
            <w:tcW w:w="1418" w:type="dxa"/>
            <w:vAlign w:val="top"/>
          </w:tcPr>
          <w:p w14:paraId="2F7FCE6E">
            <w:pPr>
              <w:rPr>
                <w:rFonts w:ascii="Arial"/>
                <w:sz w:val="21"/>
              </w:rPr>
            </w:pPr>
          </w:p>
        </w:tc>
        <w:tc>
          <w:tcPr>
            <w:tcW w:w="1418" w:type="dxa"/>
            <w:vAlign w:val="top"/>
          </w:tcPr>
          <w:p w14:paraId="5A6E3E6C">
            <w:pPr>
              <w:rPr>
                <w:rFonts w:ascii="Arial"/>
                <w:sz w:val="21"/>
              </w:rPr>
            </w:pPr>
          </w:p>
        </w:tc>
        <w:tc>
          <w:tcPr>
            <w:tcW w:w="4968" w:type="dxa"/>
            <w:vAlign w:val="top"/>
          </w:tcPr>
          <w:p w14:paraId="468CD75A">
            <w:pPr>
              <w:pStyle w:val="6"/>
              <w:spacing w:before="154" w:line="217" w:lineRule="auto"/>
              <w:ind w:left="133"/>
              <w:rPr>
                <w:sz w:val="21"/>
                <w:szCs w:val="21"/>
              </w:rPr>
            </w:pPr>
            <w:r>
              <w:rPr>
                <w:spacing w:val="-2"/>
                <w:sz w:val="21"/>
                <w:szCs w:val="21"/>
              </w:rPr>
              <w:t>雷达检测距离可调，检测宽度可调</w:t>
            </w:r>
          </w:p>
          <w:p w14:paraId="07290E70">
            <w:pPr>
              <w:pStyle w:val="6"/>
              <w:spacing w:before="73" w:line="270" w:lineRule="auto"/>
              <w:ind w:left="106" w:right="1490" w:firstLine="16"/>
              <w:rPr>
                <w:sz w:val="21"/>
                <w:szCs w:val="21"/>
              </w:rPr>
            </w:pPr>
            <w:r>
              <w:rPr>
                <w:spacing w:val="-5"/>
                <w:sz w:val="21"/>
                <w:szCs w:val="21"/>
              </w:rPr>
              <w:t>提供</w:t>
            </w:r>
            <w:r>
              <w:rPr>
                <w:spacing w:val="-37"/>
                <w:sz w:val="21"/>
                <w:szCs w:val="21"/>
              </w:rPr>
              <w:t xml:space="preserve"> </w:t>
            </w:r>
            <w:r>
              <w:rPr>
                <w:spacing w:val="-5"/>
                <w:sz w:val="21"/>
                <w:szCs w:val="21"/>
              </w:rPr>
              <w:t>RS485 串口或者</w:t>
            </w:r>
            <w:r>
              <w:rPr>
                <w:spacing w:val="-51"/>
                <w:sz w:val="21"/>
                <w:szCs w:val="21"/>
              </w:rPr>
              <w:t xml:space="preserve"> </w:t>
            </w:r>
            <w:r>
              <w:rPr>
                <w:spacing w:val="-5"/>
                <w:sz w:val="21"/>
                <w:szCs w:val="21"/>
              </w:rPr>
              <w:t>WIFI</w:t>
            </w:r>
            <w:r>
              <w:rPr>
                <w:spacing w:val="-37"/>
                <w:sz w:val="21"/>
                <w:szCs w:val="21"/>
              </w:rPr>
              <w:t xml:space="preserve"> </w:t>
            </w:r>
            <w:r>
              <w:rPr>
                <w:spacing w:val="-5"/>
                <w:sz w:val="21"/>
                <w:szCs w:val="21"/>
              </w:rPr>
              <w:t>通讯功能</w:t>
            </w:r>
            <w:r>
              <w:rPr>
                <w:sz w:val="21"/>
                <w:szCs w:val="21"/>
              </w:rPr>
              <w:t xml:space="preserve">  具备检测车和人功能，支持单人过滤</w:t>
            </w:r>
            <w:r>
              <w:rPr>
                <w:spacing w:val="5"/>
                <w:sz w:val="21"/>
                <w:szCs w:val="21"/>
              </w:rPr>
              <w:t xml:space="preserve"> </w:t>
            </w:r>
            <w:r>
              <w:rPr>
                <w:sz w:val="21"/>
                <w:szCs w:val="21"/>
              </w:rPr>
              <w:t>【防砸雷达】</w:t>
            </w:r>
          </w:p>
          <w:p w14:paraId="03CF7113">
            <w:pPr>
              <w:pStyle w:val="6"/>
              <w:spacing w:before="32" w:line="219" w:lineRule="auto"/>
              <w:ind w:left="123"/>
              <w:rPr>
                <w:sz w:val="21"/>
                <w:szCs w:val="21"/>
              </w:rPr>
            </w:pPr>
            <w:r>
              <w:rPr>
                <w:spacing w:val="-3"/>
                <w:sz w:val="21"/>
                <w:szCs w:val="21"/>
              </w:rPr>
              <w:t>采用</w:t>
            </w:r>
            <w:r>
              <w:rPr>
                <w:spacing w:val="-33"/>
                <w:sz w:val="21"/>
                <w:szCs w:val="21"/>
              </w:rPr>
              <w:t xml:space="preserve"> </w:t>
            </w:r>
            <w:r>
              <w:rPr>
                <w:spacing w:val="-3"/>
                <w:sz w:val="21"/>
                <w:szCs w:val="21"/>
              </w:rPr>
              <w:t>79GHz MMIC</w:t>
            </w:r>
            <w:r>
              <w:rPr>
                <w:spacing w:val="-38"/>
                <w:sz w:val="21"/>
                <w:szCs w:val="21"/>
              </w:rPr>
              <w:t xml:space="preserve"> </w:t>
            </w:r>
            <w:r>
              <w:rPr>
                <w:spacing w:val="-3"/>
                <w:sz w:val="21"/>
                <w:szCs w:val="21"/>
              </w:rPr>
              <w:t>技术</w:t>
            </w:r>
          </w:p>
          <w:p w14:paraId="3F18E2BE">
            <w:pPr>
              <w:pStyle w:val="6"/>
              <w:spacing w:before="70" w:line="265" w:lineRule="auto"/>
              <w:ind w:left="123" w:right="1701" w:firstLine="9"/>
              <w:rPr>
                <w:sz w:val="21"/>
                <w:szCs w:val="21"/>
              </w:rPr>
            </w:pPr>
            <w:r>
              <w:rPr>
                <w:spacing w:val="-2"/>
                <w:sz w:val="21"/>
                <w:szCs w:val="21"/>
              </w:rPr>
              <w:t>雷达检测距离可调，检测宽度可调</w:t>
            </w:r>
            <w:r>
              <w:rPr>
                <w:spacing w:val="7"/>
                <w:sz w:val="21"/>
                <w:szCs w:val="21"/>
              </w:rPr>
              <w:t xml:space="preserve"> </w:t>
            </w:r>
            <w:r>
              <w:rPr>
                <w:spacing w:val="-3"/>
                <w:sz w:val="21"/>
                <w:szCs w:val="21"/>
              </w:rPr>
              <w:t>采用</w:t>
            </w:r>
            <w:r>
              <w:rPr>
                <w:spacing w:val="-37"/>
                <w:sz w:val="21"/>
                <w:szCs w:val="21"/>
              </w:rPr>
              <w:t xml:space="preserve"> </w:t>
            </w:r>
            <w:r>
              <w:rPr>
                <w:spacing w:val="-3"/>
                <w:sz w:val="21"/>
                <w:szCs w:val="21"/>
              </w:rPr>
              <w:t>LED</w:t>
            </w:r>
            <w:r>
              <w:rPr>
                <w:spacing w:val="-39"/>
                <w:sz w:val="21"/>
                <w:szCs w:val="21"/>
              </w:rPr>
              <w:t xml:space="preserve"> </w:t>
            </w:r>
            <w:r>
              <w:rPr>
                <w:spacing w:val="-3"/>
                <w:sz w:val="21"/>
                <w:szCs w:val="21"/>
              </w:rPr>
              <w:t>灯指示雷达工作状态</w:t>
            </w:r>
          </w:p>
          <w:p w14:paraId="49BA865D">
            <w:pPr>
              <w:pStyle w:val="6"/>
              <w:spacing w:before="35" w:line="216" w:lineRule="auto"/>
              <w:ind w:left="123"/>
              <w:rPr>
                <w:sz w:val="21"/>
                <w:szCs w:val="21"/>
              </w:rPr>
            </w:pPr>
            <w:r>
              <w:rPr>
                <w:spacing w:val="-1"/>
                <w:sz w:val="21"/>
                <w:szCs w:val="21"/>
              </w:rPr>
              <w:t>具备检测车和人功能，支持单人过滤</w:t>
            </w:r>
          </w:p>
          <w:p w14:paraId="0CA8A4D0">
            <w:pPr>
              <w:spacing w:line="322" w:lineRule="auto"/>
              <w:rPr>
                <w:rFonts w:ascii="Arial"/>
                <w:sz w:val="21"/>
              </w:rPr>
            </w:pPr>
          </w:p>
          <w:p w14:paraId="1B0C29A4">
            <w:pPr>
              <w:pStyle w:val="6"/>
              <w:spacing w:before="69" w:line="266" w:lineRule="auto"/>
              <w:ind w:left="121" w:right="276" w:firstLine="420"/>
              <w:rPr>
                <w:sz w:val="21"/>
                <w:szCs w:val="21"/>
              </w:rPr>
            </w:pPr>
            <w:r>
              <w:rPr>
                <w:spacing w:val="-5"/>
                <w:sz w:val="21"/>
                <w:szCs w:val="21"/>
              </w:rPr>
              <w:t>终端</w:t>
            </w:r>
            <w:r>
              <w:rPr>
                <w:spacing w:val="9"/>
                <w:sz w:val="21"/>
                <w:szCs w:val="21"/>
              </w:rPr>
              <w:t xml:space="preserve">    </w:t>
            </w:r>
            <w:r>
              <w:rPr>
                <w:spacing w:val="-5"/>
                <w:sz w:val="21"/>
                <w:szCs w:val="21"/>
              </w:rPr>
              <w:t>出入口控制终端  支持双千兆网卡，</w:t>
            </w:r>
            <w:r>
              <w:rPr>
                <w:spacing w:val="1"/>
                <w:sz w:val="21"/>
                <w:szCs w:val="21"/>
              </w:rPr>
              <w:t xml:space="preserve"> </w:t>
            </w:r>
            <w:r>
              <w:rPr>
                <w:spacing w:val="-3"/>
                <w:sz w:val="21"/>
                <w:szCs w:val="21"/>
              </w:rPr>
              <w:t>支持网络容错以及双网络</w:t>
            </w:r>
            <w:r>
              <w:rPr>
                <w:spacing w:val="-19"/>
                <w:sz w:val="21"/>
                <w:szCs w:val="21"/>
              </w:rPr>
              <w:t xml:space="preserve"> </w:t>
            </w:r>
            <w:r>
              <w:rPr>
                <w:spacing w:val="-3"/>
                <w:sz w:val="21"/>
                <w:szCs w:val="21"/>
              </w:rPr>
              <w:t>IP</w:t>
            </w:r>
            <w:r>
              <w:rPr>
                <w:spacing w:val="-39"/>
                <w:sz w:val="21"/>
                <w:szCs w:val="21"/>
              </w:rPr>
              <w:t xml:space="preserve"> </w:t>
            </w:r>
            <w:r>
              <w:rPr>
                <w:spacing w:val="-3"/>
                <w:sz w:val="21"/>
                <w:szCs w:val="21"/>
              </w:rPr>
              <w:t>设定、双网隔离</w:t>
            </w:r>
          </w:p>
          <w:p w14:paraId="69CDD6DA">
            <w:pPr>
              <w:pStyle w:val="6"/>
              <w:spacing w:before="33" w:line="266" w:lineRule="auto"/>
              <w:ind w:left="133" w:right="126" w:firstLine="2"/>
              <w:rPr>
                <w:sz w:val="21"/>
                <w:szCs w:val="21"/>
              </w:rPr>
            </w:pPr>
            <w:r>
              <w:rPr>
                <w:spacing w:val="-4"/>
                <w:sz w:val="21"/>
                <w:szCs w:val="21"/>
              </w:rPr>
              <w:t>≥1</w:t>
            </w:r>
            <w:r>
              <w:rPr>
                <w:spacing w:val="-30"/>
                <w:sz w:val="21"/>
                <w:szCs w:val="21"/>
              </w:rPr>
              <w:t xml:space="preserve"> </w:t>
            </w:r>
            <w:r>
              <w:rPr>
                <w:spacing w:val="-4"/>
                <w:sz w:val="21"/>
                <w:szCs w:val="21"/>
              </w:rPr>
              <w:t>个千兆外网网口，</w:t>
            </w:r>
            <w:r>
              <w:rPr>
                <w:spacing w:val="-75"/>
                <w:sz w:val="21"/>
                <w:szCs w:val="21"/>
              </w:rPr>
              <w:t xml:space="preserve"> </w:t>
            </w:r>
            <w:r>
              <w:rPr>
                <w:spacing w:val="-4"/>
                <w:sz w:val="21"/>
                <w:szCs w:val="21"/>
              </w:rPr>
              <w:t>≥5</w:t>
            </w:r>
            <w:r>
              <w:rPr>
                <w:spacing w:val="-40"/>
                <w:sz w:val="21"/>
                <w:szCs w:val="21"/>
              </w:rPr>
              <w:t xml:space="preserve"> </w:t>
            </w:r>
            <w:r>
              <w:rPr>
                <w:spacing w:val="-4"/>
                <w:sz w:val="21"/>
                <w:szCs w:val="21"/>
              </w:rPr>
              <w:t>个百兆网口具备交换机功</w:t>
            </w:r>
            <w:r>
              <w:rPr>
                <w:sz w:val="21"/>
                <w:szCs w:val="21"/>
              </w:rPr>
              <w:t xml:space="preserve"> 能</w:t>
            </w:r>
          </w:p>
          <w:p w14:paraId="5F02C3E0">
            <w:pPr>
              <w:pStyle w:val="6"/>
              <w:spacing w:before="35" w:line="266" w:lineRule="auto"/>
              <w:ind w:left="120" w:right="2174" w:firstLine="15"/>
              <w:rPr>
                <w:sz w:val="21"/>
                <w:szCs w:val="21"/>
              </w:rPr>
            </w:pPr>
            <w:r>
              <w:rPr>
                <w:spacing w:val="-4"/>
                <w:sz w:val="21"/>
                <w:szCs w:val="21"/>
              </w:rPr>
              <w:t>≥2</w:t>
            </w:r>
            <w:r>
              <w:rPr>
                <w:spacing w:val="-38"/>
                <w:sz w:val="21"/>
                <w:szCs w:val="21"/>
              </w:rPr>
              <w:t xml:space="preserve"> </w:t>
            </w:r>
            <w:r>
              <w:rPr>
                <w:spacing w:val="-4"/>
                <w:sz w:val="21"/>
                <w:szCs w:val="21"/>
              </w:rPr>
              <w:t>个标准全功能</w:t>
            </w:r>
            <w:r>
              <w:rPr>
                <w:spacing w:val="-46"/>
                <w:sz w:val="21"/>
                <w:szCs w:val="21"/>
              </w:rPr>
              <w:t xml:space="preserve"> </w:t>
            </w:r>
            <w:r>
              <w:rPr>
                <w:spacing w:val="-4"/>
                <w:sz w:val="21"/>
                <w:szCs w:val="21"/>
              </w:rPr>
              <w:t>RS232</w:t>
            </w:r>
            <w:r>
              <w:rPr>
                <w:spacing w:val="-40"/>
                <w:sz w:val="21"/>
                <w:szCs w:val="21"/>
              </w:rPr>
              <w:t xml:space="preserve"> </w:t>
            </w:r>
            <w:r>
              <w:rPr>
                <w:spacing w:val="-4"/>
                <w:sz w:val="21"/>
                <w:szCs w:val="21"/>
              </w:rPr>
              <w:t>接口</w:t>
            </w:r>
            <w:r>
              <w:rPr>
                <w:sz w:val="21"/>
                <w:szCs w:val="21"/>
              </w:rPr>
              <w:t xml:space="preserve"> </w:t>
            </w:r>
            <w:r>
              <w:rPr>
                <w:spacing w:val="-1"/>
                <w:sz w:val="21"/>
                <w:szCs w:val="21"/>
              </w:rPr>
              <w:t>标配≥128G SSD</w:t>
            </w:r>
          </w:p>
          <w:p w14:paraId="4A298086">
            <w:pPr>
              <w:pStyle w:val="6"/>
              <w:spacing w:before="30" w:line="265" w:lineRule="auto"/>
              <w:ind w:left="141" w:right="230" w:hanging="20"/>
              <w:rPr>
                <w:sz w:val="21"/>
                <w:szCs w:val="21"/>
              </w:rPr>
            </w:pPr>
            <w:r>
              <w:rPr>
                <w:spacing w:val="-2"/>
                <w:sz w:val="21"/>
                <w:szCs w:val="21"/>
              </w:rPr>
              <w:t>支持大容量图片存储，可选配一块</w:t>
            </w:r>
            <w:r>
              <w:rPr>
                <w:spacing w:val="-38"/>
                <w:sz w:val="21"/>
                <w:szCs w:val="21"/>
              </w:rPr>
              <w:t xml:space="preserve"> </w:t>
            </w:r>
            <w:r>
              <w:rPr>
                <w:spacing w:val="-2"/>
                <w:sz w:val="21"/>
                <w:szCs w:val="21"/>
              </w:rPr>
              <w:t>2.5</w:t>
            </w:r>
            <w:r>
              <w:rPr>
                <w:spacing w:val="-31"/>
                <w:sz w:val="21"/>
                <w:szCs w:val="21"/>
              </w:rPr>
              <w:t xml:space="preserve"> </w:t>
            </w:r>
            <w:r>
              <w:rPr>
                <w:spacing w:val="-2"/>
                <w:sz w:val="21"/>
                <w:szCs w:val="21"/>
              </w:rPr>
              <w:t>寸机械硬盘</w:t>
            </w:r>
            <w:r>
              <w:rPr>
                <w:sz w:val="21"/>
                <w:szCs w:val="21"/>
              </w:rPr>
              <w:t xml:space="preserve"> </w:t>
            </w:r>
            <w:r>
              <w:rPr>
                <w:spacing w:val="-6"/>
                <w:sz w:val="21"/>
                <w:szCs w:val="21"/>
              </w:rPr>
              <w:t>门禁入侵检测系统</w:t>
            </w:r>
            <w:r>
              <w:rPr>
                <w:spacing w:val="8"/>
                <w:sz w:val="21"/>
                <w:szCs w:val="21"/>
              </w:rPr>
              <w:t xml:space="preserve">    </w:t>
            </w:r>
            <w:r>
              <w:rPr>
                <w:spacing w:val="-6"/>
                <w:sz w:val="21"/>
                <w:szCs w:val="21"/>
              </w:rPr>
              <w:t>门禁主机</w:t>
            </w:r>
            <w:r>
              <w:rPr>
                <w:spacing w:val="8"/>
                <w:sz w:val="21"/>
                <w:szCs w:val="21"/>
              </w:rPr>
              <w:t xml:space="preserve">    </w:t>
            </w:r>
            <w:r>
              <w:rPr>
                <w:spacing w:val="-6"/>
                <w:sz w:val="21"/>
                <w:szCs w:val="21"/>
              </w:rPr>
              <w:t>门禁主机</w:t>
            </w:r>
          </w:p>
          <w:p w14:paraId="62500203">
            <w:pPr>
              <w:pStyle w:val="6"/>
              <w:spacing w:before="35" w:line="266" w:lineRule="auto"/>
              <w:ind w:left="125" w:right="2699" w:firstLine="427"/>
              <w:rPr>
                <w:sz w:val="21"/>
                <w:szCs w:val="21"/>
              </w:rPr>
            </w:pPr>
            <w:r>
              <w:rPr>
                <w:spacing w:val="-11"/>
                <w:sz w:val="21"/>
                <w:szCs w:val="21"/>
              </w:rPr>
              <w:t>管控门数：</w:t>
            </w:r>
            <w:r>
              <w:rPr>
                <w:spacing w:val="-74"/>
                <w:sz w:val="21"/>
                <w:szCs w:val="21"/>
              </w:rPr>
              <w:t xml:space="preserve"> </w:t>
            </w:r>
            <w:r>
              <w:rPr>
                <w:spacing w:val="-11"/>
                <w:sz w:val="21"/>
                <w:szCs w:val="21"/>
              </w:rPr>
              <w:t>≥1</w:t>
            </w:r>
            <w:r>
              <w:rPr>
                <w:spacing w:val="-20"/>
                <w:sz w:val="21"/>
                <w:szCs w:val="21"/>
              </w:rPr>
              <w:t xml:space="preserve"> </w:t>
            </w:r>
            <w:r>
              <w:rPr>
                <w:spacing w:val="-11"/>
                <w:sz w:val="21"/>
                <w:szCs w:val="21"/>
              </w:rPr>
              <w:t>门</w:t>
            </w:r>
            <w:r>
              <w:rPr>
                <w:sz w:val="21"/>
                <w:szCs w:val="21"/>
              </w:rPr>
              <w:t xml:space="preserve">  </w:t>
            </w:r>
            <w:r>
              <w:rPr>
                <w:spacing w:val="-2"/>
                <w:sz w:val="21"/>
                <w:szCs w:val="21"/>
              </w:rPr>
              <w:t>通讯方式：上行</w:t>
            </w:r>
            <w:r>
              <w:rPr>
                <w:spacing w:val="-43"/>
                <w:sz w:val="21"/>
                <w:szCs w:val="21"/>
              </w:rPr>
              <w:t xml:space="preserve"> </w:t>
            </w:r>
            <w:r>
              <w:rPr>
                <w:spacing w:val="-2"/>
                <w:sz w:val="21"/>
                <w:szCs w:val="21"/>
              </w:rPr>
              <w:t>TCP/IP</w:t>
            </w:r>
          </w:p>
          <w:p w14:paraId="6178A6BF">
            <w:pPr>
              <w:pStyle w:val="6"/>
              <w:spacing w:before="34" w:line="264" w:lineRule="auto"/>
              <w:ind w:left="124" w:right="128"/>
              <w:rPr>
                <w:sz w:val="21"/>
                <w:szCs w:val="21"/>
              </w:rPr>
            </w:pPr>
            <w:r>
              <w:rPr>
                <w:spacing w:val="-2"/>
                <w:sz w:val="21"/>
                <w:szCs w:val="21"/>
              </w:rPr>
              <w:t>可接读卡器：RS485</w:t>
            </w:r>
            <w:r>
              <w:rPr>
                <w:spacing w:val="-27"/>
                <w:sz w:val="21"/>
                <w:szCs w:val="21"/>
              </w:rPr>
              <w:t xml:space="preserve"> </w:t>
            </w:r>
            <w:r>
              <w:rPr>
                <w:spacing w:val="-2"/>
                <w:sz w:val="21"/>
                <w:szCs w:val="21"/>
              </w:rPr>
              <w:t>读卡器≥2、Wiegand</w:t>
            </w:r>
            <w:r>
              <w:rPr>
                <w:spacing w:val="-37"/>
                <w:sz w:val="21"/>
                <w:szCs w:val="21"/>
              </w:rPr>
              <w:t xml:space="preserve"> </w:t>
            </w:r>
            <w:r>
              <w:rPr>
                <w:spacing w:val="-2"/>
                <w:sz w:val="21"/>
                <w:szCs w:val="21"/>
              </w:rPr>
              <w:t>读卡器≥2</w:t>
            </w:r>
            <w:r>
              <w:rPr>
                <w:sz w:val="21"/>
                <w:szCs w:val="21"/>
              </w:rPr>
              <w:t xml:space="preserve"> </w:t>
            </w:r>
            <w:r>
              <w:rPr>
                <w:spacing w:val="-4"/>
                <w:sz w:val="21"/>
                <w:szCs w:val="21"/>
              </w:rPr>
              <w:t>存储容量：</w:t>
            </w:r>
            <w:r>
              <w:rPr>
                <w:spacing w:val="-71"/>
                <w:sz w:val="21"/>
                <w:szCs w:val="21"/>
              </w:rPr>
              <w:t xml:space="preserve"> </w:t>
            </w:r>
            <w:r>
              <w:rPr>
                <w:spacing w:val="-4"/>
                <w:sz w:val="21"/>
                <w:szCs w:val="21"/>
              </w:rPr>
              <w:t>≥10</w:t>
            </w:r>
            <w:r>
              <w:rPr>
                <w:spacing w:val="-37"/>
                <w:sz w:val="21"/>
                <w:szCs w:val="21"/>
              </w:rPr>
              <w:t xml:space="preserve"> </w:t>
            </w:r>
            <w:r>
              <w:rPr>
                <w:spacing w:val="-4"/>
                <w:sz w:val="21"/>
                <w:szCs w:val="21"/>
              </w:rPr>
              <w:t>万张卡和≥30</w:t>
            </w:r>
            <w:r>
              <w:rPr>
                <w:spacing w:val="-39"/>
                <w:sz w:val="21"/>
                <w:szCs w:val="21"/>
              </w:rPr>
              <w:t xml:space="preserve"> </w:t>
            </w:r>
            <w:r>
              <w:rPr>
                <w:spacing w:val="-4"/>
                <w:sz w:val="21"/>
                <w:szCs w:val="21"/>
              </w:rPr>
              <w:t>万记录存储</w:t>
            </w:r>
          </w:p>
          <w:p w14:paraId="76872DCE">
            <w:pPr>
              <w:pStyle w:val="6"/>
              <w:spacing w:before="39" w:line="271" w:lineRule="auto"/>
              <w:ind w:left="114" w:right="229" w:firstLine="28"/>
              <w:jc w:val="both"/>
              <w:rPr>
                <w:sz w:val="21"/>
                <w:szCs w:val="21"/>
              </w:rPr>
            </w:pPr>
            <w:r>
              <w:rPr>
                <w:spacing w:val="-2"/>
                <w:sz w:val="21"/>
                <w:szCs w:val="21"/>
              </w:rPr>
              <w:t>门禁高级功能：支持跨主机反潜回、多重卡认证等</w:t>
            </w:r>
            <w:r>
              <w:rPr>
                <w:spacing w:val="13"/>
                <w:sz w:val="21"/>
                <w:szCs w:val="21"/>
              </w:rPr>
              <w:t xml:space="preserve"> </w:t>
            </w:r>
            <w:r>
              <w:rPr>
                <w:sz w:val="21"/>
                <w:szCs w:val="21"/>
              </w:rPr>
              <w:t>输入接口不少于：报警输入*4、门磁*1、开</w:t>
            </w:r>
            <w:r>
              <w:rPr>
                <w:spacing w:val="-1"/>
                <w:sz w:val="21"/>
                <w:szCs w:val="21"/>
              </w:rPr>
              <w:t>门按钮</w:t>
            </w:r>
            <w:r>
              <w:rPr>
                <w:sz w:val="21"/>
                <w:szCs w:val="21"/>
              </w:rPr>
              <w:t xml:space="preserve"> </w:t>
            </w:r>
            <w:r>
              <w:rPr>
                <w:spacing w:val="-2"/>
                <w:sz w:val="21"/>
                <w:szCs w:val="21"/>
              </w:rPr>
              <w:t>*1、Case</w:t>
            </w:r>
            <w:r>
              <w:rPr>
                <w:spacing w:val="-26"/>
                <w:sz w:val="21"/>
                <w:szCs w:val="21"/>
              </w:rPr>
              <w:t xml:space="preserve"> </w:t>
            </w:r>
            <w:r>
              <w:rPr>
                <w:spacing w:val="-2"/>
                <w:sz w:val="21"/>
                <w:szCs w:val="21"/>
              </w:rPr>
              <w:t>输入*2、防拆*1</w:t>
            </w:r>
          </w:p>
          <w:p w14:paraId="4BDDB4E5">
            <w:pPr>
              <w:pStyle w:val="6"/>
              <w:spacing w:before="32" w:line="218" w:lineRule="auto"/>
              <w:ind w:left="123"/>
              <w:rPr>
                <w:sz w:val="21"/>
                <w:szCs w:val="21"/>
              </w:rPr>
            </w:pPr>
            <w:r>
              <w:rPr>
                <w:spacing w:val="-1"/>
                <w:sz w:val="21"/>
                <w:szCs w:val="21"/>
              </w:rPr>
              <w:t>输出接口不少于：开门继电器*1、报警继电器*2</w:t>
            </w:r>
          </w:p>
          <w:p w14:paraId="3701B7B7">
            <w:pPr>
              <w:pStyle w:val="6"/>
              <w:spacing w:before="71" w:line="219" w:lineRule="auto"/>
              <w:ind w:left="541"/>
              <w:rPr>
                <w:sz w:val="21"/>
                <w:szCs w:val="21"/>
              </w:rPr>
            </w:pPr>
            <w:r>
              <w:rPr>
                <w:spacing w:val="-2"/>
                <w:sz w:val="21"/>
                <w:szCs w:val="21"/>
              </w:rPr>
              <w:t>磁力锁</w:t>
            </w:r>
            <w:r>
              <w:rPr>
                <w:spacing w:val="6"/>
                <w:sz w:val="21"/>
                <w:szCs w:val="21"/>
              </w:rPr>
              <w:t xml:space="preserve">      </w:t>
            </w:r>
            <w:r>
              <w:rPr>
                <w:spacing w:val="-2"/>
                <w:sz w:val="21"/>
                <w:szCs w:val="21"/>
              </w:rPr>
              <w:t>电子锁  最大静态直线拉力：不</w:t>
            </w:r>
          </w:p>
          <w:p w14:paraId="7AECF404">
            <w:pPr>
              <w:pStyle w:val="6"/>
              <w:spacing w:before="70" w:line="213" w:lineRule="auto"/>
              <w:ind w:left="121"/>
              <w:rPr>
                <w:sz w:val="21"/>
                <w:szCs w:val="21"/>
              </w:rPr>
            </w:pPr>
            <w:r>
              <w:rPr>
                <w:spacing w:val="-6"/>
                <w:sz w:val="21"/>
                <w:szCs w:val="21"/>
              </w:rPr>
              <w:t>低于</w:t>
            </w:r>
            <w:r>
              <w:rPr>
                <w:spacing w:val="-42"/>
                <w:sz w:val="21"/>
                <w:szCs w:val="21"/>
              </w:rPr>
              <w:t xml:space="preserve"> </w:t>
            </w:r>
            <w:r>
              <w:rPr>
                <w:spacing w:val="-6"/>
                <w:sz w:val="21"/>
                <w:szCs w:val="21"/>
              </w:rPr>
              <w:t>280kg</w:t>
            </w:r>
            <w:r>
              <w:rPr>
                <w:spacing w:val="32"/>
                <w:sz w:val="21"/>
                <w:szCs w:val="21"/>
              </w:rPr>
              <w:t xml:space="preserve"> </w:t>
            </w:r>
            <w:r>
              <w:rPr>
                <w:spacing w:val="-6"/>
                <w:sz w:val="21"/>
                <w:szCs w:val="21"/>
              </w:rPr>
              <w:t>±</w:t>
            </w:r>
            <w:r>
              <w:rPr>
                <w:spacing w:val="10"/>
                <w:sz w:val="21"/>
                <w:szCs w:val="21"/>
              </w:rPr>
              <w:t xml:space="preserve"> </w:t>
            </w:r>
            <w:r>
              <w:rPr>
                <w:spacing w:val="-6"/>
                <w:sz w:val="21"/>
                <w:szCs w:val="21"/>
              </w:rPr>
              <w:t>5%</w:t>
            </w:r>
          </w:p>
          <w:p w14:paraId="7A59C5D0">
            <w:pPr>
              <w:pStyle w:val="6"/>
              <w:spacing w:before="74" w:line="218" w:lineRule="auto"/>
              <w:ind w:left="129"/>
              <w:rPr>
                <w:sz w:val="21"/>
                <w:szCs w:val="21"/>
              </w:rPr>
            </w:pPr>
            <w:r>
              <w:rPr>
                <w:spacing w:val="-2"/>
                <w:sz w:val="21"/>
                <w:szCs w:val="21"/>
              </w:rPr>
              <w:t>断电开锁，满足消防要求</w:t>
            </w:r>
          </w:p>
          <w:p w14:paraId="5029665E">
            <w:pPr>
              <w:pStyle w:val="6"/>
              <w:spacing w:before="72" w:line="219" w:lineRule="auto"/>
              <w:ind w:left="123"/>
              <w:rPr>
                <w:sz w:val="21"/>
                <w:szCs w:val="21"/>
              </w:rPr>
            </w:pPr>
            <w:r>
              <w:rPr>
                <w:spacing w:val="-1"/>
                <w:sz w:val="21"/>
                <w:szCs w:val="21"/>
              </w:rPr>
              <w:t>具有电锁状态指示灯（红灯为开锁状态， 绿灯为上</w:t>
            </w:r>
          </w:p>
          <w:p w14:paraId="29B858EF">
            <w:pPr>
              <w:pStyle w:val="6"/>
              <w:spacing w:before="69" w:line="221" w:lineRule="auto"/>
              <w:ind w:left="122"/>
              <w:rPr>
                <w:sz w:val="21"/>
                <w:szCs w:val="21"/>
              </w:rPr>
            </w:pPr>
            <w:r>
              <w:rPr>
                <w:spacing w:val="-3"/>
                <w:sz w:val="21"/>
                <w:szCs w:val="21"/>
              </w:rPr>
              <w:t>锁状态）</w:t>
            </w:r>
          </w:p>
          <w:p w14:paraId="2C84D575">
            <w:pPr>
              <w:pStyle w:val="6"/>
              <w:spacing w:before="69" w:line="266" w:lineRule="auto"/>
              <w:ind w:left="541" w:right="232" w:hanging="420"/>
              <w:rPr>
                <w:sz w:val="21"/>
                <w:szCs w:val="21"/>
              </w:rPr>
            </w:pPr>
            <w:r>
              <w:rPr>
                <w:spacing w:val="-1"/>
                <w:sz w:val="21"/>
                <w:szCs w:val="21"/>
              </w:rPr>
              <w:t>支持锁状态侦测信号(门磁)输出：NO/NC/COM</w:t>
            </w:r>
            <w:r>
              <w:rPr>
                <w:spacing w:val="-38"/>
                <w:sz w:val="21"/>
                <w:szCs w:val="21"/>
              </w:rPr>
              <w:t xml:space="preserve"> </w:t>
            </w:r>
            <w:r>
              <w:rPr>
                <w:spacing w:val="-1"/>
                <w:sz w:val="21"/>
                <w:szCs w:val="21"/>
              </w:rPr>
              <w:t>接点</w:t>
            </w:r>
            <w:r>
              <w:rPr>
                <w:sz w:val="21"/>
                <w:szCs w:val="21"/>
              </w:rPr>
              <w:t xml:space="preserve"> </w:t>
            </w:r>
            <w:r>
              <w:rPr>
                <w:spacing w:val="-1"/>
                <w:sz w:val="21"/>
                <w:szCs w:val="21"/>
              </w:rPr>
              <w:t>磁力锁  磁力锁支架  外壳处理：阳极硬化电</w:t>
            </w:r>
          </w:p>
          <w:p w14:paraId="5328507A">
            <w:pPr>
              <w:pStyle w:val="6"/>
              <w:spacing w:before="33" w:line="220" w:lineRule="auto"/>
              <w:ind w:left="120"/>
              <w:rPr>
                <w:sz w:val="21"/>
                <w:szCs w:val="21"/>
              </w:rPr>
            </w:pPr>
            <w:r>
              <w:rPr>
                <w:spacing w:val="-3"/>
                <w:sz w:val="21"/>
                <w:szCs w:val="21"/>
              </w:rPr>
              <w:t>镀处理</w:t>
            </w:r>
          </w:p>
          <w:p w14:paraId="4EC93CCC">
            <w:pPr>
              <w:pStyle w:val="6"/>
              <w:spacing w:before="69" w:line="218" w:lineRule="auto"/>
              <w:ind w:left="121"/>
              <w:rPr>
                <w:sz w:val="21"/>
                <w:szCs w:val="21"/>
              </w:rPr>
            </w:pPr>
            <w:r>
              <w:rPr>
                <w:spacing w:val="-2"/>
                <w:sz w:val="21"/>
                <w:szCs w:val="21"/>
              </w:rPr>
              <w:t>开门方式：90</w:t>
            </w:r>
            <w:r>
              <w:rPr>
                <w:spacing w:val="-41"/>
                <w:sz w:val="21"/>
                <w:szCs w:val="21"/>
              </w:rPr>
              <w:t xml:space="preserve"> </w:t>
            </w:r>
            <w:r>
              <w:rPr>
                <w:spacing w:val="-2"/>
                <w:sz w:val="21"/>
                <w:szCs w:val="21"/>
              </w:rPr>
              <w:t>度内开式门</w:t>
            </w:r>
          </w:p>
          <w:p w14:paraId="7BBB2139">
            <w:pPr>
              <w:pStyle w:val="6"/>
              <w:spacing w:before="72" w:line="265" w:lineRule="auto"/>
              <w:ind w:left="124" w:right="279" w:firstLine="416"/>
              <w:rPr>
                <w:sz w:val="21"/>
                <w:szCs w:val="21"/>
              </w:rPr>
            </w:pPr>
            <w:r>
              <w:rPr>
                <w:spacing w:val="-4"/>
                <w:sz w:val="21"/>
                <w:szCs w:val="21"/>
              </w:rPr>
              <w:t>开门按钮    开门按钮</w:t>
            </w:r>
            <w:r>
              <w:rPr>
                <w:spacing w:val="5"/>
                <w:sz w:val="21"/>
                <w:szCs w:val="21"/>
              </w:rPr>
              <w:t xml:space="preserve">    </w:t>
            </w:r>
            <w:r>
              <w:rPr>
                <w:spacing w:val="-4"/>
                <w:sz w:val="21"/>
                <w:szCs w:val="21"/>
              </w:rPr>
              <w:t>结构：塑料面板；</w:t>
            </w:r>
            <w:r>
              <w:rPr>
                <w:spacing w:val="1"/>
                <w:sz w:val="21"/>
                <w:szCs w:val="21"/>
              </w:rPr>
              <w:t xml:space="preserve"> </w:t>
            </w:r>
            <w:r>
              <w:rPr>
                <w:spacing w:val="-3"/>
                <w:sz w:val="21"/>
                <w:szCs w:val="21"/>
              </w:rPr>
              <w:t>性能：最大耐电流</w:t>
            </w:r>
            <w:r>
              <w:rPr>
                <w:spacing w:val="-16"/>
                <w:sz w:val="21"/>
                <w:szCs w:val="21"/>
              </w:rPr>
              <w:t xml:space="preserve"> </w:t>
            </w:r>
            <w:r>
              <w:rPr>
                <w:spacing w:val="-3"/>
                <w:sz w:val="21"/>
                <w:szCs w:val="21"/>
              </w:rPr>
              <w:t>1.25A，电压</w:t>
            </w:r>
            <w:r>
              <w:rPr>
                <w:spacing w:val="-42"/>
                <w:sz w:val="21"/>
                <w:szCs w:val="21"/>
              </w:rPr>
              <w:t xml:space="preserve"> </w:t>
            </w:r>
            <w:r>
              <w:rPr>
                <w:spacing w:val="-3"/>
                <w:sz w:val="21"/>
                <w:szCs w:val="21"/>
              </w:rPr>
              <w:t>250V；</w:t>
            </w:r>
          </w:p>
          <w:p w14:paraId="05933A7F">
            <w:pPr>
              <w:pStyle w:val="6"/>
              <w:spacing w:before="35" w:line="219" w:lineRule="auto"/>
              <w:ind w:left="123"/>
              <w:rPr>
                <w:sz w:val="21"/>
                <w:szCs w:val="21"/>
              </w:rPr>
            </w:pPr>
            <w:r>
              <w:rPr>
                <w:spacing w:val="-1"/>
                <w:sz w:val="21"/>
                <w:szCs w:val="21"/>
              </w:rPr>
              <w:t>输出：常开</w:t>
            </w:r>
          </w:p>
          <w:p w14:paraId="3E459804">
            <w:pPr>
              <w:pStyle w:val="6"/>
              <w:spacing w:before="69" w:line="266" w:lineRule="auto"/>
              <w:ind w:left="126" w:right="1231" w:firstLine="420"/>
              <w:rPr>
                <w:sz w:val="21"/>
                <w:szCs w:val="21"/>
              </w:rPr>
            </w:pPr>
            <w:r>
              <w:rPr>
                <w:spacing w:val="-8"/>
                <w:sz w:val="21"/>
                <w:szCs w:val="21"/>
              </w:rPr>
              <w:t>IC</w:t>
            </w:r>
            <w:r>
              <w:rPr>
                <w:spacing w:val="-31"/>
                <w:sz w:val="21"/>
                <w:szCs w:val="21"/>
              </w:rPr>
              <w:t xml:space="preserve"> </w:t>
            </w:r>
            <w:r>
              <w:rPr>
                <w:spacing w:val="-8"/>
                <w:sz w:val="21"/>
                <w:szCs w:val="21"/>
              </w:rPr>
              <w:t>卡</w:t>
            </w:r>
            <w:r>
              <w:rPr>
                <w:spacing w:val="23"/>
                <w:sz w:val="21"/>
                <w:szCs w:val="21"/>
              </w:rPr>
              <w:t xml:space="preserve">   </w:t>
            </w:r>
            <w:r>
              <w:rPr>
                <w:spacing w:val="-8"/>
                <w:sz w:val="21"/>
                <w:szCs w:val="21"/>
              </w:rPr>
              <w:t>IC</w:t>
            </w:r>
            <w:r>
              <w:rPr>
                <w:spacing w:val="-32"/>
                <w:sz w:val="21"/>
                <w:szCs w:val="21"/>
              </w:rPr>
              <w:t xml:space="preserve"> </w:t>
            </w:r>
            <w:r>
              <w:rPr>
                <w:spacing w:val="-8"/>
                <w:sz w:val="21"/>
                <w:szCs w:val="21"/>
              </w:rPr>
              <w:t>卡</w:t>
            </w:r>
            <w:r>
              <w:rPr>
                <w:spacing w:val="23"/>
                <w:sz w:val="21"/>
                <w:szCs w:val="21"/>
              </w:rPr>
              <w:t xml:space="preserve">   </w:t>
            </w:r>
            <w:r>
              <w:rPr>
                <w:spacing w:val="-8"/>
                <w:sz w:val="21"/>
                <w:szCs w:val="21"/>
              </w:rPr>
              <w:t>卡片类型：IC</w:t>
            </w:r>
            <w:r>
              <w:rPr>
                <w:spacing w:val="-34"/>
                <w:sz w:val="21"/>
                <w:szCs w:val="21"/>
              </w:rPr>
              <w:t xml:space="preserve"> </w:t>
            </w:r>
            <w:r>
              <w:rPr>
                <w:spacing w:val="-8"/>
                <w:sz w:val="21"/>
                <w:szCs w:val="21"/>
              </w:rPr>
              <w:t>卡</w:t>
            </w:r>
            <w:r>
              <w:rPr>
                <w:sz w:val="21"/>
                <w:szCs w:val="21"/>
              </w:rPr>
              <w:t xml:space="preserve"> </w:t>
            </w:r>
            <w:r>
              <w:rPr>
                <w:spacing w:val="-1"/>
                <w:sz w:val="21"/>
                <w:szCs w:val="21"/>
              </w:rPr>
              <w:t>符合标准：ISO14443 标准</w:t>
            </w:r>
          </w:p>
          <w:p w14:paraId="4616A6F8">
            <w:pPr>
              <w:pStyle w:val="6"/>
              <w:spacing w:before="33" w:line="265" w:lineRule="auto"/>
              <w:ind w:left="126" w:right="2961"/>
              <w:rPr>
                <w:sz w:val="21"/>
                <w:szCs w:val="21"/>
              </w:rPr>
            </w:pPr>
            <w:r>
              <w:rPr>
                <w:spacing w:val="-2"/>
                <w:sz w:val="21"/>
                <w:szCs w:val="21"/>
              </w:rPr>
              <w:t>卡片容量：1K byte</w:t>
            </w:r>
            <w:r>
              <w:rPr>
                <w:spacing w:val="3"/>
                <w:sz w:val="21"/>
                <w:szCs w:val="21"/>
              </w:rPr>
              <w:t xml:space="preserve">  </w:t>
            </w:r>
            <w:r>
              <w:rPr>
                <w:spacing w:val="-2"/>
                <w:sz w:val="21"/>
                <w:szCs w:val="21"/>
              </w:rPr>
              <w:t>工作频率：13.56MHz</w:t>
            </w:r>
          </w:p>
          <w:p w14:paraId="60420181">
            <w:pPr>
              <w:pStyle w:val="6"/>
              <w:spacing w:before="35" w:line="219" w:lineRule="auto"/>
              <w:ind w:left="543"/>
              <w:rPr>
                <w:sz w:val="21"/>
                <w:szCs w:val="21"/>
              </w:rPr>
            </w:pPr>
            <w:r>
              <w:rPr>
                <w:spacing w:val="-1"/>
                <w:sz w:val="21"/>
                <w:szCs w:val="21"/>
              </w:rPr>
              <w:t>刷卡读卡器  读卡器  认证方式：刷卡、密码</w:t>
            </w:r>
          </w:p>
          <w:p w14:paraId="4EB146EF">
            <w:pPr>
              <w:pStyle w:val="6"/>
              <w:spacing w:before="70" w:line="219" w:lineRule="auto"/>
              <w:ind w:left="123"/>
              <w:rPr>
                <w:sz w:val="21"/>
                <w:szCs w:val="21"/>
              </w:rPr>
            </w:pPr>
            <w:r>
              <w:rPr>
                <w:spacing w:val="-1"/>
                <w:sz w:val="21"/>
                <w:szCs w:val="21"/>
              </w:rPr>
              <w:t>读卡频率：13.56MHz</w:t>
            </w:r>
          </w:p>
        </w:tc>
      </w:tr>
    </w:tbl>
    <w:p w14:paraId="76FD759C">
      <w:pPr>
        <w:pStyle w:val="2"/>
        <w:spacing w:line="257" w:lineRule="auto"/>
      </w:pPr>
    </w:p>
    <w:p w14:paraId="21AF362E">
      <w:pPr>
        <w:spacing w:line="218" w:lineRule="exact"/>
        <w:ind w:firstLine="5864"/>
      </w:pPr>
      <w:r>
        <w:rPr>
          <w:position w:val="-4"/>
        </w:rPr>
        <w:pict>
          <v:shape id="_x0000_s1164" o:spid="_x0000_s1164" o:spt="202" type="#_x0000_t202" style="height:10.95pt;width:9.15pt;" fillcolor="#FFFFFF" filled="t" stroked="f" coordsize="21600,21600">
            <v:path/>
            <v:fill on="t" focussize="0,0"/>
            <v:stroke on="f"/>
            <v:imagedata o:title=""/>
            <o:lock v:ext="edit" aspectratio="f"/>
            <v:textbox inset="0mm,0mm,0mm,0mm">
              <w:txbxContent>
                <w:p w14:paraId="695B4A14">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82</w:t>
                  </w:r>
                </w:p>
              </w:txbxContent>
            </v:textbox>
            <w10:wrap type="none"/>
            <w10:anchorlock/>
          </v:shape>
        </w:pict>
      </w:r>
    </w:p>
    <w:p w14:paraId="2448E595">
      <w:pPr>
        <w:spacing w:line="218" w:lineRule="exact"/>
        <w:sectPr>
          <w:headerReference r:id="rId86" w:type="default"/>
          <w:pgSz w:w="11907" w:h="16839"/>
          <w:pgMar w:top="400" w:right="0" w:bottom="0" w:left="0" w:header="0" w:footer="0" w:gutter="0"/>
          <w:cols w:space="720" w:num="1"/>
        </w:sectPr>
      </w:pPr>
    </w:p>
    <w:p w14:paraId="253AFFFD">
      <w:pPr>
        <w:spacing w:before="19"/>
      </w:pPr>
    </w:p>
    <w:p w14:paraId="777E99F2">
      <w:pPr>
        <w:spacing w:before="19"/>
      </w:pPr>
    </w:p>
    <w:p w14:paraId="4B210179">
      <w:pPr>
        <w:spacing w:before="18"/>
      </w:pPr>
    </w:p>
    <w:p w14:paraId="120318C8">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343E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0E8339A7">
            <w:pPr>
              <w:rPr>
                <w:rFonts w:ascii="Arial"/>
                <w:sz w:val="21"/>
              </w:rPr>
            </w:pPr>
          </w:p>
        </w:tc>
        <w:tc>
          <w:tcPr>
            <w:tcW w:w="1418" w:type="dxa"/>
            <w:vAlign w:val="top"/>
          </w:tcPr>
          <w:p w14:paraId="41F4FA85">
            <w:pPr>
              <w:rPr>
                <w:rFonts w:ascii="Arial"/>
                <w:sz w:val="21"/>
              </w:rPr>
            </w:pPr>
          </w:p>
        </w:tc>
        <w:tc>
          <w:tcPr>
            <w:tcW w:w="1418" w:type="dxa"/>
            <w:vAlign w:val="top"/>
          </w:tcPr>
          <w:p w14:paraId="18651129">
            <w:pPr>
              <w:rPr>
                <w:rFonts w:ascii="Arial"/>
                <w:sz w:val="21"/>
              </w:rPr>
            </w:pPr>
          </w:p>
        </w:tc>
        <w:tc>
          <w:tcPr>
            <w:tcW w:w="4968" w:type="dxa"/>
            <w:vAlign w:val="top"/>
          </w:tcPr>
          <w:p w14:paraId="1C891816">
            <w:pPr>
              <w:pStyle w:val="6"/>
              <w:spacing w:before="154" w:line="218" w:lineRule="auto"/>
              <w:ind w:left="121"/>
              <w:rPr>
                <w:sz w:val="21"/>
                <w:szCs w:val="21"/>
              </w:rPr>
            </w:pPr>
            <w:r>
              <w:rPr>
                <w:spacing w:val="-2"/>
                <w:sz w:val="21"/>
                <w:szCs w:val="21"/>
              </w:rPr>
              <w:t>按键方式：物理按键</w:t>
            </w:r>
          </w:p>
          <w:p w14:paraId="76E57C97">
            <w:pPr>
              <w:pStyle w:val="6"/>
              <w:spacing w:before="72" w:line="266" w:lineRule="auto"/>
              <w:ind w:left="123" w:right="126" w:firstLine="1"/>
              <w:rPr>
                <w:sz w:val="21"/>
                <w:szCs w:val="21"/>
              </w:rPr>
            </w:pPr>
            <w:r>
              <w:rPr>
                <w:spacing w:val="-2"/>
                <w:sz w:val="21"/>
                <w:szCs w:val="21"/>
              </w:rPr>
              <w:t>可识别卡：IC</w:t>
            </w:r>
            <w:r>
              <w:rPr>
                <w:spacing w:val="-33"/>
                <w:sz w:val="21"/>
                <w:szCs w:val="21"/>
              </w:rPr>
              <w:t xml:space="preserve"> </w:t>
            </w:r>
            <w:r>
              <w:rPr>
                <w:spacing w:val="-2"/>
                <w:sz w:val="21"/>
                <w:szCs w:val="21"/>
              </w:rPr>
              <w:t>卡(支持扇区加密)、CPU</w:t>
            </w:r>
            <w:r>
              <w:rPr>
                <w:spacing w:val="-35"/>
                <w:sz w:val="21"/>
                <w:szCs w:val="21"/>
              </w:rPr>
              <w:t xml:space="preserve"> </w:t>
            </w:r>
            <w:r>
              <w:rPr>
                <w:spacing w:val="-2"/>
                <w:sz w:val="21"/>
                <w:szCs w:val="21"/>
              </w:rPr>
              <w:t>卡序列号(不</w:t>
            </w:r>
            <w:r>
              <w:rPr>
                <w:sz w:val="21"/>
                <w:szCs w:val="21"/>
              </w:rPr>
              <w:t xml:space="preserve"> </w:t>
            </w:r>
            <w:r>
              <w:rPr>
                <w:spacing w:val="-2"/>
                <w:sz w:val="21"/>
                <w:szCs w:val="21"/>
              </w:rPr>
              <w:t>含加密功能)</w:t>
            </w:r>
          </w:p>
          <w:p w14:paraId="2C50EBFF">
            <w:pPr>
              <w:pStyle w:val="6"/>
              <w:spacing w:before="30" w:line="213" w:lineRule="auto"/>
              <w:ind w:left="125"/>
              <w:rPr>
                <w:sz w:val="21"/>
                <w:szCs w:val="21"/>
              </w:rPr>
            </w:pPr>
            <w:r>
              <w:rPr>
                <w:spacing w:val="-1"/>
                <w:sz w:val="21"/>
                <w:szCs w:val="21"/>
              </w:rPr>
              <w:t>通讯方式：RS485+Wiegand</w:t>
            </w:r>
          </w:p>
          <w:p w14:paraId="5D218B10">
            <w:pPr>
              <w:pStyle w:val="6"/>
              <w:spacing w:before="76" w:line="217" w:lineRule="auto"/>
              <w:ind w:left="126"/>
              <w:rPr>
                <w:sz w:val="21"/>
                <w:szCs w:val="21"/>
              </w:rPr>
            </w:pPr>
            <w:r>
              <w:rPr>
                <w:spacing w:val="-3"/>
                <w:sz w:val="21"/>
                <w:szCs w:val="21"/>
              </w:rPr>
              <w:t>工作环境：不低于</w:t>
            </w:r>
            <w:r>
              <w:rPr>
                <w:spacing w:val="-22"/>
                <w:sz w:val="21"/>
                <w:szCs w:val="21"/>
              </w:rPr>
              <w:t xml:space="preserve"> </w:t>
            </w:r>
            <w:r>
              <w:rPr>
                <w:spacing w:val="-3"/>
                <w:sz w:val="21"/>
                <w:szCs w:val="21"/>
              </w:rPr>
              <w:t>IP65，室内外环境</w:t>
            </w:r>
          </w:p>
          <w:p w14:paraId="68B082BE">
            <w:pPr>
              <w:pStyle w:val="6"/>
              <w:spacing w:before="71" w:line="266" w:lineRule="auto"/>
              <w:ind w:left="125" w:right="232" w:firstLine="428"/>
              <w:rPr>
                <w:sz w:val="21"/>
                <w:szCs w:val="21"/>
              </w:rPr>
            </w:pPr>
            <w:r>
              <w:rPr>
                <w:spacing w:val="-2"/>
                <w:sz w:val="21"/>
                <w:szCs w:val="21"/>
              </w:rPr>
              <w:t>多功能录入仪    身份信息识别产品</w:t>
            </w:r>
            <w:r>
              <w:rPr>
                <w:spacing w:val="4"/>
                <w:sz w:val="21"/>
                <w:szCs w:val="21"/>
              </w:rPr>
              <w:t xml:space="preserve">    </w:t>
            </w:r>
            <w:r>
              <w:rPr>
                <w:spacing w:val="-2"/>
                <w:sz w:val="21"/>
                <w:szCs w:val="21"/>
              </w:rPr>
              <w:t>不低</w:t>
            </w:r>
            <w:r>
              <w:rPr>
                <w:sz w:val="21"/>
                <w:szCs w:val="21"/>
              </w:rPr>
              <w:t xml:space="preserve"> </w:t>
            </w:r>
            <w:r>
              <w:rPr>
                <w:spacing w:val="-2"/>
                <w:sz w:val="21"/>
                <w:szCs w:val="21"/>
              </w:rPr>
              <w:t>于</w:t>
            </w:r>
            <w:r>
              <w:rPr>
                <w:spacing w:val="-31"/>
                <w:sz w:val="21"/>
                <w:szCs w:val="21"/>
              </w:rPr>
              <w:t xml:space="preserve"> </w:t>
            </w:r>
            <w:r>
              <w:rPr>
                <w:spacing w:val="-2"/>
                <w:sz w:val="21"/>
                <w:szCs w:val="21"/>
              </w:rPr>
              <w:t>3.97</w:t>
            </w:r>
            <w:r>
              <w:rPr>
                <w:spacing w:val="-38"/>
                <w:sz w:val="21"/>
                <w:szCs w:val="21"/>
              </w:rPr>
              <w:t xml:space="preserve"> </w:t>
            </w:r>
            <w:r>
              <w:rPr>
                <w:spacing w:val="-2"/>
                <w:sz w:val="21"/>
                <w:szCs w:val="21"/>
              </w:rPr>
              <w:t>英寸触摸显示屏，屏幕分辨率≥800*480</w:t>
            </w:r>
          </w:p>
          <w:p w14:paraId="718CF01B">
            <w:pPr>
              <w:pStyle w:val="6"/>
              <w:spacing w:before="34" w:line="266" w:lineRule="auto"/>
              <w:ind w:left="133" w:right="229" w:hanging="10"/>
              <w:rPr>
                <w:sz w:val="21"/>
                <w:szCs w:val="21"/>
              </w:rPr>
            </w:pPr>
            <w:r>
              <w:rPr>
                <w:spacing w:val="-2"/>
                <w:sz w:val="21"/>
                <w:szCs w:val="21"/>
              </w:rPr>
              <w:t>采用不低于</w:t>
            </w:r>
            <w:r>
              <w:rPr>
                <w:spacing w:val="-32"/>
                <w:sz w:val="21"/>
                <w:szCs w:val="21"/>
              </w:rPr>
              <w:t xml:space="preserve"> </w:t>
            </w:r>
            <w:r>
              <w:rPr>
                <w:spacing w:val="-2"/>
                <w:sz w:val="21"/>
                <w:szCs w:val="21"/>
              </w:rPr>
              <w:t>200</w:t>
            </w:r>
            <w:r>
              <w:rPr>
                <w:spacing w:val="-38"/>
                <w:sz w:val="21"/>
                <w:szCs w:val="21"/>
              </w:rPr>
              <w:t xml:space="preserve"> </w:t>
            </w:r>
            <w:r>
              <w:rPr>
                <w:spacing w:val="-2"/>
                <w:sz w:val="21"/>
                <w:szCs w:val="21"/>
              </w:rPr>
              <w:t>万双目摄像头，有照片视频防假功</w:t>
            </w:r>
            <w:r>
              <w:rPr>
                <w:sz w:val="21"/>
                <w:szCs w:val="21"/>
              </w:rPr>
              <w:t xml:space="preserve"> 能</w:t>
            </w:r>
          </w:p>
          <w:p w14:paraId="237FADB7">
            <w:pPr>
              <w:pStyle w:val="6"/>
              <w:spacing w:before="34" w:line="266" w:lineRule="auto"/>
              <w:ind w:left="126" w:right="97" w:hanging="5"/>
              <w:rPr>
                <w:sz w:val="21"/>
                <w:szCs w:val="21"/>
              </w:rPr>
            </w:pPr>
            <w:r>
              <w:rPr>
                <w:spacing w:val="-4"/>
                <w:sz w:val="21"/>
                <w:szCs w:val="21"/>
              </w:rPr>
              <w:t>支持人脸采集、卡片录入（ID/IC/普通</w:t>
            </w:r>
            <w:r>
              <w:rPr>
                <w:spacing w:val="-30"/>
                <w:sz w:val="21"/>
                <w:szCs w:val="21"/>
              </w:rPr>
              <w:t xml:space="preserve"> </w:t>
            </w:r>
            <w:r>
              <w:rPr>
                <w:spacing w:val="-4"/>
                <w:sz w:val="21"/>
                <w:szCs w:val="21"/>
              </w:rPr>
              <w:t>CPU/国密</w:t>
            </w:r>
            <w:r>
              <w:rPr>
                <w:spacing w:val="-47"/>
                <w:sz w:val="21"/>
                <w:szCs w:val="21"/>
              </w:rPr>
              <w:t xml:space="preserve"> </w:t>
            </w:r>
            <w:r>
              <w:rPr>
                <w:spacing w:val="-4"/>
                <w:sz w:val="21"/>
                <w:szCs w:val="21"/>
              </w:rPr>
              <w:t>CPU</w:t>
            </w:r>
            <w:r>
              <w:rPr>
                <w:sz w:val="21"/>
                <w:szCs w:val="21"/>
              </w:rPr>
              <w:t xml:space="preserve"> </w:t>
            </w:r>
            <w:r>
              <w:rPr>
                <w:spacing w:val="-2"/>
                <w:sz w:val="21"/>
                <w:szCs w:val="21"/>
              </w:rPr>
              <w:t>卡/二三代身份证序列号）</w:t>
            </w:r>
          </w:p>
          <w:p w14:paraId="0FD56698">
            <w:pPr>
              <w:pStyle w:val="6"/>
              <w:spacing w:before="33" w:line="218" w:lineRule="auto"/>
              <w:ind w:left="121"/>
              <w:rPr>
                <w:sz w:val="21"/>
                <w:szCs w:val="21"/>
              </w:rPr>
            </w:pPr>
            <w:r>
              <w:rPr>
                <w:spacing w:val="-4"/>
                <w:sz w:val="21"/>
                <w:szCs w:val="21"/>
              </w:rPr>
              <w:t>支持有线网络、无线</w:t>
            </w:r>
            <w:r>
              <w:rPr>
                <w:spacing w:val="-34"/>
                <w:sz w:val="21"/>
                <w:szCs w:val="21"/>
              </w:rPr>
              <w:t xml:space="preserve"> </w:t>
            </w:r>
            <w:r>
              <w:rPr>
                <w:spacing w:val="-4"/>
                <w:sz w:val="21"/>
                <w:szCs w:val="21"/>
              </w:rPr>
              <w:t>WiFi、USB 口通信</w:t>
            </w:r>
          </w:p>
          <w:p w14:paraId="743C930C">
            <w:pPr>
              <w:pStyle w:val="6"/>
              <w:spacing w:before="72" w:line="265" w:lineRule="auto"/>
              <w:ind w:left="140" w:right="441" w:hanging="19"/>
              <w:rPr>
                <w:sz w:val="21"/>
                <w:szCs w:val="21"/>
              </w:rPr>
            </w:pPr>
            <w:r>
              <w:rPr>
                <w:spacing w:val="-3"/>
                <w:sz w:val="21"/>
                <w:szCs w:val="21"/>
              </w:rPr>
              <w:t>支持在线采集，通过网络协议或</w:t>
            </w:r>
            <w:r>
              <w:rPr>
                <w:spacing w:val="-47"/>
                <w:sz w:val="21"/>
                <w:szCs w:val="21"/>
              </w:rPr>
              <w:t xml:space="preserve"> </w:t>
            </w:r>
            <w:r>
              <w:rPr>
                <w:spacing w:val="-3"/>
                <w:sz w:val="21"/>
                <w:szCs w:val="21"/>
              </w:rPr>
              <w:t>USB 口对接到平</w:t>
            </w:r>
            <w:r>
              <w:rPr>
                <w:sz w:val="21"/>
                <w:szCs w:val="21"/>
              </w:rPr>
              <w:t xml:space="preserve"> </w:t>
            </w:r>
            <w:r>
              <w:rPr>
                <w:spacing w:val="-2"/>
                <w:sz w:val="21"/>
                <w:szCs w:val="21"/>
              </w:rPr>
              <w:t>台，平台进行在线采集，采集信息实时上传</w:t>
            </w:r>
          </w:p>
          <w:p w14:paraId="2919097F">
            <w:pPr>
              <w:pStyle w:val="6"/>
              <w:spacing w:before="35" w:line="217" w:lineRule="auto"/>
              <w:ind w:left="144"/>
              <w:rPr>
                <w:sz w:val="21"/>
                <w:szCs w:val="21"/>
              </w:rPr>
            </w:pPr>
            <w:r>
              <w:rPr>
                <w:spacing w:val="-4"/>
                <w:sz w:val="21"/>
                <w:szCs w:val="21"/>
              </w:rPr>
              <w:t>电子巡查系统    巡更棒</w:t>
            </w:r>
            <w:r>
              <w:rPr>
                <w:spacing w:val="21"/>
                <w:sz w:val="21"/>
                <w:szCs w:val="21"/>
              </w:rPr>
              <w:t xml:space="preserve">  </w:t>
            </w:r>
            <w:r>
              <w:rPr>
                <w:spacing w:val="-4"/>
                <w:sz w:val="21"/>
                <w:szCs w:val="21"/>
              </w:rPr>
              <w:t>门禁巡更产品</w:t>
            </w:r>
            <w:r>
              <w:rPr>
                <w:spacing w:val="3"/>
                <w:sz w:val="21"/>
                <w:szCs w:val="21"/>
              </w:rPr>
              <w:t xml:space="preserve">    </w:t>
            </w:r>
            <w:r>
              <w:rPr>
                <w:spacing w:val="-4"/>
                <w:sz w:val="21"/>
                <w:szCs w:val="21"/>
              </w:rPr>
              <w:t>采用</w:t>
            </w:r>
          </w:p>
          <w:p w14:paraId="7A126728">
            <w:pPr>
              <w:pStyle w:val="6"/>
              <w:spacing w:before="70" w:line="219" w:lineRule="auto"/>
              <w:ind w:left="122"/>
              <w:rPr>
                <w:sz w:val="21"/>
                <w:szCs w:val="21"/>
              </w:rPr>
            </w:pPr>
            <w:r>
              <w:rPr>
                <w:spacing w:val="-2"/>
                <w:sz w:val="21"/>
                <w:szCs w:val="21"/>
              </w:rPr>
              <w:t>铝合金材质，防水抗摔</w:t>
            </w:r>
          </w:p>
          <w:p w14:paraId="776543A4">
            <w:pPr>
              <w:pStyle w:val="6"/>
              <w:spacing w:before="70" w:line="271" w:lineRule="auto"/>
              <w:ind w:left="121" w:right="223"/>
              <w:rPr>
                <w:sz w:val="21"/>
                <w:szCs w:val="21"/>
              </w:rPr>
            </w:pPr>
            <w:r>
              <w:rPr>
                <w:spacing w:val="-2"/>
                <w:sz w:val="21"/>
                <w:szCs w:val="21"/>
              </w:rPr>
              <w:t>支持≥3</w:t>
            </w:r>
            <w:r>
              <w:rPr>
                <w:spacing w:val="-22"/>
                <w:sz w:val="21"/>
                <w:szCs w:val="21"/>
              </w:rPr>
              <w:t xml:space="preserve"> </w:t>
            </w:r>
            <w:r>
              <w:rPr>
                <w:spacing w:val="-2"/>
                <w:sz w:val="21"/>
                <w:szCs w:val="21"/>
              </w:rPr>
              <w:t>种不同灯光模式，可通过灯光按键切换</w:t>
            </w:r>
            <w:r>
              <w:rPr>
                <w:sz w:val="21"/>
                <w:szCs w:val="21"/>
              </w:rPr>
              <w:t xml:space="preserve">   </w:t>
            </w:r>
            <w:r>
              <w:rPr>
                <w:spacing w:val="-4"/>
                <w:sz w:val="21"/>
                <w:szCs w:val="21"/>
              </w:rPr>
              <w:t>使用非接触</w:t>
            </w:r>
            <w:r>
              <w:rPr>
                <w:spacing w:val="-23"/>
                <w:sz w:val="21"/>
                <w:szCs w:val="21"/>
              </w:rPr>
              <w:t xml:space="preserve"> </w:t>
            </w:r>
            <w:r>
              <w:rPr>
                <w:spacing w:val="-4"/>
                <w:sz w:val="21"/>
                <w:szCs w:val="21"/>
              </w:rPr>
              <w:t>125KHz</w:t>
            </w:r>
            <w:r>
              <w:rPr>
                <w:spacing w:val="-39"/>
                <w:sz w:val="21"/>
                <w:szCs w:val="21"/>
              </w:rPr>
              <w:t xml:space="preserve"> </w:t>
            </w:r>
            <w:r>
              <w:rPr>
                <w:spacing w:val="-4"/>
                <w:sz w:val="21"/>
                <w:szCs w:val="21"/>
              </w:rPr>
              <w:t>读卡方案，读卡距离</w:t>
            </w:r>
            <w:r>
              <w:rPr>
                <w:spacing w:val="-40"/>
                <w:sz w:val="21"/>
                <w:szCs w:val="21"/>
              </w:rPr>
              <w:t xml:space="preserve"> </w:t>
            </w:r>
            <w:r>
              <w:rPr>
                <w:spacing w:val="-4"/>
                <w:sz w:val="21"/>
                <w:szCs w:val="21"/>
              </w:rPr>
              <w:t>3cm-5cm，</w:t>
            </w:r>
            <w:r>
              <w:rPr>
                <w:sz w:val="21"/>
                <w:szCs w:val="21"/>
              </w:rPr>
              <w:t xml:space="preserve"> </w:t>
            </w:r>
            <w:r>
              <w:rPr>
                <w:spacing w:val="-2"/>
                <w:sz w:val="21"/>
                <w:szCs w:val="21"/>
              </w:rPr>
              <w:t>读卡速度&lt;0.1</w:t>
            </w:r>
            <w:r>
              <w:rPr>
                <w:spacing w:val="-34"/>
                <w:sz w:val="21"/>
                <w:szCs w:val="21"/>
              </w:rPr>
              <w:t xml:space="preserve"> </w:t>
            </w:r>
            <w:r>
              <w:rPr>
                <w:spacing w:val="-2"/>
                <w:sz w:val="21"/>
                <w:szCs w:val="21"/>
              </w:rPr>
              <w:t>秒</w:t>
            </w:r>
          </w:p>
          <w:p w14:paraId="06577D6D">
            <w:pPr>
              <w:pStyle w:val="6"/>
              <w:spacing w:before="33" w:line="216" w:lineRule="auto"/>
              <w:ind w:left="121"/>
              <w:rPr>
                <w:sz w:val="21"/>
                <w:szCs w:val="21"/>
              </w:rPr>
            </w:pPr>
            <w:r>
              <w:rPr>
                <w:spacing w:val="-2"/>
                <w:sz w:val="21"/>
                <w:szCs w:val="21"/>
              </w:rPr>
              <w:t>支持存储≥60000</w:t>
            </w:r>
            <w:r>
              <w:rPr>
                <w:spacing w:val="-34"/>
                <w:sz w:val="21"/>
                <w:szCs w:val="21"/>
              </w:rPr>
              <w:t xml:space="preserve"> </w:t>
            </w:r>
            <w:r>
              <w:rPr>
                <w:spacing w:val="-2"/>
                <w:sz w:val="21"/>
                <w:szCs w:val="21"/>
              </w:rPr>
              <w:t>条巡检记录</w:t>
            </w:r>
          </w:p>
          <w:p w14:paraId="09310655">
            <w:pPr>
              <w:pStyle w:val="6"/>
              <w:spacing w:before="74" w:line="266" w:lineRule="auto"/>
              <w:ind w:left="135" w:right="1070" w:hanging="7"/>
              <w:rPr>
                <w:sz w:val="21"/>
                <w:szCs w:val="21"/>
              </w:rPr>
            </w:pPr>
            <w:r>
              <w:rPr>
                <w:spacing w:val="-6"/>
                <w:sz w:val="21"/>
                <w:szCs w:val="21"/>
              </w:rPr>
              <w:t>重复识别时间间隔：相同点位</w:t>
            </w:r>
            <w:r>
              <w:rPr>
                <w:spacing w:val="-13"/>
                <w:sz w:val="21"/>
                <w:szCs w:val="21"/>
              </w:rPr>
              <w:t xml:space="preserve"> </w:t>
            </w:r>
            <w:r>
              <w:rPr>
                <w:spacing w:val="-6"/>
                <w:sz w:val="21"/>
                <w:szCs w:val="21"/>
              </w:rPr>
              <w:t>1</w:t>
            </w:r>
            <w:r>
              <w:rPr>
                <w:spacing w:val="-39"/>
                <w:sz w:val="21"/>
                <w:szCs w:val="21"/>
              </w:rPr>
              <w:t xml:space="preserve"> </w:t>
            </w:r>
            <w:r>
              <w:rPr>
                <w:spacing w:val="-6"/>
                <w:sz w:val="21"/>
                <w:szCs w:val="21"/>
              </w:rPr>
              <w:t>分钟</w:t>
            </w:r>
            <w:r>
              <w:rPr>
                <w:spacing w:val="-29"/>
                <w:sz w:val="21"/>
                <w:szCs w:val="21"/>
              </w:rPr>
              <w:t xml:space="preserve"> </w:t>
            </w:r>
            <w:r>
              <w:rPr>
                <w:spacing w:val="-6"/>
                <w:sz w:val="21"/>
                <w:szCs w:val="21"/>
              </w:rPr>
              <w:t>1</w:t>
            </w:r>
            <w:r>
              <w:rPr>
                <w:spacing w:val="-38"/>
                <w:sz w:val="21"/>
                <w:szCs w:val="21"/>
              </w:rPr>
              <w:t xml:space="preserve"> </w:t>
            </w:r>
            <w:r>
              <w:rPr>
                <w:spacing w:val="-6"/>
                <w:sz w:val="21"/>
                <w:szCs w:val="21"/>
              </w:rPr>
              <w:t>次</w:t>
            </w:r>
            <w:r>
              <w:rPr>
                <w:sz w:val="21"/>
                <w:szCs w:val="21"/>
              </w:rPr>
              <w:t xml:space="preserve"> </w:t>
            </w:r>
            <w:r>
              <w:rPr>
                <w:spacing w:val="-3"/>
                <w:sz w:val="21"/>
                <w:szCs w:val="21"/>
              </w:rPr>
              <w:t>防护等级≥IP55</w:t>
            </w:r>
          </w:p>
          <w:p w14:paraId="6F37EDB1">
            <w:pPr>
              <w:pStyle w:val="6"/>
              <w:spacing w:before="32" w:line="265" w:lineRule="auto"/>
              <w:ind w:left="122" w:right="232" w:firstLine="420"/>
              <w:rPr>
                <w:sz w:val="21"/>
                <w:szCs w:val="21"/>
              </w:rPr>
            </w:pPr>
            <w:r>
              <w:rPr>
                <w:spacing w:val="-2"/>
                <w:sz w:val="21"/>
                <w:szCs w:val="21"/>
              </w:rPr>
              <w:t>巡更点</w:t>
            </w:r>
            <w:r>
              <w:rPr>
                <w:spacing w:val="15"/>
                <w:sz w:val="21"/>
                <w:szCs w:val="21"/>
              </w:rPr>
              <w:t xml:space="preserve">  </w:t>
            </w:r>
            <w:r>
              <w:rPr>
                <w:spacing w:val="-2"/>
                <w:sz w:val="21"/>
                <w:szCs w:val="21"/>
              </w:rPr>
              <w:t>门禁巡更产品    搭配感应式巡</w:t>
            </w:r>
            <w:r>
              <w:rPr>
                <w:spacing w:val="-3"/>
                <w:sz w:val="21"/>
                <w:szCs w:val="21"/>
              </w:rPr>
              <w:t>更棒</w:t>
            </w:r>
            <w:r>
              <w:rPr>
                <w:spacing w:val="1"/>
                <w:sz w:val="21"/>
                <w:szCs w:val="21"/>
              </w:rPr>
              <w:t xml:space="preserve"> 使用，用作在标记地点位置巡更;</w:t>
            </w:r>
          </w:p>
          <w:p w14:paraId="5E95125D">
            <w:pPr>
              <w:pStyle w:val="6"/>
              <w:spacing w:before="37" w:line="265" w:lineRule="auto"/>
              <w:ind w:left="125" w:right="1595"/>
              <w:rPr>
                <w:sz w:val="21"/>
                <w:szCs w:val="21"/>
              </w:rPr>
            </w:pPr>
            <w:r>
              <w:rPr>
                <w:spacing w:val="-4"/>
                <w:sz w:val="21"/>
                <w:szCs w:val="21"/>
              </w:rPr>
              <w:t>感应式射频读卡，内置唯一</w:t>
            </w:r>
            <w:r>
              <w:rPr>
                <w:spacing w:val="-21"/>
                <w:sz w:val="21"/>
                <w:szCs w:val="21"/>
              </w:rPr>
              <w:t xml:space="preserve"> </w:t>
            </w:r>
            <w:r>
              <w:rPr>
                <w:spacing w:val="-4"/>
                <w:sz w:val="21"/>
                <w:szCs w:val="21"/>
              </w:rPr>
              <w:t>ID</w:t>
            </w:r>
            <w:r>
              <w:rPr>
                <w:spacing w:val="-35"/>
                <w:sz w:val="21"/>
                <w:szCs w:val="21"/>
              </w:rPr>
              <w:t xml:space="preserve"> </w:t>
            </w:r>
            <w:r>
              <w:rPr>
                <w:spacing w:val="-4"/>
                <w:sz w:val="21"/>
                <w:szCs w:val="21"/>
              </w:rPr>
              <w:t>卡号</w:t>
            </w:r>
            <w:r>
              <w:rPr>
                <w:sz w:val="21"/>
                <w:szCs w:val="21"/>
              </w:rPr>
              <w:t xml:space="preserve"> </w:t>
            </w:r>
            <w:r>
              <w:rPr>
                <w:spacing w:val="-2"/>
                <w:sz w:val="21"/>
                <w:szCs w:val="21"/>
              </w:rPr>
              <w:t>工程塑料封装，内置芯片</w:t>
            </w:r>
          </w:p>
          <w:p w14:paraId="473E158A">
            <w:pPr>
              <w:pStyle w:val="6"/>
              <w:spacing w:before="35" w:line="217" w:lineRule="auto"/>
              <w:ind w:left="161"/>
              <w:rPr>
                <w:sz w:val="21"/>
                <w:szCs w:val="21"/>
              </w:rPr>
            </w:pPr>
            <w:r>
              <w:rPr>
                <w:spacing w:val="-9"/>
                <w:sz w:val="21"/>
                <w:szCs w:val="21"/>
              </w:rPr>
              <w:t>自带夜光功能</w:t>
            </w:r>
          </w:p>
          <w:p w14:paraId="2429E3A4">
            <w:pPr>
              <w:pStyle w:val="6"/>
              <w:spacing w:before="70" w:line="219" w:lineRule="auto"/>
              <w:ind w:left="124"/>
              <w:rPr>
                <w:sz w:val="21"/>
                <w:szCs w:val="21"/>
              </w:rPr>
            </w:pPr>
            <w:r>
              <w:rPr>
                <w:spacing w:val="-2"/>
                <w:sz w:val="21"/>
                <w:szCs w:val="21"/>
              </w:rPr>
              <w:t>可埋入墙体，隐蔽式安装</w:t>
            </w:r>
          </w:p>
          <w:p w14:paraId="30AB676A">
            <w:pPr>
              <w:pStyle w:val="6"/>
              <w:spacing w:before="70" w:line="219" w:lineRule="auto"/>
              <w:ind w:left="136"/>
              <w:rPr>
                <w:sz w:val="21"/>
                <w:szCs w:val="21"/>
              </w:rPr>
            </w:pPr>
            <w:r>
              <w:rPr>
                <w:spacing w:val="-1"/>
                <w:sz w:val="21"/>
                <w:szCs w:val="21"/>
              </w:rPr>
              <w:t>时空安全隔离装置    客户机/工控机/桌面型服务</w:t>
            </w:r>
          </w:p>
          <w:p w14:paraId="48077965">
            <w:pPr>
              <w:pStyle w:val="6"/>
              <w:spacing w:before="70" w:line="218" w:lineRule="auto"/>
              <w:ind w:left="120"/>
              <w:rPr>
                <w:sz w:val="21"/>
                <w:szCs w:val="21"/>
              </w:rPr>
            </w:pPr>
            <w:r>
              <w:rPr>
                <w:spacing w:val="-3"/>
                <w:sz w:val="21"/>
                <w:szCs w:val="21"/>
              </w:rPr>
              <w:t>器  NTP</w:t>
            </w:r>
            <w:r>
              <w:rPr>
                <w:spacing w:val="-27"/>
                <w:sz w:val="21"/>
                <w:szCs w:val="21"/>
              </w:rPr>
              <w:t xml:space="preserve"> </w:t>
            </w:r>
            <w:r>
              <w:rPr>
                <w:spacing w:val="-3"/>
                <w:sz w:val="21"/>
                <w:szCs w:val="21"/>
              </w:rPr>
              <w:t>校时服务器</w:t>
            </w:r>
            <w:r>
              <w:rPr>
                <w:spacing w:val="32"/>
                <w:sz w:val="21"/>
                <w:szCs w:val="21"/>
              </w:rPr>
              <w:t xml:space="preserve">  </w:t>
            </w:r>
            <w:r>
              <w:rPr>
                <w:spacing w:val="-3"/>
                <w:sz w:val="21"/>
                <w:szCs w:val="21"/>
              </w:rPr>
              <w:t>处理器：ARM</w:t>
            </w:r>
            <w:r>
              <w:rPr>
                <w:spacing w:val="-38"/>
                <w:sz w:val="21"/>
                <w:szCs w:val="21"/>
              </w:rPr>
              <w:t xml:space="preserve"> </w:t>
            </w:r>
            <w:r>
              <w:rPr>
                <w:spacing w:val="-3"/>
                <w:sz w:val="21"/>
                <w:szCs w:val="21"/>
              </w:rPr>
              <w:t>处理器</w:t>
            </w:r>
          </w:p>
          <w:p w14:paraId="624F6587">
            <w:pPr>
              <w:pStyle w:val="6"/>
              <w:spacing w:before="71" w:line="267" w:lineRule="auto"/>
              <w:ind w:left="123" w:right="98" w:firstLine="22"/>
              <w:rPr>
                <w:sz w:val="21"/>
                <w:szCs w:val="21"/>
              </w:rPr>
            </w:pPr>
            <w:r>
              <w:rPr>
                <w:spacing w:val="-3"/>
                <w:sz w:val="21"/>
                <w:szCs w:val="21"/>
              </w:rPr>
              <w:t>同步精度：卫星同步精度纳秒级；NTP</w:t>
            </w:r>
            <w:r>
              <w:rPr>
                <w:spacing w:val="-41"/>
                <w:sz w:val="21"/>
                <w:szCs w:val="21"/>
              </w:rPr>
              <w:t xml:space="preserve"> </w:t>
            </w:r>
            <w:r>
              <w:rPr>
                <w:spacing w:val="-3"/>
                <w:sz w:val="21"/>
                <w:szCs w:val="21"/>
              </w:rPr>
              <w:t>同步精度毫秒</w:t>
            </w:r>
            <w:r>
              <w:rPr>
                <w:sz w:val="21"/>
                <w:szCs w:val="21"/>
              </w:rPr>
              <w:t xml:space="preserve"> 级</w:t>
            </w:r>
          </w:p>
          <w:p w14:paraId="2995C929">
            <w:pPr>
              <w:pStyle w:val="6"/>
              <w:spacing w:before="31" w:line="216" w:lineRule="auto"/>
              <w:ind w:left="147"/>
              <w:rPr>
                <w:sz w:val="21"/>
                <w:szCs w:val="21"/>
              </w:rPr>
            </w:pPr>
            <w:r>
              <w:rPr>
                <w:spacing w:val="-9"/>
                <w:sz w:val="21"/>
                <w:szCs w:val="21"/>
              </w:rPr>
              <w:t>内存：</w:t>
            </w:r>
            <w:r>
              <w:rPr>
                <w:spacing w:val="-71"/>
                <w:sz w:val="21"/>
                <w:szCs w:val="21"/>
              </w:rPr>
              <w:t xml:space="preserve"> </w:t>
            </w:r>
            <w:r>
              <w:rPr>
                <w:spacing w:val="-9"/>
                <w:sz w:val="21"/>
                <w:szCs w:val="21"/>
              </w:rPr>
              <w:t>≥128M</w:t>
            </w:r>
          </w:p>
          <w:p w14:paraId="2E1D0E05">
            <w:pPr>
              <w:pStyle w:val="6"/>
              <w:spacing w:before="75" w:line="266" w:lineRule="auto"/>
              <w:ind w:left="121" w:right="2491"/>
              <w:rPr>
                <w:sz w:val="21"/>
                <w:szCs w:val="21"/>
              </w:rPr>
            </w:pPr>
            <w:r>
              <w:rPr>
                <w:spacing w:val="-5"/>
                <w:sz w:val="21"/>
                <w:szCs w:val="21"/>
              </w:rPr>
              <w:t>授时容量：</w:t>
            </w:r>
            <w:r>
              <w:rPr>
                <w:spacing w:val="-68"/>
                <w:sz w:val="21"/>
                <w:szCs w:val="21"/>
              </w:rPr>
              <w:t xml:space="preserve"> </w:t>
            </w:r>
            <w:r>
              <w:rPr>
                <w:spacing w:val="-5"/>
                <w:sz w:val="21"/>
                <w:szCs w:val="21"/>
              </w:rPr>
              <w:t>≥500</w:t>
            </w:r>
            <w:r>
              <w:rPr>
                <w:spacing w:val="-38"/>
                <w:sz w:val="21"/>
                <w:szCs w:val="21"/>
              </w:rPr>
              <w:t xml:space="preserve"> </w:t>
            </w:r>
            <w:r>
              <w:rPr>
                <w:spacing w:val="-5"/>
                <w:sz w:val="21"/>
                <w:szCs w:val="21"/>
              </w:rPr>
              <w:t>次/每秒</w:t>
            </w:r>
            <w:r>
              <w:rPr>
                <w:sz w:val="21"/>
                <w:szCs w:val="21"/>
              </w:rPr>
              <w:t xml:space="preserve"> </w:t>
            </w:r>
            <w:r>
              <w:rPr>
                <w:spacing w:val="-2"/>
                <w:sz w:val="21"/>
                <w:szCs w:val="21"/>
              </w:rPr>
              <w:t>授时精度：≤1ms</w:t>
            </w:r>
          </w:p>
          <w:p w14:paraId="7124D6E7">
            <w:pPr>
              <w:pStyle w:val="6"/>
              <w:spacing w:before="31" w:line="274" w:lineRule="auto"/>
              <w:ind w:left="130" w:right="649" w:hanging="9"/>
              <w:rPr>
                <w:sz w:val="21"/>
                <w:szCs w:val="21"/>
              </w:rPr>
            </w:pPr>
            <w:r>
              <w:rPr>
                <w:spacing w:val="-1"/>
                <w:sz w:val="21"/>
                <w:szCs w:val="21"/>
              </w:rPr>
              <w:t>授时频段：GPS: 1575.42±1.023</w:t>
            </w:r>
            <w:r>
              <w:rPr>
                <w:spacing w:val="-2"/>
                <w:sz w:val="21"/>
                <w:szCs w:val="21"/>
              </w:rPr>
              <w:t>MHz</w:t>
            </w:r>
            <w:r>
              <w:rPr>
                <w:spacing w:val="27"/>
                <w:sz w:val="21"/>
                <w:szCs w:val="21"/>
              </w:rPr>
              <w:t xml:space="preserve"> </w:t>
            </w:r>
            <w:r>
              <w:rPr>
                <w:spacing w:val="-2"/>
                <w:sz w:val="21"/>
                <w:szCs w:val="21"/>
              </w:rPr>
              <w:t>，北斗:</w:t>
            </w:r>
            <w:r>
              <w:rPr>
                <w:sz w:val="21"/>
                <w:szCs w:val="21"/>
              </w:rPr>
              <w:t xml:space="preserve"> </w:t>
            </w:r>
            <w:r>
              <w:rPr>
                <w:spacing w:val="-2"/>
                <w:sz w:val="21"/>
                <w:szCs w:val="21"/>
              </w:rPr>
              <w:t>1561.098±2.046MHz</w:t>
            </w:r>
          </w:p>
          <w:p w14:paraId="71293C53">
            <w:pPr>
              <w:pStyle w:val="6"/>
              <w:spacing w:before="16" w:line="271" w:lineRule="auto"/>
              <w:ind w:left="122" w:right="99"/>
              <w:jc w:val="both"/>
              <w:rPr>
                <w:sz w:val="21"/>
                <w:szCs w:val="21"/>
              </w:rPr>
            </w:pPr>
            <w:r>
              <w:rPr>
                <w:spacing w:val="-4"/>
                <w:sz w:val="21"/>
                <w:szCs w:val="21"/>
              </w:rPr>
              <w:t>接口：</w:t>
            </w:r>
            <w:r>
              <w:rPr>
                <w:spacing w:val="-70"/>
                <w:sz w:val="21"/>
                <w:szCs w:val="21"/>
              </w:rPr>
              <w:t xml:space="preserve"> </w:t>
            </w:r>
            <w:r>
              <w:rPr>
                <w:spacing w:val="-4"/>
                <w:sz w:val="21"/>
                <w:szCs w:val="21"/>
              </w:rPr>
              <w:t>≥2</w:t>
            </w:r>
            <w:r>
              <w:rPr>
                <w:spacing w:val="-40"/>
                <w:sz w:val="21"/>
                <w:szCs w:val="21"/>
              </w:rPr>
              <w:t xml:space="preserve"> </w:t>
            </w:r>
            <w:r>
              <w:rPr>
                <w:spacing w:val="-4"/>
                <w:sz w:val="21"/>
                <w:szCs w:val="21"/>
              </w:rPr>
              <w:t>个</w:t>
            </w:r>
            <w:r>
              <w:rPr>
                <w:spacing w:val="-51"/>
                <w:sz w:val="21"/>
                <w:szCs w:val="21"/>
              </w:rPr>
              <w:t xml:space="preserve"> </w:t>
            </w:r>
            <w:r>
              <w:rPr>
                <w:spacing w:val="-4"/>
                <w:sz w:val="21"/>
                <w:szCs w:val="21"/>
              </w:rPr>
              <w:t>NTP</w:t>
            </w:r>
            <w:r>
              <w:rPr>
                <w:spacing w:val="-38"/>
                <w:sz w:val="21"/>
                <w:szCs w:val="21"/>
              </w:rPr>
              <w:t xml:space="preserve"> </w:t>
            </w:r>
            <w:r>
              <w:rPr>
                <w:spacing w:val="-4"/>
                <w:sz w:val="21"/>
                <w:szCs w:val="21"/>
              </w:rPr>
              <w:t>授时端口（RJ45）, ≥1</w:t>
            </w:r>
            <w:r>
              <w:rPr>
                <w:spacing w:val="-40"/>
                <w:sz w:val="21"/>
                <w:szCs w:val="21"/>
              </w:rPr>
              <w:t xml:space="preserve"> </w:t>
            </w:r>
            <w:r>
              <w:rPr>
                <w:spacing w:val="-4"/>
                <w:sz w:val="21"/>
                <w:szCs w:val="21"/>
              </w:rPr>
              <w:t>个</w:t>
            </w:r>
            <w:r>
              <w:rPr>
                <w:spacing w:val="-47"/>
                <w:sz w:val="21"/>
                <w:szCs w:val="21"/>
              </w:rPr>
              <w:t xml:space="preserve"> </w:t>
            </w:r>
            <w:r>
              <w:rPr>
                <w:spacing w:val="-4"/>
                <w:sz w:val="21"/>
                <w:szCs w:val="21"/>
              </w:rPr>
              <w:t>GPS/BD</w:t>
            </w:r>
            <w:r>
              <w:rPr>
                <w:sz w:val="21"/>
                <w:szCs w:val="21"/>
              </w:rPr>
              <w:t xml:space="preserve"> </w:t>
            </w:r>
            <w:r>
              <w:rPr>
                <w:spacing w:val="-5"/>
                <w:sz w:val="21"/>
                <w:szCs w:val="21"/>
              </w:rPr>
              <w:t>天线接口,</w:t>
            </w:r>
            <w:r>
              <w:rPr>
                <w:spacing w:val="45"/>
                <w:sz w:val="21"/>
                <w:szCs w:val="21"/>
              </w:rPr>
              <w:t xml:space="preserve"> </w:t>
            </w:r>
            <w:r>
              <w:rPr>
                <w:spacing w:val="-5"/>
                <w:sz w:val="21"/>
                <w:szCs w:val="21"/>
              </w:rPr>
              <w:t>≥1</w:t>
            </w:r>
            <w:r>
              <w:rPr>
                <w:spacing w:val="-39"/>
                <w:sz w:val="21"/>
                <w:szCs w:val="21"/>
              </w:rPr>
              <w:t xml:space="preserve"> </w:t>
            </w:r>
            <w:r>
              <w:rPr>
                <w:spacing w:val="-5"/>
                <w:sz w:val="21"/>
                <w:szCs w:val="21"/>
              </w:rPr>
              <w:t>个串口（RJ45）,</w:t>
            </w:r>
            <w:r>
              <w:rPr>
                <w:spacing w:val="27"/>
                <w:sz w:val="21"/>
                <w:szCs w:val="21"/>
              </w:rPr>
              <w:t xml:space="preserve"> </w:t>
            </w:r>
            <w:r>
              <w:rPr>
                <w:spacing w:val="-5"/>
                <w:sz w:val="21"/>
                <w:szCs w:val="21"/>
              </w:rPr>
              <w:t>≥1</w:t>
            </w:r>
            <w:r>
              <w:rPr>
                <w:spacing w:val="-38"/>
                <w:sz w:val="21"/>
                <w:szCs w:val="21"/>
              </w:rPr>
              <w:t xml:space="preserve"> </w:t>
            </w:r>
            <w:r>
              <w:rPr>
                <w:spacing w:val="-5"/>
                <w:sz w:val="21"/>
                <w:szCs w:val="21"/>
              </w:rPr>
              <w:t>个</w:t>
            </w:r>
            <w:r>
              <w:rPr>
                <w:spacing w:val="-51"/>
                <w:sz w:val="21"/>
                <w:szCs w:val="21"/>
              </w:rPr>
              <w:t xml:space="preserve"> </w:t>
            </w:r>
            <w:r>
              <w:rPr>
                <w:spacing w:val="-5"/>
                <w:sz w:val="21"/>
                <w:szCs w:val="21"/>
              </w:rPr>
              <w:t>NTP</w:t>
            </w:r>
            <w:r>
              <w:rPr>
                <w:spacing w:val="-38"/>
                <w:sz w:val="21"/>
                <w:szCs w:val="21"/>
              </w:rPr>
              <w:t xml:space="preserve"> </w:t>
            </w:r>
            <w:r>
              <w:rPr>
                <w:spacing w:val="-5"/>
                <w:sz w:val="21"/>
                <w:szCs w:val="21"/>
              </w:rPr>
              <w:t>输入口</w:t>
            </w:r>
            <w:r>
              <w:rPr>
                <w:sz w:val="21"/>
                <w:szCs w:val="21"/>
              </w:rPr>
              <w:t xml:space="preserve"> </w:t>
            </w:r>
            <w:r>
              <w:rPr>
                <w:spacing w:val="-5"/>
                <w:sz w:val="21"/>
                <w:szCs w:val="21"/>
              </w:rPr>
              <w:t>（RJ45）, ≥1</w:t>
            </w:r>
            <w:r>
              <w:rPr>
                <w:spacing w:val="-38"/>
                <w:sz w:val="21"/>
                <w:szCs w:val="21"/>
              </w:rPr>
              <w:t xml:space="preserve"> </w:t>
            </w:r>
            <w:r>
              <w:rPr>
                <w:spacing w:val="-5"/>
                <w:sz w:val="21"/>
                <w:szCs w:val="21"/>
              </w:rPr>
              <w:t>个管理口（RJ45）, ≥1</w:t>
            </w:r>
            <w:r>
              <w:rPr>
                <w:spacing w:val="-39"/>
                <w:sz w:val="21"/>
                <w:szCs w:val="21"/>
              </w:rPr>
              <w:t xml:space="preserve"> </w:t>
            </w:r>
            <w:r>
              <w:rPr>
                <w:spacing w:val="-5"/>
                <w:sz w:val="21"/>
                <w:szCs w:val="21"/>
              </w:rPr>
              <w:t>个</w:t>
            </w:r>
            <w:r>
              <w:rPr>
                <w:spacing w:val="-30"/>
                <w:sz w:val="21"/>
                <w:szCs w:val="21"/>
              </w:rPr>
              <w:t xml:space="preserve"> </w:t>
            </w:r>
            <w:r>
              <w:rPr>
                <w:spacing w:val="-5"/>
                <w:sz w:val="21"/>
                <w:szCs w:val="21"/>
              </w:rPr>
              <w:t>1PP</w:t>
            </w:r>
            <w:r>
              <w:rPr>
                <w:spacing w:val="-6"/>
                <w:sz w:val="21"/>
                <w:szCs w:val="21"/>
              </w:rPr>
              <w:t>S</w:t>
            </w:r>
            <w:r>
              <w:rPr>
                <w:spacing w:val="-36"/>
                <w:sz w:val="21"/>
                <w:szCs w:val="21"/>
              </w:rPr>
              <w:t xml:space="preserve"> </w:t>
            </w:r>
            <w:r>
              <w:rPr>
                <w:spacing w:val="-6"/>
                <w:sz w:val="21"/>
                <w:szCs w:val="21"/>
              </w:rPr>
              <w:t>输出</w:t>
            </w:r>
            <w:r>
              <w:rPr>
                <w:sz w:val="21"/>
                <w:szCs w:val="21"/>
              </w:rPr>
              <w:t xml:space="preserve"> 口</w:t>
            </w:r>
          </w:p>
          <w:p w14:paraId="49ED92B4">
            <w:pPr>
              <w:pStyle w:val="6"/>
              <w:spacing w:before="41" w:line="218" w:lineRule="auto"/>
              <w:ind w:left="121"/>
              <w:rPr>
                <w:sz w:val="21"/>
                <w:szCs w:val="21"/>
              </w:rPr>
            </w:pPr>
            <w:r>
              <w:rPr>
                <w:spacing w:val="-2"/>
                <w:sz w:val="21"/>
                <w:szCs w:val="21"/>
              </w:rPr>
              <w:t>支持</w:t>
            </w:r>
            <w:r>
              <w:rPr>
                <w:spacing w:val="-38"/>
                <w:sz w:val="21"/>
                <w:szCs w:val="21"/>
              </w:rPr>
              <w:t xml:space="preserve"> </w:t>
            </w:r>
            <w:r>
              <w:rPr>
                <w:spacing w:val="-2"/>
                <w:sz w:val="21"/>
                <w:szCs w:val="21"/>
              </w:rPr>
              <w:t>BD/GPS</w:t>
            </w:r>
            <w:r>
              <w:rPr>
                <w:spacing w:val="-39"/>
                <w:sz w:val="21"/>
                <w:szCs w:val="21"/>
              </w:rPr>
              <w:t xml:space="preserve"> </w:t>
            </w:r>
            <w:r>
              <w:rPr>
                <w:spacing w:val="-2"/>
                <w:sz w:val="21"/>
                <w:szCs w:val="21"/>
              </w:rPr>
              <w:t>模式对待授时设备进行授时</w:t>
            </w:r>
          </w:p>
          <w:p w14:paraId="0BC5AE44">
            <w:pPr>
              <w:pStyle w:val="6"/>
              <w:spacing w:before="72" w:line="218" w:lineRule="auto"/>
              <w:ind w:left="121"/>
              <w:rPr>
                <w:sz w:val="21"/>
                <w:szCs w:val="21"/>
              </w:rPr>
            </w:pPr>
            <w:r>
              <w:rPr>
                <w:spacing w:val="-4"/>
                <w:sz w:val="21"/>
                <w:szCs w:val="21"/>
              </w:rPr>
              <w:t>支持对监控设备（DVR、NVR、网络摄像机）、服务器</w:t>
            </w:r>
          </w:p>
        </w:tc>
      </w:tr>
    </w:tbl>
    <w:p w14:paraId="6671922E">
      <w:pPr>
        <w:pStyle w:val="2"/>
        <w:spacing w:line="257" w:lineRule="auto"/>
      </w:pPr>
    </w:p>
    <w:p w14:paraId="7DDB94C5">
      <w:pPr>
        <w:spacing w:line="218" w:lineRule="exact"/>
        <w:ind w:firstLine="5861"/>
      </w:pPr>
      <w:r>
        <w:rPr>
          <w:position w:val="-4"/>
        </w:rPr>
        <w:pict>
          <v:shape id="_x0000_s1165" o:spid="_x0000_s1165" o:spt="202" type="#_x0000_t202" style="height:10.95pt;width:9.15pt;" fillcolor="#FFFFFF" filled="t" stroked="f" coordsize="21600,21600">
            <v:path/>
            <v:fill on="t" focussize="0,0"/>
            <v:stroke on="f"/>
            <v:imagedata o:title=""/>
            <o:lock v:ext="edit" aspectratio="f"/>
            <v:textbox inset="0mm,0mm,0mm,0mm">
              <w:txbxContent>
                <w:p w14:paraId="7DADCF95">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83</w:t>
                  </w:r>
                </w:p>
              </w:txbxContent>
            </v:textbox>
            <w10:wrap type="none"/>
            <w10:anchorlock/>
          </v:shape>
        </w:pict>
      </w:r>
    </w:p>
    <w:p w14:paraId="55790E25">
      <w:pPr>
        <w:spacing w:line="218" w:lineRule="exact"/>
        <w:sectPr>
          <w:headerReference r:id="rId87" w:type="default"/>
          <w:pgSz w:w="11907" w:h="16839"/>
          <w:pgMar w:top="400" w:right="0" w:bottom="0" w:left="0" w:header="0" w:footer="0" w:gutter="0"/>
          <w:cols w:space="720" w:num="1"/>
        </w:sectPr>
      </w:pPr>
    </w:p>
    <w:p w14:paraId="5D753573">
      <w:pPr>
        <w:spacing w:before="19"/>
      </w:pPr>
    </w:p>
    <w:p w14:paraId="183501AE">
      <w:pPr>
        <w:spacing w:before="19"/>
      </w:pPr>
    </w:p>
    <w:p w14:paraId="051732BD">
      <w:pPr>
        <w:spacing w:before="18"/>
      </w:pPr>
    </w:p>
    <w:p w14:paraId="49E4A3A0">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67E6B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5CDE694E">
            <w:pPr>
              <w:rPr>
                <w:rFonts w:ascii="Arial"/>
                <w:sz w:val="21"/>
              </w:rPr>
            </w:pPr>
          </w:p>
        </w:tc>
        <w:tc>
          <w:tcPr>
            <w:tcW w:w="1418" w:type="dxa"/>
            <w:vAlign w:val="top"/>
          </w:tcPr>
          <w:p w14:paraId="7E9EA725">
            <w:pPr>
              <w:rPr>
                <w:rFonts w:ascii="Arial"/>
                <w:sz w:val="21"/>
              </w:rPr>
            </w:pPr>
          </w:p>
        </w:tc>
        <w:tc>
          <w:tcPr>
            <w:tcW w:w="1418" w:type="dxa"/>
            <w:vAlign w:val="top"/>
          </w:tcPr>
          <w:p w14:paraId="0AD798E4">
            <w:pPr>
              <w:rPr>
                <w:rFonts w:ascii="Arial"/>
                <w:sz w:val="21"/>
              </w:rPr>
            </w:pPr>
          </w:p>
        </w:tc>
        <w:tc>
          <w:tcPr>
            <w:tcW w:w="4968" w:type="dxa"/>
            <w:vAlign w:val="top"/>
          </w:tcPr>
          <w:p w14:paraId="76C08AA6">
            <w:pPr>
              <w:pStyle w:val="6"/>
              <w:spacing w:before="154" w:line="218" w:lineRule="auto"/>
              <w:ind w:left="123"/>
              <w:rPr>
                <w:sz w:val="21"/>
                <w:szCs w:val="21"/>
              </w:rPr>
            </w:pPr>
            <w:r>
              <w:rPr>
                <w:spacing w:val="-4"/>
                <w:sz w:val="21"/>
                <w:szCs w:val="21"/>
              </w:rPr>
              <w:t>进行授时</w:t>
            </w:r>
          </w:p>
          <w:p w14:paraId="4F10BA77">
            <w:pPr>
              <w:pStyle w:val="6"/>
              <w:spacing w:before="72" w:line="266" w:lineRule="auto"/>
              <w:ind w:left="121" w:right="2332"/>
              <w:rPr>
                <w:sz w:val="21"/>
                <w:szCs w:val="21"/>
              </w:rPr>
            </w:pPr>
            <w:r>
              <w:rPr>
                <w:spacing w:val="-1"/>
                <w:sz w:val="21"/>
                <w:szCs w:val="21"/>
              </w:rPr>
              <w:t>支持双机心跳监测互备功能</w:t>
            </w:r>
            <w:r>
              <w:rPr>
                <w:sz w:val="21"/>
                <w:szCs w:val="21"/>
              </w:rPr>
              <w:t xml:space="preserve"> </w:t>
            </w:r>
            <w:r>
              <w:rPr>
                <w:spacing w:val="-2"/>
                <w:sz w:val="21"/>
                <w:szCs w:val="21"/>
              </w:rPr>
              <w:t>支持上级</w:t>
            </w:r>
            <w:r>
              <w:rPr>
                <w:spacing w:val="-52"/>
                <w:sz w:val="21"/>
                <w:szCs w:val="21"/>
              </w:rPr>
              <w:t xml:space="preserve"> </w:t>
            </w:r>
            <w:r>
              <w:rPr>
                <w:spacing w:val="-2"/>
                <w:sz w:val="21"/>
                <w:szCs w:val="21"/>
              </w:rPr>
              <w:t>NTP</w:t>
            </w:r>
            <w:r>
              <w:rPr>
                <w:spacing w:val="-39"/>
                <w:sz w:val="21"/>
                <w:szCs w:val="21"/>
              </w:rPr>
              <w:t xml:space="preserve"> </w:t>
            </w:r>
            <w:r>
              <w:rPr>
                <w:spacing w:val="-2"/>
                <w:sz w:val="21"/>
                <w:szCs w:val="21"/>
              </w:rPr>
              <w:t>设备输入级联</w:t>
            </w:r>
          </w:p>
          <w:p w14:paraId="0E591576">
            <w:pPr>
              <w:pStyle w:val="6"/>
              <w:spacing w:before="29" w:line="218" w:lineRule="auto"/>
              <w:ind w:left="124"/>
              <w:rPr>
                <w:sz w:val="21"/>
                <w:szCs w:val="21"/>
              </w:rPr>
            </w:pPr>
            <w:r>
              <w:rPr>
                <w:spacing w:val="-4"/>
                <w:sz w:val="21"/>
                <w:szCs w:val="21"/>
              </w:rPr>
              <w:t>可通过</w:t>
            </w:r>
            <w:r>
              <w:rPr>
                <w:spacing w:val="-40"/>
                <w:sz w:val="21"/>
                <w:szCs w:val="21"/>
              </w:rPr>
              <w:t xml:space="preserve"> </w:t>
            </w:r>
            <w:r>
              <w:rPr>
                <w:spacing w:val="-4"/>
                <w:sz w:val="21"/>
                <w:szCs w:val="21"/>
              </w:rPr>
              <w:t>WEB</w:t>
            </w:r>
            <w:r>
              <w:rPr>
                <w:spacing w:val="-29"/>
                <w:sz w:val="21"/>
                <w:szCs w:val="21"/>
              </w:rPr>
              <w:t xml:space="preserve"> </w:t>
            </w:r>
            <w:r>
              <w:rPr>
                <w:spacing w:val="-4"/>
                <w:sz w:val="21"/>
                <w:szCs w:val="21"/>
              </w:rPr>
              <w:t>管理对</w:t>
            </w:r>
            <w:r>
              <w:rPr>
                <w:spacing w:val="-51"/>
                <w:sz w:val="21"/>
                <w:szCs w:val="21"/>
              </w:rPr>
              <w:t xml:space="preserve"> </w:t>
            </w:r>
            <w:r>
              <w:rPr>
                <w:spacing w:val="-4"/>
                <w:sz w:val="21"/>
                <w:szCs w:val="21"/>
              </w:rPr>
              <w:t>NTP</w:t>
            </w:r>
            <w:r>
              <w:rPr>
                <w:spacing w:val="-23"/>
                <w:sz w:val="21"/>
                <w:szCs w:val="21"/>
              </w:rPr>
              <w:t xml:space="preserve"> </w:t>
            </w:r>
            <w:r>
              <w:rPr>
                <w:spacing w:val="-4"/>
                <w:sz w:val="21"/>
                <w:szCs w:val="21"/>
              </w:rPr>
              <w:t>时钟进行配置管理</w:t>
            </w:r>
          </w:p>
          <w:p w14:paraId="53F110BB">
            <w:pPr>
              <w:pStyle w:val="6"/>
              <w:spacing w:before="72" w:line="218" w:lineRule="auto"/>
              <w:ind w:left="121"/>
              <w:rPr>
                <w:sz w:val="21"/>
                <w:szCs w:val="21"/>
              </w:rPr>
            </w:pPr>
            <w:r>
              <w:rPr>
                <w:spacing w:val="-2"/>
                <w:sz w:val="21"/>
                <w:szCs w:val="21"/>
              </w:rPr>
              <w:t>支持</w:t>
            </w:r>
            <w:r>
              <w:rPr>
                <w:spacing w:val="-41"/>
                <w:sz w:val="21"/>
                <w:szCs w:val="21"/>
              </w:rPr>
              <w:t xml:space="preserve"> </w:t>
            </w:r>
            <w:r>
              <w:rPr>
                <w:spacing w:val="-2"/>
                <w:sz w:val="21"/>
                <w:szCs w:val="21"/>
              </w:rPr>
              <w:t>NTP</w:t>
            </w:r>
            <w:r>
              <w:rPr>
                <w:spacing w:val="-38"/>
                <w:sz w:val="21"/>
                <w:szCs w:val="21"/>
              </w:rPr>
              <w:t xml:space="preserve"> </w:t>
            </w:r>
            <w:r>
              <w:rPr>
                <w:spacing w:val="-2"/>
                <w:sz w:val="21"/>
                <w:szCs w:val="21"/>
              </w:rPr>
              <w:t>告警记录和日志信息查询导出</w:t>
            </w:r>
          </w:p>
          <w:p w14:paraId="4007C0AF">
            <w:pPr>
              <w:pStyle w:val="6"/>
              <w:spacing w:before="71" w:line="265" w:lineRule="auto"/>
              <w:ind w:left="541" w:right="652" w:hanging="417"/>
              <w:rPr>
                <w:sz w:val="21"/>
                <w:szCs w:val="21"/>
              </w:rPr>
            </w:pPr>
            <w:r>
              <w:rPr>
                <w:spacing w:val="-2"/>
                <w:sz w:val="21"/>
                <w:szCs w:val="21"/>
              </w:rPr>
              <w:t>一键报警装置    分线报警主机</w:t>
            </w:r>
            <w:r>
              <w:rPr>
                <w:spacing w:val="6"/>
                <w:sz w:val="21"/>
                <w:szCs w:val="21"/>
              </w:rPr>
              <w:t xml:space="preserve">    </w:t>
            </w:r>
            <w:r>
              <w:rPr>
                <w:spacing w:val="-2"/>
                <w:sz w:val="21"/>
                <w:szCs w:val="21"/>
              </w:rPr>
              <w:t>分线主机</w:t>
            </w:r>
            <w:r>
              <w:rPr>
                <w:sz w:val="21"/>
                <w:szCs w:val="21"/>
              </w:rPr>
              <w:t xml:space="preserve"> </w:t>
            </w:r>
            <w:r>
              <w:rPr>
                <w:spacing w:val="-3"/>
                <w:sz w:val="21"/>
                <w:szCs w:val="21"/>
              </w:rPr>
              <w:t>嵌入式</w:t>
            </w:r>
            <w:r>
              <w:rPr>
                <w:spacing w:val="-43"/>
                <w:sz w:val="21"/>
                <w:szCs w:val="21"/>
              </w:rPr>
              <w:t xml:space="preserve"> </w:t>
            </w:r>
            <w:r>
              <w:rPr>
                <w:spacing w:val="-3"/>
                <w:sz w:val="21"/>
                <w:szCs w:val="21"/>
              </w:rPr>
              <w:t>Linux</w:t>
            </w:r>
            <w:r>
              <w:rPr>
                <w:spacing w:val="-38"/>
                <w:sz w:val="21"/>
                <w:szCs w:val="21"/>
              </w:rPr>
              <w:t xml:space="preserve"> </w:t>
            </w:r>
            <w:r>
              <w:rPr>
                <w:spacing w:val="-3"/>
                <w:sz w:val="21"/>
                <w:szCs w:val="21"/>
              </w:rPr>
              <w:t>操作系统</w:t>
            </w:r>
          </w:p>
          <w:p w14:paraId="49870C86">
            <w:pPr>
              <w:pStyle w:val="6"/>
              <w:spacing w:before="34" w:line="267" w:lineRule="auto"/>
              <w:ind w:left="120" w:right="179"/>
              <w:rPr>
                <w:sz w:val="21"/>
                <w:szCs w:val="21"/>
              </w:rPr>
            </w:pPr>
            <w:r>
              <w:rPr>
                <w:spacing w:val="-3"/>
                <w:sz w:val="21"/>
                <w:szCs w:val="21"/>
              </w:rPr>
              <w:t>板载≥8</w:t>
            </w:r>
            <w:r>
              <w:rPr>
                <w:spacing w:val="-38"/>
                <w:sz w:val="21"/>
                <w:szCs w:val="21"/>
              </w:rPr>
              <w:t xml:space="preserve"> </w:t>
            </w:r>
            <w:r>
              <w:rPr>
                <w:spacing w:val="-3"/>
                <w:sz w:val="21"/>
                <w:szCs w:val="21"/>
              </w:rPr>
              <w:t>路（探测器</w:t>
            </w:r>
            <w:r>
              <w:rPr>
                <w:spacing w:val="-32"/>
                <w:sz w:val="21"/>
                <w:szCs w:val="21"/>
              </w:rPr>
              <w:t xml:space="preserve"> </w:t>
            </w:r>
            <w:r>
              <w:rPr>
                <w:spacing w:val="-3"/>
                <w:sz w:val="21"/>
                <w:szCs w:val="21"/>
              </w:rPr>
              <w:t>100m</w:t>
            </w:r>
            <w:r>
              <w:rPr>
                <w:spacing w:val="-19"/>
                <w:sz w:val="21"/>
                <w:szCs w:val="21"/>
              </w:rPr>
              <w:t xml:space="preserve"> </w:t>
            </w:r>
            <w:r>
              <w:rPr>
                <w:spacing w:val="-3"/>
                <w:sz w:val="21"/>
                <w:szCs w:val="21"/>
              </w:rPr>
              <w:t>以内</w:t>
            </w:r>
            <w:r>
              <w:rPr>
                <w:spacing w:val="-7"/>
                <w:sz w:val="21"/>
                <w:szCs w:val="21"/>
              </w:rPr>
              <w:t>），</w:t>
            </w:r>
            <w:r>
              <w:rPr>
                <w:spacing w:val="-3"/>
                <w:sz w:val="21"/>
                <w:szCs w:val="21"/>
              </w:rPr>
              <w:t>可通过防区模块</w:t>
            </w:r>
            <w:r>
              <w:rPr>
                <w:sz w:val="21"/>
                <w:szCs w:val="21"/>
              </w:rPr>
              <w:t xml:space="preserve"> </w:t>
            </w:r>
            <w:r>
              <w:rPr>
                <w:spacing w:val="-2"/>
                <w:sz w:val="21"/>
                <w:szCs w:val="21"/>
              </w:rPr>
              <w:t>扩展至≥48</w:t>
            </w:r>
            <w:r>
              <w:rPr>
                <w:spacing w:val="-40"/>
                <w:sz w:val="21"/>
                <w:szCs w:val="21"/>
              </w:rPr>
              <w:t xml:space="preserve"> </w:t>
            </w:r>
            <w:r>
              <w:rPr>
                <w:spacing w:val="-2"/>
                <w:sz w:val="21"/>
                <w:szCs w:val="21"/>
              </w:rPr>
              <w:t>路</w:t>
            </w:r>
          </w:p>
          <w:p w14:paraId="60385F84">
            <w:pPr>
              <w:pStyle w:val="6"/>
              <w:spacing w:before="31" w:line="267" w:lineRule="auto"/>
              <w:ind w:left="121" w:right="100" w:hanging="1"/>
              <w:rPr>
                <w:sz w:val="21"/>
                <w:szCs w:val="21"/>
              </w:rPr>
            </w:pPr>
            <w:r>
              <w:rPr>
                <w:spacing w:val="-5"/>
                <w:sz w:val="21"/>
                <w:szCs w:val="21"/>
              </w:rPr>
              <w:t>板载≥4</w:t>
            </w:r>
            <w:r>
              <w:rPr>
                <w:spacing w:val="-39"/>
                <w:sz w:val="21"/>
                <w:szCs w:val="21"/>
              </w:rPr>
              <w:t xml:space="preserve"> </w:t>
            </w:r>
            <w:r>
              <w:rPr>
                <w:spacing w:val="-5"/>
                <w:sz w:val="21"/>
                <w:szCs w:val="21"/>
              </w:rPr>
              <w:t>路（距离</w:t>
            </w:r>
            <w:r>
              <w:rPr>
                <w:spacing w:val="-43"/>
                <w:sz w:val="21"/>
                <w:szCs w:val="21"/>
              </w:rPr>
              <w:t xml:space="preserve"> </w:t>
            </w:r>
            <w:r>
              <w:rPr>
                <w:spacing w:val="-5"/>
                <w:sz w:val="21"/>
                <w:szCs w:val="21"/>
              </w:rPr>
              <w:t>50m 以内</w:t>
            </w:r>
            <w:r>
              <w:rPr>
                <w:spacing w:val="1"/>
                <w:sz w:val="21"/>
                <w:szCs w:val="21"/>
              </w:rPr>
              <w:t>），</w:t>
            </w:r>
            <w:r>
              <w:rPr>
                <w:spacing w:val="-5"/>
                <w:sz w:val="21"/>
                <w:szCs w:val="21"/>
              </w:rPr>
              <w:t>可通过继电器模块扩</w:t>
            </w:r>
            <w:r>
              <w:rPr>
                <w:sz w:val="21"/>
                <w:szCs w:val="21"/>
              </w:rPr>
              <w:t xml:space="preserve"> </w:t>
            </w:r>
            <w:r>
              <w:rPr>
                <w:spacing w:val="-3"/>
                <w:sz w:val="21"/>
                <w:szCs w:val="21"/>
              </w:rPr>
              <w:t>展至≥48</w:t>
            </w:r>
            <w:r>
              <w:rPr>
                <w:spacing w:val="-38"/>
                <w:sz w:val="21"/>
                <w:szCs w:val="21"/>
              </w:rPr>
              <w:t xml:space="preserve"> </w:t>
            </w:r>
            <w:r>
              <w:rPr>
                <w:spacing w:val="-3"/>
                <w:sz w:val="21"/>
                <w:szCs w:val="21"/>
              </w:rPr>
              <w:t>路</w:t>
            </w:r>
          </w:p>
          <w:p w14:paraId="5A49F07F">
            <w:pPr>
              <w:pStyle w:val="6"/>
              <w:spacing w:before="31" w:line="219" w:lineRule="auto"/>
              <w:ind w:left="113"/>
              <w:rPr>
                <w:sz w:val="21"/>
                <w:szCs w:val="21"/>
              </w:rPr>
            </w:pPr>
            <w:r>
              <w:rPr>
                <w:spacing w:val="-3"/>
                <w:sz w:val="21"/>
                <w:szCs w:val="21"/>
              </w:rPr>
              <w:t>RS485</w:t>
            </w:r>
            <w:r>
              <w:rPr>
                <w:spacing w:val="-30"/>
                <w:sz w:val="21"/>
                <w:szCs w:val="21"/>
              </w:rPr>
              <w:t xml:space="preserve"> </w:t>
            </w:r>
            <w:r>
              <w:rPr>
                <w:spacing w:val="-3"/>
                <w:sz w:val="21"/>
                <w:szCs w:val="21"/>
              </w:rPr>
              <w:t>传输</w:t>
            </w:r>
            <w:r>
              <w:rPr>
                <w:spacing w:val="-46"/>
                <w:sz w:val="21"/>
                <w:szCs w:val="21"/>
              </w:rPr>
              <w:t xml:space="preserve"> </w:t>
            </w:r>
            <w:r>
              <w:rPr>
                <w:spacing w:val="-3"/>
                <w:sz w:val="21"/>
                <w:szCs w:val="21"/>
              </w:rPr>
              <w:t>800</w:t>
            </w:r>
            <w:r>
              <w:rPr>
                <w:spacing w:val="-38"/>
                <w:sz w:val="21"/>
                <w:szCs w:val="21"/>
              </w:rPr>
              <w:t xml:space="preserve"> </w:t>
            </w:r>
            <w:r>
              <w:rPr>
                <w:spacing w:val="-3"/>
                <w:sz w:val="21"/>
                <w:szCs w:val="21"/>
              </w:rPr>
              <w:t>米</w:t>
            </w:r>
          </w:p>
          <w:p w14:paraId="423F4E54">
            <w:pPr>
              <w:pStyle w:val="6"/>
              <w:spacing w:before="69" w:line="267" w:lineRule="auto"/>
              <w:ind w:left="159" w:right="232" w:hanging="37"/>
              <w:rPr>
                <w:sz w:val="21"/>
                <w:szCs w:val="21"/>
              </w:rPr>
            </w:pPr>
            <w:r>
              <w:rPr>
                <w:spacing w:val="-1"/>
                <w:sz w:val="21"/>
                <w:szCs w:val="21"/>
              </w:rPr>
              <w:t>接口不少于</w:t>
            </w:r>
            <w:r>
              <w:rPr>
                <w:spacing w:val="-47"/>
                <w:sz w:val="21"/>
                <w:szCs w:val="21"/>
              </w:rPr>
              <w:t xml:space="preserve"> </w:t>
            </w:r>
            <w:r>
              <w:rPr>
                <w:spacing w:val="-1"/>
                <w:sz w:val="21"/>
                <w:szCs w:val="21"/>
              </w:rPr>
              <w:t>RS485*1、RJ45*1，PSTN*1，4G</w:t>
            </w:r>
            <w:r>
              <w:rPr>
                <w:spacing w:val="-39"/>
                <w:sz w:val="21"/>
                <w:szCs w:val="21"/>
              </w:rPr>
              <w:t xml:space="preserve"> </w:t>
            </w:r>
            <w:r>
              <w:rPr>
                <w:spacing w:val="-1"/>
                <w:sz w:val="21"/>
                <w:szCs w:val="21"/>
              </w:rPr>
              <w:t>模块接</w:t>
            </w:r>
            <w:r>
              <w:rPr>
                <w:sz w:val="21"/>
                <w:szCs w:val="21"/>
              </w:rPr>
              <w:t xml:space="preserve"> </w:t>
            </w:r>
            <w:r>
              <w:rPr>
                <w:spacing w:val="-3"/>
                <w:sz w:val="21"/>
                <w:szCs w:val="21"/>
              </w:rPr>
              <w:t>口*1，RS232*1（可接报警打印机）</w:t>
            </w:r>
          </w:p>
          <w:p w14:paraId="547804DD">
            <w:pPr>
              <w:pStyle w:val="6"/>
              <w:spacing w:before="34" w:line="264" w:lineRule="auto"/>
              <w:ind w:left="114" w:right="126" w:firstLine="7"/>
              <w:rPr>
                <w:sz w:val="21"/>
                <w:szCs w:val="21"/>
              </w:rPr>
            </w:pPr>
            <w:r>
              <w:rPr>
                <w:spacing w:val="-1"/>
                <w:sz w:val="21"/>
                <w:szCs w:val="21"/>
              </w:rPr>
              <w:t>支持探测器/紧急报警装置触发信号接收，进行入侵</w:t>
            </w:r>
            <w:r>
              <w:rPr>
                <w:spacing w:val="11"/>
                <w:sz w:val="21"/>
                <w:szCs w:val="21"/>
              </w:rPr>
              <w:t xml:space="preserve"> </w:t>
            </w:r>
            <w:r>
              <w:rPr>
                <w:spacing w:val="-1"/>
                <w:sz w:val="21"/>
                <w:szCs w:val="21"/>
              </w:rPr>
              <w:t>/紧急报警事件管理</w:t>
            </w:r>
          </w:p>
          <w:p w14:paraId="2633C742">
            <w:pPr>
              <w:pStyle w:val="6"/>
              <w:spacing w:before="34" w:line="267" w:lineRule="auto"/>
              <w:ind w:left="130" w:right="100" w:hanging="9"/>
              <w:rPr>
                <w:sz w:val="21"/>
                <w:szCs w:val="21"/>
              </w:rPr>
            </w:pPr>
            <w:r>
              <w:rPr>
                <w:spacing w:val="-4"/>
                <w:sz w:val="21"/>
                <w:szCs w:val="21"/>
              </w:rPr>
              <w:t>支持</w:t>
            </w:r>
            <w:r>
              <w:rPr>
                <w:spacing w:val="-55"/>
                <w:sz w:val="21"/>
                <w:szCs w:val="21"/>
              </w:rPr>
              <w:t xml:space="preserve"> </w:t>
            </w:r>
            <w:r>
              <w:rPr>
                <w:spacing w:val="-4"/>
                <w:sz w:val="21"/>
                <w:szCs w:val="21"/>
              </w:rPr>
              <w:t>32</w:t>
            </w:r>
            <w:r>
              <w:rPr>
                <w:spacing w:val="-52"/>
                <w:sz w:val="21"/>
                <w:szCs w:val="21"/>
              </w:rPr>
              <w:t xml:space="preserve"> </w:t>
            </w:r>
            <w:r>
              <w:rPr>
                <w:spacing w:val="-4"/>
                <w:sz w:val="21"/>
                <w:szCs w:val="21"/>
              </w:rPr>
              <w:t>个报警键盘接入，包括</w:t>
            </w:r>
            <w:r>
              <w:rPr>
                <w:spacing w:val="-44"/>
                <w:sz w:val="21"/>
                <w:szCs w:val="21"/>
              </w:rPr>
              <w:t xml:space="preserve"> </w:t>
            </w:r>
            <w:r>
              <w:rPr>
                <w:spacing w:val="-4"/>
                <w:sz w:val="21"/>
                <w:szCs w:val="21"/>
              </w:rPr>
              <w:t>1</w:t>
            </w:r>
            <w:r>
              <w:rPr>
                <w:spacing w:val="-52"/>
                <w:sz w:val="21"/>
                <w:szCs w:val="21"/>
              </w:rPr>
              <w:t xml:space="preserve"> </w:t>
            </w:r>
            <w:r>
              <w:rPr>
                <w:spacing w:val="-4"/>
                <w:sz w:val="21"/>
                <w:szCs w:val="21"/>
              </w:rPr>
              <w:t>个全局键盘和</w:t>
            </w:r>
            <w:r>
              <w:rPr>
                <w:spacing w:val="-54"/>
                <w:sz w:val="21"/>
                <w:szCs w:val="21"/>
              </w:rPr>
              <w:t xml:space="preserve"> </w:t>
            </w:r>
            <w:r>
              <w:rPr>
                <w:spacing w:val="-4"/>
                <w:sz w:val="21"/>
                <w:szCs w:val="21"/>
              </w:rPr>
              <w:t>31</w:t>
            </w:r>
            <w:r>
              <w:rPr>
                <w:spacing w:val="-52"/>
                <w:sz w:val="21"/>
                <w:szCs w:val="21"/>
              </w:rPr>
              <w:t xml:space="preserve"> </w:t>
            </w:r>
            <w:r>
              <w:rPr>
                <w:spacing w:val="-4"/>
                <w:sz w:val="21"/>
                <w:szCs w:val="21"/>
              </w:rPr>
              <w:t>个</w:t>
            </w:r>
            <w:r>
              <w:rPr>
                <w:sz w:val="21"/>
                <w:szCs w:val="21"/>
              </w:rPr>
              <w:t xml:space="preserve"> </w:t>
            </w:r>
            <w:r>
              <w:rPr>
                <w:spacing w:val="-4"/>
                <w:sz w:val="21"/>
                <w:szCs w:val="21"/>
              </w:rPr>
              <w:t>子系统键盘</w:t>
            </w:r>
          </w:p>
          <w:p w14:paraId="6832A4A8">
            <w:pPr>
              <w:pStyle w:val="6"/>
              <w:spacing w:before="32" w:line="265" w:lineRule="auto"/>
              <w:ind w:left="122" w:right="229" w:hanging="1"/>
              <w:rPr>
                <w:sz w:val="21"/>
                <w:szCs w:val="21"/>
              </w:rPr>
            </w:pPr>
            <w:r>
              <w:rPr>
                <w:spacing w:val="-1"/>
                <w:sz w:val="21"/>
                <w:szCs w:val="21"/>
              </w:rPr>
              <w:t>支持报警键盘、客户端软件、中心平台进行报警管</w:t>
            </w:r>
            <w:r>
              <w:rPr>
                <w:spacing w:val="12"/>
                <w:sz w:val="21"/>
                <w:szCs w:val="21"/>
              </w:rPr>
              <w:t xml:space="preserve"> </w:t>
            </w:r>
            <w:r>
              <w:rPr>
                <w:spacing w:val="-3"/>
                <w:sz w:val="21"/>
                <w:szCs w:val="21"/>
              </w:rPr>
              <w:t>理操作</w:t>
            </w:r>
          </w:p>
          <w:p w14:paraId="547AAC39">
            <w:pPr>
              <w:pStyle w:val="6"/>
              <w:spacing w:before="35" w:line="266" w:lineRule="auto"/>
              <w:ind w:left="128" w:right="229" w:hanging="7"/>
              <w:rPr>
                <w:sz w:val="21"/>
                <w:szCs w:val="21"/>
              </w:rPr>
            </w:pPr>
            <w:r>
              <w:rPr>
                <w:spacing w:val="-1"/>
                <w:sz w:val="21"/>
                <w:szCs w:val="21"/>
              </w:rPr>
              <w:t>支持报警键盘、警号、继电器联动、中心平台上报</w:t>
            </w:r>
            <w:r>
              <w:rPr>
                <w:spacing w:val="12"/>
                <w:sz w:val="21"/>
                <w:szCs w:val="21"/>
              </w:rPr>
              <w:t xml:space="preserve"> </w:t>
            </w:r>
            <w:r>
              <w:rPr>
                <w:spacing w:val="-2"/>
                <w:sz w:val="21"/>
                <w:szCs w:val="21"/>
              </w:rPr>
              <w:t>等报警事件指示功能</w:t>
            </w:r>
          </w:p>
          <w:p w14:paraId="283D0D82">
            <w:pPr>
              <w:pStyle w:val="6"/>
              <w:spacing w:before="34" w:line="265" w:lineRule="auto"/>
              <w:ind w:left="121" w:right="230"/>
              <w:rPr>
                <w:sz w:val="21"/>
                <w:szCs w:val="21"/>
              </w:rPr>
            </w:pPr>
            <w:r>
              <w:rPr>
                <w:spacing w:val="-1"/>
                <w:sz w:val="21"/>
                <w:szCs w:val="21"/>
              </w:rPr>
              <w:t>支持报警事件联动，平台控制继电器输出，实现场</w:t>
            </w:r>
            <w:r>
              <w:rPr>
                <w:spacing w:val="12"/>
                <w:sz w:val="21"/>
                <w:szCs w:val="21"/>
              </w:rPr>
              <w:t xml:space="preserve"> </w:t>
            </w:r>
            <w:r>
              <w:rPr>
                <w:spacing w:val="-1"/>
                <w:sz w:val="21"/>
                <w:szCs w:val="21"/>
              </w:rPr>
              <w:t>景化联动输出，实现个性化管理</w:t>
            </w:r>
          </w:p>
          <w:p w14:paraId="06AE852D">
            <w:pPr>
              <w:pStyle w:val="6"/>
              <w:spacing w:before="35" w:line="218" w:lineRule="auto"/>
              <w:ind w:left="547"/>
              <w:rPr>
                <w:sz w:val="21"/>
                <w:szCs w:val="21"/>
              </w:rPr>
            </w:pPr>
            <w:r>
              <w:rPr>
                <w:sz w:val="21"/>
                <w:szCs w:val="21"/>
              </w:rPr>
              <w:t>紧急按钮    探测器  外壳材质：防火ABS，阻</w:t>
            </w:r>
          </w:p>
          <w:p w14:paraId="25029A03">
            <w:pPr>
              <w:pStyle w:val="6"/>
              <w:spacing w:before="71" w:line="218" w:lineRule="auto"/>
              <w:ind w:left="122"/>
              <w:rPr>
                <w:sz w:val="21"/>
                <w:szCs w:val="21"/>
              </w:rPr>
            </w:pPr>
            <w:r>
              <w:rPr>
                <w:spacing w:val="-3"/>
                <w:sz w:val="21"/>
                <w:szCs w:val="21"/>
              </w:rPr>
              <w:t>燃环保</w:t>
            </w:r>
          </w:p>
          <w:p w14:paraId="7A41EA82">
            <w:pPr>
              <w:pStyle w:val="6"/>
              <w:spacing w:before="72" w:line="221" w:lineRule="auto"/>
              <w:ind w:left="124"/>
              <w:rPr>
                <w:sz w:val="21"/>
                <w:szCs w:val="21"/>
              </w:rPr>
            </w:pPr>
            <w:r>
              <w:rPr>
                <w:spacing w:val="-1"/>
                <w:sz w:val="21"/>
                <w:szCs w:val="21"/>
              </w:rPr>
              <w:t>耐压:250VDC、耐流:300mA</w:t>
            </w:r>
          </w:p>
          <w:p w14:paraId="774B801A">
            <w:pPr>
              <w:pStyle w:val="6"/>
              <w:spacing w:before="65" w:line="218" w:lineRule="auto"/>
              <w:ind w:left="121"/>
              <w:rPr>
                <w:sz w:val="21"/>
                <w:szCs w:val="21"/>
              </w:rPr>
            </w:pPr>
            <w:r>
              <w:rPr>
                <w:sz w:val="21"/>
                <w:szCs w:val="21"/>
              </w:rPr>
              <w:t>报警输出：IO</w:t>
            </w:r>
            <w:r>
              <w:rPr>
                <w:spacing w:val="-28"/>
                <w:sz w:val="21"/>
                <w:szCs w:val="21"/>
              </w:rPr>
              <w:t xml:space="preserve"> </w:t>
            </w:r>
            <w:r>
              <w:rPr>
                <w:sz w:val="21"/>
                <w:szCs w:val="21"/>
              </w:rPr>
              <w:t>输出（常闭NC/常开</w:t>
            </w:r>
            <w:r>
              <w:rPr>
                <w:spacing w:val="-52"/>
                <w:sz w:val="21"/>
                <w:szCs w:val="21"/>
              </w:rPr>
              <w:t xml:space="preserve"> </w:t>
            </w:r>
            <w:r>
              <w:rPr>
                <w:sz w:val="21"/>
                <w:szCs w:val="21"/>
              </w:rPr>
              <w:t>NO</w:t>
            </w:r>
            <w:r>
              <w:rPr>
                <w:spacing w:val="-37"/>
                <w:sz w:val="21"/>
                <w:szCs w:val="21"/>
              </w:rPr>
              <w:t xml:space="preserve"> </w:t>
            </w:r>
            <w:r>
              <w:rPr>
                <w:sz w:val="21"/>
                <w:szCs w:val="21"/>
              </w:rPr>
              <w:t>可选）</w:t>
            </w:r>
          </w:p>
          <w:p w14:paraId="283429CA">
            <w:pPr>
              <w:pStyle w:val="6"/>
              <w:spacing w:before="71" w:line="267" w:lineRule="auto"/>
              <w:ind w:left="126" w:right="97" w:hanging="5"/>
              <w:rPr>
                <w:sz w:val="21"/>
                <w:szCs w:val="21"/>
              </w:rPr>
            </w:pPr>
            <w:r>
              <w:rPr>
                <w:spacing w:val="-4"/>
                <w:sz w:val="21"/>
                <w:szCs w:val="21"/>
              </w:rPr>
              <w:t>报警功能：按钮触发报警（按钮内嵌设计，防止误触</w:t>
            </w:r>
            <w:r>
              <w:rPr>
                <w:spacing w:val="4"/>
                <w:sz w:val="21"/>
                <w:szCs w:val="21"/>
              </w:rPr>
              <w:t xml:space="preserve"> </w:t>
            </w:r>
            <w:r>
              <w:rPr>
                <w:spacing w:val="-8"/>
                <w:sz w:val="21"/>
                <w:szCs w:val="21"/>
              </w:rPr>
              <w:t>发）</w:t>
            </w:r>
          </w:p>
          <w:p w14:paraId="7C7A4542">
            <w:pPr>
              <w:pStyle w:val="6"/>
              <w:spacing w:before="31" w:line="266" w:lineRule="auto"/>
              <w:ind w:left="122" w:right="229" w:firstLine="38"/>
              <w:rPr>
                <w:sz w:val="21"/>
                <w:szCs w:val="21"/>
              </w:rPr>
            </w:pPr>
            <w:r>
              <w:rPr>
                <w:spacing w:val="-3"/>
                <w:sz w:val="21"/>
                <w:szCs w:val="21"/>
              </w:rPr>
              <w:t>自锁设计：报警触发后，必须通过专用钥匙人工复</w:t>
            </w:r>
            <w:r>
              <w:rPr>
                <w:spacing w:val="16"/>
                <w:sz w:val="21"/>
                <w:szCs w:val="21"/>
              </w:rPr>
              <w:t xml:space="preserve"> </w:t>
            </w:r>
            <w:r>
              <w:rPr>
                <w:sz w:val="21"/>
                <w:szCs w:val="21"/>
              </w:rPr>
              <w:t>位</w:t>
            </w:r>
          </w:p>
          <w:p w14:paraId="47A98C7D">
            <w:pPr>
              <w:pStyle w:val="6"/>
              <w:spacing w:before="33" w:line="219" w:lineRule="auto"/>
              <w:ind w:left="540"/>
              <w:rPr>
                <w:sz w:val="21"/>
                <w:szCs w:val="21"/>
              </w:rPr>
            </w:pPr>
            <w:r>
              <w:rPr>
                <w:sz w:val="21"/>
                <w:szCs w:val="21"/>
              </w:rPr>
              <w:t>警灯警号    扩展设备    警灯颜</w:t>
            </w:r>
            <w:r>
              <w:rPr>
                <w:spacing w:val="-1"/>
                <w:sz w:val="21"/>
                <w:szCs w:val="21"/>
              </w:rPr>
              <w:t>色：红色</w:t>
            </w:r>
          </w:p>
          <w:p w14:paraId="7588FF40">
            <w:pPr>
              <w:pStyle w:val="6"/>
              <w:spacing w:before="71" w:line="219" w:lineRule="auto"/>
              <w:ind w:left="121"/>
              <w:rPr>
                <w:sz w:val="21"/>
                <w:szCs w:val="21"/>
              </w:rPr>
            </w:pPr>
            <w:r>
              <w:rPr>
                <w:spacing w:val="-3"/>
                <w:sz w:val="21"/>
                <w:szCs w:val="21"/>
              </w:rPr>
              <w:t>报警音量：不低于</w:t>
            </w:r>
            <w:r>
              <w:rPr>
                <w:spacing w:val="-25"/>
                <w:sz w:val="21"/>
                <w:szCs w:val="21"/>
              </w:rPr>
              <w:t xml:space="preserve"> </w:t>
            </w:r>
            <w:r>
              <w:rPr>
                <w:spacing w:val="-3"/>
                <w:sz w:val="21"/>
                <w:szCs w:val="21"/>
              </w:rPr>
              <w:t>105dB</w:t>
            </w:r>
          </w:p>
          <w:p w14:paraId="146369EB">
            <w:pPr>
              <w:pStyle w:val="6"/>
              <w:spacing w:before="69" w:line="267" w:lineRule="auto"/>
              <w:ind w:left="123" w:right="1348" w:hanging="1"/>
              <w:rPr>
                <w:sz w:val="21"/>
                <w:szCs w:val="21"/>
              </w:rPr>
            </w:pPr>
            <w:r>
              <w:rPr>
                <w:spacing w:val="-3"/>
                <w:sz w:val="21"/>
                <w:szCs w:val="21"/>
              </w:rPr>
              <w:t>使用环境：室内/外（IP54</w:t>
            </w:r>
            <w:r>
              <w:rPr>
                <w:spacing w:val="-22"/>
                <w:sz w:val="21"/>
                <w:szCs w:val="21"/>
              </w:rPr>
              <w:t xml:space="preserve"> </w:t>
            </w:r>
            <w:r>
              <w:rPr>
                <w:spacing w:val="-3"/>
                <w:sz w:val="21"/>
                <w:szCs w:val="21"/>
              </w:rPr>
              <w:t>室外防水）</w:t>
            </w:r>
            <w:r>
              <w:rPr>
                <w:sz w:val="21"/>
                <w:szCs w:val="21"/>
              </w:rPr>
              <w:t xml:space="preserve"> </w:t>
            </w:r>
            <w:r>
              <w:rPr>
                <w:spacing w:val="-2"/>
                <w:sz w:val="21"/>
                <w:szCs w:val="21"/>
              </w:rPr>
              <w:t>外壳材质：PC+ABS</w:t>
            </w:r>
          </w:p>
          <w:p w14:paraId="12224008">
            <w:pPr>
              <w:pStyle w:val="6"/>
              <w:spacing w:before="32" w:line="271" w:lineRule="auto"/>
              <w:ind w:left="121" w:right="229" w:firstLine="1"/>
              <w:jc w:val="both"/>
              <w:rPr>
                <w:sz w:val="21"/>
                <w:szCs w:val="21"/>
              </w:rPr>
            </w:pPr>
            <w:r>
              <w:rPr>
                <w:spacing w:val="-1"/>
                <w:sz w:val="21"/>
                <w:szCs w:val="21"/>
              </w:rPr>
              <w:t>提供警灯闪烁和报警音频输出，用于提示警情处置</w:t>
            </w:r>
            <w:r>
              <w:rPr>
                <w:spacing w:val="10"/>
                <w:sz w:val="21"/>
                <w:szCs w:val="21"/>
              </w:rPr>
              <w:t xml:space="preserve"> </w:t>
            </w:r>
            <w:r>
              <w:rPr>
                <w:spacing w:val="-1"/>
                <w:sz w:val="21"/>
                <w:szCs w:val="21"/>
              </w:rPr>
              <w:t>支持关闭报警音频输出，仅提供警灯闪烁模式输出</w:t>
            </w:r>
            <w:r>
              <w:rPr>
                <w:spacing w:val="12"/>
                <w:sz w:val="21"/>
                <w:szCs w:val="21"/>
              </w:rPr>
              <w:t xml:space="preserve"> </w:t>
            </w:r>
            <w:r>
              <w:rPr>
                <w:spacing w:val="-1"/>
                <w:sz w:val="21"/>
                <w:szCs w:val="21"/>
              </w:rPr>
              <w:t>可通过内置水平仪调节安装角度</w:t>
            </w:r>
          </w:p>
          <w:p w14:paraId="15293B97">
            <w:pPr>
              <w:pStyle w:val="6"/>
              <w:spacing w:before="31" w:line="219" w:lineRule="auto"/>
              <w:ind w:left="541"/>
              <w:rPr>
                <w:sz w:val="21"/>
                <w:szCs w:val="21"/>
              </w:rPr>
            </w:pPr>
            <w:r>
              <w:rPr>
                <w:spacing w:val="-1"/>
                <w:sz w:val="21"/>
                <w:szCs w:val="21"/>
              </w:rPr>
              <w:t>探测器电源  报警产品    输出电压：DC12V</w:t>
            </w:r>
          </w:p>
          <w:p w14:paraId="152CD37C">
            <w:pPr>
              <w:pStyle w:val="6"/>
              <w:spacing w:before="69" w:line="221" w:lineRule="auto"/>
              <w:ind w:left="123"/>
              <w:rPr>
                <w:sz w:val="21"/>
                <w:szCs w:val="21"/>
              </w:rPr>
            </w:pPr>
            <w:r>
              <w:rPr>
                <w:spacing w:val="-2"/>
                <w:sz w:val="21"/>
                <w:szCs w:val="21"/>
              </w:rPr>
              <w:t>输出电流：0~3A</w:t>
            </w:r>
          </w:p>
          <w:p w14:paraId="66545514">
            <w:pPr>
              <w:pStyle w:val="6"/>
              <w:spacing w:before="68" w:line="217" w:lineRule="auto"/>
              <w:ind w:left="126"/>
              <w:rPr>
                <w:sz w:val="21"/>
                <w:szCs w:val="21"/>
              </w:rPr>
            </w:pPr>
            <w:r>
              <w:rPr>
                <w:spacing w:val="-2"/>
                <w:sz w:val="21"/>
                <w:szCs w:val="21"/>
              </w:rPr>
              <w:t>工作电源：AC220V/36W</w:t>
            </w:r>
          </w:p>
          <w:p w14:paraId="3935412A">
            <w:pPr>
              <w:pStyle w:val="6"/>
              <w:spacing w:before="72" w:line="218" w:lineRule="auto"/>
              <w:ind w:left="121"/>
              <w:rPr>
                <w:sz w:val="21"/>
                <w:szCs w:val="21"/>
              </w:rPr>
            </w:pPr>
            <w:r>
              <w:rPr>
                <w:spacing w:val="-1"/>
                <w:sz w:val="21"/>
                <w:szCs w:val="21"/>
              </w:rPr>
              <w:t>支持短路/过负载/过电压保护</w:t>
            </w:r>
          </w:p>
        </w:tc>
      </w:tr>
    </w:tbl>
    <w:p w14:paraId="65CD9821">
      <w:pPr>
        <w:pStyle w:val="2"/>
        <w:spacing w:line="257" w:lineRule="auto"/>
      </w:pPr>
    </w:p>
    <w:p w14:paraId="735A39E2">
      <w:pPr>
        <w:spacing w:line="218" w:lineRule="exact"/>
        <w:ind w:firstLine="5861"/>
      </w:pPr>
      <w:r>
        <w:rPr>
          <w:position w:val="-4"/>
        </w:rPr>
        <w:pict>
          <v:shape id="_x0000_s1166" o:spid="_x0000_s1166" o:spt="202" type="#_x0000_t202" style="height:10.95pt;width:9.15pt;" fillcolor="#FFFFFF" filled="t" stroked="f" coordsize="21600,21600">
            <v:path/>
            <v:fill on="t" focussize="0,0"/>
            <v:stroke on="f"/>
            <v:imagedata o:title=""/>
            <o:lock v:ext="edit" aspectratio="f"/>
            <v:textbox inset="0mm,0mm,0mm,0mm">
              <w:txbxContent>
                <w:p w14:paraId="4DCF15BB">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84</w:t>
                  </w:r>
                </w:p>
              </w:txbxContent>
            </v:textbox>
            <w10:wrap type="none"/>
            <w10:anchorlock/>
          </v:shape>
        </w:pict>
      </w:r>
    </w:p>
    <w:p w14:paraId="4853F504">
      <w:pPr>
        <w:spacing w:line="218" w:lineRule="exact"/>
        <w:sectPr>
          <w:headerReference r:id="rId88" w:type="default"/>
          <w:pgSz w:w="11907" w:h="16839"/>
          <w:pgMar w:top="400" w:right="0" w:bottom="0" w:left="0" w:header="0" w:footer="0" w:gutter="0"/>
          <w:cols w:space="720" w:num="1"/>
        </w:sectPr>
      </w:pPr>
    </w:p>
    <w:p w14:paraId="4EF757F8">
      <w:pPr>
        <w:spacing w:before="19"/>
      </w:pPr>
    </w:p>
    <w:p w14:paraId="5F80A9AE">
      <w:pPr>
        <w:spacing w:before="19"/>
      </w:pPr>
    </w:p>
    <w:p w14:paraId="1B77685E">
      <w:pPr>
        <w:spacing w:before="18"/>
      </w:pPr>
    </w:p>
    <w:p w14:paraId="693067D5">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5520E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04BEFF41">
            <w:pPr>
              <w:rPr>
                <w:rFonts w:ascii="Arial"/>
                <w:sz w:val="21"/>
              </w:rPr>
            </w:pPr>
          </w:p>
        </w:tc>
        <w:tc>
          <w:tcPr>
            <w:tcW w:w="1418" w:type="dxa"/>
            <w:vAlign w:val="top"/>
          </w:tcPr>
          <w:p w14:paraId="02D6517C">
            <w:pPr>
              <w:rPr>
                <w:rFonts w:ascii="Arial"/>
                <w:sz w:val="21"/>
              </w:rPr>
            </w:pPr>
          </w:p>
        </w:tc>
        <w:tc>
          <w:tcPr>
            <w:tcW w:w="1418" w:type="dxa"/>
            <w:vAlign w:val="top"/>
          </w:tcPr>
          <w:p w14:paraId="1861A542">
            <w:pPr>
              <w:rPr>
                <w:rFonts w:ascii="Arial"/>
                <w:sz w:val="21"/>
              </w:rPr>
            </w:pPr>
          </w:p>
        </w:tc>
        <w:tc>
          <w:tcPr>
            <w:tcW w:w="4968" w:type="dxa"/>
            <w:vAlign w:val="top"/>
          </w:tcPr>
          <w:p w14:paraId="5FB2C016">
            <w:pPr>
              <w:pStyle w:val="6"/>
              <w:spacing w:before="153" w:line="266" w:lineRule="auto"/>
              <w:ind w:left="541" w:right="232" w:hanging="417"/>
              <w:rPr>
                <w:sz w:val="21"/>
                <w:szCs w:val="21"/>
              </w:rPr>
            </w:pPr>
            <w:r>
              <w:rPr>
                <w:spacing w:val="-1"/>
                <w:sz w:val="21"/>
                <w:szCs w:val="21"/>
              </w:rPr>
              <w:t>人脸识别门禁    智能门禁    身份信息识别产品</w:t>
            </w:r>
            <w:r>
              <w:rPr>
                <w:spacing w:val="10"/>
                <w:sz w:val="21"/>
                <w:szCs w:val="21"/>
              </w:rPr>
              <w:t xml:space="preserve"> </w:t>
            </w:r>
            <w:r>
              <w:rPr>
                <w:spacing w:val="-3"/>
                <w:sz w:val="21"/>
                <w:szCs w:val="21"/>
              </w:rPr>
              <w:t>嵌入式</w:t>
            </w:r>
            <w:r>
              <w:rPr>
                <w:spacing w:val="-43"/>
                <w:sz w:val="21"/>
                <w:szCs w:val="21"/>
              </w:rPr>
              <w:t xml:space="preserve"> </w:t>
            </w:r>
            <w:r>
              <w:rPr>
                <w:spacing w:val="-3"/>
                <w:sz w:val="21"/>
                <w:szCs w:val="21"/>
              </w:rPr>
              <w:t>Linux</w:t>
            </w:r>
            <w:r>
              <w:rPr>
                <w:spacing w:val="-38"/>
                <w:sz w:val="21"/>
                <w:szCs w:val="21"/>
              </w:rPr>
              <w:t xml:space="preserve"> </w:t>
            </w:r>
            <w:r>
              <w:rPr>
                <w:spacing w:val="-3"/>
                <w:sz w:val="21"/>
                <w:szCs w:val="21"/>
              </w:rPr>
              <w:t>操作系统</w:t>
            </w:r>
          </w:p>
          <w:p w14:paraId="4FD5ABBE">
            <w:pPr>
              <w:pStyle w:val="6"/>
              <w:spacing w:before="34" w:line="218" w:lineRule="auto"/>
              <w:ind w:left="126"/>
              <w:rPr>
                <w:sz w:val="21"/>
                <w:szCs w:val="21"/>
              </w:rPr>
            </w:pPr>
            <w:r>
              <w:rPr>
                <w:spacing w:val="-2"/>
                <w:sz w:val="21"/>
                <w:szCs w:val="21"/>
              </w:rPr>
              <w:t>不低于</w:t>
            </w:r>
            <w:r>
              <w:rPr>
                <w:spacing w:val="-39"/>
                <w:sz w:val="21"/>
                <w:szCs w:val="21"/>
              </w:rPr>
              <w:t xml:space="preserve"> </w:t>
            </w:r>
            <w:r>
              <w:rPr>
                <w:spacing w:val="-2"/>
                <w:sz w:val="21"/>
                <w:szCs w:val="21"/>
              </w:rPr>
              <w:t>7</w:t>
            </w:r>
            <w:r>
              <w:rPr>
                <w:spacing w:val="-39"/>
                <w:sz w:val="21"/>
                <w:szCs w:val="21"/>
              </w:rPr>
              <w:t xml:space="preserve"> </w:t>
            </w:r>
            <w:r>
              <w:rPr>
                <w:spacing w:val="-2"/>
                <w:sz w:val="21"/>
                <w:szCs w:val="21"/>
              </w:rPr>
              <w:t>英寸触摸显示屏，屏幕比例</w:t>
            </w:r>
            <w:r>
              <w:rPr>
                <w:spacing w:val="-44"/>
                <w:sz w:val="21"/>
                <w:szCs w:val="21"/>
              </w:rPr>
              <w:t xml:space="preserve"> </w:t>
            </w:r>
            <w:r>
              <w:rPr>
                <w:spacing w:val="-2"/>
                <w:sz w:val="21"/>
                <w:szCs w:val="21"/>
              </w:rPr>
              <w:t>9:16</w:t>
            </w:r>
            <w:r>
              <w:rPr>
                <w:spacing w:val="-3"/>
                <w:sz w:val="21"/>
                <w:szCs w:val="21"/>
              </w:rPr>
              <w:t>，屏幕分</w:t>
            </w:r>
          </w:p>
          <w:p w14:paraId="7867531F">
            <w:pPr>
              <w:pStyle w:val="6"/>
              <w:spacing w:before="69" w:line="219" w:lineRule="auto"/>
              <w:ind w:left="123"/>
              <w:rPr>
                <w:sz w:val="21"/>
                <w:szCs w:val="21"/>
              </w:rPr>
            </w:pPr>
            <w:r>
              <w:rPr>
                <w:spacing w:val="-2"/>
                <w:sz w:val="21"/>
                <w:szCs w:val="21"/>
              </w:rPr>
              <w:t>辨率≥600*1024</w:t>
            </w:r>
          </w:p>
          <w:p w14:paraId="1F8CFFB2">
            <w:pPr>
              <w:pStyle w:val="6"/>
              <w:spacing w:before="70" w:line="218" w:lineRule="auto"/>
              <w:ind w:left="123"/>
              <w:rPr>
                <w:sz w:val="21"/>
                <w:szCs w:val="21"/>
              </w:rPr>
            </w:pPr>
            <w:r>
              <w:rPr>
                <w:spacing w:val="-3"/>
                <w:sz w:val="21"/>
                <w:szCs w:val="21"/>
              </w:rPr>
              <w:t>采用不低于宽动态</w:t>
            </w:r>
            <w:r>
              <w:rPr>
                <w:spacing w:val="-29"/>
                <w:sz w:val="21"/>
                <w:szCs w:val="21"/>
              </w:rPr>
              <w:t xml:space="preserve"> </w:t>
            </w:r>
            <w:r>
              <w:rPr>
                <w:spacing w:val="-3"/>
                <w:sz w:val="21"/>
                <w:szCs w:val="21"/>
              </w:rPr>
              <w:t>200</w:t>
            </w:r>
            <w:r>
              <w:rPr>
                <w:spacing w:val="-37"/>
                <w:sz w:val="21"/>
                <w:szCs w:val="21"/>
              </w:rPr>
              <w:t xml:space="preserve"> </w:t>
            </w:r>
            <w:r>
              <w:rPr>
                <w:spacing w:val="-3"/>
                <w:sz w:val="21"/>
                <w:szCs w:val="21"/>
              </w:rPr>
              <w:t>万双目摄像头</w:t>
            </w:r>
          </w:p>
          <w:p w14:paraId="251E85F6">
            <w:pPr>
              <w:pStyle w:val="6"/>
              <w:spacing w:before="69" w:line="274" w:lineRule="auto"/>
              <w:ind w:left="113" w:right="179" w:firstLine="9"/>
              <w:rPr>
                <w:sz w:val="21"/>
                <w:szCs w:val="21"/>
              </w:rPr>
            </w:pPr>
            <w:r>
              <w:rPr>
                <w:spacing w:val="-3"/>
                <w:sz w:val="21"/>
                <w:szCs w:val="21"/>
              </w:rPr>
              <w:t>认证方式：支持人脸、刷卡（IC</w:t>
            </w:r>
            <w:r>
              <w:rPr>
                <w:spacing w:val="-15"/>
                <w:sz w:val="21"/>
                <w:szCs w:val="21"/>
              </w:rPr>
              <w:t xml:space="preserve"> </w:t>
            </w:r>
            <w:r>
              <w:rPr>
                <w:spacing w:val="-3"/>
                <w:sz w:val="21"/>
                <w:szCs w:val="21"/>
              </w:rPr>
              <w:t>卡、手机</w:t>
            </w:r>
            <w:r>
              <w:rPr>
                <w:spacing w:val="-51"/>
                <w:sz w:val="21"/>
                <w:szCs w:val="21"/>
              </w:rPr>
              <w:t xml:space="preserve"> </w:t>
            </w:r>
            <w:r>
              <w:rPr>
                <w:spacing w:val="-3"/>
                <w:sz w:val="21"/>
                <w:szCs w:val="21"/>
              </w:rPr>
              <w:t>NFC</w:t>
            </w:r>
            <w:r>
              <w:rPr>
                <w:spacing w:val="-32"/>
                <w:sz w:val="21"/>
                <w:szCs w:val="21"/>
              </w:rPr>
              <w:t xml:space="preserve"> </w:t>
            </w:r>
            <w:r>
              <w:rPr>
                <w:spacing w:val="-3"/>
                <w:sz w:val="21"/>
                <w:szCs w:val="21"/>
              </w:rPr>
              <w:t>卡、</w:t>
            </w:r>
            <w:r>
              <w:rPr>
                <w:sz w:val="21"/>
                <w:szCs w:val="21"/>
              </w:rPr>
              <w:t xml:space="preserve"> </w:t>
            </w:r>
            <w:r>
              <w:rPr>
                <w:spacing w:val="-1"/>
                <w:sz w:val="21"/>
                <w:szCs w:val="21"/>
              </w:rPr>
              <w:t>CPU</w:t>
            </w:r>
            <w:r>
              <w:rPr>
                <w:spacing w:val="-32"/>
                <w:sz w:val="21"/>
                <w:szCs w:val="21"/>
              </w:rPr>
              <w:t xml:space="preserve"> </w:t>
            </w:r>
            <w:r>
              <w:rPr>
                <w:spacing w:val="-1"/>
                <w:sz w:val="21"/>
                <w:szCs w:val="21"/>
              </w:rPr>
              <w:t>卡序列号/内容、身份证卡序列号）、密码认证</w:t>
            </w:r>
            <w:r>
              <w:rPr>
                <w:sz w:val="21"/>
                <w:szCs w:val="21"/>
              </w:rPr>
              <w:t xml:space="preserve"> 方式，可外接身份证、指纹、蓝牙、二维码功</w:t>
            </w:r>
            <w:r>
              <w:rPr>
                <w:spacing w:val="-1"/>
                <w:sz w:val="21"/>
                <w:szCs w:val="21"/>
              </w:rPr>
              <w:t>能模</w:t>
            </w:r>
            <w:r>
              <w:rPr>
                <w:sz w:val="21"/>
                <w:szCs w:val="21"/>
              </w:rPr>
              <w:t xml:space="preserve"> 块</w:t>
            </w:r>
          </w:p>
          <w:p w14:paraId="260BF660">
            <w:pPr>
              <w:pStyle w:val="6"/>
              <w:spacing w:before="31" w:line="266" w:lineRule="auto"/>
              <w:ind w:left="123" w:right="229"/>
              <w:rPr>
                <w:sz w:val="21"/>
                <w:szCs w:val="21"/>
              </w:rPr>
            </w:pPr>
            <w:r>
              <w:rPr>
                <w:spacing w:val="-1"/>
                <w:sz w:val="21"/>
                <w:szCs w:val="21"/>
              </w:rPr>
              <w:t>人脸验证：采用深度学习算法，支持单人或多人识</w:t>
            </w:r>
            <w:r>
              <w:rPr>
                <w:spacing w:val="9"/>
                <w:sz w:val="21"/>
                <w:szCs w:val="21"/>
              </w:rPr>
              <w:t xml:space="preserve"> </w:t>
            </w:r>
            <w:r>
              <w:rPr>
                <w:spacing w:val="6"/>
                <w:sz w:val="21"/>
                <w:szCs w:val="21"/>
              </w:rPr>
              <w:t>别(≥5</w:t>
            </w:r>
            <w:r>
              <w:rPr>
                <w:spacing w:val="-35"/>
                <w:sz w:val="21"/>
                <w:szCs w:val="21"/>
              </w:rPr>
              <w:t xml:space="preserve"> </w:t>
            </w:r>
            <w:r>
              <w:rPr>
                <w:spacing w:val="6"/>
                <w:sz w:val="21"/>
                <w:szCs w:val="21"/>
              </w:rPr>
              <w:t>人同时认证）功能</w:t>
            </w:r>
          </w:p>
          <w:p w14:paraId="50A3CA87">
            <w:pPr>
              <w:pStyle w:val="6"/>
              <w:spacing w:before="34" w:line="266" w:lineRule="auto"/>
              <w:ind w:left="121" w:right="110"/>
              <w:rPr>
                <w:sz w:val="21"/>
                <w:szCs w:val="21"/>
              </w:rPr>
            </w:pPr>
            <w:r>
              <w:rPr>
                <w:sz w:val="21"/>
                <w:szCs w:val="21"/>
              </w:rPr>
              <w:t>支持照片、视频防假；1:N人脸验证速度≤0.2s，人</w:t>
            </w:r>
            <w:r>
              <w:rPr>
                <w:spacing w:val="4"/>
                <w:sz w:val="21"/>
                <w:szCs w:val="21"/>
              </w:rPr>
              <w:t xml:space="preserve"> </w:t>
            </w:r>
            <w:r>
              <w:rPr>
                <w:spacing w:val="-2"/>
                <w:sz w:val="21"/>
                <w:szCs w:val="21"/>
              </w:rPr>
              <w:t>脸验证准确率≥99%</w:t>
            </w:r>
          </w:p>
          <w:p w14:paraId="31947754">
            <w:pPr>
              <w:pStyle w:val="6"/>
              <w:spacing w:before="34" w:line="266" w:lineRule="auto"/>
              <w:ind w:left="126" w:right="337" w:hanging="2"/>
              <w:rPr>
                <w:sz w:val="21"/>
                <w:szCs w:val="21"/>
              </w:rPr>
            </w:pPr>
            <w:r>
              <w:rPr>
                <w:spacing w:val="-3"/>
                <w:sz w:val="21"/>
                <w:szCs w:val="21"/>
              </w:rPr>
              <w:t>存储容量：本地支持≥10000</w:t>
            </w:r>
            <w:r>
              <w:rPr>
                <w:spacing w:val="-35"/>
                <w:sz w:val="21"/>
                <w:szCs w:val="21"/>
              </w:rPr>
              <w:t xml:space="preserve"> </w:t>
            </w:r>
            <w:r>
              <w:rPr>
                <w:spacing w:val="-3"/>
                <w:sz w:val="21"/>
                <w:szCs w:val="21"/>
              </w:rPr>
              <w:t>人脸库、</w:t>
            </w:r>
            <w:r>
              <w:rPr>
                <w:spacing w:val="-75"/>
                <w:sz w:val="21"/>
                <w:szCs w:val="21"/>
              </w:rPr>
              <w:t xml:space="preserve"> </w:t>
            </w:r>
            <w:r>
              <w:rPr>
                <w:spacing w:val="-3"/>
                <w:sz w:val="21"/>
                <w:szCs w:val="21"/>
              </w:rPr>
              <w:t>≥50000</w:t>
            </w:r>
            <w:r>
              <w:rPr>
                <w:spacing w:val="-38"/>
                <w:sz w:val="21"/>
                <w:szCs w:val="21"/>
              </w:rPr>
              <w:t xml:space="preserve"> </w:t>
            </w:r>
            <w:r>
              <w:rPr>
                <w:spacing w:val="-3"/>
                <w:sz w:val="21"/>
                <w:szCs w:val="21"/>
              </w:rPr>
              <w:t>张</w:t>
            </w:r>
            <w:r>
              <w:rPr>
                <w:sz w:val="21"/>
                <w:szCs w:val="21"/>
              </w:rPr>
              <w:t xml:space="preserve"> </w:t>
            </w:r>
            <w:r>
              <w:rPr>
                <w:spacing w:val="-6"/>
                <w:sz w:val="21"/>
                <w:szCs w:val="21"/>
              </w:rPr>
              <w:t>卡，</w:t>
            </w:r>
            <w:r>
              <w:rPr>
                <w:spacing w:val="-71"/>
                <w:sz w:val="21"/>
                <w:szCs w:val="21"/>
              </w:rPr>
              <w:t xml:space="preserve"> </w:t>
            </w:r>
            <w:r>
              <w:rPr>
                <w:spacing w:val="-6"/>
                <w:sz w:val="21"/>
                <w:szCs w:val="21"/>
              </w:rPr>
              <w:t>≥15</w:t>
            </w:r>
            <w:r>
              <w:rPr>
                <w:spacing w:val="-39"/>
                <w:sz w:val="21"/>
                <w:szCs w:val="21"/>
              </w:rPr>
              <w:t xml:space="preserve"> </w:t>
            </w:r>
            <w:r>
              <w:rPr>
                <w:spacing w:val="-6"/>
                <w:sz w:val="21"/>
                <w:szCs w:val="21"/>
              </w:rPr>
              <w:t>万条事件记录</w:t>
            </w:r>
          </w:p>
          <w:p w14:paraId="36F64605">
            <w:pPr>
              <w:pStyle w:val="6"/>
              <w:spacing w:before="29" w:line="263" w:lineRule="auto"/>
              <w:ind w:left="122" w:right="100" w:hanging="3"/>
              <w:rPr>
                <w:sz w:val="21"/>
                <w:szCs w:val="21"/>
              </w:rPr>
            </w:pPr>
            <w:r>
              <w:rPr>
                <w:spacing w:val="-2"/>
                <w:sz w:val="21"/>
                <w:szCs w:val="21"/>
              </w:rPr>
              <w:t>硬件接口不少于：LAN*1、RS485*1、Wiegand</w:t>
            </w:r>
            <w:r>
              <w:rPr>
                <w:spacing w:val="-21"/>
                <w:sz w:val="21"/>
                <w:szCs w:val="21"/>
              </w:rPr>
              <w:t xml:space="preserve"> </w:t>
            </w:r>
            <w:r>
              <w:rPr>
                <w:spacing w:val="-2"/>
                <w:sz w:val="21"/>
                <w:szCs w:val="21"/>
              </w:rPr>
              <w:t>* 1(支</w:t>
            </w:r>
            <w:r>
              <w:rPr>
                <w:sz w:val="21"/>
                <w:szCs w:val="21"/>
              </w:rPr>
              <w:t xml:space="preserve"> </w:t>
            </w:r>
            <w:r>
              <w:rPr>
                <w:spacing w:val="-2"/>
                <w:sz w:val="21"/>
                <w:szCs w:val="21"/>
              </w:rPr>
              <w:t>持双向)、typeC</w:t>
            </w:r>
            <w:r>
              <w:rPr>
                <w:spacing w:val="-29"/>
                <w:sz w:val="21"/>
                <w:szCs w:val="21"/>
              </w:rPr>
              <w:t xml:space="preserve"> </w:t>
            </w:r>
            <w:r>
              <w:rPr>
                <w:spacing w:val="-2"/>
                <w:sz w:val="21"/>
                <w:szCs w:val="21"/>
              </w:rPr>
              <w:t>类型</w:t>
            </w:r>
            <w:r>
              <w:rPr>
                <w:spacing w:val="-50"/>
                <w:sz w:val="21"/>
                <w:szCs w:val="21"/>
              </w:rPr>
              <w:t xml:space="preserve"> </w:t>
            </w:r>
            <w:r>
              <w:rPr>
                <w:spacing w:val="-2"/>
                <w:sz w:val="21"/>
                <w:szCs w:val="21"/>
              </w:rPr>
              <w:t>USB</w:t>
            </w:r>
            <w:r>
              <w:rPr>
                <w:spacing w:val="-40"/>
                <w:sz w:val="21"/>
                <w:szCs w:val="21"/>
              </w:rPr>
              <w:t xml:space="preserve"> </w:t>
            </w:r>
            <w:r>
              <w:rPr>
                <w:spacing w:val="-2"/>
                <w:sz w:val="21"/>
                <w:szCs w:val="21"/>
              </w:rPr>
              <w:t>接口*1、电锁*1、门磁</w:t>
            </w:r>
          </w:p>
          <w:p w14:paraId="1059297D">
            <w:pPr>
              <w:pStyle w:val="6"/>
              <w:spacing w:before="42" w:line="266" w:lineRule="auto"/>
              <w:ind w:left="120" w:right="179" w:hanging="6"/>
              <w:rPr>
                <w:sz w:val="21"/>
                <w:szCs w:val="21"/>
              </w:rPr>
            </w:pPr>
            <w:r>
              <w:rPr>
                <w:spacing w:val="-1"/>
                <w:sz w:val="21"/>
                <w:szCs w:val="21"/>
              </w:rPr>
              <w:t>*1、报警输入*2、报警输出*1、开门按钮*1、SD</w:t>
            </w:r>
            <w:r>
              <w:rPr>
                <w:spacing w:val="-30"/>
                <w:sz w:val="21"/>
                <w:szCs w:val="21"/>
              </w:rPr>
              <w:t xml:space="preserve"> </w:t>
            </w:r>
            <w:r>
              <w:rPr>
                <w:spacing w:val="-1"/>
                <w:sz w:val="21"/>
                <w:szCs w:val="21"/>
              </w:rPr>
              <w:t>卡</w:t>
            </w:r>
            <w:r>
              <w:rPr>
                <w:sz w:val="21"/>
                <w:szCs w:val="21"/>
              </w:rPr>
              <w:t xml:space="preserve"> </w:t>
            </w:r>
            <w:r>
              <w:rPr>
                <w:spacing w:val="-1"/>
                <w:sz w:val="21"/>
                <w:szCs w:val="21"/>
              </w:rPr>
              <w:t>槽*1（支持≥512GB）、3.5mm</w:t>
            </w:r>
            <w:r>
              <w:rPr>
                <w:spacing w:val="-31"/>
                <w:sz w:val="21"/>
                <w:szCs w:val="21"/>
              </w:rPr>
              <w:t xml:space="preserve"> </w:t>
            </w:r>
            <w:r>
              <w:rPr>
                <w:spacing w:val="-1"/>
                <w:sz w:val="21"/>
                <w:szCs w:val="21"/>
              </w:rPr>
              <w:t>音频</w:t>
            </w:r>
            <w:r>
              <w:rPr>
                <w:spacing w:val="-2"/>
                <w:sz w:val="21"/>
                <w:szCs w:val="21"/>
              </w:rPr>
              <w:t>输出接口*1</w:t>
            </w:r>
          </w:p>
          <w:p w14:paraId="03DF3AE9">
            <w:pPr>
              <w:pStyle w:val="6"/>
              <w:spacing w:before="32" w:line="266" w:lineRule="auto"/>
              <w:ind w:left="122" w:right="113"/>
              <w:rPr>
                <w:sz w:val="21"/>
                <w:szCs w:val="21"/>
              </w:rPr>
            </w:pPr>
            <w:r>
              <w:rPr>
                <w:spacing w:val="-4"/>
                <w:sz w:val="21"/>
                <w:szCs w:val="21"/>
              </w:rPr>
              <w:t>使用环境不低于：IP65，室内外环境（室外</w:t>
            </w:r>
            <w:r>
              <w:rPr>
                <w:spacing w:val="-5"/>
                <w:sz w:val="21"/>
                <w:szCs w:val="21"/>
              </w:rPr>
              <w:t>使用必须</w:t>
            </w:r>
            <w:r>
              <w:rPr>
                <w:sz w:val="21"/>
                <w:szCs w:val="21"/>
              </w:rPr>
              <w:t xml:space="preserve"> </w:t>
            </w:r>
            <w:r>
              <w:rPr>
                <w:spacing w:val="-2"/>
                <w:sz w:val="21"/>
                <w:szCs w:val="21"/>
              </w:rPr>
              <w:t>搭配遮阳罩）</w:t>
            </w:r>
          </w:p>
          <w:p w14:paraId="4F64A4DC">
            <w:pPr>
              <w:pStyle w:val="6"/>
              <w:spacing w:before="34" w:line="271" w:lineRule="auto"/>
              <w:ind w:left="122" w:right="229" w:hanging="1"/>
              <w:jc w:val="both"/>
              <w:rPr>
                <w:sz w:val="21"/>
                <w:szCs w:val="21"/>
              </w:rPr>
            </w:pPr>
            <w:r>
              <w:rPr>
                <w:spacing w:val="-1"/>
                <w:sz w:val="21"/>
                <w:szCs w:val="21"/>
              </w:rPr>
              <w:t>支持和云平台、客户端、室内机、管理机进行可视</w:t>
            </w:r>
            <w:r>
              <w:rPr>
                <w:spacing w:val="12"/>
                <w:sz w:val="21"/>
                <w:szCs w:val="21"/>
              </w:rPr>
              <w:t xml:space="preserve"> </w:t>
            </w:r>
            <w:r>
              <w:rPr>
                <w:spacing w:val="-1"/>
                <w:sz w:val="21"/>
                <w:szCs w:val="21"/>
              </w:rPr>
              <w:t>对讲；支持配置一键呼叫室内机或管理机支持副门</w:t>
            </w:r>
            <w:r>
              <w:rPr>
                <w:spacing w:val="10"/>
                <w:sz w:val="21"/>
                <w:szCs w:val="21"/>
              </w:rPr>
              <w:t xml:space="preserve"> </w:t>
            </w:r>
            <w:r>
              <w:rPr>
                <w:spacing w:val="-2"/>
                <w:sz w:val="21"/>
                <w:szCs w:val="21"/>
              </w:rPr>
              <w:t>口机或围墙机模式</w:t>
            </w:r>
          </w:p>
          <w:p w14:paraId="53A557B9">
            <w:pPr>
              <w:pStyle w:val="6"/>
              <w:spacing w:before="33" w:line="266" w:lineRule="auto"/>
              <w:ind w:left="125" w:right="273" w:hanging="4"/>
              <w:rPr>
                <w:sz w:val="21"/>
                <w:szCs w:val="21"/>
              </w:rPr>
            </w:pPr>
            <w:r>
              <w:rPr>
                <w:spacing w:val="-3"/>
                <w:sz w:val="21"/>
                <w:szCs w:val="21"/>
              </w:rPr>
              <w:t>支持管理中心远程视频预览，支持接入</w:t>
            </w:r>
            <w:r>
              <w:rPr>
                <w:spacing w:val="-52"/>
                <w:sz w:val="21"/>
                <w:szCs w:val="21"/>
              </w:rPr>
              <w:t xml:space="preserve"> </w:t>
            </w:r>
            <w:r>
              <w:rPr>
                <w:spacing w:val="-3"/>
                <w:sz w:val="21"/>
                <w:szCs w:val="21"/>
              </w:rPr>
              <w:t>NVR</w:t>
            </w:r>
            <w:r>
              <w:rPr>
                <w:spacing w:val="-38"/>
                <w:sz w:val="21"/>
                <w:szCs w:val="21"/>
              </w:rPr>
              <w:t xml:space="preserve"> </w:t>
            </w:r>
            <w:r>
              <w:rPr>
                <w:spacing w:val="-3"/>
                <w:sz w:val="21"/>
                <w:szCs w:val="21"/>
              </w:rPr>
              <w:t>设备，</w:t>
            </w:r>
            <w:r>
              <w:rPr>
                <w:sz w:val="21"/>
                <w:szCs w:val="21"/>
              </w:rPr>
              <w:t xml:space="preserve"> </w:t>
            </w:r>
            <w:r>
              <w:rPr>
                <w:spacing w:val="-2"/>
                <w:sz w:val="21"/>
                <w:szCs w:val="21"/>
              </w:rPr>
              <w:t>实现视频录像，编码格式</w:t>
            </w:r>
            <w:r>
              <w:rPr>
                <w:spacing w:val="-38"/>
                <w:sz w:val="21"/>
                <w:szCs w:val="21"/>
              </w:rPr>
              <w:t xml:space="preserve"> </w:t>
            </w:r>
            <w:r>
              <w:rPr>
                <w:spacing w:val="-2"/>
                <w:sz w:val="21"/>
                <w:szCs w:val="21"/>
              </w:rPr>
              <w:t>H.264</w:t>
            </w:r>
          </w:p>
          <w:p w14:paraId="06C67B19">
            <w:pPr>
              <w:pStyle w:val="6"/>
              <w:spacing w:before="32" w:line="218" w:lineRule="auto"/>
              <w:ind w:left="562"/>
              <w:rPr>
                <w:sz w:val="21"/>
                <w:szCs w:val="21"/>
              </w:rPr>
            </w:pPr>
            <w:r>
              <w:rPr>
                <w:spacing w:val="-4"/>
                <w:sz w:val="21"/>
                <w:szCs w:val="21"/>
              </w:rPr>
              <w:t>门禁开关电源</w:t>
            </w:r>
            <w:r>
              <w:rPr>
                <w:spacing w:val="11"/>
                <w:sz w:val="21"/>
                <w:szCs w:val="21"/>
              </w:rPr>
              <w:t xml:space="preserve">    </w:t>
            </w:r>
            <w:r>
              <w:rPr>
                <w:spacing w:val="-4"/>
                <w:sz w:val="21"/>
                <w:szCs w:val="21"/>
              </w:rPr>
              <w:t>门禁备用电源箱  输入电</w:t>
            </w:r>
          </w:p>
          <w:p w14:paraId="67077FC7">
            <w:pPr>
              <w:pStyle w:val="6"/>
              <w:spacing w:before="68" w:line="274" w:lineRule="auto"/>
              <w:ind w:left="122" w:right="3278" w:hanging="1"/>
              <w:jc w:val="both"/>
              <w:rPr>
                <w:sz w:val="21"/>
                <w:szCs w:val="21"/>
              </w:rPr>
            </w:pPr>
            <w:r>
              <w:rPr>
                <w:spacing w:val="-1"/>
                <w:sz w:val="21"/>
                <w:szCs w:val="21"/>
              </w:rPr>
              <w:t>压：100-240VAC</w:t>
            </w:r>
            <w:r>
              <w:rPr>
                <w:sz w:val="21"/>
                <w:szCs w:val="21"/>
              </w:rPr>
              <w:t xml:space="preserve">  </w:t>
            </w:r>
            <w:r>
              <w:rPr>
                <w:spacing w:val="-2"/>
                <w:sz w:val="21"/>
                <w:szCs w:val="21"/>
              </w:rPr>
              <w:t>输出电压：12VDC</w:t>
            </w:r>
            <w:r>
              <w:rPr>
                <w:spacing w:val="5"/>
                <w:sz w:val="21"/>
                <w:szCs w:val="21"/>
              </w:rPr>
              <w:t xml:space="preserve"> </w:t>
            </w:r>
            <w:r>
              <w:rPr>
                <w:spacing w:val="-2"/>
                <w:sz w:val="21"/>
                <w:szCs w:val="21"/>
              </w:rPr>
              <w:t>输出电流：4.17A</w:t>
            </w:r>
            <w:r>
              <w:rPr>
                <w:spacing w:val="5"/>
                <w:sz w:val="21"/>
                <w:szCs w:val="21"/>
              </w:rPr>
              <w:t xml:space="preserve"> </w:t>
            </w:r>
            <w:r>
              <w:rPr>
                <w:spacing w:val="-2"/>
                <w:sz w:val="21"/>
                <w:szCs w:val="21"/>
              </w:rPr>
              <w:t>输出功率：50W</w:t>
            </w:r>
          </w:p>
          <w:p w14:paraId="15BC6D82">
            <w:pPr>
              <w:pStyle w:val="6"/>
              <w:spacing w:before="32" w:line="219" w:lineRule="auto"/>
              <w:ind w:left="541"/>
              <w:rPr>
                <w:sz w:val="21"/>
                <w:szCs w:val="21"/>
              </w:rPr>
            </w:pPr>
            <w:r>
              <w:rPr>
                <w:spacing w:val="-3"/>
                <w:sz w:val="21"/>
                <w:szCs w:val="21"/>
              </w:rPr>
              <w:t>磁力锁</w:t>
            </w:r>
            <w:r>
              <w:rPr>
                <w:spacing w:val="24"/>
                <w:sz w:val="21"/>
                <w:szCs w:val="21"/>
              </w:rPr>
              <w:t xml:space="preserve">  </w:t>
            </w:r>
            <w:r>
              <w:rPr>
                <w:spacing w:val="-3"/>
                <w:sz w:val="21"/>
                <w:szCs w:val="21"/>
              </w:rPr>
              <w:t>电子锁  最大静态直线拉力：不低于</w:t>
            </w:r>
          </w:p>
          <w:p w14:paraId="0237BD7C">
            <w:pPr>
              <w:pStyle w:val="6"/>
              <w:spacing w:before="70" w:line="213" w:lineRule="auto"/>
              <w:ind w:left="117"/>
              <w:rPr>
                <w:sz w:val="21"/>
                <w:szCs w:val="21"/>
              </w:rPr>
            </w:pPr>
            <w:r>
              <w:rPr>
                <w:spacing w:val="-7"/>
                <w:sz w:val="21"/>
                <w:szCs w:val="21"/>
              </w:rPr>
              <w:t>280kg</w:t>
            </w:r>
            <w:r>
              <w:rPr>
                <w:spacing w:val="36"/>
                <w:sz w:val="21"/>
                <w:szCs w:val="21"/>
              </w:rPr>
              <w:t xml:space="preserve"> </w:t>
            </w:r>
            <w:r>
              <w:rPr>
                <w:spacing w:val="-7"/>
                <w:sz w:val="21"/>
                <w:szCs w:val="21"/>
              </w:rPr>
              <w:t>±</w:t>
            </w:r>
            <w:r>
              <w:rPr>
                <w:spacing w:val="12"/>
                <w:sz w:val="21"/>
                <w:szCs w:val="21"/>
              </w:rPr>
              <w:t xml:space="preserve"> </w:t>
            </w:r>
            <w:r>
              <w:rPr>
                <w:spacing w:val="-7"/>
                <w:sz w:val="21"/>
                <w:szCs w:val="21"/>
              </w:rPr>
              <w:t>5%</w:t>
            </w:r>
          </w:p>
          <w:p w14:paraId="2C1B0DDB">
            <w:pPr>
              <w:pStyle w:val="6"/>
              <w:spacing w:before="76" w:line="218" w:lineRule="auto"/>
              <w:ind w:left="129"/>
              <w:rPr>
                <w:sz w:val="21"/>
                <w:szCs w:val="21"/>
              </w:rPr>
            </w:pPr>
            <w:r>
              <w:rPr>
                <w:spacing w:val="-2"/>
                <w:sz w:val="21"/>
                <w:szCs w:val="21"/>
              </w:rPr>
              <w:t>断电开锁，满足消防要求</w:t>
            </w:r>
          </w:p>
          <w:p w14:paraId="479677B9">
            <w:pPr>
              <w:pStyle w:val="6"/>
              <w:spacing w:before="72" w:line="219" w:lineRule="auto"/>
              <w:ind w:left="123"/>
              <w:rPr>
                <w:sz w:val="21"/>
                <w:szCs w:val="21"/>
              </w:rPr>
            </w:pPr>
            <w:r>
              <w:rPr>
                <w:spacing w:val="-1"/>
                <w:sz w:val="21"/>
                <w:szCs w:val="21"/>
              </w:rPr>
              <w:t>具有电锁状态指示灯（红灯为开锁状态， 绿灯为上</w:t>
            </w:r>
          </w:p>
          <w:p w14:paraId="4A98DAD8">
            <w:pPr>
              <w:pStyle w:val="6"/>
              <w:spacing w:before="70" w:line="221" w:lineRule="auto"/>
              <w:ind w:left="122"/>
              <w:rPr>
                <w:sz w:val="21"/>
                <w:szCs w:val="21"/>
              </w:rPr>
            </w:pPr>
            <w:r>
              <w:rPr>
                <w:spacing w:val="-3"/>
                <w:sz w:val="21"/>
                <w:szCs w:val="21"/>
              </w:rPr>
              <w:t>锁状态）</w:t>
            </w:r>
          </w:p>
          <w:p w14:paraId="23CD5D58">
            <w:pPr>
              <w:pStyle w:val="6"/>
              <w:spacing w:before="69" w:line="266" w:lineRule="auto"/>
              <w:ind w:left="541" w:right="232" w:hanging="420"/>
              <w:rPr>
                <w:sz w:val="21"/>
                <w:szCs w:val="21"/>
              </w:rPr>
            </w:pPr>
            <w:r>
              <w:rPr>
                <w:spacing w:val="-1"/>
                <w:sz w:val="21"/>
                <w:szCs w:val="21"/>
              </w:rPr>
              <w:t>支持锁状态侦测信号(门磁)输出：NO/NC/COM</w:t>
            </w:r>
            <w:r>
              <w:rPr>
                <w:spacing w:val="-38"/>
                <w:sz w:val="21"/>
                <w:szCs w:val="21"/>
              </w:rPr>
              <w:t xml:space="preserve"> </w:t>
            </w:r>
            <w:r>
              <w:rPr>
                <w:spacing w:val="-1"/>
                <w:sz w:val="21"/>
                <w:szCs w:val="21"/>
              </w:rPr>
              <w:t>接点</w:t>
            </w:r>
            <w:r>
              <w:rPr>
                <w:sz w:val="21"/>
                <w:szCs w:val="21"/>
              </w:rPr>
              <w:t xml:space="preserve"> </w:t>
            </w:r>
            <w:r>
              <w:rPr>
                <w:spacing w:val="-3"/>
                <w:sz w:val="21"/>
                <w:szCs w:val="21"/>
              </w:rPr>
              <w:t>磁力锁配件</w:t>
            </w:r>
            <w:r>
              <w:rPr>
                <w:spacing w:val="24"/>
                <w:sz w:val="21"/>
                <w:szCs w:val="21"/>
              </w:rPr>
              <w:t xml:space="preserve">  </w:t>
            </w:r>
            <w:r>
              <w:rPr>
                <w:spacing w:val="-3"/>
                <w:sz w:val="21"/>
                <w:szCs w:val="21"/>
              </w:rPr>
              <w:t>电子锁  外壳处理：阳极硬化电</w:t>
            </w:r>
          </w:p>
          <w:p w14:paraId="28D892C5">
            <w:pPr>
              <w:pStyle w:val="6"/>
              <w:spacing w:before="32" w:line="220" w:lineRule="auto"/>
              <w:ind w:left="120"/>
              <w:rPr>
                <w:sz w:val="21"/>
                <w:szCs w:val="21"/>
              </w:rPr>
            </w:pPr>
            <w:r>
              <w:rPr>
                <w:spacing w:val="-3"/>
                <w:sz w:val="21"/>
                <w:szCs w:val="21"/>
              </w:rPr>
              <w:t>镀处理</w:t>
            </w:r>
          </w:p>
          <w:p w14:paraId="0944743F">
            <w:pPr>
              <w:pStyle w:val="6"/>
              <w:spacing w:before="68" w:line="218" w:lineRule="auto"/>
              <w:ind w:left="121"/>
              <w:rPr>
                <w:sz w:val="21"/>
                <w:szCs w:val="21"/>
              </w:rPr>
            </w:pPr>
            <w:r>
              <w:rPr>
                <w:spacing w:val="-2"/>
                <w:sz w:val="21"/>
                <w:szCs w:val="21"/>
              </w:rPr>
              <w:t>开门方式：90</w:t>
            </w:r>
            <w:r>
              <w:rPr>
                <w:spacing w:val="-41"/>
                <w:sz w:val="21"/>
                <w:szCs w:val="21"/>
              </w:rPr>
              <w:t xml:space="preserve"> </w:t>
            </w:r>
            <w:r>
              <w:rPr>
                <w:spacing w:val="-2"/>
                <w:sz w:val="21"/>
                <w:szCs w:val="21"/>
              </w:rPr>
              <w:t>度内开式门</w:t>
            </w:r>
          </w:p>
          <w:p w14:paraId="74B1F599">
            <w:pPr>
              <w:pStyle w:val="6"/>
              <w:spacing w:before="71" w:line="265" w:lineRule="auto"/>
              <w:ind w:left="124" w:right="279" w:firstLine="416"/>
              <w:rPr>
                <w:sz w:val="21"/>
                <w:szCs w:val="21"/>
              </w:rPr>
            </w:pPr>
            <w:r>
              <w:rPr>
                <w:spacing w:val="-4"/>
                <w:sz w:val="21"/>
                <w:szCs w:val="21"/>
              </w:rPr>
              <w:t>开门按钮    开门按钮</w:t>
            </w:r>
            <w:r>
              <w:rPr>
                <w:spacing w:val="5"/>
                <w:sz w:val="21"/>
                <w:szCs w:val="21"/>
              </w:rPr>
              <w:t xml:space="preserve">    </w:t>
            </w:r>
            <w:r>
              <w:rPr>
                <w:spacing w:val="-4"/>
                <w:sz w:val="21"/>
                <w:szCs w:val="21"/>
              </w:rPr>
              <w:t>结构：塑料面板；</w:t>
            </w:r>
            <w:r>
              <w:rPr>
                <w:spacing w:val="1"/>
                <w:sz w:val="21"/>
                <w:szCs w:val="21"/>
              </w:rPr>
              <w:t xml:space="preserve"> </w:t>
            </w:r>
            <w:r>
              <w:rPr>
                <w:spacing w:val="-3"/>
                <w:sz w:val="21"/>
                <w:szCs w:val="21"/>
              </w:rPr>
              <w:t>性能：最大耐电流</w:t>
            </w:r>
            <w:r>
              <w:rPr>
                <w:spacing w:val="-16"/>
                <w:sz w:val="21"/>
                <w:szCs w:val="21"/>
              </w:rPr>
              <w:t xml:space="preserve"> </w:t>
            </w:r>
            <w:r>
              <w:rPr>
                <w:spacing w:val="-3"/>
                <w:sz w:val="21"/>
                <w:szCs w:val="21"/>
              </w:rPr>
              <w:t>1.25A，电压</w:t>
            </w:r>
            <w:r>
              <w:rPr>
                <w:spacing w:val="-42"/>
                <w:sz w:val="21"/>
                <w:szCs w:val="21"/>
              </w:rPr>
              <w:t xml:space="preserve"> </w:t>
            </w:r>
            <w:r>
              <w:rPr>
                <w:spacing w:val="-3"/>
                <w:sz w:val="21"/>
                <w:szCs w:val="21"/>
              </w:rPr>
              <w:t>250V；</w:t>
            </w:r>
          </w:p>
          <w:p w14:paraId="28D225D8">
            <w:pPr>
              <w:pStyle w:val="6"/>
              <w:spacing w:before="35" w:line="219" w:lineRule="auto"/>
              <w:ind w:left="123"/>
              <w:rPr>
                <w:sz w:val="21"/>
                <w:szCs w:val="21"/>
              </w:rPr>
            </w:pPr>
            <w:r>
              <w:rPr>
                <w:spacing w:val="-1"/>
                <w:sz w:val="21"/>
                <w:szCs w:val="21"/>
              </w:rPr>
              <w:t>输出：常开</w:t>
            </w:r>
          </w:p>
        </w:tc>
      </w:tr>
    </w:tbl>
    <w:p w14:paraId="27F8EF21">
      <w:pPr>
        <w:pStyle w:val="2"/>
        <w:spacing w:line="257" w:lineRule="auto"/>
      </w:pPr>
    </w:p>
    <w:p w14:paraId="6CA59FBE">
      <w:pPr>
        <w:spacing w:line="218" w:lineRule="exact"/>
        <w:ind w:firstLine="5861"/>
      </w:pPr>
      <w:r>
        <w:rPr>
          <w:position w:val="-4"/>
        </w:rPr>
        <w:pict>
          <v:shape id="_x0000_s1167" o:spid="_x0000_s1167" o:spt="202" type="#_x0000_t202" style="height:10.95pt;width:9.15pt;" fillcolor="#FFFFFF" filled="t" stroked="f" coordsize="21600,21600">
            <v:path/>
            <v:fill on="t" focussize="0,0"/>
            <v:stroke on="f"/>
            <v:imagedata o:title=""/>
            <o:lock v:ext="edit" aspectratio="f"/>
            <v:textbox inset="0mm,0mm,0mm,0mm">
              <w:txbxContent>
                <w:p w14:paraId="33371CF4">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85</w:t>
                  </w:r>
                </w:p>
              </w:txbxContent>
            </v:textbox>
            <w10:wrap type="none"/>
            <w10:anchorlock/>
          </v:shape>
        </w:pict>
      </w:r>
    </w:p>
    <w:p w14:paraId="3FFC612D">
      <w:pPr>
        <w:spacing w:line="218" w:lineRule="exact"/>
        <w:sectPr>
          <w:headerReference r:id="rId89" w:type="default"/>
          <w:pgSz w:w="11907" w:h="16839"/>
          <w:pgMar w:top="400" w:right="0" w:bottom="0" w:left="0" w:header="0" w:footer="0" w:gutter="0"/>
          <w:cols w:space="720" w:num="1"/>
        </w:sectPr>
      </w:pPr>
    </w:p>
    <w:p w14:paraId="641AA5C7">
      <w:pPr>
        <w:spacing w:before="19"/>
      </w:pPr>
    </w:p>
    <w:p w14:paraId="546770F8">
      <w:pPr>
        <w:spacing w:before="19"/>
      </w:pPr>
    </w:p>
    <w:p w14:paraId="07591349">
      <w:pPr>
        <w:spacing w:before="18"/>
      </w:pPr>
    </w:p>
    <w:p w14:paraId="7745B3C5">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052F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2946F262">
            <w:pPr>
              <w:rPr>
                <w:rFonts w:ascii="Arial"/>
                <w:sz w:val="21"/>
              </w:rPr>
            </w:pPr>
          </w:p>
        </w:tc>
        <w:tc>
          <w:tcPr>
            <w:tcW w:w="1418" w:type="dxa"/>
            <w:vAlign w:val="top"/>
          </w:tcPr>
          <w:p w14:paraId="1271767B">
            <w:pPr>
              <w:rPr>
                <w:rFonts w:ascii="Arial"/>
                <w:sz w:val="21"/>
              </w:rPr>
            </w:pPr>
          </w:p>
        </w:tc>
        <w:tc>
          <w:tcPr>
            <w:tcW w:w="1418" w:type="dxa"/>
            <w:vAlign w:val="top"/>
          </w:tcPr>
          <w:p w14:paraId="0DB57AB0">
            <w:pPr>
              <w:rPr>
                <w:rFonts w:ascii="Arial"/>
                <w:sz w:val="21"/>
              </w:rPr>
            </w:pPr>
          </w:p>
        </w:tc>
        <w:tc>
          <w:tcPr>
            <w:tcW w:w="4968" w:type="dxa"/>
            <w:vAlign w:val="top"/>
          </w:tcPr>
          <w:p w14:paraId="6A269DFA">
            <w:pPr>
              <w:pStyle w:val="6"/>
              <w:spacing w:before="154" w:line="219" w:lineRule="auto"/>
              <w:ind w:left="124"/>
              <w:rPr>
                <w:sz w:val="21"/>
                <w:szCs w:val="21"/>
              </w:rPr>
            </w:pPr>
            <w:r>
              <w:rPr>
                <w:spacing w:val="-3"/>
                <w:sz w:val="21"/>
                <w:szCs w:val="21"/>
              </w:rPr>
              <w:t>人员进出闸机    人员通道</w:t>
            </w:r>
            <w:r>
              <w:rPr>
                <w:spacing w:val="4"/>
                <w:sz w:val="21"/>
                <w:szCs w:val="21"/>
              </w:rPr>
              <w:t xml:space="preserve">    </w:t>
            </w:r>
            <w:r>
              <w:rPr>
                <w:spacing w:val="-3"/>
                <w:sz w:val="21"/>
                <w:szCs w:val="21"/>
              </w:rPr>
              <w:t>摆闸</w:t>
            </w:r>
            <w:r>
              <w:rPr>
                <w:spacing w:val="9"/>
                <w:sz w:val="21"/>
                <w:szCs w:val="21"/>
              </w:rPr>
              <w:t xml:space="preserve">    </w:t>
            </w:r>
            <w:r>
              <w:rPr>
                <w:spacing w:val="-3"/>
                <w:sz w:val="21"/>
                <w:szCs w:val="21"/>
              </w:rPr>
              <w:t>电机类</w:t>
            </w:r>
          </w:p>
          <w:p w14:paraId="6ED3BF39">
            <w:pPr>
              <w:pStyle w:val="6"/>
              <w:spacing w:before="69" w:line="267" w:lineRule="auto"/>
              <w:ind w:left="122" w:right="2752" w:firstLine="9"/>
              <w:rPr>
                <w:sz w:val="21"/>
                <w:szCs w:val="21"/>
              </w:rPr>
            </w:pPr>
            <w:r>
              <w:rPr>
                <w:spacing w:val="-3"/>
                <w:sz w:val="21"/>
                <w:szCs w:val="21"/>
              </w:rPr>
              <w:t>型：无刷直流伺服电机</w:t>
            </w:r>
            <w:r>
              <w:rPr>
                <w:spacing w:val="7"/>
                <w:sz w:val="21"/>
                <w:szCs w:val="21"/>
              </w:rPr>
              <w:t xml:space="preserve"> </w:t>
            </w:r>
            <w:r>
              <w:rPr>
                <w:spacing w:val="-5"/>
                <w:sz w:val="21"/>
                <w:szCs w:val="21"/>
              </w:rPr>
              <w:t>红外对数：</w:t>
            </w:r>
            <w:r>
              <w:rPr>
                <w:spacing w:val="-78"/>
                <w:sz w:val="21"/>
                <w:szCs w:val="21"/>
              </w:rPr>
              <w:t xml:space="preserve"> </w:t>
            </w:r>
            <w:r>
              <w:rPr>
                <w:spacing w:val="-5"/>
                <w:sz w:val="21"/>
                <w:szCs w:val="21"/>
              </w:rPr>
              <w:t>≥4</w:t>
            </w:r>
            <w:r>
              <w:rPr>
                <w:spacing w:val="-39"/>
                <w:sz w:val="21"/>
                <w:szCs w:val="21"/>
              </w:rPr>
              <w:t xml:space="preserve"> </w:t>
            </w:r>
            <w:r>
              <w:rPr>
                <w:spacing w:val="-5"/>
                <w:sz w:val="21"/>
                <w:szCs w:val="21"/>
              </w:rPr>
              <w:t>对</w:t>
            </w:r>
          </w:p>
          <w:p w14:paraId="32EEC3A7">
            <w:pPr>
              <w:pStyle w:val="6"/>
              <w:spacing w:before="26" w:line="274" w:lineRule="auto"/>
              <w:ind w:left="120" w:right="97" w:firstLine="2"/>
              <w:rPr>
                <w:sz w:val="21"/>
                <w:szCs w:val="21"/>
              </w:rPr>
            </w:pPr>
            <w:r>
              <w:rPr>
                <w:spacing w:val="-2"/>
                <w:sz w:val="21"/>
                <w:szCs w:val="21"/>
              </w:rPr>
              <w:t>采用嵌入式</w:t>
            </w:r>
            <w:r>
              <w:rPr>
                <w:spacing w:val="-39"/>
                <w:sz w:val="21"/>
                <w:szCs w:val="21"/>
              </w:rPr>
              <w:t xml:space="preserve"> </w:t>
            </w:r>
            <w:r>
              <w:rPr>
                <w:spacing w:val="-2"/>
                <w:sz w:val="21"/>
                <w:szCs w:val="21"/>
              </w:rPr>
              <w:t>Linux</w:t>
            </w:r>
            <w:r>
              <w:rPr>
                <w:spacing w:val="-29"/>
                <w:sz w:val="21"/>
                <w:szCs w:val="21"/>
              </w:rPr>
              <w:t xml:space="preserve"> </w:t>
            </w:r>
            <w:r>
              <w:rPr>
                <w:spacing w:val="-2"/>
                <w:sz w:val="21"/>
                <w:szCs w:val="21"/>
              </w:rPr>
              <w:t>系统，闸机主机应具有大容量存</w:t>
            </w:r>
            <w:r>
              <w:rPr>
                <w:sz w:val="21"/>
                <w:szCs w:val="21"/>
              </w:rPr>
              <w:t xml:space="preserve">  </w:t>
            </w:r>
            <w:r>
              <w:rPr>
                <w:spacing w:val="-2"/>
                <w:sz w:val="21"/>
                <w:szCs w:val="21"/>
              </w:rPr>
              <w:t>储能力，支持≥100</w:t>
            </w:r>
            <w:r>
              <w:rPr>
                <w:spacing w:val="-27"/>
                <w:sz w:val="21"/>
                <w:szCs w:val="21"/>
              </w:rPr>
              <w:t xml:space="preserve"> </w:t>
            </w:r>
            <w:r>
              <w:rPr>
                <w:spacing w:val="-2"/>
                <w:sz w:val="21"/>
                <w:szCs w:val="21"/>
              </w:rPr>
              <w:t>万卡片管理和≥100</w:t>
            </w:r>
            <w:r>
              <w:rPr>
                <w:spacing w:val="-39"/>
                <w:sz w:val="21"/>
                <w:szCs w:val="21"/>
              </w:rPr>
              <w:t xml:space="preserve"> </w:t>
            </w:r>
            <w:r>
              <w:rPr>
                <w:spacing w:val="-2"/>
                <w:sz w:val="21"/>
                <w:szCs w:val="21"/>
              </w:rPr>
              <w:t>万事件记录</w:t>
            </w:r>
            <w:r>
              <w:rPr>
                <w:sz w:val="21"/>
                <w:szCs w:val="21"/>
              </w:rPr>
              <w:t xml:space="preserve"> </w:t>
            </w:r>
            <w:r>
              <w:rPr>
                <w:spacing w:val="-4"/>
                <w:sz w:val="21"/>
                <w:szCs w:val="21"/>
              </w:rPr>
              <w:t>存储（需提供第三方检测机构出具的检测报告并加盖</w:t>
            </w:r>
            <w:r>
              <w:rPr>
                <w:spacing w:val="5"/>
                <w:sz w:val="21"/>
                <w:szCs w:val="21"/>
              </w:rPr>
              <w:t xml:space="preserve"> </w:t>
            </w:r>
            <w:r>
              <w:rPr>
                <w:spacing w:val="-2"/>
                <w:sz w:val="21"/>
                <w:szCs w:val="21"/>
              </w:rPr>
              <w:t>投标人公章）</w:t>
            </w:r>
          </w:p>
          <w:p w14:paraId="3BF92E52">
            <w:pPr>
              <w:pStyle w:val="6"/>
              <w:spacing w:before="33" w:line="265" w:lineRule="auto"/>
              <w:ind w:left="121" w:right="100" w:firstLine="2"/>
              <w:rPr>
                <w:sz w:val="21"/>
                <w:szCs w:val="21"/>
              </w:rPr>
            </w:pPr>
            <w:r>
              <w:rPr>
                <w:spacing w:val="-5"/>
                <w:sz w:val="21"/>
                <w:szCs w:val="21"/>
              </w:rPr>
              <w:t>无故障运行次数不低于</w:t>
            </w:r>
            <w:r>
              <w:rPr>
                <w:spacing w:val="-41"/>
                <w:sz w:val="21"/>
                <w:szCs w:val="21"/>
              </w:rPr>
              <w:t xml:space="preserve"> </w:t>
            </w:r>
            <w:r>
              <w:rPr>
                <w:spacing w:val="-5"/>
                <w:sz w:val="21"/>
                <w:szCs w:val="21"/>
              </w:rPr>
              <w:t>800</w:t>
            </w:r>
            <w:r>
              <w:rPr>
                <w:spacing w:val="-37"/>
                <w:sz w:val="21"/>
                <w:szCs w:val="21"/>
              </w:rPr>
              <w:t xml:space="preserve"> </w:t>
            </w:r>
            <w:r>
              <w:rPr>
                <w:spacing w:val="-5"/>
                <w:sz w:val="21"/>
                <w:szCs w:val="21"/>
              </w:rPr>
              <w:t>万次（需提供第三方检测</w:t>
            </w:r>
            <w:r>
              <w:rPr>
                <w:sz w:val="21"/>
                <w:szCs w:val="21"/>
              </w:rPr>
              <w:t xml:space="preserve"> </w:t>
            </w:r>
            <w:r>
              <w:rPr>
                <w:spacing w:val="-1"/>
                <w:sz w:val="21"/>
                <w:szCs w:val="21"/>
              </w:rPr>
              <w:t>机构出具的检测报告并加盖投标人公章）</w:t>
            </w:r>
          </w:p>
          <w:p w14:paraId="231B7E9B">
            <w:pPr>
              <w:pStyle w:val="6"/>
              <w:spacing w:before="35" w:line="273" w:lineRule="auto"/>
              <w:ind w:left="123" w:right="126" w:firstLine="2"/>
              <w:rPr>
                <w:sz w:val="21"/>
                <w:szCs w:val="21"/>
              </w:rPr>
            </w:pPr>
            <w:r>
              <w:rPr>
                <w:spacing w:val="-2"/>
                <w:sz w:val="21"/>
                <w:szCs w:val="21"/>
              </w:rPr>
              <w:t>箱体材质：SUS304</w:t>
            </w:r>
            <w:r>
              <w:rPr>
                <w:spacing w:val="-35"/>
                <w:sz w:val="21"/>
                <w:szCs w:val="21"/>
              </w:rPr>
              <w:t xml:space="preserve"> </w:t>
            </w:r>
            <w:r>
              <w:rPr>
                <w:spacing w:val="-2"/>
                <w:sz w:val="21"/>
                <w:szCs w:val="21"/>
              </w:rPr>
              <w:t>拉丝不锈钢，厚度</w:t>
            </w:r>
            <w:r>
              <w:rPr>
                <w:spacing w:val="-29"/>
                <w:sz w:val="21"/>
                <w:szCs w:val="21"/>
              </w:rPr>
              <w:t xml:space="preserve"> </w:t>
            </w:r>
            <w:r>
              <w:rPr>
                <w:spacing w:val="-2"/>
                <w:sz w:val="21"/>
                <w:szCs w:val="21"/>
              </w:rPr>
              <w:t>1.0±0.1 mm</w:t>
            </w:r>
            <w:r>
              <w:rPr>
                <w:sz w:val="21"/>
                <w:szCs w:val="21"/>
              </w:rPr>
              <w:t xml:space="preserve">  </w:t>
            </w:r>
            <w:r>
              <w:rPr>
                <w:spacing w:val="-1"/>
                <w:sz w:val="21"/>
                <w:szCs w:val="21"/>
              </w:rPr>
              <w:t>门翼材质：亚克力;不锈钢，其中亚克力厚度≥8mm</w:t>
            </w:r>
            <w:r>
              <w:rPr>
                <w:spacing w:val="5"/>
                <w:sz w:val="21"/>
                <w:szCs w:val="21"/>
              </w:rPr>
              <w:t xml:space="preserve">  </w:t>
            </w:r>
            <w:r>
              <w:rPr>
                <w:spacing w:val="-2"/>
                <w:sz w:val="21"/>
                <w:szCs w:val="21"/>
              </w:rPr>
              <w:t>通行速率：不低于</w:t>
            </w:r>
            <w:r>
              <w:rPr>
                <w:spacing w:val="-31"/>
                <w:sz w:val="21"/>
                <w:szCs w:val="21"/>
              </w:rPr>
              <w:t xml:space="preserve"> </w:t>
            </w:r>
            <w:r>
              <w:rPr>
                <w:spacing w:val="-2"/>
                <w:sz w:val="21"/>
                <w:szCs w:val="21"/>
              </w:rPr>
              <w:t>20-60</w:t>
            </w:r>
            <w:r>
              <w:rPr>
                <w:spacing w:val="-37"/>
                <w:sz w:val="21"/>
                <w:szCs w:val="21"/>
              </w:rPr>
              <w:t xml:space="preserve"> </w:t>
            </w:r>
            <w:r>
              <w:rPr>
                <w:spacing w:val="-2"/>
                <w:sz w:val="21"/>
                <w:szCs w:val="21"/>
              </w:rPr>
              <w:t>人/分钟，受人员情况和通</w:t>
            </w:r>
            <w:r>
              <w:rPr>
                <w:sz w:val="21"/>
                <w:szCs w:val="21"/>
              </w:rPr>
              <w:t xml:space="preserve"> </w:t>
            </w:r>
            <w:r>
              <w:rPr>
                <w:spacing w:val="-3"/>
                <w:sz w:val="21"/>
                <w:szCs w:val="21"/>
              </w:rPr>
              <w:t>行模式影响</w:t>
            </w:r>
          </w:p>
          <w:p w14:paraId="72DB0028">
            <w:pPr>
              <w:pStyle w:val="6"/>
              <w:spacing w:before="35" w:line="222" w:lineRule="auto"/>
              <w:ind w:left="144"/>
              <w:rPr>
                <w:sz w:val="21"/>
                <w:szCs w:val="21"/>
              </w:rPr>
            </w:pPr>
            <w:r>
              <w:rPr>
                <w:spacing w:val="-1"/>
                <w:sz w:val="21"/>
                <w:szCs w:val="21"/>
              </w:rPr>
              <w:t>电源电压：AC 200-240 V，5</w:t>
            </w:r>
            <w:r>
              <w:rPr>
                <w:spacing w:val="-2"/>
                <w:sz w:val="21"/>
                <w:szCs w:val="21"/>
              </w:rPr>
              <w:t>0/60 Hz</w:t>
            </w:r>
          </w:p>
          <w:p w14:paraId="0E120359">
            <w:pPr>
              <w:pStyle w:val="6"/>
              <w:spacing w:before="66" w:line="273" w:lineRule="auto"/>
              <w:ind w:left="120" w:right="97" w:firstLine="4"/>
              <w:rPr>
                <w:sz w:val="21"/>
                <w:szCs w:val="21"/>
              </w:rPr>
            </w:pPr>
            <w:r>
              <w:rPr>
                <w:spacing w:val="-1"/>
                <w:sz w:val="21"/>
                <w:szCs w:val="21"/>
              </w:rPr>
              <w:t>可根据用户需求自定义语音播报内容，并可设置联</w:t>
            </w:r>
            <w:r>
              <w:rPr>
                <w:spacing w:val="4"/>
                <w:sz w:val="21"/>
                <w:szCs w:val="21"/>
              </w:rPr>
              <w:t xml:space="preserve">  </w:t>
            </w:r>
            <w:r>
              <w:rPr>
                <w:spacing w:val="-1"/>
                <w:sz w:val="21"/>
                <w:szCs w:val="21"/>
              </w:rPr>
              <w:t>动语音提示；支持通过文字转换为提示语音的</w:t>
            </w:r>
            <w:r>
              <w:rPr>
                <w:spacing w:val="-39"/>
                <w:sz w:val="21"/>
                <w:szCs w:val="21"/>
              </w:rPr>
              <w:t xml:space="preserve"> </w:t>
            </w:r>
            <w:r>
              <w:rPr>
                <w:spacing w:val="-1"/>
                <w:sz w:val="21"/>
                <w:szCs w:val="21"/>
              </w:rPr>
              <w:t>TTS</w:t>
            </w:r>
            <w:r>
              <w:rPr>
                <w:sz w:val="21"/>
                <w:szCs w:val="21"/>
              </w:rPr>
              <w:t xml:space="preserve">  </w:t>
            </w:r>
            <w:r>
              <w:rPr>
                <w:spacing w:val="-4"/>
                <w:sz w:val="21"/>
                <w:szCs w:val="21"/>
              </w:rPr>
              <w:t>功能（需提供第三方检测机构出具的检测报告并加盖</w:t>
            </w:r>
            <w:r>
              <w:rPr>
                <w:spacing w:val="5"/>
                <w:sz w:val="21"/>
                <w:szCs w:val="21"/>
              </w:rPr>
              <w:t xml:space="preserve"> </w:t>
            </w:r>
            <w:r>
              <w:rPr>
                <w:spacing w:val="-2"/>
                <w:sz w:val="21"/>
                <w:szCs w:val="21"/>
              </w:rPr>
              <w:t>投标人公章）</w:t>
            </w:r>
          </w:p>
          <w:p w14:paraId="710F10E1">
            <w:pPr>
              <w:pStyle w:val="6"/>
              <w:spacing w:before="33" w:line="271" w:lineRule="auto"/>
              <w:ind w:left="122" w:right="121" w:hanging="1"/>
              <w:rPr>
                <w:sz w:val="21"/>
                <w:szCs w:val="21"/>
              </w:rPr>
            </w:pPr>
            <w:r>
              <w:rPr>
                <w:spacing w:val="-5"/>
                <w:sz w:val="21"/>
                <w:szCs w:val="21"/>
              </w:rPr>
              <w:t>支持屏蔽指定的一个或多个红外，仍能正常工作（需</w:t>
            </w:r>
            <w:r>
              <w:rPr>
                <w:spacing w:val="3"/>
                <w:sz w:val="21"/>
                <w:szCs w:val="21"/>
              </w:rPr>
              <w:t xml:space="preserve"> </w:t>
            </w:r>
            <w:r>
              <w:rPr>
                <w:spacing w:val="-1"/>
                <w:sz w:val="21"/>
                <w:szCs w:val="21"/>
              </w:rPr>
              <w:t>提供第三方检测机构出具的检测报告并加盖投标人</w:t>
            </w:r>
            <w:r>
              <w:rPr>
                <w:spacing w:val="5"/>
                <w:sz w:val="21"/>
                <w:szCs w:val="21"/>
              </w:rPr>
              <w:t xml:space="preserve">  </w:t>
            </w:r>
            <w:r>
              <w:rPr>
                <w:spacing w:val="-6"/>
                <w:sz w:val="21"/>
                <w:szCs w:val="21"/>
              </w:rPr>
              <w:t>公章）</w:t>
            </w:r>
          </w:p>
          <w:p w14:paraId="2B4A7A67">
            <w:pPr>
              <w:pStyle w:val="6"/>
              <w:spacing w:before="31" w:line="274" w:lineRule="auto"/>
              <w:ind w:left="120" w:right="97"/>
              <w:rPr>
                <w:sz w:val="21"/>
                <w:szCs w:val="21"/>
              </w:rPr>
            </w:pPr>
            <w:r>
              <w:rPr>
                <w:spacing w:val="-1"/>
                <w:sz w:val="21"/>
                <w:szCs w:val="21"/>
              </w:rPr>
              <w:t>支持自定义开、关门位置，当人员触发指定区域的</w:t>
            </w:r>
            <w:r>
              <w:rPr>
                <w:spacing w:val="6"/>
                <w:sz w:val="21"/>
                <w:szCs w:val="21"/>
              </w:rPr>
              <w:t xml:space="preserve">  </w:t>
            </w:r>
            <w:r>
              <w:rPr>
                <w:spacing w:val="-1"/>
                <w:sz w:val="21"/>
                <w:szCs w:val="21"/>
              </w:rPr>
              <w:t>红外对射时立即执行开关门动作，提高任意通行效</w:t>
            </w:r>
            <w:r>
              <w:rPr>
                <w:spacing w:val="6"/>
                <w:sz w:val="21"/>
                <w:szCs w:val="21"/>
              </w:rPr>
              <w:t xml:space="preserve">  </w:t>
            </w:r>
            <w:r>
              <w:rPr>
                <w:spacing w:val="-4"/>
                <w:sz w:val="21"/>
                <w:szCs w:val="21"/>
              </w:rPr>
              <w:t>率（需提供第三方检测机构出具的检测报告并加盖投</w:t>
            </w:r>
            <w:r>
              <w:rPr>
                <w:spacing w:val="5"/>
                <w:sz w:val="21"/>
                <w:szCs w:val="21"/>
              </w:rPr>
              <w:t xml:space="preserve"> </w:t>
            </w:r>
            <w:r>
              <w:rPr>
                <w:spacing w:val="-4"/>
                <w:sz w:val="21"/>
                <w:szCs w:val="21"/>
              </w:rPr>
              <w:t>标人公章）</w:t>
            </w:r>
          </w:p>
          <w:p w14:paraId="0CBB5C07">
            <w:pPr>
              <w:pStyle w:val="6"/>
              <w:spacing w:before="32" w:line="266" w:lineRule="auto"/>
              <w:ind w:left="121" w:right="276" w:firstLine="420"/>
              <w:rPr>
                <w:sz w:val="21"/>
                <w:szCs w:val="21"/>
              </w:rPr>
            </w:pPr>
            <w:r>
              <w:rPr>
                <w:spacing w:val="-5"/>
                <w:sz w:val="21"/>
                <w:szCs w:val="21"/>
              </w:rPr>
              <w:t>超级电容    超级电容模块</w:t>
            </w:r>
            <w:r>
              <w:rPr>
                <w:spacing w:val="10"/>
                <w:sz w:val="21"/>
                <w:szCs w:val="21"/>
              </w:rPr>
              <w:t xml:space="preserve">    </w:t>
            </w:r>
            <w:r>
              <w:rPr>
                <w:spacing w:val="-5"/>
                <w:sz w:val="21"/>
                <w:szCs w:val="21"/>
              </w:rPr>
              <w:t>闸机断电后，</w:t>
            </w:r>
            <w:r>
              <w:rPr>
                <w:spacing w:val="2"/>
                <w:sz w:val="21"/>
                <w:szCs w:val="21"/>
              </w:rPr>
              <w:t xml:space="preserve"> </w:t>
            </w:r>
            <w:r>
              <w:rPr>
                <w:spacing w:val="-1"/>
                <w:sz w:val="21"/>
                <w:szCs w:val="21"/>
              </w:rPr>
              <w:t>该器件会继续提供电量，直至门翼打开</w:t>
            </w:r>
          </w:p>
          <w:p w14:paraId="2E5A205A">
            <w:pPr>
              <w:pStyle w:val="6"/>
              <w:spacing w:before="31" w:line="222" w:lineRule="auto"/>
              <w:ind w:left="144"/>
              <w:rPr>
                <w:sz w:val="21"/>
                <w:szCs w:val="21"/>
              </w:rPr>
            </w:pPr>
            <w:r>
              <w:rPr>
                <w:spacing w:val="-4"/>
                <w:sz w:val="21"/>
                <w:szCs w:val="21"/>
              </w:rPr>
              <w:t>电源电压：12V</w:t>
            </w:r>
          </w:p>
          <w:p w14:paraId="222F672A">
            <w:pPr>
              <w:pStyle w:val="6"/>
              <w:spacing w:before="67" w:line="217" w:lineRule="auto"/>
              <w:ind w:left="552"/>
              <w:rPr>
                <w:sz w:val="21"/>
                <w:szCs w:val="21"/>
              </w:rPr>
            </w:pPr>
            <w:r>
              <w:rPr>
                <w:spacing w:val="-2"/>
                <w:sz w:val="21"/>
                <w:szCs w:val="21"/>
              </w:rPr>
              <w:t>百兆工业交换机  工业以太网交换机</w:t>
            </w:r>
            <w:r>
              <w:rPr>
                <w:spacing w:val="5"/>
                <w:sz w:val="21"/>
                <w:szCs w:val="21"/>
              </w:rPr>
              <w:t xml:space="preserve">    </w:t>
            </w:r>
            <w:r>
              <w:rPr>
                <w:spacing w:val="-2"/>
                <w:sz w:val="21"/>
                <w:szCs w:val="21"/>
              </w:rPr>
              <w:t>不少</w:t>
            </w:r>
          </w:p>
          <w:p w14:paraId="19B458C6">
            <w:pPr>
              <w:pStyle w:val="6"/>
              <w:spacing w:before="72" w:line="217" w:lineRule="auto"/>
              <w:ind w:left="125"/>
              <w:rPr>
                <w:sz w:val="21"/>
                <w:szCs w:val="21"/>
              </w:rPr>
            </w:pPr>
            <w:r>
              <w:rPr>
                <w:spacing w:val="-8"/>
                <w:sz w:val="21"/>
                <w:szCs w:val="21"/>
              </w:rPr>
              <w:t>于</w:t>
            </w:r>
            <w:r>
              <w:rPr>
                <w:spacing w:val="-33"/>
                <w:sz w:val="21"/>
                <w:szCs w:val="21"/>
              </w:rPr>
              <w:t xml:space="preserve"> </w:t>
            </w:r>
            <w:r>
              <w:rPr>
                <w:spacing w:val="-8"/>
                <w:sz w:val="21"/>
                <w:szCs w:val="21"/>
              </w:rPr>
              <w:t>5 口百兆工业交换机</w:t>
            </w:r>
          </w:p>
          <w:p w14:paraId="1617E167">
            <w:pPr>
              <w:pStyle w:val="6"/>
              <w:spacing w:before="72" w:line="219" w:lineRule="auto"/>
              <w:ind w:left="121"/>
              <w:rPr>
                <w:sz w:val="21"/>
                <w:szCs w:val="21"/>
              </w:rPr>
            </w:pPr>
            <w:r>
              <w:rPr>
                <w:spacing w:val="-1"/>
                <w:sz w:val="21"/>
                <w:szCs w:val="21"/>
              </w:rPr>
              <w:t>支持</w:t>
            </w:r>
            <w:r>
              <w:rPr>
                <w:spacing w:val="-23"/>
                <w:sz w:val="21"/>
                <w:szCs w:val="21"/>
              </w:rPr>
              <w:t xml:space="preserve"> </w:t>
            </w:r>
            <w:r>
              <w:rPr>
                <w:spacing w:val="-1"/>
                <w:sz w:val="21"/>
                <w:szCs w:val="21"/>
              </w:rPr>
              <w:t>IEEE 802.3、IEEE 802.3u、IEEE 802.3x</w:t>
            </w:r>
          </w:p>
          <w:p w14:paraId="6676A54F">
            <w:pPr>
              <w:pStyle w:val="6"/>
              <w:spacing w:before="70" w:line="267" w:lineRule="auto"/>
              <w:ind w:left="127" w:right="3278" w:hanging="6"/>
              <w:rPr>
                <w:sz w:val="21"/>
                <w:szCs w:val="21"/>
              </w:rPr>
            </w:pPr>
            <w:r>
              <w:rPr>
                <w:spacing w:val="-6"/>
                <w:sz w:val="21"/>
                <w:szCs w:val="21"/>
              </w:rPr>
              <w:t>支持</w:t>
            </w:r>
            <w:r>
              <w:rPr>
                <w:spacing w:val="-38"/>
                <w:sz w:val="21"/>
                <w:szCs w:val="21"/>
              </w:rPr>
              <w:t xml:space="preserve"> </w:t>
            </w:r>
            <w:r>
              <w:rPr>
                <w:spacing w:val="-6"/>
                <w:sz w:val="21"/>
                <w:szCs w:val="21"/>
              </w:rPr>
              <w:t>6 KV</w:t>
            </w:r>
            <w:r>
              <w:rPr>
                <w:spacing w:val="-27"/>
                <w:sz w:val="21"/>
                <w:szCs w:val="21"/>
              </w:rPr>
              <w:t xml:space="preserve"> </w:t>
            </w:r>
            <w:r>
              <w:rPr>
                <w:spacing w:val="-6"/>
                <w:sz w:val="21"/>
                <w:szCs w:val="21"/>
              </w:rPr>
              <w:t>防浪涌</w:t>
            </w:r>
            <w:r>
              <w:rPr>
                <w:sz w:val="21"/>
                <w:szCs w:val="21"/>
              </w:rPr>
              <w:t xml:space="preserve"> </w:t>
            </w:r>
            <w:r>
              <w:rPr>
                <w:spacing w:val="-3"/>
                <w:sz w:val="21"/>
                <w:szCs w:val="21"/>
              </w:rPr>
              <w:t>高强度金属外壳</w:t>
            </w:r>
          </w:p>
          <w:p w14:paraId="1CAA7CD5">
            <w:pPr>
              <w:pStyle w:val="6"/>
              <w:spacing w:before="32" w:line="219" w:lineRule="auto"/>
              <w:ind w:left="126"/>
              <w:rPr>
                <w:sz w:val="21"/>
                <w:szCs w:val="21"/>
              </w:rPr>
            </w:pPr>
            <w:r>
              <w:rPr>
                <w:spacing w:val="-2"/>
                <w:sz w:val="21"/>
                <w:szCs w:val="21"/>
              </w:rPr>
              <w:t>工业导轨安装方式</w:t>
            </w:r>
          </w:p>
          <w:p w14:paraId="63FE8AE6">
            <w:pPr>
              <w:pStyle w:val="6"/>
              <w:spacing w:before="69" w:line="217" w:lineRule="auto"/>
              <w:ind w:left="137"/>
              <w:rPr>
                <w:sz w:val="21"/>
                <w:szCs w:val="21"/>
              </w:rPr>
            </w:pPr>
            <w:r>
              <w:rPr>
                <w:spacing w:val="-3"/>
                <w:sz w:val="21"/>
                <w:szCs w:val="21"/>
              </w:rPr>
              <w:t>室外宽温设计：-40~75</w:t>
            </w:r>
            <w:r>
              <w:rPr>
                <w:spacing w:val="-24"/>
                <w:sz w:val="21"/>
                <w:szCs w:val="21"/>
              </w:rPr>
              <w:t xml:space="preserve"> </w:t>
            </w:r>
            <w:r>
              <w:rPr>
                <w:spacing w:val="-3"/>
                <w:sz w:val="21"/>
                <w:szCs w:val="21"/>
              </w:rPr>
              <w:t>度可正常工作</w:t>
            </w:r>
          </w:p>
          <w:p w14:paraId="6F9D70B7">
            <w:pPr>
              <w:pStyle w:val="6"/>
              <w:spacing w:before="73" w:line="219" w:lineRule="auto"/>
              <w:ind w:left="541"/>
              <w:rPr>
                <w:sz w:val="21"/>
                <w:szCs w:val="21"/>
              </w:rPr>
            </w:pPr>
            <w:r>
              <w:rPr>
                <w:spacing w:val="-1"/>
                <w:sz w:val="21"/>
                <w:szCs w:val="21"/>
              </w:rPr>
              <w:t>按键式遥控器    遥控器  支持一对一和一对</w:t>
            </w:r>
          </w:p>
          <w:p w14:paraId="0B9A7875">
            <w:pPr>
              <w:pStyle w:val="6"/>
              <w:spacing w:before="70" w:line="220" w:lineRule="auto"/>
              <w:ind w:left="133"/>
              <w:rPr>
                <w:sz w:val="21"/>
                <w:szCs w:val="21"/>
              </w:rPr>
            </w:pPr>
            <w:r>
              <w:rPr>
                <w:spacing w:val="-5"/>
                <w:sz w:val="21"/>
                <w:szCs w:val="21"/>
              </w:rPr>
              <w:t>多对码模式</w:t>
            </w:r>
          </w:p>
          <w:p w14:paraId="7D50D778">
            <w:pPr>
              <w:pStyle w:val="6"/>
              <w:spacing w:before="69" w:line="270" w:lineRule="auto"/>
              <w:ind w:left="121" w:right="145" w:firstLine="1"/>
              <w:rPr>
                <w:sz w:val="21"/>
                <w:szCs w:val="21"/>
              </w:rPr>
            </w:pPr>
            <w:r>
              <w:rPr>
                <w:spacing w:val="-4"/>
                <w:sz w:val="21"/>
                <w:szCs w:val="21"/>
              </w:rPr>
              <w:t>遥控器手柄包含不少于</w:t>
            </w:r>
            <w:r>
              <w:rPr>
                <w:spacing w:val="-45"/>
                <w:sz w:val="21"/>
                <w:szCs w:val="21"/>
              </w:rPr>
              <w:t xml:space="preserve"> </w:t>
            </w:r>
            <w:r>
              <w:rPr>
                <w:spacing w:val="-4"/>
                <w:sz w:val="21"/>
                <w:szCs w:val="21"/>
              </w:rPr>
              <w:t>4</w:t>
            </w:r>
            <w:r>
              <w:rPr>
                <w:spacing w:val="-39"/>
                <w:sz w:val="21"/>
                <w:szCs w:val="21"/>
              </w:rPr>
              <w:t xml:space="preserve"> </w:t>
            </w:r>
            <w:r>
              <w:rPr>
                <w:spacing w:val="-4"/>
                <w:sz w:val="21"/>
                <w:szCs w:val="21"/>
              </w:rPr>
              <w:t>个按键（自上而下顺序</w:t>
            </w:r>
            <w:r>
              <w:rPr>
                <w:spacing w:val="-37"/>
                <w:sz w:val="21"/>
                <w:szCs w:val="21"/>
              </w:rPr>
              <w:t>）：</w:t>
            </w:r>
            <w:r>
              <w:rPr>
                <w:sz w:val="21"/>
                <w:szCs w:val="21"/>
              </w:rPr>
              <w:t xml:space="preserve"> </w:t>
            </w:r>
            <w:r>
              <w:rPr>
                <w:spacing w:val="-1"/>
                <w:sz w:val="21"/>
                <w:szCs w:val="21"/>
              </w:rPr>
              <w:t>进开门、关门、出开门、常开遥控器电量较低时，</w:t>
            </w:r>
            <w:r>
              <w:rPr>
                <w:spacing w:val="12"/>
                <w:sz w:val="21"/>
                <w:szCs w:val="21"/>
              </w:rPr>
              <w:t xml:space="preserve"> </w:t>
            </w:r>
            <w:r>
              <w:rPr>
                <w:spacing w:val="-1"/>
                <w:sz w:val="21"/>
                <w:szCs w:val="21"/>
              </w:rPr>
              <w:t>按下按键时指示灯会闪烁二次做为提醒</w:t>
            </w:r>
          </w:p>
          <w:p w14:paraId="6B88F0E7">
            <w:pPr>
              <w:pStyle w:val="6"/>
              <w:spacing w:before="34" w:line="218" w:lineRule="auto"/>
              <w:ind w:left="123"/>
              <w:rPr>
                <w:sz w:val="21"/>
                <w:szCs w:val="21"/>
              </w:rPr>
            </w:pPr>
            <w:r>
              <w:rPr>
                <w:spacing w:val="-3"/>
                <w:sz w:val="21"/>
                <w:szCs w:val="21"/>
              </w:rPr>
              <w:t>无障碍运行次数： 按键寿命</w:t>
            </w:r>
            <w:r>
              <w:rPr>
                <w:spacing w:val="-24"/>
                <w:sz w:val="21"/>
                <w:szCs w:val="21"/>
              </w:rPr>
              <w:t xml:space="preserve"> </w:t>
            </w:r>
            <w:r>
              <w:rPr>
                <w:spacing w:val="-3"/>
                <w:sz w:val="21"/>
                <w:szCs w:val="21"/>
              </w:rPr>
              <w:t>50</w:t>
            </w:r>
            <w:r>
              <w:rPr>
                <w:spacing w:val="-39"/>
                <w:sz w:val="21"/>
                <w:szCs w:val="21"/>
              </w:rPr>
              <w:t xml:space="preserve"> </w:t>
            </w:r>
            <w:r>
              <w:rPr>
                <w:spacing w:val="-3"/>
                <w:sz w:val="21"/>
                <w:szCs w:val="21"/>
              </w:rPr>
              <w:t>万次以上</w:t>
            </w:r>
          </w:p>
          <w:p w14:paraId="75ED6F23">
            <w:pPr>
              <w:pStyle w:val="6"/>
              <w:spacing w:before="72" w:line="265" w:lineRule="auto"/>
              <w:ind w:left="123" w:right="230"/>
              <w:rPr>
                <w:sz w:val="21"/>
                <w:szCs w:val="21"/>
              </w:rPr>
            </w:pPr>
            <w:r>
              <w:rPr>
                <w:spacing w:val="-1"/>
                <w:sz w:val="21"/>
                <w:szCs w:val="21"/>
              </w:rPr>
              <w:t>周界入侵报警系统    基本型红外对射  红外对射</w:t>
            </w:r>
            <w:r>
              <w:rPr>
                <w:spacing w:val="11"/>
                <w:sz w:val="21"/>
                <w:szCs w:val="21"/>
              </w:rPr>
              <w:t xml:space="preserve"> </w:t>
            </w:r>
            <w:r>
              <w:rPr>
                <w:spacing w:val="-1"/>
                <w:sz w:val="21"/>
                <w:szCs w:val="21"/>
              </w:rPr>
              <w:t>产品    三光束主动红外对射探测器，室外探测距</w:t>
            </w:r>
          </w:p>
        </w:tc>
      </w:tr>
    </w:tbl>
    <w:p w14:paraId="26E2AB68">
      <w:pPr>
        <w:pStyle w:val="2"/>
        <w:spacing w:line="257" w:lineRule="auto"/>
      </w:pPr>
    </w:p>
    <w:p w14:paraId="0322F901">
      <w:pPr>
        <w:spacing w:line="218" w:lineRule="exact"/>
        <w:ind w:firstLine="5861"/>
      </w:pPr>
      <w:r>
        <w:rPr>
          <w:position w:val="-4"/>
        </w:rPr>
        <w:pict>
          <v:shape id="_x0000_s1168" o:spid="_x0000_s1168" o:spt="202" type="#_x0000_t202" style="height:10.95pt;width:9.15pt;" fillcolor="#FFFFFF" filled="t" stroked="f" coordsize="21600,21600">
            <v:path/>
            <v:fill on="t" focussize="0,0"/>
            <v:stroke on="f"/>
            <v:imagedata o:title=""/>
            <o:lock v:ext="edit" aspectratio="f"/>
            <v:textbox inset="0mm,0mm,0mm,0mm">
              <w:txbxContent>
                <w:p w14:paraId="2735D1D4">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86</w:t>
                  </w:r>
                </w:p>
              </w:txbxContent>
            </v:textbox>
            <w10:wrap type="none"/>
            <w10:anchorlock/>
          </v:shape>
        </w:pict>
      </w:r>
    </w:p>
    <w:p w14:paraId="3F87D5A3">
      <w:pPr>
        <w:spacing w:line="218" w:lineRule="exact"/>
        <w:sectPr>
          <w:headerReference r:id="rId90" w:type="default"/>
          <w:pgSz w:w="11907" w:h="16839"/>
          <w:pgMar w:top="400" w:right="0" w:bottom="0" w:left="0" w:header="0" w:footer="0" w:gutter="0"/>
          <w:cols w:space="720" w:num="1"/>
        </w:sectPr>
      </w:pPr>
    </w:p>
    <w:p w14:paraId="533DB95F">
      <w:pPr>
        <w:spacing w:before="19"/>
      </w:pPr>
    </w:p>
    <w:p w14:paraId="4FAB4C32">
      <w:pPr>
        <w:spacing w:before="19"/>
      </w:pPr>
    </w:p>
    <w:p w14:paraId="3FD83995">
      <w:pPr>
        <w:spacing w:before="18"/>
      </w:pPr>
    </w:p>
    <w:p w14:paraId="7249E3DC">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0A43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1401F449">
            <w:pPr>
              <w:rPr>
                <w:rFonts w:ascii="Arial"/>
                <w:sz w:val="21"/>
              </w:rPr>
            </w:pPr>
          </w:p>
        </w:tc>
        <w:tc>
          <w:tcPr>
            <w:tcW w:w="1418" w:type="dxa"/>
            <w:vAlign w:val="top"/>
          </w:tcPr>
          <w:p w14:paraId="793242EB">
            <w:pPr>
              <w:rPr>
                <w:rFonts w:ascii="Arial"/>
                <w:sz w:val="21"/>
              </w:rPr>
            </w:pPr>
          </w:p>
        </w:tc>
        <w:tc>
          <w:tcPr>
            <w:tcW w:w="1418" w:type="dxa"/>
            <w:vAlign w:val="top"/>
          </w:tcPr>
          <w:p w14:paraId="50C8537A">
            <w:pPr>
              <w:rPr>
                <w:rFonts w:ascii="Arial"/>
                <w:sz w:val="21"/>
              </w:rPr>
            </w:pPr>
          </w:p>
        </w:tc>
        <w:tc>
          <w:tcPr>
            <w:tcW w:w="4968" w:type="dxa"/>
            <w:vAlign w:val="top"/>
          </w:tcPr>
          <w:p w14:paraId="73C3ADC4">
            <w:pPr>
              <w:pStyle w:val="6"/>
              <w:spacing w:before="154" w:line="219" w:lineRule="auto"/>
              <w:ind w:left="126"/>
              <w:rPr>
                <w:sz w:val="21"/>
                <w:szCs w:val="21"/>
              </w:rPr>
            </w:pPr>
            <w:r>
              <w:rPr>
                <w:spacing w:val="-3"/>
                <w:sz w:val="21"/>
                <w:szCs w:val="21"/>
              </w:rPr>
              <w:t>离≥100</w:t>
            </w:r>
            <w:r>
              <w:rPr>
                <w:spacing w:val="-36"/>
                <w:sz w:val="21"/>
                <w:szCs w:val="21"/>
              </w:rPr>
              <w:t xml:space="preserve"> </w:t>
            </w:r>
            <w:r>
              <w:rPr>
                <w:spacing w:val="-3"/>
                <w:sz w:val="21"/>
                <w:szCs w:val="21"/>
              </w:rPr>
              <w:t>米</w:t>
            </w:r>
          </w:p>
          <w:p w14:paraId="74EF3B07">
            <w:pPr>
              <w:pStyle w:val="6"/>
              <w:spacing w:before="70" w:line="218" w:lineRule="auto"/>
              <w:ind w:left="542"/>
              <w:rPr>
                <w:sz w:val="21"/>
                <w:szCs w:val="21"/>
              </w:rPr>
            </w:pPr>
            <w:r>
              <w:rPr>
                <w:spacing w:val="-1"/>
                <w:sz w:val="21"/>
                <w:szCs w:val="21"/>
              </w:rPr>
              <w:t>红外对射产品相关配件    红外对射配件</w:t>
            </w:r>
          </w:p>
          <w:p w14:paraId="3986194D">
            <w:pPr>
              <w:pStyle w:val="6"/>
              <w:spacing w:before="71" w:line="264" w:lineRule="auto"/>
              <w:ind w:left="541" w:right="337" w:firstLine="6"/>
              <w:rPr>
                <w:sz w:val="21"/>
                <w:szCs w:val="21"/>
              </w:rPr>
            </w:pPr>
            <w:r>
              <w:rPr>
                <w:spacing w:val="-1"/>
                <w:sz w:val="21"/>
                <w:szCs w:val="21"/>
              </w:rPr>
              <w:t>二光束、三光束、四光束对射安装支架一对</w:t>
            </w:r>
            <w:r>
              <w:rPr>
                <w:sz w:val="21"/>
                <w:szCs w:val="21"/>
              </w:rPr>
              <w:t xml:space="preserve">  </w:t>
            </w:r>
            <w:r>
              <w:rPr>
                <w:spacing w:val="-1"/>
                <w:sz w:val="21"/>
                <w:szCs w:val="21"/>
              </w:rPr>
              <w:t>探测器电源  报警产品    输出电压：DC12V</w:t>
            </w:r>
          </w:p>
          <w:p w14:paraId="25652550">
            <w:pPr>
              <w:pStyle w:val="6"/>
              <w:spacing w:before="34" w:line="221" w:lineRule="auto"/>
              <w:ind w:left="123"/>
              <w:rPr>
                <w:sz w:val="21"/>
                <w:szCs w:val="21"/>
              </w:rPr>
            </w:pPr>
            <w:r>
              <w:rPr>
                <w:spacing w:val="-2"/>
                <w:sz w:val="21"/>
                <w:szCs w:val="21"/>
              </w:rPr>
              <w:t>输出电流：0~3A</w:t>
            </w:r>
          </w:p>
          <w:p w14:paraId="252001DB">
            <w:pPr>
              <w:pStyle w:val="6"/>
              <w:spacing w:before="68" w:line="217" w:lineRule="auto"/>
              <w:ind w:left="126"/>
              <w:rPr>
                <w:sz w:val="21"/>
                <w:szCs w:val="21"/>
              </w:rPr>
            </w:pPr>
            <w:r>
              <w:rPr>
                <w:spacing w:val="-2"/>
                <w:sz w:val="21"/>
                <w:szCs w:val="21"/>
              </w:rPr>
              <w:t>工作电源：AC220V/36W</w:t>
            </w:r>
          </w:p>
          <w:p w14:paraId="2F466AED">
            <w:pPr>
              <w:pStyle w:val="6"/>
              <w:spacing w:before="72" w:line="218" w:lineRule="auto"/>
              <w:ind w:left="121"/>
              <w:rPr>
                <w:sz w:val="21"/>
                <w:szCs w:val="21"/>
              </w:rPr>
            </w:pPr>
            <w:r>
              <w:rPr>
                <w:spacing w:val="-1"/>
                <w:sz w:val="21"/>
                <w:szCs w:val="21"/>
              </w:rPr>
              <w:t>支持短路/过负载/过电压保护</w:t>
            </w:r>
          </w:p>
          <w:p w14:paraId="15CD58DD">
            <w:pPr>
              <w:pStyle w:val="6"/>
              <w:spacing w:before="72" w:line="219" w:lineRule="auto"/>
              <w:ind w:left="550"/>
              <w:rPr>
                <w:sz w:val="21"/>
                <w:szCs w:val="21"/>
              </w:rPr>
            </w:pPr>
            <w:r>
              <w:rPr>
                <w:spacing w:val="-2"/>
                <w:sz w:val="21"/>
                <w:szCs w:val="21"/>
              </w:rPr>
              <w:t>总线报警主机    总线主机</w:t>
            </w:r>
            <w:r>
              <w:rPr>
                <w:spacing w:val="4"/>
                <w:sz w:val="21"/>
                <w:szCs w:val="21"/>
              </w:rPr>
              <w:t xml:space="preserve">    </w:t>
            </w:r>
            <w:r>
              <w:rPr>
                <w:spacing w:val="-2"/>
                <w:sz w:val="21"/>
                <w:szCs w:val="21"/>
              </w:rPr>
              <w:t>嵌入式</w:t>
            </w:r>
            <w:r>
              <w:rPr>
                <w:spacing w:val="-45"/>
                <w:sz w:val="21"/>
                <w:szCs w:val="21"/>
              </w:rPr>
              <w:t xml:space="preserve"> </w:t>
            </w:r>
            <w:r>
              <w:rPr>
                <w:spacing w:val="-2"/>
                <w:sz w:val="21"/>
                <w:szCs w:val="21"/>
              </w:rPr>
              <w:t>Linux</w:t>
            </w:r>
          </w:p>
          <w:p w14:paraId="1437BB8B">
            <w:pPr>
              <w:pStyle w:val="6"/>
              <w:spacing w:before="69" w:line="217" w:lineRule="auto"/>
              <w:ind w:left="121"/>
              <w:rPr>
                <w:sz w:val="21"/>
                <w:szCs w:val="21"/>
              </w:rPr>
            </w:pPr>
            <w:r>
              <w:rPr>
                <w:spacing w:val="-3"/>
                <w:sz w:val="21"/>
                <w:szCs w:val="21"/>
              </w:rPr>
              <w:t>操作系统</w:t>
            </w:r>
          </w:p>
          <w:p w14:paraId="2A291E28">
            <w:pPr>
              <w:pStyle w:val="6"/>
              <w:spacing w:before="72" w:line="267" w:lineRule="auto"/>
              <w:ind w:left="123" w:right="179" w:firstLine="11"/>
              <w:rPr>
                <w:sz w:val="21"/>
                <w:szCs w:val="21"/>
              </w:rPr>
            </w:pPr>
            <w:r>
              <w:rPr>
                <w:spacing w:val="-5"/>
                <w:sz w:val="21"/>
                <w:szCs w:val="21"/>
              </w:rPr>
              <w:t>防区数量：板载≥8</w:t>
            </w:r>
            <w:r>
              <w:rPr>
                <w:spacing w:val="-41"/>
                <w:sz w:val="21"/>
                <w:szCs w:val="21"/>
              </w:rPr>
              <w:t xml:space="preserve"> </w:t>
            </w:r>
            <w:r>
              <w:rPr>
                <w:spacing w:val="-5"/>
                <w:sz w:val="21"/>
                <w:szCs w:val="21"/>
              </w:rPr>
              <w:t>路（探测器</w:t>
            </w:r>
            <w:r>
              <w:rPr>
                <w:spacing w:val="-30"/>
                <w:sz w:val="21"/>
                <w:szCs w:val="21"/>
              </w:rPr>
              <w:t xml:space="preserve"> </w:t>
            </w:r>
            <w:r>
              <w:rPr>
                <w:spacing w:val="-5"/>
                <w:sz w:val="21"/>
                <w:szCs w:val="21"/>
              </w:rPr>
              <w:t>100m 以内</w:t>
            </w:r>
            <w:r>
              <w:rPr>
                <w:spacing w:val="1"/>
                <w:sz w:val="21"/>
                <w:szCs w:val="21"/>
              </w:rPr>
              <w:t>），</w:t>
            </w:r>
            <w:r>
              <w:rPr>
                <w:spacing w:val="-5"/>
                <w:sz w:val="21"/>
                <w:szCs w:val="21"/>
              </w:rPr>
              <w:t>可通</w:t>
            </w:r>
            <w:r>
              <w:rPr>
                <w:sz w:val="21"/>
                <w:szCs w:val="21"/>
              </w:rPr>
              <w:t xml:space="preserve"> </w:t>
            </w:r>
            <w:r>
              <w:rPr>
                <w:spacing w:val="-1"/>
                <w:sz w:val="21"/>
                <w:szCs w:val="21"/>
              </w:rPr>
              <w:t>过防区模块扩展至≥256</w:t>
            </w:r>
            <w:r>
              <w:rPr>
                <w:spacing w:val="-43"/>
                <w:sz w:val="21"/>
                <w:szCs w:val="21"/>
              </w:rPr>
              <w:t xml:space="preserve"> </w:t>
            </w:r>
            <w:r>
              <w:rPr>
                <w:spacing w:val="-1"/>
                <w:sz w:val="21"/>
                <w:szCs w:val="21"/>
              </w:rPr>
              <w:t>路</w:t>
            </w:r>
          </w:p>
          <w:p w14:paraId="4D50A61A">
            <w:pPr>
              <w:pStyle w:val="6"/>
              <w:spacing w:before="31" w:line="267" w:lineRule="auto"/>
              <w:ind w:left="122" w:right="100"/>
              <w:rPr>
                <w:sz w:val="21"/>
                <w:szCs w:val="21"/>
              </w:rPr>
            </w:pPr>
            <w:r>
              <w:rPr>
                <w:spacing w:val="-5"/>
                <w:sz w:val="21"/>
                <w:szCs w:val="21"/>
              </w:rPr>
              <w:t>继电器数量：板载≥4</w:t>
            </w:r>
            <w:r>
              <w:rPr>
                <w:spacing w:val="-39"/>
                <w:sz w:val="21"/>
                <w:szCs w:val="21"/>
              </w:rPr>
              <w:t xml:space="preserve"> </w:t>
            </w:r>
            <w:r>
              <w:rPr>
                <w:spacing w:val="-5"/>
                <w:sz w:val="21"/>
                <w:szCs w:val="21"/>
              </w:rPr>
              <w:t>路（距离</w:t>
            </w:r>
            <w:r>
              <w:rPr>
                <w:spacing w:val="-40"/>
                <w:sz w:val="21"/>
                <w:szCs w:val="21"/>
              </w:rPr>
              <w:t xml:space="preserve"> </w:t>
            </w:r>
            <w:r>
              <w:rPr>
                <w:spacing w:val="-5"/>
                <w:sz w:val="21"/>
                <w:szCs w:val="21"/>
              </w:rPr>
              <w:t>50m 以</w:t>
            </w:r>
            <w:r>
              <w:rPr>
                <w:spacing w:val="-6"/>
                <w:sz w:val="21"/>
                <w:szCs w:val="21"/>
              </w:rPr>
              <w:t>内</w:t>
            </w:r>
            <w:r>
              <w:rPr>
                <w:spacing w:val="1"/>
                <w:sz w:val="21"/>
                <w:szCs w:val="21"/>
              </w:rPr>
              <w:t>），</w:t>
            </w:r>
            <w:r>
              <w:rPr>
                <w:spacing w:val="-6"/>
                <w:sz w:val="21"/>
                <w:szCs w:val="21"/>
              </w:rPr>
              <w:t>可通过</w:t>
            </w:r>
            <w:r>
              <w:rPr>
                <w:sz w:val="21"/>
                <w:szCs w:val="21"/>
              </w:rPr>
              <w:t xml:space="preserve"> </w:t>
            </w:r>
            <w:r>
              <w:rPr>
                <w:spacing w:val="-1"/>
                <w:sz w:val="21"/>
                <w:szCs w:val="21"/>
              </w:rPr>
              <w:t>继电器模块扩展至≥256</w:t>
            </w:r>
            <w:r>
              <w:rPr>
                <w:spacing w:val="-42"/>
                <w:sz w:val="21"/>
                <w:szCs w:val="21"/>
              </w:rPr>
              <w:t xml:space="preserve"> </w:t>
            </w:r>
            <w:r>
              <w:rPr>
                <w:spacing w:val="-1"/>
                <w:sz w:val="21"/>
                <w:szCs w:val="21"/>
              </w:rPr>
              <w:t>路</w:t>
            </w:r>
          </w:p>
          <w:p w14:paraId="0196DA6D">
            <w:pPr>
              <w:pStyle w:val="6"/>
              <w:spacing w:before="32" w:line="221" w:lineRule="auto"/>
              <w:ind w:left="166"/>
              <w:rPr>
                <w:sz w:val="21"/>
                <w:szCs w:val="21"/>
              </w:rPr>
            </w:pPr>
            <w:r>
              <w:rPr>
                <w:spacing w:val="-10"/>
                <w:sz w:val="21"/>
                <w:szCs w:val="21"/>
              </w:rPr>
              <w:t>日志容量：</w:t>
            </w:r>
            <w:r>
              <w:rPr>
                <w:spacing w:val="-78"/>
                <w:sz w:val="21"/>
                <w:szCs w:val="21"/>
              </w:rPr>
              <w:t xml:space="preserve"> </w:t>
            </w:r>
            <w:r>
              <w:rPr>
                <w:spacing w:val="-10"/>
                <w:sz w:val="21"/>
                <w:szCs w:val="21"/>
              </w:rPr>
              <w:t>≥4</w:t>
            </w:r>
            <w:r>
              <w:rPr>
                <w:spacing w:val="-39"/>
                <w:sz w:val="21"/>
                <w:szCs w:val="21"/>
              </w:rPr>
              <w:t xml:space="preserve"> </w:t>
            </w:r>
            <w:r>
              <w:rPr>
                <w:spacing w:val="-10"/>
                <w:sz w:val="21"/>
                <w:szCs w:val="21"/>
              </w:rPr>
              <w:t>万条</w:t>
            </w:r>
          </w:p>
          <w:p w14:paraId="668C75CC">
            <w:pPr>
              <w:pStyle w:val="6"/>
              <w:spacing w:before="67" w:line="275" w:lineRule="auto"/>
              <w:ind w:left="123" w:right="139"/>
              <w:jc w:val="both"/>
              <w:rPr>
                <w:sz w:val="21"/>
                <w:szCs w:val="21"/>
              </w:rPr>
            </w:pPr>
            <w:r>
              <w:rPr>
                <w:spacing w:val="-1"/>
                <w:sz w:val="21"/>
                <w:szCs w:val="21"/>
              </w:rPr>
              <w:t>传输距离：双总线，每条总线最长支持≥2.4Km</w:t>
            </w:r>
            <w:r>
              <w:rPr>
                <w:spacing w:val="-2"/>
                <w:sz w:val="21"/>
                <w:szCs w:val="21"/>
              </w:rPr>
              <w:t>（每</w:t>
            </w:r>
            <w:r>
              <w:rPr>
                <w:sz w:val="21"/>
                <w:szCs w:val="21"/>
              </w:rPr>
              <w:t xml:space="preserve"> </w:t>
            </w:r>
            <w:r>
              <w:rPr>
                <w:spacing w:val="-2"/>
                <w:sz w:val="21"/>
                <w:szCs w:val="21"/>
              </w:rPr>
              <w:t>条总线可增加</w:t>
            </w:r>
            <w:r>
              <w:rPr>
                <w:spacing w:val="-42"/>
                <w:sz w:val="21"/>
                <w:szCs w:val="21"/>
              </w:rPr>
              <w:t xml:space="preserve"> </w:t>
            </w:r>
            <w:r>
              <w:rPr>
                <w:spacing w:val="-2"/>
                <w:sz w:val="21"/>
                <w:szCs w:val="21"/>
              </w:rPr>
              <w:t>2</w:t>
            </w:r>
            <w:r>
              <w:rPr>
                <w:spacing w:val="-40"/>
                <w:sz w:val="21"/>
                <w:szCs w:val="21"/>
              </w:rPr>
              <w:t xml:space="preserve"> </w:t>
            </w:r>
            <w:r>
              <w:rPr>
                <w:spacing w:val="-2"/>
                <w:sz w:val="21"/>
                <w:szCs w:val="21"/>
              </w:rPr>
              <w:t>个中继器扩展至≥7.2km，总共支持</w:t>
            </w:r>
            <w:r>
              <w:rPr>
                <w:sz w:val="21"/>
                <w:szCs w:val="21"/>
              </w:rPr>
              <w:t xml:space="preserve"> </w:t>
            </w:r>
            <w:r>
              <w:rPr>
                <w:spacing w:val="-2"/>
                <w:sz w:val="21"/>
                <w:szCs w:val="21"/>
              </w:rPr>
              <w:t>≥14.4km）</w:t>
            </w:r>
          </w:p>
          <w:p w14:paraId="4A6EC7F1">
            <w:pPr>
              <w:pStyle w:val="6"/>
              <w:spacing w:before="18" w:line="266" w:lineRule="auto"/>
              <w:ind w:left="111" w:right="590" w:firstLine="8"/>
              <w:rPr>
                <w:sz w:val="21"/>
                <w:szCs w:val="21"/>
              </w:rPr>
            </w:pPr>
            <w:r>
              <w:rPr>
                <w:spacing w:val="-2"/>
                <w:sz w:val="21"/>
                <w:szCs w:val="21"/>
              </w:rPr>
              <w:t>硬件接口不少于：RS485*1、MBUS*2、RJ45*1，</w:t>
            </w:r>
            <w:r>
              <w:rPr>
                <w:spacing w:val="6"/>
                <w:sz w:val="21"/>
                <w:szCs w:val="21"/>
              </w:rPr>
              <w:t xml:space="preserve"> </w:t>
            </w:r>
            <w:r>
              <w:rPr>
                <w:sz w:val="21"/>
                <w:szCs w:val="21"/>
              </w:rPr>
              <w:t>PSTN*1，4G*1，RS232*1（可接报警打印</w:t>
            </w:r>
            <w:r>
              <w:rPr>
                <w:spacing w:val="-1"/>
                <w:sz w:val="21"/>
                <w:szCs w:val="21"/>
              </w:rPr>
              <w:t>机）</w:t>
            </w:r>
          </w:p>
          <w:p w14:paraId="4CA7DC99">
            <w:pPr>
              <w:pStyle w:val="6"/>
              <w:spacing w:before="34" w:line="266" w:lineRule="auto"/>
              <w:ind w:left="114" w:right="126" w:firstLine="7"/>
              <w:rPr>
                <w:sz w:val="21"/>
                <w:szCs w:val="21"/>
              </w:rPr>
            </w:pPr>
            <w:r>
              <w:rPr>
                <w:spacing w:val="-1"/>
                <w:sz w:val="21"/>
                <w:szCs w:val="21"/>
              </w:rPr>
              <w:t>支持探测器/紧急报警装置触发信号接收，进行入侵</w:t>
            </w:r>
            <w:r>
              <w:rPr>
                <w:spacing w:val="11"/>
                <w:sz w:val="21"/>
                <w:szCs w:val="21"/>
              </w:rPr>
              <w:t xml:space="preserve"> </w:t>
            </w:r>
            <w:r>
              <w:rPr>
                <w:spacing w:val="-1"/>
                <w:sz w:val="21"/>
                <w:szCs w:val="21"/>
              </w:rPr>
              <w:t>/紧急报警事件管理</w:t>
            </w:r>
          </w:p>
          <w:p w14:paraId="38D7AF68">
            <w:pPr>
              <w:pStyle w:val="6"/>
              <w:spacing w:before="32" w:line="267" w:lineRule="auto"/>
              <w:ind w:left="121" w:right="128"/>
              <w:rPr>
                <w:sz w:val="21"/>
                <w:szCs w:val="21"/>
              </w:rPr>
            </w:pPr>
            <w:r>
              <w:rPr>
                <w:spacing w:val="-3"/>
                <w:sz w:val="21"/>
                <w:szCs w:val="21"/>
              </w:rPr>
              <w:t>支持≥32</w:t>
            </w:r>
            <w:r>
              <w:rPr>
                <w:spacing w:val="-40"/>
                <w:sz w:val="21"/>
                <w:szCs w:val="21"/>
              </w:rPr>
              <w:t xml:space="preserve"> </w:t>
            </w:r>
            <w:r>
              <w:rPr>
                <w:spacing w:val="-3"/>
                <w:sz w:val="21"/>
                <w:szCs w:val="21"/>
              </w:rPr>
              <w:t>个报警键盘接入，包括</w:t>
            </w:r>
            <w:r>
              <w:rPr>
                <w:spacing w:val="-29"/>
                <w:sz w:val="21"/>
                <w:szCs w:val="21"/>
              </w:rPr>
              <w:t xml:space="preserve"> </w:t>
            </w:r>
            <w:r>
              <w:rPr>
                <w:spacing w:val="-3"/>
                <w:sz w:val="21"/>
                <w:szCs w:val="21"/>
              </w:rPr>
              <w:t>1</w:t>
            </w:r>
            <w:r>
              <w:rPr>
                <w:spacing w:val="-38"/>
                <w:sz w:val="21"/>
                <w:szCs w:val="21"/>
              </w:rPr>
              <w:t xml:space="preserve"> </w:t>
            </w:r>
            <w:r>
              <w:rPr>
                <w:spacing w:val="-3"/>
                <w:sz w:val="21"/>
                <w:szCs w:val="21"/>
              </w:rPr>
              <w:t>个全局</w:t>
            </w:r>
            <w:r>
              <w:rPr>
                <w:spacing w:val="-4"/>
                <w:sz w:val="21"/>
                <w:szCs w:val="21"/>
              </w:rPr>
              <w:t>键盘和</w:t>
            </w:r>
            <w:r>
              <w:rPr>
                <w:spacing w:val="-40"/>
                <w:sz w:val="21"/>
                <w:szCs w:val="21"/>
              </w:rPr>
              <w:t xml:space="preserve"> </w:t>
            </w:r>
            <w:r>
              <w:rPr>
                <w:spacing w:val="-4"/>
                <w:sz w:val="21"/>
                <w:szCs w:val="21"/>
              </w:rPr>
              <w:t>31</w:t>
            </w:r>
            <w:r>
              <w:rPr>
                <w:sz w:val="21"/>
                <w:szCs w:val="21"/>
              </w:rPr>
              <w:t xml:space="preserve"> </w:t>
            </w:r>
            <w:r>
              <w:rPr>
                <w:spacing w:val="-2"/>
                <w:sz w:val="21"/>
                <w:szCs w:val="21"/>
              </w:rPr>
              <w:t>个子系统键盘</w:t>
            </w:r>
          </w:p>
          <w:p w14:paraId="3A5C7087">
            <w:pPr>
              <w:pStyle w:val="6"/>
              <w:spacing w:before="31" w:line="220" w:lineRule="auto"/>
              <w:ind w:left="550"/>
              <w:rPr>
                <w:sz w:val="21"/>
                <w:szCs w:val="21"/>
              </w:rPr>
            </w:pPr>
            <w:r>
              <w:rPr>
                <w:spacing w:val="-2"/>
                <w:sz w:val="21"/>
                <w:szCs w:val="21"/>
              </w:rPr>
              <w:t>总线防区扩展模块    扩展模块</w:t>
            </w:r>
            <w:r>
              <w:rPr>
                <w:spacing w:val="6"/>
                <w:sz w:val="21"/>
                <w:szCs w:val="21"/>
              </w:rPr>
              <w:t xml:space="preserve">    </w:t>
            </w:r>
            <w:r>
              <w:rPr>
                <w:spacing w:val="-2"/>
                <w:sz w:val="21"/>
                <w:szCs w:val="21"/>
              </w:rPr>
              <w:t>防区数</w:t>
            </w:r>
          </w:p>
          <w:p w14:paraId="13FC35E5">
            <w:pPr>
              <w:pStyle w:val="6"/>
              <w:spacing w:before="70" w:line="220" w:lineRule="auto"/>
              <w:ind w:left="124"/>
              <w:rPr>
                <w:sz w:val="21"/>
                <w:szCs w:val="21"/>
              </w:rPr>
            </w:pPr>
            <w:r>
              <w:rPr>
                <w:spacing w:val="-10"/>
                <w:sz w:val="21"/>
                <w:szCs w:val="21"/>
              </w:rPr>
              <w:t>量：</w:t>
            </w:r>
            <w:r>
              <w:rPr>
                <w:spacing w:val="-72"/>
                <w:sz w:val="21"/>
                <w:szCs w:val="21"/>
              </w:rPr>
              <w:t xml:space="preserve"> </w:t>
            </w:r>
            <w:r>
              <w:rPr>
                <w:spacing w:val="-10"/>
                <w:sz w:val="21"/>
                <w:szCs w:val="21"/>
              </w:rPr>
              <w:t>≥1</w:t>
            </w:r>
            <w:r>
              <w:rPr>
                <w:spacing w:val="-37"/>
                <w:sz w:val="21"/>
                <w:szCs w:val="21"/>
              </w:rPr>
              <w:t xml:space="preserve"> </w:t>
            </w:r>
            <w:r>
              <w:rPr>
                <w:spacing w:val="-10"/>
                <w:sz w:val="21"/>
                <w:szCs w:val="21"/>
              </w:rPr>
              <w:t>个</w:t>
            </w:r>
          </w:p>
          <w:p w14:paraId="250CC1FE">
            <w:pPr>
              <w:pStyle w:val="6"/>
              <w:spacing w:before="69" w:line="220" w:lineRule="auto"/>
              <w:ind w:left="125"/>
              <w:rPr>
                <w:sz w:val="21"/>
                <w:szCs w:val="21"/>
              </w:rPr>
            </w:pPr>
            <w:r>
              <w:rPr>
                <w:spacing w:val="-2"/>
                <w:sz w:val="21"/>
                <w:szCs w:val="21"/>
              </w:rPr>
              <w:t>通讯接口：M-BUS</w:t>
            </w:r>
          </w:p>
          <w:p w14:paraId="222A94AD">
            <w:pPr>
              <w:pStyle w:val="6"/>
              <w:spacing w:before="69" w:line="219" w:lineRule="auto"/>
              <w:ind w:left="125"/>
              <w:rPr>
                <w:sz w:val="21"/>
                <w:szCs w:val="21"/>
              </w:rPr>
            </w:pPr>
            <w:r>
              <w:rPr>
                <w:spacing w:val="-2"/>
                <w:sz w:val="21"/>
                <w:szCs w:val="21"/>
              </w:rPr>
              <w:t>通讯协议：M-BUS</w:t>
            </w:r>
            <w:r>
              <w:rPr>
                <w:spacing w:val="-38"/>
                <w:sz w:val="21"/>
                <w:szCs w:val="21"/>
              </w:rPr>
              <w:t xml:space="preserve"> </w:t>
            </w:r>
            <w:r>
              <w:rPr>
                <w:spacing w:val="-2"/>
                <w:sz w:val="21"/>
                <w:szCs w:val="21"/>
              </w:rPr>
              <w:t>协议</w:t>
            </w:r>
          </w:p>
          <w:p w14:paraId="68172290">
            <w:pPr>
              <w:pStyle w:val="6"/>
              <w:spacing w:before="68" w:line="266" w:lineRule="auto"/>
              <w:ind w:left="119" w:right="102" w:firstLine="16"/>
              <w:rPr>
                <w:sz w:val="21"/>
                <w:szCs w:val="21"/>
              </w:rPr>
            </w:pPr>
            <w:r>
              <w:rPr>
                <w:spacing w:val="-2"/>
                <w:sz w:val="21"/>
                <w:szCs w:val="21"/>
              </w:rPr>
              <w:t>防区扩展：通过RVV</w:t>
            </w:r>
            <w:r>
              <w:rPr>
                <w:spacing w:val="-51"/>
                <w:sz w:val="21"/>
                <w:szCs w:val="21"/>
              </w:rPr>
              <w:t xml:space="preserve"> </w:t>
            </w:r>
            <w:r>
              <w:rPr>
                <w:spacing w:val="-2"/>
                <w:sz w:val="21"/>
                <w:szCs w:val="21"/>
              </w:rPr>
              <w:t>线方式接入报警主机，扩展</w:t>
            </w:r>
            <w:r>
              <w:rPr>
                <w:spacing w:val="-51"/>
                <w:sz w:val="21"/>
                <w:szCs w:val="21"/>
              </w:rPr>
              <w:t xml:space="preserve"> </w:t>
            </w:r>
            <w:r>
              <w:rPr>
                <w:spacing w:val="-2"/>
                <w:sz w:val="21"/>
                <w:szCs w:val="21"/>
              </w:rPr>
              <w:t>1</w:t>
            </w:r>
            <w:r>
              <w:rPr>
                <w:spacing w:val="-62"/>
                <w:sz w:val="21"/>
                <w:szCs w:val="21"/>
              </w:rPr>
              <w:t xml:space="preserve"> </w:t>
            </w:r>
            <w:r>
              <w:rPr>
                <w:spacing w:val="-2"/>
                <w:sz w:val="21"/>
                <w:szCs w:val="21"/>
              </w:rPr>
              <w:t>路</w:t>
            </w:r>
            <w:r>
              <w:rPr>
                <w:sz w:val="21"/>
                <w:szCs w:val="21"/>
              </w:rPr>
              <w:t xml:space="preserve"> </w:t>
            </w:r>
            <w:r>
              <w:rPr>
                <w:spacing w:val="-3"/>
                <w:sz w:val="21"/>
                <w:szCs w:val="21"/>
              </w:rPr>
              <w:t>有线防区</w:t>
            </w:r>
          </w:p>
          <w:p w14:paraId="04DC1182">
            <w:pPr>
              <w:pStyle w:val="6"/>
              <w:spacing w:before="33" w:line="217" w:lineRule="auto"/>
              <w:ind w:left="130"/>
              <w:rPr>
                <w:sz w:val="21"/>
                <w:szCs w:val="21"/>
              </w:rPr>
            </w:pPr>
            <w:r>
              <w:rPr>
                <w:spacing w:val="-2"/>
                <w:sz w:val="21"/>
                <w:szCs w:val="21"/>
              </w:rPr>
              <w:t>总线无极性：总线接口不区分极性</w:t>
            </w:r>
          </w:p>
          <w:p w14:paraId="71C3EE17">
            <w:pPr>
              <w:pStyle w:val="6"/>
              <w:spacing w:before="72" w:line="266" w:lineRule="auto"/>
              <w:ind w:left="126" w:right="229" w:hanging="4"/>
              <w:rPr>
                <w:sz w:val="21"/>
                <w:szCs w:val="21"/>
              </w:rPr>
            </w:pPr>
            <w:r>
              <w:rPr>
                <w:spacing w:val="-1"/>
                <w:sz w:val="21"/>
                <w:szCs w:val="21"/>
              </w:rPr>
              <w:t>地址设置：通过拨码方式设置模块地址，拨码地址</w:t>
            </w:r>
            <w:r>
              <w:rPr>
                <w:spacing w:val="11"/>
                <w:sz w:val="21"/>
                <w:szCs w:val="21"/>
              </w:rPr>
              <w:t xml:space="preserve"> </w:t>
            </w:r>
            <w:r>
              <w:rPr>
                <w:spacing w:val="-4"/>
                <w:sz w:val="21"/>
                <w:szCs w:val="21"/>
              </w:rPr>
              <w:t>不能重复</w:t>
            </w:r>
          </w:p>
          <w:p w14:paraId="6BA1CCCE">
            <w:pPr>
              <w:pStyle w:val="6"/>
              <w:spacing w:before="33" w:line="219" w:lineRule="auto"/>
              <w:ind w:left="540"/>
              <w:rPr>
                <w:sz w:val="21"/>
                <w:szCs w:val="21"/>
              </w:rPr>
            </w:pPr>
            <w:r>
              <w:rPr>
                <w:sz w:val="21"/>
                <w:szCs w:val="21"/>
              </w:rPr>
              <w:t>警灯警号    扩展模块    警灯颜</w:t>
            </w:r>
            <w:r>
              <w:rPr>
                <w:spacing w:val="-1"/>
                <w:sz w:val="21"/>
                <w:szCs w:val="21"/>
              </w:rPr>
              <w:t>色：红色</w:t>
            </w:r>
          </w:p>
          <w:p w14:paraId="5D1CC8DB">
            <w:pPr>
              <w:pStyle w:val="6"/>
              <w:spacing w:before="70" w:line="219" w:lineRule="auto"/>
              <w:ind w:left="121"/>
              <w:rPr>
                <w:sz w:val="21"/>
                <w:szCs w:val="21"/>
              </w:rPr>
            </w:pPr>
            <w:r>
              <w:rPr>
                <w:spacing w:val="-3"/>
                <w:sz w:val="21"/>
                <w:szCs w:val="21"/>
              </w:rPr>
              <w:t>报警音量：不低于</w:t>
            </w:r>
            <w:r>
              <w:rPr>
                <w:spacing w:val="-25"/>
                <w:sz w:val="21"/>
                <w:szCs w:val="21"/>
              </w:rPr>
              <w:t xml:space="preserve"> </w:t>
            </w:r>
            <w:r>
              <w:rPr>
                <w:spacing w:val="-3"/>
                <w:sz w:val="21"/>
                <w:szCs w:val="21"/>
              </w:rPr>
              <w:t>105dB</w:t>
            </w:r>
          </w:p>
          <w:p w14:paraId="42C76B80">
            <w:pPr>
              <w:pStyle w:val="6"/>
              <w:spacing w:before="70" w:line="267" w:lineRule="auto"/>
              <w:ind w:left="123" w:right="1348" w:hanging="1"/>
              <w:rPr>
                <w:sz w:val="21"/>
                <w:szCs w:val="21"/>
              </w:rPr>
            </w:pPr>
            <w:r>
              <w:rPr>
                <w:spacing w:val="-3"/>
                <w:sz w:val="21"/>
                <w:szCs w:val="21"/>
              </w:rPr>
              <w:t>使用环境：室内/外（IP54</w:t>
            </w:r>
            <w:r>
              <w:rPr>
                <w:spacing w:val="-22"/>
                <w:sz w:val="21"/>
                <w:szCs w:val="21"/>
              </w:rPr>
              <w:t xml:space="preserve"> </w:t>
            </w:r>
            <w:r>
              <w:rPr>
                <w:spacing w:val="-3"/>
                <w:sz w:val="21"/>
                <w:szCs w:val="21"/>
              </w:rPr>
              <w:t>室外防水）</w:t>
            </w:r>
            <w:r>
              <w:rPr>
                <w:sz w:val="21"/>
                <w:szCs w:val="21"/>
              </w:rPr>
              <w:t xml:space="preserve"> </w:t>
            </w:r>
            <w:r>
              <w:rPr>
                <w:spacing w:val="-2"/>
                <w:sz w:val="21"/>
                <w:szCs w:val="21"/>
              </w:rPr>
              <w:t>外壳材质：PC+ABS</w:t>
            </w:r>
          </w:p>
          <w:p w14:paraId="64D6DD17">
            <w:pPr>
              <w:pStyle w:val="6"/>
              <w:spacing w:before="32" w:line="271" w:lineRule="auto"/>
              <w:ind w:left="121" w:right="229" w:firstLine="1"/>
              <w:jc w:val="both"/>
              <w:rPr>
                <w:sz w:val="21"/>
                <w:szCs w:val="21"/>
              </w:rPr>
            </w:pPr>
            <w:r>
              <w:rPr>
                <w:spacing w:val="-1"/>
                <w:sz w:val="21"/>
                <w:szCs w:val="21"/>
              </w:rPr>
              <w:t>提供警灯闪烁和报警音频输出，用于提示警情处置</w:t>
            </w:r>
            <w:r>
              <w:rPr>
                <w:spacing w:val="10"/>
                <w:sz w:val="21"/>
                <w:szCs w:val="21"/>
              </w:rPr>
              <w:t xml:space="preserve"> </w:t>
            </w:r>
            <w:r>
              <w:rPr>
                <w:spacing w:val="-1"/>
                <w:sz w:val="21"/>
                <w:szCs w:val="21"/>
              </w:rPr>
              <w:t>支持关闭报警音频输出，仅提供警灯闪烁模式输出</w:t>
            </w:r>
            <w:r>
              <w:rPr>
                <w:spacing w:val="12"/>
                <w:sz w:val="21"/>
                <w:szCs w:val="21"/>
              </w:rPr>
              <w:t xml:space="preserve"> </w:t>
            </w:r>
            <w:r>
              <w:rPr>
                <w:spacing w:val="-1"/>
                <w:sz w:val="21"/>
                <w:szCs w:val="21"/>
              </w:rPr>
              <w:t>可通过内置水平仪调节安装角度</w:t>
            </w:r>
          </w:p>
          <w:p w14:paraId="65A0AF29">
            <w:pPr>
              <w:pStyle w:val="6"/>
              <w:spacing w:before="31" w:line="219" w:lineRule="auto"/>
              <w:ind w:left="123"/>
              <w:rPr>
                <w:sz w:val="21"/>
                <w:szCs w:val="21"/>
              </w:rPr>
            </w:pPr>
            <w:r>
              <w:rPr>
                <w:spacing w:val="-2"/>
                <w:sz w:val="21"/>
                <w:szCs w:val="21"/>
              </w:rPr>
              <w:t>备用电源    UPS</w:t>
            </w:r>
            <w:r>
              <w:rPr>
                <w:spacing w:val="-32"/>
                <w:sz w:val="21"/>
                <w:szCs w:val="21"/>
              </w:rPr>
              <w:t xml:space="preserve"> </w:t>
            </w:r>
            <w:r>
              <w:rPr>
                <w:spacing w:val="-2"/>
                <w:sz w:val="21"/>
                <w:szCs w:val="21"/>
              </w:rPr>
              <w:t>主机</w:t>
            </w:r>
            <w:r>
              <w:rPr>
                <w:spacing w:val="-52"/>
                <w:sz w:val="21"/>
                <w:szCs w:val="21"/>
              </w:rPr>
              <w:t xml:space="preserve"> </w:t>
            </w:r>
            <w:r>
              <w:rPr>
                <w:spacing w:val="-2"/>
                <w:sz w:val="21"/>
                <w:szCs w:val="21"/>
              </w:rPr>
              <w:t>UPS</w:t>
            </w:r>
            <w:r>
              <w:rPr>
                <w:spacing w:val="-33"/>
                <w:sz w:val="21"/>
                <w:szCs w:val="21"/>
              </w:rPr>
              <w:t xml:space="preserve"> </w:t>
            </w:r>
            <w:r>
              <w:rPr>
                <w:spacing w:val="-2"/>
                <w:sz w:val="21"/>
                <w:szCs w:val="21"/>
              </w:rPr>
              <w:t>主机</w:t>
            </w:r>
            <w:r>
              <w:rPr>
                <w:spacing w:val="-41"/>
                <w:sz w:val="21"/>
                <w:szCs w:val="21"/>
              </w:rPr>
              <w:t xml:space="preserve"> </w:t>
            </w:r>
            <w:r>
              <w:rPr>
                <w:spacing w:val="-2"/>
                <w:sz w:val="21"/>
                <w:szCs w:val="21"/>
              </w:rPr>
              <w:t>额定容量</w:t>
            </w:r>
            <w:r>
              <w:rPr>
                <w:spacing w:val="-3"/>
                <w:sz w:val="21"/>
                <w:szCs w:val="21"/>
              </w:rPr>
              <w:t>：3000VA</w:t>
            </w:r>
          </w:p>
          <w:p w14:paraId="7C88145A">
            <w:pPr>
              <w:pStyle w:val="6"/>
              <w:spacing w:before="69" w:line="223" w:lineRule="auto"/>
              <w:ind w:left="114"/>
              <w:rPr>
                <w:sz w:val="21"/>
                <w:szCs w:val="21"/>
              </w:rPr>
            </w:pPr>
            <w:r>
              <w:rPr>
                <w:spacing w:val="-3"/>
                <w:sz w:val="21"/>
                <w:szCs w:val="21"/>
              </w:rPr>
              <w:t>/</w:t>
            </w:r>
            <w:r>
              <w:rPr>
                <w:spacing w:val="14"/>
                <w:sz w:val="21"/>
                <w:szCs w:val="21"/>
              </w:rPr>
              <w:t xml:space="preserve"> </w:t>
            </w:r>
            <w:r>
              <w:rPr>
                <w:spacing w:val="-3"/>
                <w:sz w:val="21"/>
                <w:szCs w:val="21"/>
              </w:rPr>
              <w:t>2700W</w:t>
            </w:r>
          </w:p>
          <w:p w14:paraId="1947EFB2">
            <w:pPr>
              <w:pStyle w:val="6"/>
              <w:spacing w:before="65" w:line="266" w:lineRule="auto"/>
              <w:ind w:left="123" w:right="2334"/>
              <w:rPr>
                <w:sz w:val="21"/>
                <w:szCs w:val="21"/>
              </w:rPr>
            </w:pPr>
            <w:r>
              <w:rPr>
                <w:spacing w:val="-1"/>
                <w:sz w:val="21"/>
                <w:szCs w:val="21"/>
              </w:rPr>
              <w:t>输入电压范围：120~295Vac</w:t>
            </w:r>
            <w:r>
              <w:rPr>
                <w:spacing w:val="1"/>
                <w:sz w:val="21"/>
                <w:szCs w:val="21"/>
              </w:rPr>
              <w:t xml:space="preserve"> </w:t>
            </w:r>
            <w:r>
              <w:rPr>
                <w:spacing w:val="-2"/>
                <w:sz w:val="21"/>
                <w:szCs w:val="21"/>
              </w:rPr>
              <w:t>相数：单相三线</w:t>
            </w:r>
          </w:p>
        </w:tc>
      </w:tr>
    </w:tbl>
    <w:p w14:paraId="020713DF">
      <w:pPr>
        <w:pStyle w:val="2"/>
        <w:spacing w:line="257" w:lineRule="auto"/>
      </w:pPr>
    </w:p>
    <w:p w14:paraId="4B036467">
      <w:pPr>
        <w:spacing w:line="218" w:lineRule="exact"/>
        <w:ind w:firstLine="5864"/>
      </w:pPr>
      <w:r>
        <w:rPr>
          <w:position w:val="-4"/>
        </w:rPr>
        <w:pict>
          <v:shape id="_x0000_s1169" o:spid="_x0000_s1169" o:spt="202" type="#_x0000_t202" style="height:10.95pt;width:9.05pt;" fillcolor="#FFFFFF" filled="t" stroked="f" coordsize="21600,21600">
            <v:path/>
            <v:fill on="t" focussize="0,0"/>
            <v:stroke on="f"/>
            <v:imagedata o:title=""/>
            <o:lock v:ext="edit" aspectratio="f"/>
            <v:textbox inset="0mm,0mm,0mm,0mm">
              <w:txbxContent>
                <w:p w14:paraId="6988B7F2">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87</w:t>
                  </w:r>
                </w:p>
              </w:txbxContent>
            </v:textbox>
            <w10:wrap type="none"/>
            <w10:anchorlock/>
          </v:shape>
        </w:pict>
      </w:r>
    </w:p>
    <w:p w14:paraId="79875512">
      <w:pPr>
        <w:spacing w:line="218" w:lineRule="exact"/>
        <w:sectPr>
          <w:headerReference r:id="rId91" w:type="default"/>
          <w:pgSz w:w="11907" w:h="16839"/>
          <w:pgMar w:top="400" w:right="0" w:bottom="0" w:left="0" w:header="0" w:footer="0" w:gutter="0"/>
          <w:cols w:space="720" w:num="1"/>
        </w:sectPr>
      </w:pPr>
    </w:p>
    <w:p w14:paraId="7DB3F4C0">
      <w:pPr>
        <w:spacing w:before="19"/>
      </w:pPr>
    </w:p>
    <w:p w14:paraId="6A53030B">
      <w:pPr>
        <w:spacing w:before="19"/>
      </w:pPr>
    </w:p>
    <w:p w14:paraId="2E713ED8">
      <w:pPr>
        <w:spacing w:before="18"/>
      </w:pPr>
    </w:p>
    <w:p w14:paraId="3C1D5E11">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4E2B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152B3FDA">
            <w:pPr>
              <w:rPr>
                <w:rFonts w:ascii="Arial"/>
                <w:sz w:val="21"/>
              </w:rPr>
            </w:pPr>
          </w:p>
        </w:tc>
        <w:tc>
          <w:tcPr>
            <w:tcW w:w="1418" w:type="dxa"/>
            <w:vAlign w:val="top"/>
          </w:tcPr>
          <w:p w14:paraId="208C7AE9">
            <w:pPr>
              <w:rPr>
                <w:rFonts w:ascii="Arial"/>
                <w:sz w:val="21"/>
              </w:rPr>
            </w:pPr>
          </w:p>
        </w:tc>
        <w:tc>
          <w:tcPr>
            <w:tcW w:w="1418" w:type="dxa"/>
            <w:vAlign w:val="top"/>
          </w:tcPr>
          <w:p w14:paraId="44EBC117">
            <w:pPr>
              <w:rPr>
                <w:rFonts w:ascii="Arial"/>
                <w:sz w:val="21"/>
              </w:rPr>
            </w:pPr>
          </w:p>
        </w:tc>
        <w:tc>
          <w:tcPr>
            <w:tcW w:w="4968" w:type="dxa"/>
            <w:vAlign w:val="top"/>
          </w:tcPr>
          <w:p w14:paraId="07E3D2E8">
            <w:pPr>
              <w:pStyle w:val="6"/>
              <w:spacing w:before="153" w:line="267" w:lineRule="auto"/>
              <w:ind w:left="123" w:right="1298"/>
              <w:rPr>
                <w:sz w:val="21"/>
                <w:szCs w:val="21"/>
              </w:rPr>
            </w:pPr>
            <w:r>
              <w:rPr>
                <w:spacing w:val="-2"/>
                <w:sz w:val="21"/>
                <w:szCs w:val="21"/>
              </w:rPr>
              <w:t>输入频率范围：50/60±10%（自适应）</w:t>
            </w:r>
            <w:r>
              <w:rPr>
                <w:spacing w:val="12"/>
                <w:sz w:val="21"/>
                <w:szCs w:val="21"/>
              </w:rPr>
              <w:t xml:space="preserve"> </w:t>
            </w:r>
            <w:r>
              <w:rPr>
                <w:spacing w:val="-2"/>
                <w:sz w:val="21"/>
                <w:szCs w:val="21"/>
              </w:rPr>
              <w:t>输入功率因数：&gt;0.99（满载）</w:t>
            </w:r>
          </w:p>
          <w:p w14:paraId="0087CA76">
            <w:pPr>
              <w:pStyle w:val="6"/>
              <w:spacing w:before="31" w:line="221" w:lineRule="auto"/>
              <w:ind w:left="123"/>
              <w:rPr>
                <w:sz w:val="21"/>
                <w:szCs w:val="21"/>
              </w:rPr>
            </w:pPr>
            <w:r>
              <w:rPr>
                <w:spacing w:val="-1"/>
                <w:sz w:val="21"/>
                <w:szCs w:val="21"/>
              </w:rPr>
              <w:t>输出电压：208/220/230/240±1%</w:t>
            </w:r>
          </w:p>
          <w:p w14:paraId="50BFA514">
            <w:pPr>
              <w:pStyle w:val="6"/>
              <w:spacing w:before="66" w:line="268" w:lineRule="auto"/>
              <w:ind w:left="119" w:right="488" w:firstLine="4"/>
              <w:rPr>
                <w:sz w:val="21"/>
                <w:szCs w:val="21"/>
              </w:rPr>
            </w:pPr>
            <w:r>
              <w:rPr>
                <w:spacing w:val="-3"/>
                <w:sz w:val="21"/>
                <w:szCs w:val="21"/>
              </w:rPr>
              <w:t>输出频率：市电模式：与电网同步；电池模式：</w:t>
            </w:r>
            <w:r>
              <w:rPr>
                <w:spacing w:val="2"/>
                <w:sz w:val="21"/>
                <w:szCs w:val="21"/>
              </w:rPr>
              <w:t xml:space="preserve"> </w:t>
            </w:r>
            <w:r>
              <w:rPr>
                <w:spacing w:val="-1"/>
                <w:sz w:val="21"/>
                <w:szCs w:val="21"/>
              </w:rPr>
              <w:t>50/60±0.2%</w:t>
            </w:r>
          </w:p>
          <w:p w14:paraId="7B3B706F">
            <w:pPr>
              <w:pStyle w:val="6"/>
              <w:spacing w:before="28" w:line="219" w:lineRule="auto"/>
              <w:ind w:left="121"/>
              <w:rPr>
                <w:sz w:val="21"/>
                <w:szCs w:val="21"/>
              </w:rPr>
            </w:pPr>
            <w:r>
              <w:rPr>
                <w:spacing w:val="-2"/>
                <w:sz w:val="21"/>
                <w:szCs w:val="21"/>
              </w:rPr>
              <w:t>整机效率：最高可达</w:t>
            </w:r>
            <w:r>
              <w:rPr>
                <w:spacing w:val="-38"/>
                <w:sz w:val="21"/>
                <w:szCs w:val="21"/>
              </w:rPr>
              <w:t xml:space="preserve"> </w:t>
            </w:r>
            <w:r>
              <w:rPr>
                <w:spacing w:val="-2"/>
                <w:sz w:val="21"/>
                <w:szCs w:val="21"/>
              </w:rPr>
              <w:t>95%</w:t>
            </w:r>
          </w:p>
          <w:p w14:paraId="40760719">
            <w:pPr>
              <w:pStyle w:val="6"/>
              <w:spacing w:before="69" w:line="218" w:lineRule="auto"/>
              <w:ind w:left="564"/>
              <w:rPr>
                <w:sz w:val="21"/>
                <w:szCs w:val="21"/>
              </w:rPr>
            </w:pPr>
            <w:r>
              <w:rPr>
                <w:spacing w:val="-7"/>
                <w:sz w:val="21"/>
                <w:szCs w:val="21"/>
              </w:rPr>
              <w:t>电池</w:t>
            </w:r>
            <w:r>
              <w:rPr>
                <w:spacing w:val="11"/>
                <w:sz w:val="21"/>
                <w:szCs w:val="21"/>
              </w:rPr>
              <w:t xml:space="preserve">    </w:t>
            </w:r>
            <w:r>
              <w:rPr>
                <w:spacing w:val="-7"/>
                <w:sz w:val="21"/>
                <w:szCs w:val="21"/>
              </w:rPr>
              <w:t>电池</w:t>
            </w:r>
            <w:r>
              <w:rPr>
                <w:spacing w:val="3"/>
                <w:sz w:val="21"/>
                <w:szCs w:val="21"/>
              </w:rPr>
              <w:t xml:space="preserve">    </w:t>
            </w:r>
            <w:r>
              <w:rPr>
                <w:spacing w:val="-7"/>
                <w:sz w:val="21"/>
                <w:szCs w:val="21"/>
              </w:rPr>
              <w:t>标称电压：12V</w:t>
            </w:r>
          </w:p>
          <w:p w14:paraId="3C9730F4">
            <w:pPr>
              <w:pStyle w:val="6"/>
              <w:spacing w:before="71" w:line="218" w:lineRule="auto"/>
              <w:ind w:left="120"/>
              <w:rPr>
                <w:sz w:val="21"/>
                <w:szCs w:val="21"/>
              </w:rPr>
            </w:pPr>
            <w:r>
              <w:rPr>
                <w:spacing w:val="-1"/>
                <w:sz w:val="21"/>
                <w:szCs w:val="21"/>
              </w:rPr>
              <w:t>额定容量：120Ah（C10，1.8V/单体、25℃)</w:t>
            </w:r>
          </w:p>
          <w:p w14:paraId="1B4F1496">
            <w:pPr>
              <w:pStyle w:val="6"/>
              <w:spacing w:before="71" w:line="267" w:lineRule="auto"/>
              <w:ind w:left="123" w:right="1809" w:firstLine="23"/>
              <w:rPr>
                <w:sz w:val="21"/>
                <w:szCs w:val="21"/>
              </w:rPr>
            </w:pPr>
            <w:r>
              <w:rPr>
                <w:spacing w:val="-4"/>
                <w:sz w:val="21"/>
                <w:szCs w:val="21"/>
              </w:rPr>
              <w:t>内阻：约</w:t>
            </w:r>
            <w:r>
              <w:rPr>
                <w:spacing w:val="-35"/>
                <w:sz w:val="21"/>
                <w:szCs w:val="21"/>
              </w:rPr>
              <w:t xml:space="preserve"> </w:t>
            </w:r>
            <w:r>
              <w:rPr>
                <w:spacing w:val="-4"/>
                <w:sz w:val="21"/>
                <w:szCs w:val="21"/>
              </w:rPr>
              <w:t>4.2mΩ（荷电状态</w:t>
            </w:r>
            <w:r>
              <w:rPr>
                <w:spacing w:val="-42"/>
                <w:sz w:val="21"/>
                <w:szCs w:val="21"/>
              </w:rPr>
              <w:t xml:space="preserve"> </w:t>
            </w:r>
            <w:r>
              <w:rPr>
                <w:spacing w:val="-4"/>
                <w:sz w:val="21"/>
                <w:szCs w:val="21"/>
              </w:rPr>
              <w:t>25℃</w:t>
            </w:r>
            <w:r>
              <w:rPr>
                <w:sz w:val="21"/>
                <w:szCs w:val="21"/>
              </w:rPr>
              <w:t xml:space="preserve"> </w:t>
            </w:r>
            <w:r>
              <w:rPr>
                <w:spacing w:val="-2"/>
                <w:sz w:val="21"/>
                <w:szCs w:val="21"/>
              </w:rPr>
              <w:t>短路电流：2857A</w:t>
            </w:r>
          </w:p>
          <w:p w14:paraId="1F15DC7B">
            <w:pPr>
              <w:pStyle w:val="6"/>
              <w:spacing w:before="32" w:line="220" w:lineRule="auto"/>
              <w:ind w:left="161"/>
              <w:rPr>
                <w:sz w:val="21"/>
                <w:szCs w:val="21"/>
              </w:rPr>
            </w:pPr>
            <w:r>
              <w:rPr>
                <w:spacing w:val="-6"/>
                <w:sz w:val="21"/>
                <w:szCs w:val="21"/>
              </w:rPr>
              <w:t>自放电：</w:t>
            </w:r>
            <w:r>
              <w:rPr>
                <w:spacing w:val="-73"/>
                <w:sz w:val="21"/>
                <w:szCs w:val="21"/>
              </w:rPr>
              <w:t xml:space="preserve"> </w:t>
            </w:r>
            <w:r>
              <w:rPr>
                <w:spacing w:val="-6"/>
                <w:sz w:val="21"/>
                <w:szCs w:val="21"/>
              </w:rPr>
              <w:t>≤3%/月（25℃)</w:t>
            </w:r>
          </w:p>
          <w:p w14:paraId="7DE913DE">
            <w:pPr>
              <w:pStyle w:val="6"/>
              <w:spacing w:before="68" w:line="266" w:lineRule="auto"/>
              <w:ind w:left="120" w:right="2332"/>
              <w:rPr>
                <w:sz w:val="21"/>
                <w:szCs w:val="21"/>
              </w:rPr>
            </w:pPr>
            <w:r>
              <w:rPr>
                <w:spacing w:val="-1"/>
                <w:sz w:val="21"/>
                <w:szCs w:val="21"/>
              </w:rPr>
              <w:t>适用温度范围：-20℃~50℃</w:t>
            </w:r>
            <w:r>
              <w:rPr>
                <w:spacing w:val="3"/>
                <w:sz w:val="21"/>
                <w:szCs w:val="21"/>
              </w:rPr>
              <w:t xml:space="preserve"> </w:t>
            </w:r>
            <w:r>
              <w:rPr>
                <w:spacing w:val="-5"/>
                <w:sz w:val="21"/>
                <w:szCs w:val="21"/>
              </w:rPr>
              <w:t>设计寿命：</w:t>
            </w:r>
            <w:r>
              <w:rPr>
                <w:spacing w:val="-74"/>
                <w:sz w:val="21"/>
                <w:szCs w:val="21"/>
              </w:rPr>
              <w:t xml:space="preserve"> </w:t>
            </w:r>
            <w:r>
              <w:rPr>
                <w:spacing w:val="-5"/>
                <w:sz w:val="21"/>
                <w:szCs w:val="21"/>
              </w:rPr>
              <w:t>≥10</w:t>
            </w:r>
            <w:r>
              <w:rPr>
                <w:spacing w:val="-33"/>
                <w:sz w:val="21"/>
                <w:szCs w:val="21"/>
              </w:rPr>
              <w:t xml:space="preserve"> </w:t>
            </w:r>
            <w:r>
              <w:rPr>
                <w:spacing w:val="-5"/>
                <w:sz w:val="21"/>
                <w:szCs w:val="21"/>
              </w:rPr>
              <w:t>年</w:t>
            </w:r>
          </w:p>
          <w:p w14:paraId="56EAD749">
            <w:pPr>
              <w:pStyle w:val="6"/>
              <w:spacing w:before="34" w:line="218" w:lineRule="auto"/>
              <w:ind w:left="544"/>
              <w:rPr>
                <w:sz w:val="21"/>
                <w:szCs w:val="21"/>
              </w:rPr>
            </w:pPr>
            <w:r>
              <w:rPr>
                <w:spacing w:val="-2"/>
                <w:sz w:val="21"/>
                <w:szCs w:val="21"/>
              </w:rPr>
              <w:t>配件</w:t>
            </w:r>
            <w:r>
              <w:rPr>
                <w:spacing w:val="9"/>
                <w:sz w:val="21"/>
                <w:szCs w:val="21"/>
              </w:rPr>
              <w:t xml:space="preserve">    </w:t>
            </w:r>
            <w:r>
              <w:rPr>
                <w:spacing w:val="-2"/>
                <w:sz w:val="21"/>
                <w:szCs w:val="21"/>
              </w:rPr>
              <w:t>电池架  安装方式：框架焊接式，前</w:t>
            </w:r>
          </w:p>
          <w:p w14:paraId="0CE0839C">
            <w:pPr>
              <w:pStyle w:val="6"/>
              <w:spacing w:before="72" w:line="219" w:lineRule="auto"/>
              <w:ind w:left="123"/>
              <w:rPr>
                <w:sz w:val="21"/>
                <w:szCs w:val="21"/>
              </w:rPr>
            </w:pPr>
            <w:r>
              <w:rPr>
                <w:spacing w:val="-2"/>
                <w:sz w:val="21"/>
                <w:szCs w:val="21"/>
              </w:rPr>
              <w:t>后插板，二层结构</w:t>
            </w:r>
          </w:p>
          <w:p w14:paraId="61E29C61">
            <w:pPr>
              <w:pStyle w:val="6"/>
              <w:spacing w:before="68" w:line="217" w:lineRule="auto"/>
              <w:ind w:left="120"/>
              <w:rPr>
                <w:sz w:val="21"/>
                <w:szCs w:val="21"/>
              </w:rPr>
            </w:pPr>
            <w:r>
              <w:rPr>
                <w:spacing w:val="-1"/>
                <w:sz w:val="21"/>
                <w:szCs w:val="21"/>
              </w:rPr>
              <w:t>材料类型：冷轧钢板（SPCC）</w:t>
            </w:r>
          </w:p>
          <w:p w14:paraId="3F847162">
            <w:pPr>
              <w:pStyle w:val="6"/>
              <w:spacing w:before="73" w:line="271" w:lineRule="auto"/>
              <w:ind w:left="120" w:right="232" w:firstLine="424"/>
              <w:jc w:val="both"/>
              <w:rPr>
                <w:sz w:val="21"/>
                <w:szCs w:val="21"/>
              </w:rPr>
            </w:pPr>
            <w:r>
              <w:rPr>
                <w:spacing w:val="-4"/>
                <w:sz w:val="21"/>
                <w:szCs w:val="21"/>
              </w:rPr>
              <w:t>配件</w:t>
            </w:r>
            <w:r>
              <w:rPr>
                <w:spacing w:val="12"/>
                <w:sz w:val="21"/>
                <w:szCs w:val="21"/>
              </w:rPr>
              <w:t xml:space="preserve">    </w:t>
            </w:r>
            <w:r>
              <w:rPr>
                <w:spacing w:val="-4"/>
                <w:sz w:val="21"/>
                <w:szCs w:val="21"/>
              </w:rPr>
              <w:t>电池箱  适配</w:t>
            </w:r>
            <w:r>
              <w:rPr>
                <w:spacing w:val="-41"/>
                <w:sz w:val="21"/>
                <w:szCs w:val="21"/>
              </w:rPr>
              <w:t xml:space="preserve"> </w:t>
            </w:r>
            <w:r>
              <w:rPr>
                <w:spacing w:val="-4"/>
                <w:sz w:val="21"/>
                <w:szCs w:val="21"/>
              </w:rPr>
              <w:t>24/38AH*8</w:t>
            </w:r>
            <w:r>
              <w:rPr>
                <w:spacing w:val="-36"/>
                <w:sz w:val="21"/>
                <w:szCs w:val="21"/>
              </w:rPr>
              <w:t xml:space="preserve"> </w:t>
            </w:r>
            <w:r>
              <w:rPr>
                <w:spacing w:val="-4"/>
                <w:sz w:val="21"/>
                <w:szCs w:val="21"/>
              </w:rPr>
              <w:t>节电池箱用</w:t>
            </w:r>
            <w:r>
              <w:rPr>
                <w:sz w:val="21"/>
                <w:szCs w:val="21"/>
              </w:rPr>
              <w:t xml:space="preserve"> </w:t>
            </w:r>
            <w:r>
              <w:rPr>
                <w:spacing w:val="-2"/>
                <w:sz w:val="21"/>
                <w:szCs w:val="21"/>
              </w:rPr>
              <w:t>轮式拒马    220V</w:t>
            </w:r>
            <w:r>
              <w:rPr>
                <w:spacing w:val="-26"/>
                <w:sz w:val="21"/>
                <w:szCs w:val="21"/>
              </w:rPr>
              <w:t xml:space="preserve"> </w:t>
            </w:r>
            <w:r>
              <w:rPr>
                <w:spacing w:val="-2"/>
                <w:sz w:val="21"/>
                <w:szCs w:val="21"/>
              </w:rPr>
              <w:t>升降柱</w:t>
            </w:r>
            <w:r>
              <w:rPr>
                <w:spacing w:val="69"/>
                <w:sz w:val="21"/>
                <w:szCs w:val="21"/>
              </w:rPr>
              <w:t xml:space="preserve"> </w:t>
            </w:r>
            <w:r>
              <w:rPr>
                <w:spacing w:val="-2"/>
                <w:sz w:val="21"/>
                <w:szCs w:val="21"/>
              </w:rPr>
              <w:t>升降柱控制盒    控制</w:t>
            </w:r>
            <w:r>
              <w:rPr>
                <w:sz w:val="21"/>
                <w:szCs w:val="21"/>
              </w:rPr>
              <w:t xml:space="preserve"> </w:t>
            </w:r>
            <w:r>
              <w:rPr>
                <w:spacing w:val="-2"/>
                <w:sz w:val="21"/>
                <w:szCs w:val="21"/>
              </w:rPr>
              <w:t>方式：手动/遥控</w:t>
            </w:r>
          </w:p>
          <w:p w14:paraId="5E8911D4">
            <w:pPr>
              <w:pStyle w:val="6"/>
              <w:spacing w:before="31" w:line="268" w:lineRule="auto"/>
              <w:ind w:left="143" w:right="111" w:hanging="20"/>
              <w:rPr>
                <w:sz w:val="21"/>
                <w:szCs w:val="21"/>
              </w:rPr>
            </w:pPr>
            <w:r>
              <w:rPr>
                <w:sz w:val="21"/>
                <w:szCs w:val="21"/>
              </w:rPr>
              <w:t>动力电压：线控盒及遥控器工作DC12V，控制箱输入</w:t>
            </w:r>
            <w:r>
              <w:rPr>
                <w:spacing w:val="1"/>
                <w:sz w:val="21"/>
                <w:szCs w:val="21"/>
              </w:rPr>
              <w:t xml:space="preserve"> </w:t>
            </w:r>
            <w:r>
              <w:rPr>
                <w:spacing w:val="-5"/>
                <w:sz w:val="21"/>
                <w:szCs w:val="21"/>
              </w:rPr>
              <w:t>电压</w:t>
            </w:r>
            <w:r>
              <w:rPr>
                <w:spacing w:val="-48"/>
                <w:sz w:val="21"/>
                <w:szCs w:val="21"/>
              </w:rPr>
              <w:t xml:space="preserve"> </w:t>
            </w:r>
            <w:r>
              <w:rPr>
                <w:spacing w:val="-5"/>
                <w:sz w:val="21"/>
                <w:szCs w:val="21"/>
              </w:rPr>
              <w:t>AC220V</w:t>
            </w:r>
          </w:p>
          <w:p w14:paraId="6DE98BD8">
            <w:pPr>
              <w:pStyle w:val="6"/>
              <w:spacing w:before="29" w:line="267" w:lineRule="auto"/>
              <w:ind w:left="123" w:right="2752" w:firstLine="3"/>
              <w:rPr>
                <w:sz w:val="21"/>
                <w:szCs w:val="21"/>
              </w:rPr>
            </w:pPr>
            <w:r>
              <w:rPr>
                <w:spacing w:val="-2"/>
                <w:sz w:val="21"/>
                <w:szCs w:val="21"/>
              </w:rPr>
              <w:t>负载功率：1.2-7.2 kw</w:t>
            </w:r>
            <w:r>
              <w:rPr>
                <w:spacing w:val="12"/>
                <w:sz w:val="21"/>
                <w:szCs w:val="21"/>
              </w:rPr>
              <w:t xml:space="preserve"> </w:t>
            </w:r>
            <w:r>
              <w:rPr>
                <w:spacing w:val="-2"/>
                <w:sz w:val="21"/>
                <w:szCs w:val="21"/>
              </w:rPr>
              <w:t>湿度：5%~95%</w:t>
            </w:r>
          </w:p>
          <w:p w14:paraId="37AA3FD3">
            <w:pPr>
              <w:pStyle w:val="6"/>
              <w:spacing w:before="32" w:line="267" w:lineRule="auto"/>
              <w:ind w:left="123" w:right="2541" w:hanging="2"/>
              <w:rPr>
                <w:sz w:val="21"/>
                <w:szCs w:val="21"/>
              </w:rPr>
            </w:pPr>
            <w:r>
              <w:rPr>
                <w:spacing w:val="-1"/>
                <w:sz w:val="21"/>
                <w:szCs w:val="21"/>
              </w:rPr>
              <w:t>柱体材质：优质冷轧钢板</w:t>
            </w:r>
            <w:r>
              <w:rPr>
                <w:sz w:val="21"/>
                <w:szCs w:val="21"/>
              </w:rPr>
              <w:t xml:space="preserve"> </w:t>
            </w:r>
            <w:r>
              <w:rPr>
                <w:spacing w:val="-2"/>
                <w:sz w:val="21"/>
                <w:szCs w:val="21"/>
              </w:rPr>
              <w:t>温度：-30℃~+60℃</w:t>
            </w:r>
          </w:p>
          <w:p w14:paraId="07D520DF">
            <w:pPr>
              <w:pStyle w:val="6"/>
              <w:spacing w:before="31" w:line="219" w:lineRule="auto"/>
              <w:ind w:left="123"/>
              <w:rPr>
                <w:sz w:val="21"/>
                <w:szCs w:val="21"/>
              </w:rPr>
            </w:pPr>
            <w:r>
              <w:rPr>
                <w:spacing w:val="-5"/>
                <w:sz w:val="21"/>
                <w:szCs w:val="21"/>
              </w:rPr>
              <w:t>遥控距离：</w:t>
            </w:r>
            <w:r>
              <w:rPr>
                <w:spacing w:val="-76"/>
                <w:sz w:val="21"/>
                <w:szCs w:val="21"/>
              </w:rPr>
              <w:t xml:space="preserve"> </w:t>
            </w:r>
            <w:r>
              <w:rPr>
                <w:spacing w:val="-5"/>
                <w:sz w:val="21"/>
                <w:szCs w:val="21"/>
              </w:rPr>
              <w:t>≥30</w:t>
            </w:r>
            <w:r>
              <w:rPr>
                <w:spacing w:val="-35"/>
                <w:sz w:val="21"/>
                <w:szCs w:val="21"/>
              </w:rPr>
              <w:t xml:space="preserve"> </w:t>
            </w:r>
            <w:r>
              <w:rPr>
                <w:spacing w:val="-5"/>
                <w:sz w:val="21"/>
                <w:szCs w:val="21"/>
              </w:rPr>
              <w:t>米</w:t>
            </w:r>
          </w:p>
          <w:p w14:paraId="43300447">
            <w:pPr>
              <w:pStyle w:val="6"/>
              <w:spacing w:before="70" w:line="219" w:lineRule="auto"/>
              <w:ind w:left="135"/>
              <w:rPr>
                <w:sz w:val="21"/>
                <w:szCs w:val="21"/>
              </w:rPr>
            </w:pPr>
            <w:r>
              <w:rPr>
                <w:spacing w:val="-4"/>
                <w:sz w:val="21"/>
                <w:szCs w:val="21"/>
              </w:rPr>
              <w:t>防护等级：不低于</w:t>
            </w:r>
            <w:r>
              <w:rPr>
                <w:spacing w:val="-31"/>
                <w:sz w:val="21"/>
                <w:szCs w:val="21"/>
              </w:rPr>
              <w:t xml:space="preserve"> </w:t>
            </w:r>
            <w:r>
              <w:rPr>
                <w:spacing w:val="-4"/>
                <w:sz w:val="21"/>
                <w:szCs w:val="21"/>
              </w:rPr>
              <w:t>IP54</w:t>
            </w:r>
          </w:p>
          <w:p w14:paraId="09E33D2F">
            <w:pPr>
              <w:pStyle w:val="6"/>
              <w:spacing w:before="68" w:line="266" w:lineRule="auto"/>
              <w:ind w:left="121" w:right="441" w:firstLine="415"/>
              <w:rPr>
                <w:sz w:val="21"/>
                <w:szCs w:val="21"/>
              </w:rPr>
            </w:pPr>
            <w:r>
              <w:rPr>
                <w:spacing w:val="-2"/>
                <w:sz w:val="21"/>
                <w:szCs w:val="21"/>
              </w:rPr>
              <w:t>220V</w:t>
            </w:r>
            <w:r>
              <w:rPr>
                <w:spacing w:val="-34"/>
                <w:sz w:val="21"/>
                <w:szCs w:val="21"/>
              </w:rPr>
              <w:t xml:space="preserve"> </w:t>
            </w:r>
            <w:r>
              <w:rPr>
                <w:spacing w:val="-2"/>
                <w:sz w:val="21"/>
                <w:szCs w:val="21"/>
              </w:rPr>
              <w:t>升降柱</w:t>
            </w:r>
            <w:r>
              <w:rPr>
                <w:spacing w:val="69"/>
                <w:sz w:val="21"/>
                <w:szCs w:val="21"/>
              </w:rPr>
              <w:t xml:space="preserve"> </w:t>
            </w:r>
            <w:r>
              <w:rPr>
                <w:spacing w:val="-2"/>
                <w:sz w:val="21"/>
                <w:szCs w:val="21"/>
              </w:rPr>
              <w:t>升降柱  驱动方式：液压驱动</w:t>
            </w:r>
            <w:r>
              <w:rPr>
                <w:sz w:val="21"/>
                <w:szCs w:val="21"/>
              </w:rPr>
              <w:t xml:space="preserve"> </w:t>
            </w:r>
            <w:r>
              <w:rPr>
                <w:spacing w:val="-1"/>
                <w:sz w:val="21"/>
                <w:szCs w:val="21"/>
              </w:rPr>
              <w:t>应急方式：后备电源控制电磁阀释放</w:t>
            </w:r>
          </w:p>
          <w:p w14:paraId="3BB209BE">
            <w:pPr>
              <w:pStyle w:val="6"/>
              <w:spacing w:before="33" w:line="219" w:lineRule="auto"/>
              <w:ind w:left="121"/>
              <w:rPr>
                <w:sz w:val="21"/>
                <w:szCs w:val="21"/>
              </w:rPr>
            </w:pPr>
            <w:r>
              <w:rPr>
                <w:spacing w:val="-2"/>
                <w:sz w:val="21"/>
                <w:szCs w:val="21"/>
              </w:rPr>
              <w:t>柱体壁厚：不低于</w:t>
            </w:r>
            <w:r>
              <w:rPr>
                <w:spacing w:val="-43"/>
                <w:sz w:val="21"/>
                <w:szCs w:val="21"/>
              </w:rPr>
              <w:t xml:space="preserve"> </w:t>
            </w:r>
            <w:r>
              <w:rPr>
                <w:spacing w:val="-2"/>
                <w:sz w:val="21"/>
                <w:szCs w:val="21"/>
              </w:rPr>
              <w:t>6mm</w:t>
            </w:r>
          </w:p>
          <w:p w14:paraId="02D30270">
            <w:pPr>
              <w:pStyle w:val="6"/>
              <w:spacing w:before="69" w:line="267" w:lineRule="auto"/>
              <w:ind w:left="124" w:right="2594"/>
              <w:rPr>
                <w:sz w:val="21"/>
                <w:szCs w:val="21"/>
              </w:rPr>
            </w:pPr>
            <w:r>
              <w:rPr>
                <w:spacing w:val="-2"/>
                <w:sz w:val="21"/>
                <w:szCs w:val="21"/>
              </w:rPr>
              <w:t>升降高度：不低于</w:t>
            </w:r>
            <w:r>
              <w:rPr>
                <w:spacing w:val="-42"/>
                <w:sz w:val="21"/>
                <w:szCs w:val="21"/>
              </w:rPr>
              <w:t xml:space="preserve"> </w:t>
            </w:r>
            <w:r>
              <w:rPr>
                <w:spacing w:val="-2"/>
                <w:sz w:val="21"/>
                <w:szCs w:val="21"/>
              </w:rPr>
              <w:t>600mm</w:t>
            </w:r>
            <w:r>
              <w:rPr>
                <w:sz w:val="21"/>
                <w:szCs w:val="21"/>
              </w:rPr>
              <w:t xml:space="preserve"> </w:t>
            </w:r>
            <w:r>
              <w:rPr>
                <w:spacing w:val="-2"/>
                <w:sz w:val="21"/>
                <w:szCs w:val="21"/>
              </w:rPr>
              <w:t>升/降时间：3S±0.2</w:t>
            </w:r>
          </w:p>
          <w:p w14:paraId="1807A9D7">
            <w:pPr>
              <w:pStyle w:val="6"/>
              <w:spacing w:before="32" w:line="217" w:lineRule="auto"/>
              <w:ind w:left="120"/>
              <w:rPr>
                <w:sz w:val="21"/>
                <w:szCs w:val="21"/>
              </w:rPr>
            </w:pPr>
            <w:r>
              <w:rPr>
                <w:spacing w:val="-2"/>
                <w:sz w:val="21"/>
                <w:szCs w:val="21"/>
              </w:rPr>
              <w:t>警示方式：LED</w:t>
            </w:r>
            <w:r>
              <w:rPr>
                <w:spacing w:val="-39"/>
                <w:sz w:val="21"/>
                <w:szCs w:val="21"/>
              </w:rPr>
              <w:t xml:space="preserve"> </w:t>
            </w:r>
            <w:r>
              <w:rPr>
                <w:spacing w:val="-2"/>
                <w:sz w:val="21"/>
                <w:szCs w:val="21"/>
              </w:rPr>
              <w:t>指示灯/3M</w:t>
            </w:r>
            <w:r>
              <w:rPr>
                <w:spacing w:val="-40"/>
                <w:sz w:val="21"/>
                <w:szCs w:val="21"/>
              </w:rPr>
              <w:t xml:space="preserve"> </w:t>
            </w:r>
            <w:r>
              <w:rPr>
                <w:spacing w:val="-2"/>
                <w:sz w:val="21"/>
                <w:szCs w:val="21"/>
              </w:rPr>
              <w:t>反光带</w:t>
            </w:r>
          </w:p>
          <w:p w14:paraId="5AEFB3C9">
            <w:pPr>
              <w:pStyle w:val="6"/>
              <w:spacing w:before="73" w:line="266" w:lineRule="auto"/>
              <w:ind w:left="120" w:right="875"/>
              <w:rPr>
                <w:sz w:val="21"/>
                <w:szCs w:val="21"/>
              </w:rPr>
            </w:pPr>
            <w:r>
              <w:rPr>
                <w:spacing w:val="-3"/>
                <w:sz w:val="21"/>
                <w:szCs w:val="21"/>
              </w:rPr>
              <w:t>额定功率：350W（施工布线按</w:t>
            </w:r>
            <w:r>
              <w:rPr>
                <w:spacing w:val="-22"/>
                <w:sz w:val="21"/>
                <w:szCs w:val="21"/>
              </w:rPr>
              <w:t xml:space="preserve"> </w:t>
            </w:r>
            <w:r>
              <w:rPr>
                <w:spacing w:val="-3"/>
                <w:sz w:val="21"/>
                <w:szCs w:val="21"/>
              </w:rPr>
              <w:t>1200W</w:t>
            </w:r>
            <w:r>
              <w:rPr>
                <w:spacing w:val="-39"/>
                <w:sz w:val="21"/>
                <w:szCs w:val="21"/>
              </w:rPr>
              <w:t xml:space="preserve"> </w:t>
            </w:r>
            <w:r>
              <w:rPr>
                <w:spacing w:val="-3"/>
                <w:sz w:val="21"/>
                <w:szCs w:val="21"/>
              </w:rPr>
              <w:t>进行）</w:t>
            </w:r>
            <w:r>
              <w:rPr>
                <w:sz w:val="21"/>
                <w:szCs w:val="21"/>
              </w:rPr>
              <w:t xml:space="preserve"> </w:t>
            </w:r>
            <w:r>
              <w:rPr>
                <w:spacing w:val="-3"/>
                <w:sz w:val="21"/>
                <w:szCs w:val="21"/>
              </w:rPr>
              <w:t>柱体材质：不低于</w:t>
            </w:r>
            <w:r>
              <w:rPr>
                <w:spacing w:val="-41"/>
                <w:sz w:val="21"/>
                <w:szCs w:val="21"/>
              </w:rPr>
              <w:t xml:space="preserve"> </w:t>
            </w:r>
            <w:r>
              <w:rPr>
                <w:spacing w:val="-3"/>
                <w:sz w:val="21"/>
                <w:szCs w:val="21"/>
              </w:rPr>
              <w:t>304</w:t>
            </w:r>
            <w:r>
              <w:rPr>
                <w:spacing w:val="-33"/>
                <w:sz w:val="21"/>
                <w:szCs w:val="21"/>
              </w:rPr>
              <w:t xml:space="preserve"> </w:t>
            </w:r>
            <w:r>
              <w:rPr>
                <w:spacing w:val="-3"/>
                <w:sz w:val="21"/>
                <w:szCs w:val="21"/>
              </w:rPr>
              <w:t>不锈钢</w:t>
            </w:r>
          </w:p>
          <w:p w14:paraId="15CCBB45">
            <w:pPr>
              <w:pStyle w:val="6"/>
              <w:spacing w:before="32" w:line="221" w:lineRule="auto"/>
              <w:ind w:left="123"/>
              <w:rPr>
                <w:sz w:val="21"/>
                <w:szCs w:val="21"/>
              </w:rPr>
            </w:pPr>
            <w:r>
              <w:rPr>
                <w:spacing w:val="-2"/>
                <w:sz w:val="21"/>
                <w:szCs w:val="21"/>
              </w:rPr>
              <w:t>动力电压：AC220V</w:t>
            </w:r>
          </w:p>
          <w:p w14:paraId="75E7D122">
            <w:pPr>
              <w:pStyle w:val="6"/>
              <w:spacing w:before="69" w:line="219" w:lineRule="auto"/>
              <w:ind w:left="135"/>
              <w:rPr>
                <w:sz w:val="21"/>
                <w:szCs w:val="21"/>
              </w:rPr>
            </w:pPr>
            <w:r>
              <w:rPr>
                <w:spacing w:val="-4"/>
                <w:sz w:val="21"/>
                <w:szCs w:val="21"/>
              </w:rPr>
              <w:t>防护等级：不低于</w:t>
            </w:r>
            <w:r>
              <w:rPr>
                <w:spacing w:val="-31"/>
                <w:sz w:val="21"/>
                <w:szCs w:val="21"/>
              </w:rPr>
              <w:t xml:space="preserve"> </w:t>
            </w:r>
            <w:r>
              <w:rPr>
                <w:spacing w:val="-4"/>
                <w:sz w:val="21"/>
                <w:szCs w:val="21"/>
              </w:rPr>
              <w:t>IP68</w:t>
            </w:r>
          </w:p>
          <w:p w14:paraId="616329CF">
            <w:pPr>
              <w:pStyle w:val="6"/>
              <w:spacing w:before="69" w:line="267" w:lineRule="auto"/>
              <w:ind w:left="123" w:right="2282" w:hanging="2"/>
              <w:rPr>
                <w:sz w:val="21"/>
                <w:szCs w:val="21"/>
              </w:rPr>
            </w:pPr>
            <w:r>
              <w:rPr>
                <w:spacing w:val="-2"/>
                <w:sz w:val="21"/>
                <w:szCs w:val="21"/>
              </w:rPr>
              <w:t>柱体直径：不低于</w:t>
            </w:r>
            <w:r>
              <w:rPr>
                <w:spacing w:val="-37"/>
                <w:sz w:val="21"/>
                <w:szCs w:val="21"/>
              </w:rPr>
              <w:t xml:space="preserve"> </w:t>
            </w:r>
            <w:r>
              <w:rPr>
                <w:spacing w:val="-2"/>
                <w:sz w:val="21"/>
                <w:szCs w:val="21"/>
              </w:rPr>
              <w:t>220±3mm</w:t>
            </w:r>
            <w:r>
              <w:rPr>
                <w:sz w:val="21"/>
                <w:szCs w:val="21"/>
              </w:rPr>
              <w:t xml:space="preserve"> </w:t>
            </w:r>
            <w:r>
              <w:rPr>
                <w:spacing w:val="-2"/>
                <w:sz w:val="21"/>
                <w:szCs w:val="21"/>
              </w:rPr>
              <w:t>温度：-40℃~+70℃</w:t>
            </w:r>
          </w:p>
          <w:p w14:paraId="0F195FD0">
            <w:pPr>
              <w:pStyle w:val="6"/>
              <w:spacing w:before="28" w:line="272" w:lineRule="auto"/>
              <w:ind w:left="122" w:right="126" w:firstLine="1"/>
              <w:jc w:val="both"/>
              <w:rPr>
                <w:sz w:val="21"/>
                <w:szCs w:val="21"/>
              </w:rPr>
            </w:pPr>
            <w:r>
              <w:rPr>
                <w:spacing w:val="-1"/>
                <w:sz w:val="21"/>
                <w:szCs w:val="21"/>
              </w:rPr>
              <w:t>综合安防管理软件    综合安防管理平台    基础</w:t>
            </w:r>
            <w:r>
              <w:rPr>
                <w:spacing w:val="5"/>
                <w:sz w:val="21"/>
                <w:szCs w:val="21"/>
              </w:rPr>
              <w:t xml:space="preserve">  </w:t>
            </w:r>
            <w:r>
              <w:rPr>
                <w:spacing w:val="-1"/>
                <w:sz w:val="21"/>
                <w:szCs w:val="21"/>
              </w:rPr>
              <w:t>包  支持自定义快捷入口、自定义菜单内容、自定</w:t>
            </w:r>
            <w:r>
              <w:rPr>
                <w:spacing w:val="6"/>
                <w:sz w:val="21"/>
                <w:szCs w:val="21"/>
              </w:rPr>
              <w:t xml:space="preserve">  </w:t>
            </w:r>
            <w:r>
              <w:rPr>
                <w:spacing w:val="-1"/>
                <w:sz w:val="21"/>
                <w:szCs w:val="21"/>
              </w:rPr>
              <w:t>义页面元素设置；支持门户展示元素自定义，包括</w:t>
            </w:r>
            <w:r>
              <w:rPr>
                <w:spacing w:val="5"/>
                <w:sz w:val="21"/>
                <w:szCs w:val="21"/>
              </w:rPr>
              <w:t xml:space="preserve">  </w:t>
            </w:r>
            <w:r>
              <w:rPr>
                <w:spacing w:val="-3"/>
                <w:sz w:val="21"/>
                <w:szCs w:val="21"/>
              </w:rPr>
              <w:t>页面</w:t>
            </w:r>
            <w:r>
              <w:rPr>
                <w:spacing w:val="-26"/>
                <w:sz w:val="21"/>
                <w:szCs w:val="21"/>
              </w:rPr>
              <w:t xml:space="preserve"> </w:t>
            </w:r>
            <w:r>
              <w:rPr>
                <w:spacing w:val="-3"/>
                <w:sz w:val="21"/>
                <w:szCs w:val="21"/>
              </w:rPr>
              <w:t>logo</w:t>
            </w:r>
            <w:r>
              <w:rPr>
                <w:spacing w:val="-20"/>
                <w:sz w:val="21"/>
                <w:szCs w:val="21"/>
              </w:rPr>
              <w:t xml:space="preserve"> </w:t>
            </w:r>
            <w:r>
              <w:rPr>
                <w:spacing w:val="-3"/>
                <w:sz w:val="21"/>
                <w:szCs w:val="21"/>
              </w:rPr>
              <w:t>图标、修改网站标题、设置并添加网站外</w:t>
            </w:r>
          </w:p>
        </w:tc>
      </w:tr>
    </w:tbl>
    <w:p w14:paraId="5640E8C2">
      <w:pPr>
        <w:pStyle w:val="2"/>
        <w:spacing w:line="257" w:lineRule="auto"/>
      </w:pPr>
    </w:p>
    <w:p w14:paraId="7189F5A1">
      <w:pPr>
        <w:spacing w:line="218" w:lineRule="exact"/>
        <w:ind w:firstLine="5861"/>
      </w:pPr>
      <w:r>
        <w:rPr>
          <w:position w:val="-4"/>
        </w:rPr>
        <w:pict>
          <v:shape id="_x0000_s1170" o:spid="_x0000_s1170" o:spt="202" type="#_x0000_t202" style="height:10.95pt;width:9.15pt;" fillcolor="#FFFFFF" filled="t" stroked="f" coordsize="21600,21600">
            <v:path/>
            <v:fill on="t" focussize="0,0"/>
            <v:stroke on="f"/>
            <v:imagedata o:title=""/>
            <o:lock v:ext="edit" aspectratio="f"/>
            <v:textbox inset="0mm,0mm,0mm,0mm">
              <w:txbxContent>
                <w:p w14:paraId="3C06DC6D">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88</w:t>
                  </w:r>
                </w:p>
              </w:txbxContent>
            </v:textbox>
            <w10:wrap type="none"/>
            <w10:anchorlock/>
          </v:shape>
        </w:pict>
      </w:r>
    </w:p>
    <w:p w14:paraId="7A5F4C53">
      <w:pPr>
        <w:spacing w:line="218" w:lineRule="exact"/>
        <w:sectPr>
          <w:headerReference r:id="rId92" w:type="default"/>
          <w:pgSz w:w="11907" w:h="16839"/>
          <w:pgMar w:top="400" w:right="0" w:bottom="0" w:left="0" w:header="0" w:footer="0" w:gutter="0"/>
          <w:cols w:space="720" w:num="1"/>
        </w:sectPr>
      </w:pPr>
    </w:p>
    <w:p w14:paraId="6980BC8E">
      <w:pPr>
        <w:spacing w:before="19"/>
      </w:pPr>
    </w:p>
    <w:p w14:paraId="588D3A62">
      <w:pPr>
        <w:spacing w:before="19"/>
      </w:pPr>
    </w:p>
    <w:p w14:paraId="07C84552">
      <w:pPr>
        <w:spacing w:before="18"/>
      </w:pPr>
    </w:p>
    <w:p w14:paraId="300E6255">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1666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0572E227">
            <w:pPr>
              <w:rPr>
                <w:rFonts w:ascii="Arial"/>
                <w:sz w:val="21"/>
              </w:rPr>
            </w:pPr>
          </w:p>
        </w:tc>
        <w:tc>
          <w:tcPr>
            <w:tcW w:w="1418" w:type="dxa"/>
            <w:vAlign w:val="top"/>
          </w:tcPr>
          <w:p w14:paraId="11337ED2">
            <w:pPr>
              <w:rPr>
                <w:rFonts w:ascii="Arial"/>
                <w:sz w:val="21"/>
              </w:rPr>
            </w:pPr>
          </w:p>
        </w:tc>
        <w:tc>
          <w:tcPr>
            <w:tcW w:w="1418" w:type="dxa"/>
            <w:vAlign w:val="top"/>
          </w:tcPr>
          <w:p w14:paraId="52380E20">
            <w:pPr>
              <w:rPr>
                <w:rFonts w:ascii="Arial"/>
                <w:sz w:val="21"/>
              </w:rPr>
            </w:pPr>
          </w:p>
        </w:tc>
        <w:tc>
          <w:tcPr>
            <w:tcW w:w="4968" w:type="dxa"/>
            <w:vAlign w:val="top"/>
          </w:tcPr>
          <w:p w14:paraId="32D4E91B">
            <w:pPr>
              <w:pStyle w:val="6"/>
              <w:spacing w:before="154" w:line="219" w:lineRule="auto"/>
              <w:ind w:left="122"/>
              <w:rPr>
                <w:sz w:val="21"/>
                <w:szCs w:val="21"/>
              </w:rPr>
            </w:pPr>
            <w:r>
              <w:rPr>
                <w:spacing w:val="-3"/>
                <w:sz w:val="21"/>
                <w:szCs w:val="21"/>
              </w:rPr>
              <w:t>部链接；</w:t>
            </w:r>
          </w:p>
          <w:p w14:paraId="6EFAA432">
            <w:pPr>
              <w:pStyle w:val="6"/>
              <w:spacing w:before="70" w:line="215" w:lineRule="auto"/>
              <w:ind w:left="123"/>
              <w:rPr>
                <w:sz w:val="21"/>
                <w:szCs w:val="21"/>
              </w:rPr>
            </w:pPr>
            <w:r>
              <w:rPr>
                <w:spacing w:val="-1"/>
                <w:sz w:val="21"/>
                <w:szCs w:val="21"/>
              </w:rPr>
              <w:t>提供统一的认证、鉴权管理、应用管理、菜单管</w:t>
            </w:r>
          </w:p>
          <w:p w14:paraId="64D57989">
            <w:pPr>
              <w:pStyle w:val="6"/>
              <w:spacing w:before="74" w:line="264" w:lineRule="auto"/>
              <w:ind w:left="133" w:right="229" w:hanging="10"/>
              <w:rPr>
                <w:sz w:val="21"/>
                <w:szCs w:val="21"/>
              </w:rPr>
            </w:pPr>
            <w:r>
              <w:rPr>
                <w:spacing w:val="-1"/>
                <w:sz w:val="21"/>
                <w:szCs w:val="21"/>
              </w:rPr>
              <w:t>理、用户管理、角色管理、组织管理、资源管理等</w:t>
            </w:r>
            <w:r>
              <w:rPr>
                <w:spacing w:val="10"/>
                <w:sz w:val="21"/>
                <w:szCs w:val="21"/>
              </w:rPr>
              <w:t xml:space="preserve"> </w:t>
            </w:r>
            <w:r>
              <w:rPr>
                <w:spacing w:val="-16"/>
                <w:sz w:val="21"/>
                <w:szCs w:val="21"/>
              </w:rPr>
              <w:t>能力；</w:t>
            </w:r>
          </w:p>
          <w:p w14:paraId="750AF1F0">
            <w:pPr>
              <w:pStyle w:val="6"/>
              <w:spacing w:before="35" w:line="266" w:lineRule="auto"/>
              <w:ind w:left="134" w:right="441" w:hanging="11"/>
              <w:rPr>
                <w:sz w:val="21"/>
                <w:szCs w:val="21"/>
              </w:rPr>
            </w:pPr>
            <w:r>
              <w:rPr>
                <w:spacing w:val="-1"/>
                <w:sz w:val="21"/>
                <w:szCs w:val="21"/>
              </w:rPr>
              <w:t>提供用户权限管理能力，包括菜单权限、组织权</w:t>
            </w:r>
            <w:r>
              <w:rPr>
                <w:spacing w:val="8"/>
                <w:sz w:val="21"/>
                <w:szCs w:val="21"/>
              </w:rPr>
              <w:t xml:space="preserve"> </w:t>
            </w:r>
            <w:r>
              <w:rPr>
                <w:spacing w:val="-2"/>
                <w:sz w:val="21"/>
                <w:szCs w:val="21"/>
              </w:rPr>
              <w:t>限、区域权限、资源权限、功能控制权限；</w:t>
            </w:r>
          </w:p>
          <w:p w14:paraId="2A30362C">
            <w:pPr>
              <w:pStyle w:val="6"/>
              <w:spacing w:before="34" w:line="266" w:lineRule="auto"/>
              <w:ind w:left="125" w:right="229" w:hanging="2"/>
              <w:rPr>
                <w:sz w:val="21"/>
                <w:szCs w:val="21"/>
              </w:rPr>
            </w:pPr>
            <w:r>
              <w:rPr>
                <w:spacing w:val="-1"/>
                <w:sz w:val="21"/>
                <w:szCs w:val="21"/>
              </w:rPr>
              <w:t>提供组织、区域、设备、人员、卡片、车辆等资源</w:t>
            </w:r>
            <w:r>
              <w:rPr>
                <w:spacing w:val="10"/>
                <w:sz w:val="21"/>
                <w:szCs w:val="21"/>
              </w:rPr>
              <w:t xml:space="preserve"> </w:t>
            </w:r>
            <w:r>
              <w:rPr>
                <w:spacing w:val="-8"/>
                <w:sz w:val="21"/>
                <w:szCs w:val="21"/>
              </w:rPr>
              <w:t>统一管理；</w:t>
            </w:r>
          </w:p>
          <w:p w14:paraId="09C9ABF7">
            <w:pPr>
              <w:pStyle w:val="6"/>
              <w:spacing w:before="30" w:line="274" w:lineRule="auto"/>
              <w:ind w:left="120" w:right="100"/>
              <w:rPr>
                <w:sz w:val="21"/>
                <w:szCs w:val="21"/>
              </w:rPr>
            </w:pPr>
            <w:r>
              <w:rPr>
                <w:spacing w:val="-3"/>
                <w:sz w:val="21"/>
                <w:szCs w:val="21"/>
              </w:rPr>
              <w:t>支持账户绑定用户</w:t>
            </w:r>
            <w:r>
              <w:rPr>
                <w:spacing w:val="-42"/>
                <w:sz w:val="21"/>
                <w:szCs w:val="21"/>
              </w:rPr>
              <w:t xml:space="preserve"> </w:t>
            </w:r>
            <w:r>
              <w:rPr>
                <w:spacing w:val="-3"/>
                <w:sz w:val="21"/>
                <w:szCs w:val="21"/>
              </w:rPr>
              <w:t>mac</w:t>
            </w:r>
            <w:r>
              <w:rPr>
                <w:spacing w:val="-37"/>
                <w:sz w:val="21"/>
                <w:szCs w:val="21"/>
              </w:rPr>
              <w:t xml:space="preserve"> </w:t>
            </w:r>
            <w:r>
              <w:rPr>
                <w:spacing w:val="-3"/>
                <w:sz w:val="21"/>
                <w:szCs w:val="21"/>
              </w:rPr>
              <w:t>地址及</w:t>
            </w:r>
            <w:r>
              <w:rPr>
                <w:spacing w:val="-33"/>
                <w:sz w:val="21"/>
                <w:szCs w:val="21"/>
              </w:rPr>
              <w:t xml:space="preserve"> </w:t>
            </w:r>
            <w:r>
              <w:rPr>
                <w:spacing w:val="-3"/>
                <w:sz w:val="21"/>
                <w:szCs w:val="21"/>
              </w:rPr>
              <w:t>IP</w:t>
            </w:r>
            <w:r>
              <w:rPr>
                <w:spacing w:val="-38"/>
                <w:sz w:val="21"/>
                <w:szCs w:val="21"/>
              </w:rPr>
              <w:t xml:space="preserve"> </w:t>
            </w:r>
            <w:r>
              <w:rPr>
                <w:spacing w:val="-3"/>
                <w:sz w:val="21"/>
                <w:szCs w:val="21"/>
              </w:rPr>
              <w:t>地址能力，提供账</w:t>
            </w:r>
            <w:r>
              <w:rPr>
                <w:sz w:val="21"/>
                <w:szCs w:val="21"/>
              </w:rPr>
              <w:t xml:space="preserve"> </w:t>
            </w:r>
            <w:r>
              <w:rPr>
                <w:spacing w:val="-1"/>
                <w:sz w:val="21"/>
                <w:szCs w:val="21"/>
              </w:rPr>
              <w:t>户安全设置，支持账户密码有效期设置，支持登录</w:t>
            </w:r>
            <w:r>
              <w:rPr>
                <w:spacing w:val="6"/>
                <w:sz w:val="21"/>
                <w:szCs w:val="21"/>
              </w:rPr>
              <w:t xml:space="preserve">  </w:t>
            </w:r>
            <w:r>
              <w:rPr>
                <w:spacing w:val="-5"/>
                <w:sz w:val="21"/>
                <w:szCs w:val="21"/>
              </w:rPr>
              <w:t>类型（Web</w:t>
            </w:r>
            <w:r>
              <w:rPr>
                <w:spacing w:val="-35"/>
                <w:sz w:val="21"/>
                <w:szCs w:val="21"/>
              </w:rPr>
              <w:t xml:space="preserve"> </w:t>
            </w:r>
            <w:r>
              <w:rPr>
                <w:spacing w:val="-5"/>
                <w:sz w:val="21"/>
                <w:szCs w:val="21"/>
              </w:rPr>
              <w:t>端、PC</w:t>
            </w:r>
            <w:r>
              <w:rPr>
                <w:spacing w:val="-34"/>
                <w:sz w:val="21"/>
                <w:szCs w:val="21"/>
              </w:rPr>
              <w:t xml:space="preserve"> </w:t>
            </w:r>
            <w:r>
              <w:rPr>
                <w:spacing w:val="-5"/>
                <w:sz w:val="21"/>
                <w:szCs w:val="21"/>
              </w:rPr>
              <w:t>客户端、移动端）和认证方式（密</w:t>
            </w:r>
            <w:r>
              <w:rPr>
                <w:sz w:val="21"/>
                <w:szCs w:val="21"/>
              </w:rPr>
              <w:t xml:space="preserve"> </w:t>
            </w:r>
            <w:r>
              <w:rPr>
                <w:spacing w:val="-4"/>
                <w:sz w:val="21"/>
                <w:szCs w:val="21"/>
              </w:rPr>
              <w:t>码、PKI）的配置；</w:t>
            </w:r>
          </w:p>
          <w:p w14:paraId="23F893AC">
            <w:pPr>
              <w:pStyle w:val="6"/>
              <w:spacing w:before="31" w:line="267" w:lineRule="auto"/>
              <w:ind w:left="122" w:right="1910" w:hanging="1"/>
              <w:rPr>
                <w:sz w:val="21"/>
                <w:szCs w:val="21"/>
              </w:rPr>
            </w:pPr>
            <w:r>
              <w:rPr>
                <w:spacing w:val="-1"/>
                <w:sz w:val="21"/>
                <w:szCs w:val="21"/>
              </w:rPr>
              <w:t>支持对设备和服务器统一校时;</w:t>
            </w:r>
            <w:r>
              <w:rPr>
                <w:spacing w:val="1"/>
                <w:sz w:val="21"/>
                <w:szCs w:val="21"/>
              </w:rPr>
              <w:t xml:space="preserve">  </w:t>
            </w:r>
            <w:r>
              <w:rPr>
                <w:spacing w:val="-1"/>
                <w:sz w:val="21"/>
                <w:szCs w:val="21"/>
              </w:rPr>
              <w:t>提供数据、服务等统一开放能力</w:t>
            </w:r>
          </w:p>
          <w:p w14:paraId="0182711D">
            <w:pPr>
              <w:pStyle w:val="6"/>
              <w:spacing w:before="34" w:line="269" w:lineRule="auto"/>
              <w:ind w:left="123" w:right="232" w:firstLine="420"/>
              <w:rPr>
                <w:sz w:val="21"/>
                <w:szCs w:val="21"/>
              </w:rPr>
            </w:pPr>
            <w:r>
              <w:rPr>
                <w:spacing w:val="-3"/>
                <w:sz w:val="21"/>
                <w:szCs w:val="21"/>
              </w:rPr>
              <w:t>综合安防管理平台</w:t>
            </w:r>
            <w:r>
              <w:rPr>
                <w:spacing w:val="10"/>
                <w:sz w:val="21"/>
                <w:szCs w:val="21"/>
              </w:rPr>
              <w:t xml:space="preserve">    </w:t>
            </w:r>
            <w:r>
              <w:rPr>
                <w:spacing w:val="-3"/>
                <w:sz w:val="21"/>
                <w:szCs w:val="21"/>
              </w:rPr>
              <w:t>门户工作台  提供安保</w:t>
            </w:r>
            <w:r>
              <w:rPr>
                <w:spacing w:val="2"/>
                <w:sz w:val="21"/>
                <w:szCs w:val="21"/>
              </w:rPr>
              <w:t xml:space="preserve"> </w:t>
            </w:r>
            <w:r>
              <w:rPr>
                <w:spacing w:val="-1"/>
                <w:sz w:val="21"/>
                <w:szCs w:val="21"/>
              </w:rPr>
              <w:t>管理员、安保值班员、后勤管理员、行政管理员、</w:t>
            </w:r>
            <w:r>
              <w:rPr>
                <w:spacing w:val="8"/>
                <w:sz w:val="21"/>
                <w:szCs w:val="21"/>
              </w:rPr>
              <w:t xml:space="preserve"> </w:t>
            </w:r>
            <w:r>
              <w:rPr>
                <w:spacing w:val="-1"/>
                <w:sz w:val="21"/>
                <w:szCs w:val="21"/>
              </w:rPr>
              <w:t>运维管理员五类用户角色门户工作台；</w:t>
            </w:r>
          </w:p>
          <w:p w14:paraId="1F53A4FC">
            <w:pPr>
              <w:pStyle w:val="6"/>
              <w:spacing w:before="37" w:line="265" w:lineRule="auto"/>
              <w:ind w:left="122" w:right="229"/>
              <w:rPr>
                <w:sz w:val="21"/>
                <w:szCs w:val="21"/>
              </w:rPr>
            </w:pPr>
            <w:r>
              <w:rPr>
                <w:spacing w:val="-1"/>
                <w:sz w:val="21"/>
                <w:szCs w:val="21"/>
              </w:rPr>
              <w:t>提供工作台自定义能力，用户可以自由配置业务展</w:t>
            </w:r>
            <w:r>
              <w:rPr>
                <w:spacing w:val="10"/>
                <w:sz w:val="21"/>
                <w:szCs w:val="21"/>
              </w:rPr>
              <w:t xml:space="preserve"> </w:t>
            </w:r>
            <w:r>
              <w:rPr>
                <w:spacing w:val="-1"/>
                <w:sz w:val="21"/>
                <w:szCs w:val="21"/>
              </w:rPr>
              <w:t>示内容，制定专属的工作台显示内容；</w:t>
            </w:r>
          </w:p>
          <w:p w14:paraId="48388D2C">
            <w:pPr>
              <w:pStyle w:val="6"/>
              <w:spacing w:before="34" w:line="266" w:lineRule="auto"/>
              <w:ind w:left="128" w:right="229" w:hanging="5"/>
              <w:rPr>
                <w:sz w:val="21"/>
                <w:szCs w:val="21"/>
              </w:rPr>
            </w:pPr>
            <w:r>
              <w:rPr>
                <w:spacing w:val="-1"/>
                <w:sz w:val="21"/>
                <w:szCs w:val="21"/>
              </w:rPr>
              <w:t>提供应用菜单导航、应用快捷入口、待办消息提醒</w:t>
            </w:r>
            <w:r>
              <w:rPr>
                <w:spacing w:val="10"/>
                <w:sz w:val="21"/>
                <w:szCs w:val="21"/>
              </w:rPr>
              <w:t xml:space="preserve"> </w:t>
            </w:r>
            <w:r>
              <w:rPr>
                <w:spacing w:val="-5"/>
                <w:sz w:val="21"/>
                <w:szCs w:val="21"/>
              </w:rPr>
              <w:t>等能力。</w:t>
            </w:r>
          </w:p>
          <w:p w14:paraId="68FFB3A5">
            <w:pPr>
              <w:pStyle w:val="6"/>
              <w:spacing w:before="34" w:line="271" w:lineRule="auto"/>
              <w:ind w:left="119" w:right="229" w:firstLine="424"/>
              <w:jc w:val="both"/>
              <w:rPr>
                <w:sz w:val="21"/>
                <w:szCs w:val="21"/>
              </w:rPr>
            </w:pPr>
            <w:r>
              <w:rPr>
                <w:spacing w:val="-1"/>
                <w:sz w:val="21"/>
                <w:szCs w:val="21"/>
              </w:rPr>
              <w:t>综合安防管理平台    事件中心    支持事件</w:t>
            </w:r>
            <w:r>
              <w:rPr>
                <w:spacing w:val="9"/>
                <w:sz w:val="21"/>
                <w:szCs w:val="21"/>
              </w:rPr>
              <w:t xml:space="preserve"> </w:t>
            </w:r>
            <w:r>
              <w:rPr>
                <w:spacing w:val="-1"/>
                <w:sz w:val="21"/>
                <w:szCs w:val="21"/>
              </w:rPr>
              <w:t>联动规则配置管理，包括规则增删改查，支持自定</w:t>
            </w:r>
            <w:r>
              <w:rPr>
                <w:spacing w:val="14"/>
                <w:sz w:val="21"/>
                <w:szCs w:val="21"/>
              </w:rPr>
              <w:t xml:space="preserve"> </w:t>
            </w:r>
            <w:r>
              <w:rPr>
                <w:spacing w:val="-1"/>
                <w:sz w:val="21"/>
                <w:szCs w:val="21"/>
              </w:rPr>
              <w:t>义联动规则模板；</w:t>
            </w:r>
          </w:p>
          <w:p w14:paraId="0DBFB119">
            <w:pPr>
              <w:pStyle w:val="6"/>
              <w:spacing w:before="34" w:line="266" w:lineRule="auto"/>
              <w:ind w:left="120" w:right="229"/>
              <w:rPr>
                <w:sz w:val="21"/>
                <w:szCs w:val="21"/>
              </w:rPr>
            </w:pPr>
            <w:r>
              <w:rPr>
                <w:spacing w:val="-1"/>
                <w:sz w:val="21"/>
                <w:szCs w:val="21"/>
              </w:rPr>
              <w:t>支持事件规则计划模板，包括全天候模式、工作日</w:t>
            </w:r>
            <w:r>
              <w:rPr>
                <w:spacing w:val="12"/>
                <w:sz w:val="21"/>
                <w:szCs w:val="21"/>
              </w:rPr>
              <w:t xml:space="preserve"> </w:t>
            </w:r>
            <w:r>
              <w:rPr>
                <w:spacing w:val="-3"/>
                <w:sz w:val="21"/>
                <w:szCs w:val="21"/>
              </w:rPr>
              <w:t>模式、周末模式及自定义模式；</w:t>
            </w:r>
          </w:p>
          <w:p w14:paraId="60B1D868">
            <w:pPr>
              <w:pStyle w:val="6"/>
              <w:spacing w:before="32" w:line="269" w:lineRule="auto"/>
              <w:ind w:left="119" w:right="194" w:firstLine="1"/>
              <w:rPr>
                <w:sz w:val="21"/>
                <w:szCs w:val="21"/>
              </w:rPr>
            </w:pPr>
            <w:r>
              <w:rPr>
                <w:spacing w:val="-1"/>
                <w:sz w:val="21"/>
                <w:szCs w:val="21"/>
              </w:rPr>
              <w:t>支持多种报警事件配置联动，包括：视频事件、入</w:t>
            </w:r>
            <w:r>
              <w:rPr>
                <w:sz w:val="21"/>
                <w:szCs w:val="21"/>
              </w:rPr>
              <w:t xml:space="preserve"> </w:t>
            </w:r>
            <w:r>
              <w:rPr>
                <w:spacing w:val="-2"/>
                <w:sz w:val="21"/>
                <w:szCs w:val="21"/>
              </w:rPr>
              <w:t>侵报警事件、IO</w:t>
            </w:r>
            <w:r>
              <w:rPr>
                <w:spacing w:val="-32"/>
                <w:sz w:val="21"/>
                <w:szCs w:val="21"/>
              </w:rPr>
              <w:t xml:space="preserve"> </w:t>
            </w:r>
            <w:r>
              <w:rPr>
                <w:spacing w:val="-2"/>
                <w:sz w:val="21"/>
                <w:szCs w:val="21"/>
              </w:rPr>
              <w:t>事件、门禁事件、停车场事件、可</w:t>
            </w:r>
            <w:r>
              <w:rPr>
                <w:sz w:val="21"/>
                <w:szCs w:val="21"/>
              </w:rPr>
              <w:t xml:space="preserve"> </w:t>
            </w:r>
            <w:r>
              <w:rPr>
                <w:spacing w:val="-1"/>
                <w:sz w:val="21"/>
                <w:szCs w:val="21"/>
              </w:rPr>
              <w:t>视对讲事件、行车监控事件、梯控事件、动环事</w:t>
            </w:r>
          </w:p>
          <w:p w14:paraId="75F7AA58">
            <w:pPr>
              <w:pStyle w:val="6"/>
              <w:spacing w:before="38" w:line="265" w:lineRule="auto"/>
              <w:ind w:left="121" w:right="248"/>
              <w:rPr>
                <w:sz w:val="21"/>
                <w:szCs w:val="21"/>
              </w:rPr>
            </w:pPr>
            <w:r>
              <w:rPr>
                <w:spacing w:val="-2"/>
                <w:sz w:val="21"/>
                <w:szCs w:val="21"/>
              </w:rPr>
              <w:t>件、紧急报警事件、人脸事件、卡口事件、消防事</w:t>
            </w:r>
            <w:r>
              <w:rPr>
                <w:spacing w:val="16"/>
                <w:sz w:val="21"/>
                <w:szCs w:val="21"/>
              </w:rPr>
              <w:t xml:space="preserve"> </w:t>
            </w:r>
            <w:r>
              <w:rPr>
                <w:spacing w:val="-3"/>
                <w:sz w:val="21"/>
                <w:szCs w:val="21"/>
              </w:rPr>
              <w:t>件、测温事件等事件联动动作配置；</w:t>
            </w:r>
          </w:p>
          <w:p w14:paraId="18219095">
            <w:pPr>
              <w:pStyle w:val="6"/>
              <w:spacing w:before="36" w:line="266" w:lineRule="auto"/>
              <w:ind w:left="121" w:right="126"/>
              <w:rPr>
                <w:sz w:val="21"/>
                <w:szCs w:val="21"/>
              </w:rPr>
            </w:pPr>
            <w:r>
              <w:rPr>
                <w:spacing w:val="-2"/>
                <w:sz w:val="21"/>
                <w:szCs w:val="21"/>
              </w:rPr>
              <w:t>支持报警事件自定义时间存储，最长支持</w:t>
            </w:r>
            <w:r>
              <w:rPr>
                <w:spacing w:val="-31"/>
                <w:sz w:val="21"/>
                <w:szCs w:val="21"/>
              </w:rPr>
              <w:t xml:space="preserve"> </w:t>
            </w:r>
            <w:r>
              <w:rPr>
                <w:spacing w:val="-2"/>
                <w:sz w:val="21"/>
                <w:szCs w:val="21"/>
              </w:rPr>
              <w:t>36</w:t>
            </w:r>
            <w:r>
              <w:rPr>
                <w:spacing w:val="-39"/>
                <w:sz w:val="21"/>
                <w:szCs w:val="21"/>
              </w:rPr>
              <w:t xml:space="preserve"> </w:t>
            </w:r>
            <w:r>
              <w:rPr>
                <w:spacing w:val="-2"/>
                <w:sz w:val="21"/>
                <w:szCs w:val="21"/>
              </w:rPr>
              <w:t>个月存</w:t>
            </w:r>
            <w:r>
              <w:rPr>
                <w:sz w:val="21"/>
                <w:szCs w:val="21"/>
              </w:rPr>
              <w:t xml:space="preserve"> </w:t>
            </w:r>
            <w:r>
              <w:rPr>
                <w:spacing w:val="-15"/>
                <w:sz w:val="21"/>
                <w:szCs w:val="21"/>
              </w:rPr>
              <w:t>储；</w:t>
            </w:r>
          </w:p>
          <w:p w14:paraId="3F4E1030">
            <w:pPr>
              <w:pStyle w:val="6"/>
              <w:spacing w:before="32" w:line="266" w:lineRule="auto"/>
              <w:ind w:left="121" w:right="264"/>
              <w:rPr>
                <w:sz w:val="21"/>
                <w:szCs w:val="21"/>
              </w:rPr>
            </w:pPr>
            <w:r>
              <w:rPr>
                <w:spacing w:val="-2"/>
                <w:sz w:val="21"/>
                <w:szCs w:val="21"/>
              </w:rPr>
              <w:t>支持多种维度检索报警事件，包括：区域、位置、</w:t>
            </w:r>
            <w:r>
              <w:rPr>
                <w:sz w:val="21"/>
                <w:szCs w:val="21"/>
              </w:rPr>
              <w:t xml:space="preserve"> </w:t>
            </w:r>
            <w:r>
              <w:rPr>
                <w:spacing w:val="-2"/>
                <w:sz w:val="21"/>
                <w:szCs w:val="21"/>
              </w:rPr>
              <w:t>事件源、事件等级、时间、状态等维度；</w:t>
            </w:r>
          </w:p>
          <w:p w14:paraId="047C8494">
            <w:pPr>
              <w:pStyle w:val="6"/>
              <w:spacing w:before="33" w:line="218" w:lineRule="auto"/>
              <w:ind w:left="121"/>
              <w:rPr>
                <w:sz w:val="21"/>
                <w:szCs w:val="21"/>
              </w:rPr>
            </w:pPr>
            <w:r>
              <w:rPr>
                <w:spacing w:val="-2"/>
                <w:sz w:val="21"/>
                <w:szCs w:val="21"/>
              </w:rPr>
              <w:t>支持事件详情查看，包括抓图、录像等；</w:t>
            </w:r>
          </w:p>
          <w:p w14:paraId="5263E63A">
            <w:pPr>
              <w:pStyle w:val="6"/>
              <w:spacing w:before="72" w:line="218" w:lineRule="auto"/>
              <w:ind w:left="121"/>
              <w:rPr>
                <w:sz w:val="21"/>
                <w:szCs w:val="21"/>
              </w:rPr>
            </w:pPr>
            <w:r>
              <w:rPr>
                <w:spacing w:val="-1"/>
                <w:sz w:val="21"/>
                <w:szCs w:val="21"/>
              </w:rPr>
              <w:t>支持对报警事件进行标记、处理以及导出。</w:t>
            </w:r>
          </w:p>
          <w:p w14:paraId="49857D20">
            <w:pPr>
              <w:pStyle w:val="6"/>
              <w:spacing w:before="72" w:line="270" w:lineRule="auto"/>
              <w:ind w:left="124" w:right="134" w:firstLine="419"/>
              <w:jc w:val="both"/>
              <w:rPr>
                <w:sz w:val="21"/>
                <w:szCs w:val="21"/>
              </w:rPr>
            </w:pPr>
            <w:r>
              <w:rPr>
                <w:spacing w:val="-3"/>
                <w:sz w:val="21"/>
                <w:szCs w:val="21"/>
              </w:rPr>
              <w:t>综合安防管理平台</w:t>
            </w:r>
            <w:r>
              <w:rPr>
                <w:spacing w:val="11"/>
                <w:sz w:val="21"/>
                <w:szCs w:val="21"/>
              </w:rPr>
              <w:t xml:space="preserve">    </w:t>
            </w:r>
            <w:r>
              <w:rPr>
                <w:spacing w:val="-3"/>
                <w:sz w:val="21"/>
                <w:szCs w:val="21"/>
              </w:rPr>
              <w:t>图上监控    支持地图</w:t>
            </w:r>
            <w:r>
              <w:rPr>
                <w:sz w:val="21"/>
                <w:szCs w:val="21"/>
              </w:rPr>
              <w:t xml:space="preserve">  </w:t>
            </w:r>
            <w:r>
              <w:rPr>
                <w:spacing w:val="-15"/>
                <w:sz w:val="21"/>
                <w:szCs w:val="21"/>
              </w:rPr>
              <w:t>配置能力，包含在线（高德）、离线</w:t>
            </w:r>
            <w:r>
              <w:rPr>
                <w:spacing w:val="-31"/>
                <w:sz w:val="21"/>
                <w:szCs w:val="21"/>
              </w:rPr>
              <w:t xml:space="preserve"> </w:t>
            </w:r>
            <w:r>
              <w:rPr>
                <w:spacing w:val="-15"/>
                <w:sz w:val="21"/>
                <w:szCs w:val="21"/>
              </w:rPr>
              <w:t>GIS</w:t>
            </w:r>
            <w:r>
              <w:rPr>
                <w:spacing w:val="-37"/>
                <w:sz w:val="21"/>
                <w:szCs w:val="21"/>
              </w:rPr>
              <w:t xml:space="preserve"> </w:t>
            </w:r>
            <w:r>
              <w:rPr>
                <w:spacing w:val="-15"/>
                <w:sz w:val="21"/>
                <w:szCs w:val="21"/>
              </w:rPr>
              <w:t>地图（高德、</w:t>
            </w:r>
            <w:r>
              <w:rPr>
                <w:sz w:val="21"/>
                <w:szCs w:val="21"/>
              </w:rPr>
              <w:t xml:space="preserve"> </w:t>
            </w:r>
            <w:r>
              <w:rPr>
                <w:spacing w:val="-5"/>
                <w:sz w:val="21"/>
                <w:szCs w:val="21"/>
              </w:rPr>
              <w:t>自定义</w:t>
            </w:r>
            <w:r>
              <w:rPr>
                <w:spacing w:val="-12"/>
                <w:sz w:val="21"/>
                <w:szCs w:val="21"/>
              </w:rPr>
              <w:t>）；</w:t>
            </w:r>
          </w:p>
          <w:p w14:paraId="4B513603">
            <w:pPr>
              <w:pStyle w:val="6"/>
              <w:spacing w:before="34" w:line="270" w:lineRule="auto"/>
              <w:ind w:left="121" w:right="229"/>
              <w:rPr>
                <w:sz w:val="21"/>
                <w:szCs w:val="21"/>
              </w:rPr>
            </w:pPr>
            <w:r>
              <w:rPr>
                <w:spacing w:val="-1"/>
                <w:sz w:val="21"/>
                <w:szCs w:val="21"/>
              </w:rPr>
              <w:t>支持资源上图配置能力，实现资源的地图可视化展</w:t>
            </w:r>
            <w:r>
              <w:rPr>
                <w:spacing w:val="12"/>
                <w:sz w:val="21"/>
                <w:szCs w:val="21"/>
              </w:rPr>
              <w:t xml:space="preserve"> </w:t>
            </w:r>
            <w:r>
              <w:rPr>
                <w:spacing w:val="-1"/>
                <w:sz w:val="21"/>
                <w:szCs w:val="21"/>
              </w:rPr>
              <w:t>示及控制操作，资源类型包含监控点、报警输出、</w:t>
            </w:r>
            <w:r>
              <w:rPr>
                <w:spacing w:val="12"/>
                <w:sz w:val="21"/>
                <w:szCs w:val="21"/>
              </w:rPr>
              <w:t xml:space="preserve"> </w:t>
            </w:r>
            <w:r>
              <w:rPr>
                <w:spacing w:val="-1"/>
                <w:sz w:val="21"/>
                <w:szCs w:val="21"/>
              </w:rPr>
              <w:t>报警输入、门禁点、出入口、停车场、传感器、手</w:t>
            </w:r>
          </w:p>
        </w:tc>
      </w:tr>
    </w:tbl>
    <w:p w14:paraId="6BC5C411">
      <w:pPr>
        <w:pStyle w:val="2"/>
        <w:spacing w:line="257" w:lineRule="auto"/>
      </w:pPr>
    </w:p>
    <w:p w14:paraId="45E42DBE">
      <w:pPr>
        <w:spacing w:line="218" w:lineRule="exact"/>
        <w:ind w:firstLine="5861"/>
      </w:pPr>
      <w:r>
        <w:rPr>
          <w:position w:val="-4"/>
        </w:rPr>
        <w:pict>
          <v:shape id="_x0000_s1171" o:spid="_x0000_s1171" o:spt="202" type="#_x0000_t202" style="height:10.95pt;width:9.15pt;" fillcolor="#FFFFFF" filled="t" stroked="f" coordsize="21600,21600">
            <v:path/>
            <v:fill on="t" focussize="0,0"/>
            <v:stroke on="f"/>
            <v:imagedata o:title=""/>
            <o:lock v:ext="edit" aspectratio="f"/>
            <v:textbox inset="0mm,0mm,0mm,0mm">
              <w:txbxContent>
                <w:p w14:paraId="07CBC26A">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89</w:t>
                  </w:r>
                </w:p>
              </w:txbxContent>
            </v:textbox>
            <w10:wrap type="none"/>
            <w10:anchorlock/>
          </v:shape>
        </w:pict>
      </w:r>
    </w:p>
    <w:p w14:paraId="5F7E5421">
      <w:pPr>
        <w:spacing w:line="218" w:lineRule="exact"/>
        <w:sectPr>
          <w:headerReference r:id="rId93" w:type="default"/>
          <w:pgSz w:w="11907" w:h="16839"/>
          <w:pgMar w:top="400" w:right="0" w:bottom="0" w:left="0" w:header="0" w:footer="0" w:gutter="0"/>
          <w:cols w:space="720" w:num="1"/>
        </w:sectPr>
      </w:pPr>
    </w:p>
    <w:p w14:paraId="13640F54">
      <w:pPr>
        <w:spacing w:before="19"/>
      </w:pPr>
    </w:p>
    <w:p w14:paraId="3701E0A6">
      <w:pPr>
        <w:spacing w:before="19"/>
      </w:pPr>
    </w:p>
    <w:p w14:paraId="3FD04BB9">
      <w:pPr>
        <w:spacing w:before="18"/>
      </w:pPr>
    </w:p>
    <w:p w14:paraId="708FD0FC">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60E5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1709FD8C">
            <w:pPr>
              <w:rPr>
                <w:rFonts w:ascii="Arial"/>
                <w:sz w:val="21"/>
              </w:rPr>
            </w:pPr>
          </w:p>
        </w:tc>
        <w:tc>
          <w:tcPr>
            <w:tcW w:w="1418" w:type="dxa"/>
            <w:vAlign w:val="top"/>
          </w:tcPr>
          <w:p w14:paraId="0724D058">
            <w:pPr>
              <w:rPr>
                <w:rFonts w:ascii="Arial"/>
                <w:sz w:val="21"/>
              </w:rPr>
            </w:pPr>
          </w:p>
        </w:tc>
        <w:tc>
          <w:tcPr>
            <w:tcW w:w="1418" w:type="dxa"/>
            <w:vAlign w:val="top"/>
          </w:tcPr>
          <w:p w14:paraId="6C95FB29">
            <w:pPr>
              <w:rPr>
                <w:rFonts w:ascii="Arial"/>
                <w:sz w:val="21"/>
              </w:rPr>
            </w:pPr>
          </w:p>
        </w:tc>
        <w:tc>
          <w:tcPr>
            <w:tcW w:w="4968" w:type="dxa"/>
            <w:vAlign w:val="top"/>
          </w:tcPr>
          <w:p w14:paraId="1674201A">
            <w:pPr>
              <w:pStyle w:val="6"/>
              <w:spacing w:before="155" w:line="266" w:lineRule="auto"/>
              <w:ind w:left="120" w:right="242" w:firstLine="2"/>
              <w:rPr>
                <w:sz w:val="21"/>
                <w:szCs w:val="21"/>
              </w:rPr>
            </w:pPr>
            <w:r>
              <w:rPr>
                <w:spacing w:val="-1"/>
                <w:sz w:val="21"/>
                <w:szCs w:val="21"/>
              </w:rPr>
              <w:t>持视频终端、园区卡口资源、防区、报警输入</w:t>
            </w:r>
            <w:r>
              <w:rPr>
                <w:spacing w:val="-2"/>
                <w:sz w:val="21"/>
                <w:szCs w:val="21"/>
              </w:rPr>
              <w:t>、报</w:t>
            </w:r>
            <w:r>
              <w:rPr>
                <w:sz w:val="21"/>
                <w:szCs w:val="21"/>
              </w:rPr>
              <w:t xml:space="preserve"> </w:t>
            </w:r>
            <w:r>
              <w:rPr>
                <w:spacing w:val="-4"/>
                <w:sz w:val="21"/>
                <w:szCs w:val="21"/>
              </w:rPr>
              <w:t>警输出、报警主机</w:t>
            </w:r>
            <w:r>
              <w:rPr>
                <w:spacing w:val="-27"/>
                <w:sz w:val="21"/>
                <w:szCs w:val="21"/>
              </w:rPr>
              <w:t xml:space="preserve"> </w:t>
            </w:r>
            <w:r>
              <w:rPr>
                <w:spacing w:val="-4"/>
                <w:sz w:val="21"/>
                <w:szCs w:val="21"/>
              </w:rPr>
              <w:t>IO</w:t>
            </w:r>
            <w:r>
              <w:rPr>
                <w:spacing w:val="-37"/>
                <w:sz w:val="21"/>
                <w:szCs w:val="21"/>
              </w:rPr>
              <w:t xml:space="preserve"> </w:t>
            </w:r>
            <w:r>
              <w:rPr>
                <w:spacing w:val="-4"/>
                <w:sz w:val="21"/>
                <w:szCs w:val="21"/>
              </w:rPr>
              <w:t>输出、消防设备等；</w:t>
            </w:r>
          </w:p>
          <w:p w14:paraId="1DD4AF99">
            <w:pPr>
              <w:pStyle w:val="6"/>
              <w:spacing w:before="33" w:line="264" w:lineRule="auto"/>
              <w:ind w:left="122" w:right="245" w:hanging="1"/>
              <w:rPr>
                <w:sz w:val="21"/>
                <w:szCs w:val="21"/>
              </w:rPr>
            </w:pPr>
            <w:r>
              <w:rPr>
                <w:spacing w:val="-2"/>
                <w:sz w:val="21"/>
                <w:szCs w:val="21"/>
              </w:rPr>
              <w:t>支持事件可视化监控能力，实时展示报警事件，支</w:t>
            </w:r>
            <w:r>
              <w:rPr>
                <w:spacing w:val="18"/>
                <w:sz w:val="21"/>
                <w:szCs w:val="21"/>
              </w:rPr>
              <w:t xml:space="preserve"> </w:t>
            </w:r>
            <w:r>
              <w:rPr>
                <w:spacing w:val="-2"/>
                <w:sz w:val="21"/>
                <w:szCs w:val="21"/>
              </w:rPr>
              <w:t>持历史报警事件查询；</w:t>
            </w:r>
          </w:p>
          <w:p w14:paraId="0078F340">
            <w:pPr>
              <w:pStyle w:val="6"/>
              <w:spacing w:before="32" w:line="274" w:lineRule="auto"/>
              <w:ind w:left="123" w:right="121" w:firstLine="420"/>
              <w:rPr>
                <w:sz w:val="21"/>
                <w:szCs w:val="21"/>
              </w:rPr>
            </w:pPr>
            <w:r>
              <w:rPr>
                <w:spacing w:val="-2"/>
                <w:sz w:val="21"/>
                <w:szCs w:val="21"/>
              </w:rPr>
              <w:t>综合安防管理平台    移动</w:t>
            </w:r>
            <w:r>
              <w:rPr>
                <w:spacing w:val="-33"/>
                <w:sz w:val="21"/>
                <w:szCs w:val="21"/>
              </w:rPr>
              <w:t xml:space="preserve"> </w:t>
            </w:r>
            <w:r>
              <w:rPr>
                <w:spacing w:val="-2"/>
                <w:sz w:val="21"/>
                <w:szCs w:val="21"/>
              </w:rPr>
              <w:t>APP</w:t>
            </w:r>
            <w:r>
              <w:rPr>
                <w:spacing w:val="-41"/>
                <w:sz w:val="21"/>
                <w:szCs w:val="21"/>
              </w:rPr>
              <w:t xml:space="preserve"> </w:t>
            </w:r>
            <w:r>
              <w:rPr>
                <w:spacing w:val="-2"/>
                <w:sz w:val="21"/>
                <w:szCs w:val="21"/>
              </w:rPr>
              <w:t>支持管理员和</w:t>
            </w:r>
            <w:r>
              <w:rPr>
                <w:sz w:val="21"/>
                <w:szCs w:val="21"/>
              </w:rPr>
              <w:t xml:space="preserve">  </w:t>
            </w:r>
            <w:r>
              <w:rPr>
                <w:spacing w:val="-1"/>
                <w:sz w:val="21"/>
                <w:szCs w:val="21"/>
              </w:rPr>
              <w:t>员工登录APP，根据管理员的角色权限展示对应的管</w:t>
            </w:r>
            <w:r>
              <w:rPr>
                <w:spacing w:val="16"/>
                <w:sz w:val="21"/>
                <w:szCs w:val="21"/>
              </w:rPr>
              <w:t xml:space="preserve"> </w:t>
            </w:r>
            <w:r>
              <w:rPr>
                <w:spacing w:val="-1"/>
                <w:sz w:val="21"/>
                <w:szCs w:val="21"/>
              </w:rPr>
              <w:t>理应用，员工端支持访客、食堂消费、考勤、场库</w:t>
            </w:r>
            <w:r>
              <w:rPr>
                <w:spacing w:val="5"/>
                <w:sz w:val="21"/>
                <w:szCs w:val="21"/>
              </w:rPr>
              <w:t xml:space="preserve">  </w:t>
            </w:r>
            <w:r>
              <w:rPr>
                <w:spacing w:val="-2"/>
                <w:sz w:val="21"/>
                <w:szCs w:val="21"/>
              </w:rPr>
              <w:t>导览、报修应用；</w:t>
            </w:r>
          </w:p>
          <w:p w14:paraId="5E7BB206">
            <w:pPr>
              <w:pStyle w:val="6"/>
              <w:spacing w:before="32" w:line="266" w:lineRule="auto"/>
              <w:ind w:left="132" w:right="243" w:hanging="11"/>
              <w:rPr>
                <w:sz w:val="21"/>
                <w:szCs w:val="21"/>
              </w:rPr>
            </w:pPr>
            <w:r>
              <w:rPr>
                <w:spacing w:val="-1"/>
                <w:sz w:val="21"/>
                <w:szCs w:val="21"/>
              </w:rPr>
              <w:t>支持事件、消息、代办内容的提醒和查看功能</w:t>
            </w:r>
            <w:r>
              <w:rPr>
                <w:spacing w:val="-2"/>
                <w:sz w:val="21"/>
                <w:szCs w:val="21"/>
              </w:rPr>
              <w:t>，使</w:t>
            </w:r>
            <w:r>
              <w:rPr>
                <w:sz w:val="21"/>
                <w:szCs w:val="21"/>
              </w:rPr>
              <w:t xml:space="preserve"> </w:t>
            </w:r>
            <w:r>
              <w:rPr>
                <w:spacing w:val="-3"/>
                <w:sz w:val="21"/>
                <w:szCs w:val="21"/>
              </w:rPr>
              <w:t>管理人员能够实时知晓和处理业务事件；</w:t>
            </w:r>
          </w:p>
          <w:p w14:paraId="32F3F285">
            <w:pPr>
              <w:pStyle w:val="6"/>
              <w:spacing w:before="32" w:line="271" w:lineRule="auto"/>
              <w:ind w:left="122" w:right="229"/>
              <w:jc w:val="both"/>
              <w:rPr>
                <w:sz w:val="21"/>
                <w:szCs w:val="21"/>
              </w:rPr>
            </w:pPr>
            <w:r>
              <w:rPr>
                <w:spacing w:val="-1"/>
                <w:sz w:val="21"/>
                <w:szCs w:val="21"/>
              </w:rPr>
              <w:t>提供综合管理应用，包括考勤、食堂消费、移动订</w:t>
            </w:r>
            <w:r>
              <w:rPr>
                <w:spacing w:val="10"/>
                <w:sz w:val="21"/>
                <w:szCs w:val="21"/>
              </w:rPr>
              <w:t xml:space="preserve"> </w:t>
            </w:r>
            <w:r>
              <w:rPr>
                <w:spacing w:val="-1"/>
                <w:sz w:val="21"/>
                <w:szCs w:val="21"/>
              </w:rPr>
              <w:t>餐、食堂配送、智慧广播、维修管理、人员信息采</w:t>
            </w:r>
            <w:r>
              <w:rPr>
                <w:spacing w:val="11"/>
                <w:sz w:val="21"/>
                <w:szCs w:val="21"/>
              </w:rPr>
              <w:t xml:space="preserve"> </w:t>
            </w:r>
            <w:r>
              <w:rPr>
                <w:spacing w:val="-3"/>
                <w:sz w:val="21"/>
                <w:szCs w:val="21"/>
              </w:rPr>
              <w:t>集应用；</w:t>
            </w:r>
          </w:p>
          <w:p w14:paraId="46A9B852">
            <w:pPr>
              <w:pStyle w:val="6"/>
              <w:spacing w:before="35" w:line="266" w:lineRule="auto"/>
              <w:ind w:left="123" w:right="229"/>
              <w:rPr>
                <w:sz w:val="21"/>
                <w:szCs w:val="21"/>
              </w:rPr>
            </w:pPr>
            <w:r>
              <w:rPr>
                <w:spacing w:val="-1"/>
                <w:sz w:val="21"/>
                <w:szCs w:val="21"/>
              </w:rPr>
              <w:t>提供通行管理应用，包括访客、门禁控制、车辆管</w:t>
            </w:r>
            <w:r>
              <w:rPr>
                <w:spacing w:val="10"/>
                <w:sz w:val="21"/>
                <w:szCs w:val="21"/>
              </w:rPr>
              <w:t xml:space="preserve"> </w:t>
            </w:r>
            <w:r>
              <w:rPr>
                <w:spacing w:val="-4"/>
                <w:sz w:val="21"/>
                <w:szCs w:val="21"/>
              </w:rPr>
              <w:t>理、移动岗亭应用；</w:t>
            </w:r>
          </w:p>
          <w:p w14:paraId="3C014D84">
            <w:pPr>
              <w:pStyle w:val="6"/>
              <w:spacing w:before="30" w:line="266" w:lineRule="auto"/>
              <w:ind w:left="128" w:right="229" w:hanging="5"/>
              <w:rPr>
                <w:sz w:val="21"/>
                <w:szCs w:val="21"/>
              </w:rPr>
            </w:pPr>
            <w:r>
              <w:rPr>
                <w:spacing w:val="-1"/>
                <w:sz w:val="21"/>
                <w:szCs w:val="21"/>
              </w:rPr>
              <w:t>提供人员进出、访客到访数据统计，提供设备在离</w:t>
            </w:r>
            <w:r>
              <w:rPr>
                <w:spacing w:val="10"/>
                <w:sz w:val="21"/>
                <w:szCs w:val="21"/>
              </w:rPr>
              <w:t xml:space="preserve"> </w:t>
            </w:r>
            <w:r>
              <w:rPr>
                <w:spacing w:val="-2"/>
                <w:sz w:val="21"/>
                <w:szCs w:val="21"/>
              </w:rPr>
              <w:t>线、告警信息的数据统计。</w:t>
            </w:r>
          </w:p>
          <w:p w14:paraId="58F55793">
            <w:pPr>
              <w:pStyle w:val="6"/>
              <w:spacing w:before="33" w:line="271" w:lineRule="auto"/>
              <w:ind w:left="125" w:right="229" w:firstLine="418"/>
              <w:jc w:val="both"/>
              <w:rPr>
                <w:sz w:val="21"/>
                <w:szCs w:val="21"/>
              </w:rPr>
            </w:pPr>
            <w:r>
              <w:rPr>
                <w:spacing w:val="-1"/>
                <w:sz w:val="21"/>
                <w:szCs w:val="21"/>
              </w:rPr>
              <w:t>综合安防管理平台    视频监控    支持视频</w:t>
            </w:r>
            <w:r>
              <w:rPr>
                <w:spacing w:val="9"/>
                <w:sz w:val="21"/>
                <w:szCs w:val="21"/>
              </w:rPr>
              <w:t xml:space="preserve"> </w:t>
            </w:r>
            <w:r>
              <w:rPr>
                <w:spacing w:val="-1"/>
                <w:sz w:val="21"/>
                <w:szCs w:val="21"/>
              </w:rPr>
              <w:t>实时预览能力，实现预览窗口布局切换、预览画面</w:t>
            </w:r>
            <w:r>
              <w:rPr>
                <w:spacing w:val="8"/>
                <w:sz w:val="21"/>
                <w:szCs w:val="21"/>
              </w:rPr>
              <w:t xml:space="preserve"> </w:t>
            </w:r>
            <w:r>
              <w:rPr>
                <w:spacing w:val="-5"/>
                <w:sz w:val="21"/>
                <w:szCs w:val="21"/>
              </w:rPr>
              <w:t>自适应及全屏切换；</w:t>
            </w:r>
          </w:p>
          <w:p w14:paraId="5D20B91E">
            <w:pPr>
              <w:pStyle w:val="6"/>
              <w:spacing w:before="32" w:line="218" w:lineRule="auto"/>
              <w:ind w:left="121"/>
              <w:rPr>
                <w:sz w:val="21"/>
                <w:szCs w:val="21"/>
              </w:rPr>
            </w:pPr>
            <w:r>
              <w:rPr>
                <w:spacing w:val="-2"/>
                <w:sz w:val="21"/>
                <w:szCs w:val="21"/>
              </w:rPr>
              <w:t>支持云台控制、实时抓图、紧急录像、即时回放、</w:t>
            </w:r>
          </w:p>
          <w:p w14:paraId="5E5BAC66">
            <w:pPr>
              <w:pStyle w:val="6"/>
              <w:spacing w:before="72" w:line="266" w:lineRule="auto"/>
              <w:ind w:left="126" w:right="179"/>
              <w:rPr>
                <w:sz w:val="21"/>
                <w:szCs w:val="21"/>
              </w:rPr>
            </w:pPr>
            <w:r>
              <w:rPr>
                <w:spacing w:val="-2"/>
                <w:sz w:val="21"/>
                <w:szCs w:val="21"/>
              </w:rPr>
              <w:t>主子码流切换、声音开启\关闭、辅屏预览（1</w:t>
            </w:r>
            <w:r>
              <w:rPr>
                <w:spacing w:val="-24"/>
                <w:sz w:val="21"/>
                <w:szCs w:val="21"/>
              </w:rPr>
              <w:t xml:space="preserve"> </w:t>
            </w:r>
            <w:r>
              <w:rPr>
                <w:spacing w:val="-2"/>
                <w:sz w:val="21"/>
                <w:szCs w:val="21"/>
              </w:rPr>
              <w:t>个辅</w:t>
            </w:r>
            <w:r>
              <w:rPr>
                <w:sz w:val="21"/>
                <w:szCs w:val="21"/>
              </w:rPr>
              <w:t xml:space="preserve"> </w:t>
            </w:r>
            <w:r>
              <w:rPr>
                <w:spacing w:val="-1"/>
                <w:sz w:val="21"/>
                <w:szCs w:val="21"/>
              </w:rPr>
              <w:t>屏）、对讲、广播、报警输出控制的能力；</w:t>
            </w:r>
          </w:p>
          <w:p w14:paraId="2C2FFA3C">
            <w:pPr>
              <w:pStyle w:val="6"/>
              <w:spacing w:before="34" w:line="271" w:lineRule="auto"/>
              <w:ind w:left="119" w:right="229" w:firstLine="1"/>
              <w:rPr>
                <w:sz w:val="21"/>
                <w:szCs w:val="21"/>
              </w:rPr>
            </w:pPr>
            <w:r>
              <w:rPr>
                <w:spacing w:val="-1"/>
                <w:sz w:val="21"/>
                <w:szCs w:val="21"/>
              </w:rPr>
              <w:t>支持资源视图管理能力，以视图形式管理监控点、</w:t>
            </w:r>
            <w:r>
              <w:rPr>
                <w:spacing w:val="12"/>
                <w:sz w:val="21"/>
                <w:szCs w:val="21"/>
              </w:rPr>
              <w:t xml:space="preserve"> </w:t>
            </w:r>
            <w:r>
              <w:rPr>
                <w:spacing w:val="-1"/>
                <w:sz w:val="21"/>
                <w:szCs w:val="21"/>
              </w:rPr>
              <w:t>视频预览轮巡等自定义资源组，其中视图类型包含</w:t>
            </w:r>
            <w:r>
              <w:rPr>
                <w:spacing w:val="14"/>
                <w:sz w:val="21"/>
                <w:szCs w:val="21"/>
              </w:rPr>
              <w:t xml:space="preserve"> </w:t>
            </w:r>
            <w:r>
              <w:rPr>
                <w:spacing w:val="-1"/>
                <w:sz w:val="21"/>
                <w:szCs w:val="21"/>
              </w:rPr>
              <w:t>公有视图和私有视图；</w:t>
            </w:r>
          </w:p>
          <w:p w14:paraId="2DD7F8CA">
            <w:pPr>
              <w:pStyle w:val="6"/>
              <w:spacing w:before="33" w:line="264" w:lineRule="auto"/>
              <w:ind w:left="146" w:right="229" w:hanging="25"/>
              <w:rPr>
                <w:sz w:val="21"/>
                <w:szCs w:val="21"/>
              </w:rPr>
            </w:pPr>
            <w:r>
              <w:rPr>
                <w:spacing w:val="-1"/>
                <w:sz w:val="21"/>
                <w:szCs w:val="21"/>
              </w:rPr>
              <w:t>支持录像计划管理能力，支持实时录像计划、录像</w:t>
            </w:r>
            <w:r>
              <w:rPr>
                <w:spacing w:val="12"/>
                <w:sz w:val="21"/>
                <w:szCs w:val="21"/>
              </w:rPr>
              <w:t xml:space="preserve"> </w:t>
            </w:r>
            <w:r>
              <w:rPr>
                <w:spacing w:val="-12"/>
                <w:sz w:val="21"/>
                <w:szCs w:val="21"/>
              </w:rPr>
              <w:t>回传计划；</w:t>
            </w:r>
          </w:p>
          <w:p w14:paraId="765839CF">
            <w:pPr>
              <w:pStyle w:val="6"/>
              <w:spacing w:before="35" w:line="270" w:lineRule="auto"/>
              <w:ind w:left="121" w:right="230"/>
              <w:jc w:val="both"/>
              <w:rPr>
                <w:sz w:val="21"/>
                <w:szCs w:val="21"/>
              </w:rPr>
            </w:pPr>
            <w:r>
              <w:rPr>
                <w:spacing w:val="-1"/>
                <w:sz w:val="21"/>
                <w:szCs w:val="21"/>
              </w:rPr>
              <w:t>支持录像回放能力，支持多画面同步回放和异步回</w:t>
            </w:r>
            <w:r>
              <w:rPr>
                <w:spacing w:val="12"/>
                <w:sz w:val="21"/>
                <w:szCs w:val="21"/>
              </w:rPr>
              <w:t xml:space="preserve"> </w:t>
            </w:r>
            <w:r>
              <w:rPr>
                <w:spacing w:val="-1"/>
                <w:sz w:val="21"/>
                <w:szCs w:val="21"/>
              </w:rPr>
              <w:t>放切换、超高倍速回放、分段回放、录像下</w:t>
            </w:r>
            <w:r>
              <w:rPr>
                <w:spacing w:val="-2"/>
                <w:sz w:val="21"/>
                <w:szCs w:val="21"/>
              </w:rPr>
              <w:t>载、录</w:t>
            </w:r>
            <w:r>
              <w:rPr>
                <w:sz w:val="21"/>
                <w:szCs w:val="21"/>
              </w:rPr>
              <w:t xml:space="preserve"> </w:t>
            </w:r>
            <w:r>
              <w:rPr>
                <w:spacing w:val="-1"/>
                <w:sz w:val="21"/>
                <w:szCs w:val="21"/>
              </w:rPr>
              <w:t>像剪辑、录像标签、录像锁定、录像抓图；</w:t>
            </w:r>
          </w:p>
          <w:p w14:paraId="5992B3B9">
            <w:pPr>
              <w:pStyle w:val="6"/>
              <w:spacing w:before="37" w:line="266" w:lineRule="auto"/>
              <w:ind w:left="141" w:right="229" w:hanging="20"/>
              <w:rPr>
                <w:sz w:val="21"/>
                <w:szCs w:val="21"/>
              </w:rPr>
            </w:pPr>
            <w:r>
              <w:rPr>
                <w:spacing w:val="-1"/>
                <w:sz w:val="21"/>
                <w:szCs w:val="21"/>
              </w:rPr>
              <w:t>支持视频预览与图片实时监控模式切换能力，实现</w:t>
            </w:r>
            <w:r>
              <w:rPr>
                <w:spacing w:val="12"/>
                <w:sz w:val="21"/>
                <w:szCs w:val="21"/>
              </w:rPr>
              <w:t xml:space="preserve"> </w:t>
            </w:r>
            <w:r>
              <w:rPr>
                <w:spacing w:val="-8"/>
                <w:sz w:val="21"/>
                <w:szCs w:val="21"/>
              </w:rPr>
              <w:t>图片监控模式；</w:t>
            </w:r>
          </w:p>
          <w:p w14:paraId="4A943BC4">
            <w:pPr>
              <w:pStyle w:val="6"/>
              <w:spacing w:before="33" w:line="266" w:lineRule="auto"/>
              <w:ind w:left="121" w:right="229"/>
              <w:rPr>
                <w:sz w:val="21"/>
                <w:szCs w:val="21"/>
              </w:rPr>
            </w:pPr>
            <w:r>
              <w:rPr>
                <w:spacing w:val="-1"/>
                <w:sz w:val="21"/>
                <w:szCs w:val="21"/>
              </w:rPr>
              <w:t>支持图片查询回放能力，实现按监控点、时间段展</w:t>
            </w:r>
            <w:r>
              <w:rPr>
                <w:spacing w:val="12"/>
                <w:sz w:val="21"/>
                <w:szCs w:val="21"/>
              </w:rPr>
              <w:t xml:space="preserve"> </w:t>
            </w:r>
            <w:r>
              <w:rPr>
                <w:spacing w:val="-2"/>
                <w:sz w:val="21"/>
                <w:szCs w:val="21"/>
              </w:rPr>
              <w:t>示抓拍图片；</w:t>
            </w:r>
          </w:p>
          <w:p w14:paraId="02587D1A">
            <w:pPr>
              <w:pStyle w:val="6"/>
              <w:spacing w:before="34" w:line="265" w:lineRule="auto"/>
              <w:ind w:left="121" w:right="246"/>
              <w:rPr>
                <w:sz w:val="21"/>
                <w:szCs w:val="21"/>
              </w:rPr>
            </w:pPr>
            <w:r>
              <w:rPr>
                <w:spacing w:val="-2"/>
                <w:sz w:val="21"/>
                <w:szCs w:val="21"/>
              </w:rPr>
              <w:t>支持电视墙场景管理能力，实现场景窗口配置、场</w:t>
            </w:r>
            <w:r>
              <w:rPr>
                <w:spacing w:val="18"/>
                <w:sz w:val="21"/>
                <w:szCs w:val="21"/>
              </w:rPr>
              <w:t xml:space="preserve"> </w:t>
            </w:r>
            <w:r>
              <w:rPr>
                <w:spacing w:val="-1"/>
                <w:sz w:val="21"/>
                <w:szCs w:val="21"/>
              </w:rPr>
              <w:t>景切换计划配置以及轮巡计划的管理；</w:t>
            </w:r>
          </w:p>
          <w:p w14:paraId="59A3E1ED">
            <w:pPr>
              <w:pStyle w:val="6"/>
              <w:spacing w:before="37" w:line="274" w:lineRule="auto"/>
              <w:ind w:left="120" w:right="276"/>
              <w:jc w:val="both"/>
              <w:rPr>
                <w:sz w:val="21"/>
                <w:szCs w:val="21"/>
              </w:rPr>
            </w:pPr>
            <w:r>
              <w:rPr>
                <w:spacing w:val="-1"/>
                <w:sz w:val="21"/>
                <w:szCs w:val="21"/>
              </w:rPr>
              <w:t>支持上墙控制能力，实现场景一键上墙、场景切</w:t>
            </w:r>
            <w:r>
              <w:rPr>
                <w:spacing w:val="5"/>
                <w:sz w:val="21"/>
                <w:szCs w:val="21"/>
              </w:rPr>
              <w:t xml:space="preserve">  </w:t>
            </w:r>
            <w:r>
              <w:rPr>
                <w:spacing w:val="-3"/>
                <w:sz w:val="21"/>
                <w:szCs w:val="21"/>
              </w:rPr>
              <w:t>换、电视墙切换、监控点上下墙、轮巡控制操作；</w:t>
            </w:r>
            <w:r>
              <w:rPr>
                <w:spacing w:val="10"/>
                <w:sz w:val="21"/>
                <w:szCs w:val="21"/>
              </w:rPr>
              <w:t xml:space="preserve"> </w:t>
            </w:r>
            <w:r>
              <w:rPr>
                <w:spacing w:val="-1"/>
                <w:sz w:val="21"/>
                <w:szCs w:val="21"/>
              </w:rPr>
              <w:t>支持视频事件布撤防能力，可按计划模版进行布</w:t>
            </w:r>
            <w:r>
              <w:rPr>
                <w:spacing w:val="5"/>
                <w:sz w:val="21"/>
                <w:szCs w:val="21"/>
              </w:rPr>
              <w:t xml:space="preserve">  </w:t>
            </w:r>
            <w:r>
              <w:rPr>
                <w:spacing w:val="-1"/>
                <w:sz w:val="21"/>
                <w:szCs w:val="21"/>
              </w:rPr>
              <w:t>防，事件类型包括移动侦测、视频丢失、视频遮</w:t>
            </w:r>
            <w:r>
              <w:rPr>
                <w:spacing w:val="5"/>
                <w:sz w:val="21"/>
                <w:szCs w:val="21"/>
              </w:rPr>
              <w:t xml:space="preserve">  </w:t>
            </w:r>
            <w:r>
              <w:rPr>
                <w:spacing w:val="-1"/>
                <w:sz w:val="21"/>
                <w:szCs w:val="21"/>
              </w:rPr>
              <w:t>挡、报警输入、报警输出；</w:t>
            </w:r>
          </w:p>
          <w:p w14:paraId="7DFDBC3C">
            <w:pPr>
              <w:pStyle w:val="6"/>
              <w:spacing w:before="32" w:line="218" w:lineRule="auto"/>
              <w:ind w:left="543"/>
              <w:rPr>
                <w:sz w:val="21"/>
                <w:szCs w:val="21"/>
              </w:rPr>
            </w:pPr>
            <w:r>
              <w:rPr>
                <w:spacing w:val="-3"/>
                <w:sz w:val="21"/>
                <w:szCs w:val="21"/>
              </w:rPr>
              <w:t>综合安防管理平台</w:t>
            </w:r>
            <w:r>
              <w:rPr>
                <w:spacing w:val="11"/>
                <w:sz w:val="21"/>
                <w:szCs w:val="21"/>
              </w:rPr>
              <w:t xml:space="preserve">    </w:t>
            </w:r>
            <w:r>
              <w:rPr>
                <w:spacing w:val="-3"/>
                <w:sz w:val="21"/>
                <w:szCs w:val="21"/>
              </w:rPr>
              <w:t>门禁管理    支持按组</w:t>
            </w:r>
          </w:p>
        </w:tc>
      </w:tr>
    </w:tbl>
    <w:p w14:paraId="33A653FA">
      <w:pPr>
        <w:pStyle w:val="2"/>
        <w:spacing w:line="257" w:lineRule="auto"/>
      </w:pPr>
    </w:p>
    <w:p w14:paraId="794C75FD">
      <w:pPr>
        <w:spacing w:line="218" w:lineRule="exact"/>
        <w:ind w:firstLine="5861"/>
      </w:pPr>
      <w:r>
        <w:rPr>
          <w:position w:val="-4"/>
        </w:rPr>
        <w:pict>
          <v:shape id="_x0000_s1172" o:spid="_x0000_s1172" o:spt="202" type="#_x0000_t202" style="height:10.95pt;width:9.15pt;" fillcolor="#FFFFFF" filled="t" stroked="f" coordsize="21600,21600">
            <v:path/>
            <v:fill on="t" focussize="0,0"/>
            <v:stroke on="f"/>
            <v:imagedata o:title=""/>
            <o:lock v:ext="edit" aspectratio="f"/>
            <v:textbox inset="0mm,0mm,0mm,0mm">
              <w:txbxContent>
                <w:p w14:paraId="6DD5D9F3">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90</w:t>
                  </w:r>
                </w:p>
              </w:txbxContent>
            </v:textbox>
            <w10:wrap type="none"/>
            <w10:anchorlock/>
          </v:shape>
        </w:pict>
      </w:r>
    </w:p>
    <w:p w14:paraId="74752645">
      <w:pPr>
        <w:spacing w:line="218" w:lineRule="exact"/>
        <w:sectPr>
          <w:headerReference r:id="rId94" w:type="default"/>
          <w:pgSz w:w="11907" w:h="16839"/>
          <w:pgMar w:top="400" w:right="0" w:bottom="0" w:left="0" w:header="0" w:footer="0" w:gutter="0"/>
          <w:cols w:space="720" w:num="1"/>
        </w:sectPr>
      </w:pPr>
    </w:p>
    <w:p w14:paraId="100A3379">
      <w:pPr>
        <w:spacing w:before="19"/>
      </w:pPr>
    </w:p>
    <w:p w14:paraId="659FD4E6">
      <w:pPr>
        <w:spacing w:before="19"/>
      </w:pPr>
    </w:p>
    <w:p w14:paraId="7EB7DFC9">
      <w:pPr>
        <w:spacing w:before="18"/>
      </w:pPr>
    </w:p>
    <w:p w14:paraId="0E8225DD">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5332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7D1A9242">
            <w:pPr>
              <w:rPr>
                <w:rFonts w:ascii="Arial"/>
                <w:sz w:val="21"/>
              </w:rPr>
            </w:pPr>
          </w:p>
        </w:tc>
        <w:tc>
          <w:tcPr>
            <w:tcW w:w="1418" w:type="dxa"/>
            <w:vAlign w:val="top"/>
          </w:tcPr>
          <w:p w14:paraId="49E2F10F">
            <w:pPr>
              <w:rPr>
                <w:rFonts w:ascii="Arial"/>
                <w:sz w:val="21"/>
              </w:rPr>
            </w:pPr>
          </w:p>
        </w:tc>
        <w:tc>
          <w:tcPr>
            <w:tcW w:w="1418" w:type="dxa"/>
            <w:vAlign w:val="top"/>
          </w:tcPr>
          <w:p w14:paraId="4D42550F">
            <w:pPr>
              <w:rPr>
                <w:rFonts w:ascii="Arial"/>
                <w:sz w:val="21"/>
              </w:rPr>
            </w:pPr>
          </w:p>
        </w:tc>
        <w:tc>
          <w:tcPr>
            <w:tcW w:w="4968" w:type="dxa"/>
            <w:vAlign w:val="top"/>
          </w:tcPr>
          <w:p w14:paraId="71C2B4B2">
            <w:pPr>
              <w:pStyle w:val="6"/>
              <w:spacing w:before="153" w:line="266" w:lineRule="auto"/>
              <w:ind w:left="121" w:right="696" w:firstLine="3"/>
              <w:rPr>
                <w:sz w:val="21"/>
                <w:szCs w:val="21"/>
              </w:rPr>
            </w:pPr>
            <w:r>
              <w:rPr>
                <w:spacing w:val="-3"/>
                <w:sz w:val="21"/>
                <w:szCs w:val="21"/>
              </w:rPr>
              <w:t>织、人员、人员分组、门禁点维度配置权限；</w:t>
            </w:r>
            <w:r>
              <w:rPr>
                <w:sz w:val="21"/>
                <w:szCs w:val="21"/>
              </w:rPr>
              <w:t xml:space="preserve"> </w:t>
            </w:r>
            <w:r>
              <w:rPr>
                <w:spacing w:val="-3"/>
                <w:sz w:val="21"/>
                <w:szCs w:val="21"/>
              </w:rPr>
              <w:t>支持设置权限有效期、计划模板、假日计划；</w:t>
            </w:r>
          </w:p>
          <w:p w14:paraId="5F7C6836">
            <w:pPr>
              <w:pStyle w:val="6"/>
              <w:spacing w:before="33" w:line="264" w:lineRule="auto"/>
              <w:ind w:left="147" w:right="264" w:hanging="26"/>
              <w:rPr>
                <w:sz w:val="21"/>
                <w:szCs w:val="21"/>
              </w:rPr>
            </w:pPr>
            <w:r>
              <w:rPr>
                <w:spacing w:val="-2"/>
                <w:sz w:val="21"/>
                <w:szCs w:val="21"/>
              </w:rPr>
              <w:t>支持按人员特征属性生成人员分组，如证件类型、</w:t>
            </w:r>
            <w:r>
              <w:rPr>
                <w:sz w:val="21"/>
                <w:szCs w:val="21"/>
              </w:rPr>
              <w:t xml:space="preserve"> </w:t>
            </w:r>
            <w:r>
              <w:rPr>
                <w:spacing w:val="-7"/>
                <w:sz w:val="21"/>
                <w:szCs w:val="21"/>
              </w:rPr>
              <w:t>岗位等级、职称等；</w:t>
            </w:r>
          </w:p>
          <w:p w14:paraId="57104801">
            <w:pPr>
              <w:pStyle w:val="6"/>
              <w:spacing w:before="36" w:line="219" w:lineRule="auto"/>
              <w:ind w:left="121"/>
              <w:rPr>
                <w:sz w:val="21"/>
                <w:szCs w:val="21"/>
              </w:rPr>
            </w:pPr>
            <w:r>
              <w:rPr>
                <w:spacing w:val="-1"/>
                <w:sz w:val="21"/>
                <w:szCs w:val="21"/>
              </w:rPr>
              <w:t>支持权限增量下发、初始化下发；</w:t>
            </w:r>
          </w:p>
          <w:p w14:paraId="49D990C3">
            <w:pPr>
              <w:pStyle w:val="6"/>
              <w:spacing w:before="70" w:line="218" w:lineRule="auto"/>
              <w:ind w:left="121"/>
              <w:rPr>
                <w:sz w:val="21"/>
                <w:szCs w:val="21"/>
              </w:rPr>
            </w:pPr>
            <w:r>
              <w:rPr>
                <w:spacing w:val="-3"/>
                <w:sz w:val="21"/>
                <w:szCs w:val="21"/>
              </w:rPr>
              <w:t>支持按时段配置门的常开常闭状态；</w:t>
            </w:r>
          </w:p>
          <w:p w14:paraId="12E6CE1F">
            <w:pPr>
              <w:pStyle w:val="6"/>
              <w:spacing w:before="70" w:line="265" w:lineRule="auto"/>
              <w:ind w:left="121" w:right="1957"/>
              <w:rPr>
                <w:sz w:val="21"/>
                <w:szCs w:val="21"/>
              </w:rPr>
            </w:pPr>
            <w:r>
              <w:rPr>
                <w:spacing w:val="-4"/>
                <w:sz w:val="21"/>
                <w:szCs w:val="21"/>
              </w:rPr>
              <w:t>支持配置平台接收到事件类型；</w:t>
            </w:r>
            <w:r>
              <w:rPr>
                <w:sz w:val="21"/>
                <w:szCs w:val="21"/>
              </w:rPr>
              <w:t xml:space="preserve"> </w:t>
            </w:r>
            <w:r>
              <w:rPr>
                <w:spacing w:val="-4"/>
                <w:sz w:val="21"/>
                <w:szCs w:val="21"/>
              </w:rPr>
              <w:t>支持配置事件保存时长；</w:t>
            </w:r>
          </w:p>
          <w:p w14:paraId="542F9B59">
            <w:pPr>
              <w:pStyle w:val="6"/>
              <w:spacing w:before="37" w:line="270" w:lineRule="auto"/>
              <w:ind w:left="121" w:right="264"/>
              <w:jc w:val="both"/>
              <w:rPr>
                <w:sz w:val="21"/>
                <w:szCs w:val="21"/>
              </w:rPr>
            </w:pPr>
            <w:r>
              <w:rPr>
                <w:spacing w:val="-2"/>
                <w:sz w:val="21"/>
                <w:szCs w:val="21"/>
              </w:rPr>
              <w:t>支持查看门禁状态，包括开关状态、在离线状态；</w:t>
            </w:r>
            <w:r>
              <w:rPr>
                <w:sz w:val="21"/>
                <w:szCs w:val="21"/>
              </w:rPr>
              <w:t xml:space="preserve"> </w:t>
            </w:r>
            <w:r>
              <w:rPr>
                <w:spacing w:val="-2"/>
                <w:sz w:val="21"/>
                <w:szCs w:val="21"/>
              </w:rPr>
              <w:t>支持对门禁点反控，包括对门进行开、关、常开、</w:t>
            </w:r>
            <w:r>
              <w:rPr>
                <w:sz w:val="21"/>
                <w:szCs w:val="21"/>
              </w:rPr>
              <w:t xml:space="preserve"> </w:t>
            </w:r>
            <w:r>
              <w:rPr>
                <w:spacing w:val="-2"/>
                <w:sz w:val="21"/>
                <w:szCs w:val="21"/>
              </w:rPr>
              <w:t>常闭的反控操作；</w:t>
            </w:r>
          </w:p>
          <w:p w14:paraId="18239429">
            <w:pPr>
              <w:pStyle w:val="6"/>
              <w:spacing w:before="36" w:line="270" w:lineRule="auto"/>
              <w:ind w:left="122" w:right="264" w:hanging="1"/>
              <w:jc w:val="right"/>
              <w:rPr>
                <w:sz w:val="21"/>
                <w:szCs w:val="21"/>
              </w:rPr>
            </w:pPr>
            <w:r>
              <w:rPr>
                <w:spacing w:val="-2"/>
                <w:sz w:val="21"/>
                <w:szCs w:val="21"/>
              </w:rPr>
              <w:t>支持人员进出事件实时展示，包括人员基础信息、</w:t>
            </w:r>
            <w:r>
              <w:rPr>
                <w:sz w:val="21"/>
                <w:szCs w:val="21"/>
              </w:rPr>
              <w:t xml:space="preserve"> </w:t>
            </w:r>
            <w:r>
              <w:rPr>
                <w:spacing w:val="-1"/>
                <w:sz w:val="21"/>
                <w:szCs w:val="21"/>
              </w:rPr>
              <w:t>抓拍图片、进出时间、设备名称等，可全屏展示</w:t>
            </w:r>
            <w:r>
              <w:rPr>
                <w:spacing w:val="4"/>
                <w:sz w:val="21"/>
                <w:szCs w:val="21"/>
              </w:rPr>
              <w:t xml:space="preserve">  </w:t>
            </w:r>
            <w:r>
              <w:rPr>
                <w:spacing w:val="-3"/>
                <w:sz w:val="21"/>
                <w:szCs w:val="21"/>
              </w:rPr>
              <w:t>综合安防管理平台</w:t>
            </w:r>
            <w:r>
              <w:rPr>
                <w:spacing w:val="9"/>
                <w:sz w:val="21"/>
                <w:szCs w:val="21"/>
              </w:rPr>
              <w:t xml:space="preserve">    </w:t>
            </w:r>
            <w:r>
              <w:rPr>
                <w:spacing w:val="-3"/>
                <w:sz w:val="21"/>
                <w:szCs w:val="21"/>
              </w:rPr>
              <w:t>出入口车辆放行管理</w:t>
            </w:r>
          </w:p>
          <w:p w14:paraId="53835E8B">
            <w:pPr>
              <w:pStyle w:val="6"/>
              <w:spacing w:before="36" w:line="264" w:lineRule="auto"/>
              <w:ind w:left="121" w:right="230" w:firstLine="420"/>
              <w:rPr>
                <w:sz w:val="21"/>
                <w:szCs w:val="21"/>
              </w:rPr>
            </w:pPr>
            <w:r>
              <w:rPr>
                <w:spacing w:val="-1"/>
                <w:sz w:val="21"/>
                <w:szCs w:val="21"/>
              </w:rPr>
              <w:t>支持停车场出入口设备的管理，包含出入口抓</w:t>
            </w:r>
            <w:r>
              <w:rPr>
                <w:spacing w:val="10"/>
                <w:sz w:val="21"/>
                <w:szCs w:val="21"/>
              </w:rPr>
              <w:t xml:space="preserve"> </w:t>
            </w:r>
            <w:r>
              <w:rPr>
                <w:spacing w:val="-2"/>
                <w:sz w:val="21"/>
                <w:szCs w:val="21"/>
              </w:rPr>
              <w:t>拍机、道闸、显示屏等</w:t>
            </w:r>
          </w:p>
          <w:p w14:paraId="29024C1B">
            <w:pPr>
              <w:pStyle w:val="6"/>
              <w:spacing w:before="35" w:line="265" w:lineRule="auto"/>
              <w:ind w:left="120" w:right="441"/>
              <w:rPr>
                <w:sz w:val="21"/>
                <w:szCs w:val="21"/>
              </w:rPr>
            </w:pPr>
            <w:r>
              <w:rPr>
                <w:spacing w:val="-1"/>
                <w:sz w:val="21"/>
                <w:szCs w:val="21"/>
              </w:rPr>
              <w:t>支持对停车场的管理，配置停车库的名称、车位</w:t>
            </w:r>
            <w:r>
              <w:rPr>
                <w:spacing w:val="10"/>
                <w:sz w:val="21"/>
                <w:szCs w:val="21"/>
              </w:rPr>
              <w:t xml:space="preserve"> </w:t>
            </w:r>
            <w:r>
              <w:rPr>
                <w:spacing w:val="-1"/>
                <w:sz w:val="21"/>
                <w:szCs w:val="21"/>
              </w:rPr>
              <w:t>数、车道信息、车库管理人员电话</w:t>
            </w:r>
          </w:p>
          <w:p w14:paraId="09BCB06C">
            <w:pPr>
              <w:pStyle w:val="6"/>
              <w:spacing w:before="36" w:line="265" w:lineRule="auto"/>
              <w:ind w:left="121" w:right="229"/>
              <w:rPr>
                <w:sz w:val="21"/>
                <w:szCs w:val="21"/>
              </w:rPr>
            </w:pPr>
            <w:r>
              <w:rPr>
                <w:spacing w:val="-1"/>
                <w:sz w:val="21"/>
                <w:szCs w:val="21"/>
              </w:rPr>
              <w:t>支持固定车、临时车、预约车、黑名单车辆的管理</w:t>
            </w:r>
            <w:r>
              <w:rPr>
                <w:spacing w:val="12"/>
                <w:sz w:val="21"/>
                <w:szCs w:val="21"/>
              </w:rPr>
              <w:t xml:space="preserve"> </w:t>
            </w:r>
            <w:r>
              <w:rPr>
                <w:spacing w:val="-1"/>
                <w:sz w:val="21"/>
                <w:szCs w:val="21"/>
              </w:rPr>
              <w:t>支持黑名单车辆管控，黑名单车辆进出报警提醒</w:t>
            </w:r>
          </w:p>
          <w:p w14:paraId="37AD8CC5">
            <w:pPr>
              <w:pStyle w:val="6"/>
              <w:spacing w:before="35" w:line="266" w:lineRule="auto"/>
              <w:ind w:left="120" w:right="102"/>
              <w:rPr>
                <w:sz w:val="21"/>
                <w:szCs w:val="21"/>
              </w:rPr>
            </w:pPr>
            <w:r>
              <w:rPr>
                <w:spacing w:val="-4"/>
                <w:sz w:val="21"/>
                <w:szCs w:val="21"/>
              </w:rPr>
              <w:t>支持配置特殊车辆（警车、使馆车）、车牌类型、车</w:t>
            </w:r>
            <w:r>
              <w:rPr>
                <w:sz w:val="21"/>
                <w:szCs w:val="21"/>
              </w:rPr>
              <w:t xml:space="preserve"> </w:t>
            </w:r>
            <w:r>
              <w:rPr>
                <w:spacing w:val="-2"/>
                <w:sz w:val="21"/>
                <w:szCs w:val="21"/>
              </w:rPr>
              <w:t>牌前缀，自动放行</w:t>
            </w:r>
          </w:p>
          <w:p w14:paraId="410D849B">
            <w:pPr>
              <w:pStyle w:val="6"/>
              <w:spacing w:before="34" w:line="216" w:lineRule="auto"/>
              <w:ind w:left="121"/>
              <w:rPr>
                <w:sz w:val="21"/>
                <w:szCs w:val="21"/>
              </w:rPr>
            </w:pPr>
            <w:r>
              <w:rPr>
                <w:spacing w:val="-1"/>
                <w:sz w:val="21"/>
                <w:szCs w:val="21"/>
              </w:rPr>
              <w:t>支持配置节假日车辆自动免费放行</w:t>
            </w:r>
          </w:p>
          <w:p w14:paraId="25021C25">
            <w:pPr>
              <w:pStyle w:val="6"/>
              <w:spacing w:before="71" w:line="274" w:lineRule="auto"/>
              <w:ind w:left="121" w:right="229"/>
              <w:rPr>
                <w:sz w:val="21"/>
                <w:szCs w:val="21"/>
              </w:rPr>
            </w:pPr>
            <w:r>
              <w:rPr>
                <w:spacing w:val="-2"/>
                <w:sz w:val="21"/>
                <w:szCs w:val="21"/>
              </w:rPr>
              <w:t>支持根据车道类型自定义配置</w:t>
            </w:r>
            <w:r>
              <w:rPr>
                <w:spacing w:val="-36"/>
                <w:sz w:val="21"/>
                <w:szCs w:val="21"/>
              </w:rPr>
              <w:t xml:space="preserve"> </w:t>
            </w:r>
            <w:r>
              <w:rPr>
                <w:spacing w:val="-2"/>
                <w:sz w:val="21"/>
                <w:szCs w:val="21"/>
              </w:rPr>
              <w:t>LED</w:t>
            </w:r>
            <w:r>
              <w:rPr>
                <w:spacing w:val="-33"/>
                <w:sz w:val="21"/>
                <w:szCs w:val="21"/>
              </w:rPr>
              <w:t xml:space="preserve"> </w:t>
            </w:r>
            <w:r>
              <w:rPr>
                <w:spacing w:val="-2"/>
                <w:sz w:val="21"/>
                <w:szCs w:val="21"/>
              </w:rPr>
              <w:t>屏的显示内容，</w:t>
            </w:r>
            <w:r>
              <w:rPr>
                <w:sz w:val="21"/>
                <w:szCs w:val="21"/>
              </w:rPr>
              <w:t xml:space="preserve"> </w:t>
            </w:r>
            <w:r>
              <w:rPr>
                <w:spacing w:val="-1"/>
                <w:sz w:val="21"/>
                <w:szCs w:val="21"/>
              </w:rPr>
              <w:t>支持过车显示内容和空闲显示内容，显示内容可自</w:t>
            </w:r>
            <w:r>
              <w:rPr>
                <w:spacing w:val="12"/>
                <w:sz w:val="21"/>
                <w:szCs w:val="21"/>
              </w:rPr>
              <w:t xml:space="preserve"> </w:t>
            </w:r>
            <w:r>
              <w:rPr>
                <w:spacing w:val="-1"/>
                <w:sz w:val="21"/>
                <w:szCs w:val="21"/>
              </w:rPr>
              <w:t>定义配置文字颜色、文字对齐方式、显示方式和显</w:t>
            </w:r>
            <w:r>
              <w:rPr>
                <w:spacing w:val="12"/>
                <w:sz w:val="21"/>
                <w:szCs w:val="21"/>
              </w:rPr>
              <w:t xml:space="preserve"> </w:t>
            </w:r>
            <w:r>
              <w:rPr>
                <w:spacing w:val="-3"/>
                <w:sz w:val="21"/>
                <w:szCs w:val="21"/>
              </w:rPr>
              <w:t>示内容</w:t>
            </w:r>
          </w:p>
          <w:p w14:paraId="2E13FF69">
            <w:pPr>
              <w:pStyle w:val="6"/>
              <w:spacing w:before="29" w:line="266" w:lineRule="auto"/>
              <w:ind w:left="121" w:right="229"/>
              <w:rPr>
                <w:sz w:val="21"/>
                <w:szCs w:val="21"/>
              </w:rPr>
            </w:pPr>
            <w:r>
              <w:rPr>
                <w:spacing w:val="-3"/>
                <w:sz w:val="21"/>
                <w:szCs w:val="21"/>
              </w:rPr>
              <w:t>支持根据车辆类型，</w:t>
            </w:r>
            <w:r>
              <w:rPr>
                <w:spacing w:val="-49"/>
                <w:sz w:val="21"/>
                <w:szCs w:val="21"/>
              </w:rPr>
              <w:t xml:space="preserve"> </w:t>
            </w:r>
            <w:r>
              <w:rPr>
                <w:spacing w:val="-3"/>
                <w:sz w:val="21"/>
                <w:szCs w:val="21"/>
              </w:rPr>
              <w:t>自定义配置入场播报、出场播</w:t>
            </w:r>
            <w:r>
              <w:rPr>
                <w:sz w:val="21"/>
                <w:szCs w:val="21"/>
              </w:rPr>
              <w:t xml:space="preserve"> </w:t>
            </w:r>
            <w:r>
              <w:rPr>
                <w:spacing w:val="-1"/>
                <w:sz w:val="21"/>
                <w:szCs w:val="21"/>
              </w:rPr>
              <w:t>报和放行播报的语音播报内容</w:t>
            </w:r>
          </w:p>
          <w:p w14:paraId="57A4331A">
            <w:pPr>
              <w:pStyle w:val="6"/>
              <w:spacing w:before="34" w:line="271" w:lineRule="auto"/>
              <w:ind w:left="120" w:right="229"/>
              <w:jc w:val="both"/>
              <w:rPr>
                <w:sz w:val="21"/>
                <w:szCs w:val="21"/>
              </w:rPr>
            </w:pPr>
            <w:r>
              <w:rPr>
                <w:spacing w:val="-1"/>
                <w:sz w:val="21"/>
                <w:szCs w:val="21"/>
              </w:rPr>
              <w:t>支持在中心查看一户多车车辆的车辆信息和在场状</w:t>
            </w:r>
            <w:r>
              <w:rPr>
                <w:spacing w:val="12"/>
                <w:sz w:val="21"/>
                <w:szCs w:val="21"/>
              </w:rPr>
              <w:t xml:space="preserve"> </w:t>
            </w:r>
            <w:r>
              <w:rPr>
                <w:spacing w:val="-1"/>
                <w:sz w:val="21"/>
                <w:szCs w:val="21"/>
              </w:rPr>
              <w:t>态，可通过强制离场操作将已在场内的一户多车车</w:t>
            </w:r>
            <w:r>
              <w:rPr>
                <w:spacing w:val="13"/>
                <w:sz w:val="21"/>
                <w:szCs w:val="21"/>
              </w:rPr>
              <w:t xml:space="preserve"> </w:t>
            </w:r>
            <w:r>
              <w:rPr>
                <w:spacing w:val="-2"/>
                <w:sz w:val="21"/>
                <w:szCs w:val="21"/>
              </w:rPr>
              <w:t>辆改为离场状态</w:t>
            </w:r>
          </w:p>
          <w:p w14:paraId="0E63DFC0">
            <w:pPr>
              <w:pStyle w:val="6"/>
              <w:spacing w:before="34" w:line="265" w:lineRule="auto"/>
              <w:ind w:left="130" w:right="232" w:firstLine="413"/>
              <w:rPr>
                <w:sz w:val="21"/>
                <w:szCs w:val="21"/>
              </w:rPr>
            </w:pPr>
            <w:r>
              <w:rPr>
                <w:spacing w:val="-1"/>
                <w:sz w:val="21"/>
                <w:szCs w:val="21"/>
              </w:rPr>
              <w:t>综合安防管理平台    入侵报警    支持报警</w:t>
            </w:r>
            <w:r>
              <w:rPr>
                <w:spacing w:val="9"/>
                <w:sz w:val="21"/>
                <w:szCs w:val="21"/>
              </w:rPr>
              <w:t xml:space="preserve"> </w:t>
            </w:r>
            <w:r>
              <w:rPr>
                <w:spacing w:val="-1"/>
                <w:sz w:val="21"/>
                <w:szCs w:val="21"/>
              </w:rPr>
              <w:t>子系统管理能力，包含布防、撤防、消警控制操</w:t>
            </w:r>
          </w:p>
          <w:p w14:paraId="4747AC2A">
            <w:pPr>
              <w:pStyle w:val="6"/>
              <w:spacing w:before="35" w:line="217" w:lineRule="auto"/>
              <w:ind w:left="124"/>
              <w:rPr>
                <w:sz w:val="21"/>
                <w:szCs w:val="21"/>
              </w:rPr>
            </w:pPr>
            <w:r>
              <w:rPr>
                <w:spacing w:val="-16"/>
                <w:sz w:val="21"/>
                <w:szCs w:val="21"/>
              </w:rPr>
              <w:t>作；</w:t>
            </w:r>
          </w:p>
          <w:p w14:paraId="2057F7A1">
            <w:pPr>
              <w:pStyle w:val="6"/>
              <w:spacing w:before="71" w:line="267" w:lineRule="auto"/>
              <w:ind w:left="121" w:right="488"/>
              <w:rPr>
                <w:sz w:val="21"/>
                <w:szCs w:val="21"/>
              </w:rPr>
            </w:pPr>
            <w:r>
              <w:rPr>
                <w:spacing w:val="-3"/>
                <w:sz w:val="21"/>
                <w:szCs w:val="21"/>
              </w:rPr>
              <w:t>支持防区管理能力，包含旁路、旁路恢复操作；</w:t>
            </w:r>
            <w:r>
              <w:rPr>
                <w:spacing w:val="5"/>
                <w:sz w:val="21"/>
                <w:szCs w:val="21"/>
              </w:rPr>
              <w:t xml:space="preserve"> </w:t>
            </w:r>
            <w:r>
              <w:rPr>
                <w:spacing w:val="-4"/>
                <w:sz w:val="21"/>
                <w:szCs w:val="21"/>
              </w:rPr>
              <w:t>支持实时入侵报警能力；</w:t>
            </w:r>
          </w:p>
          <w:p w14:paraId="613A95B7">
            <w:pPr>
              <w:pStyle w:val="6"/>
              <w:spacing w:before="33" w:line="218" w:lineRule="auto"/>
              <w:ind w:left="121"/>
              <w:rPr>
                <w:sz w:val="21"/>
                <w:szCs w:val="21"/>
              </w:rPr>
            </w:pPr>
            <w:r>
              <w:rPr>
                <w:spacing w:val="-1"/>
                <w:sz w:val="21"/>
                <w:szCs w:val="21"/>
              </w:rPr>
              <w:t>支持历史入侵报警事件查询及导出能力</w:t>
            </w:r>
          </w:p>
          <w:p w14:paraId="07273FA3">
            <w:pPr>
              <w:pStyle w:val="6"/>
              <w:spacing w:before="71" w:line="270" w:lineRule="auto"/>
              <w:ind w:left="122" w:right="97" w:firstLine="421"/>
              <w:rPr>
                <w:sz w:val="21"/>
                <w:szCs w:val="21"/>
              </w:rPr>
            </w:pPr>
            <w:r>
              <w:rPr>
                <w:spacing w:val="-1"/>
                <w:sz w:val="21"/>
                <w:szCs w:val="21"/>
              </w:rPr>
              <w:t>综合安防管理平台    安保巡逻    支持配置</w:t>
            </w:r>
            <w:r>
              <w:rPr>
                <w:spacing w:val="4"/>
                <w:sz w:val="21"/>
                <w:szCs w:val="21"/>
              </w:rPr>
              <w:t xml:space="preserve">  </w:t>
            </w:r>
            <w:r>
              <w:rPr>
                <w:spacing w:val="-1"/>
                <w:sz w:val="21"/>
                <w:szCs w:val="21"/>
              </w:rPr>
              <w:t>门禁点、报警器、NFC</w:t>
            </w:r>
            <w:r>
              <w:rPr>
                <w:spacing w:val="-61"/>
                <w:sz w:val="21"/>
                <w:szCs w:val="21"/>
              </w:rPr>
              <w:t xml:space="preserve"> </w:t>
            </w:r>
            <w:r>
              <w:rPr>
                <w:spacing w:val="-1"/>
                <w:sz w:val="21"/>
                <w:szCs w:val="21"/>
              </w:rPr>
              <w:t>卡、二维码作为巡查</w:t>
            </w:r>
            <w:r>
              <w:rPr>
                <w:spacing w:val="-2"/>
                <w:sz w:val="21"/>
                <w:szCs w:val="21"/>
              </w:rPr>
              <w:t>点，配置</w:t>
            </w:r>
            <w:r>
              <w:rPr>
                <w:sz w:val="21"/>
                <w:szCs w:val="21"/>
              </w:rPr>
              <w:t xml:space="preserve"> </w:t>
            </w:r>
            <w:r>
              <w:rPr>
                <w:spacing w:val="-1"/>
                <w:sz w:val="21"/>
                <w:szCs w:val="21"/>
              </w:rPr>
              <w:t>巡查路线、巡查计划，形成巡查排班；</w:t>
            </w:r>
          </w:p>
          <w:p w14:paraId="00E7F4C9">
            <w:pPr>
              <w:pStyle w:val="6"/>
              <w:spacing w:before="34" w:line="218" w:lineRule="auto"/>
              <w:ind w:left="121"/>
              <w:rPr>
                <w:sz w:val="21"/>
                <w:szCs w:val="21"/>
              </w:rPr>
            </w:pPr>
            <w:r>
              <w:rPr>
                <w:spacing w:val="-1"/>
                <w:sz w:val="21"/>
                <w:szCs w:val="21"/>
              </w:rPr>
              <w:t>支持将巡查计划指派给对应巡查人员；</w:t>
            </w:r>
          </w:p>
          <w:p w14:paraId="24CC371C">
            <w:pPr>
              <w:pStyle w:val="6"/>
              <w:spacing w:before="71" w:line="216" w:lineRule="auto"/>
              <w:ind w:left="121"/>
              <w:rPr>
                <w:sz w:val="21"/>
                <w:szCs w:val="21"/>
              </w:rPr>
            </w:pPr>
            <w:r>
              <w:rPr>
                <w:spacing w:val="-1"/>
                <w:sz w:val="21"/>
                <w:szCs w:val="21"/>
              </w:rPr>
              <w:t>支持巡查人员在移动端查看排班计划，查看排班执</w:t>
            </w:r>
          </w:p>
        </w:tc>
      </w:tr>
    </w:tbl>
    <w:p w14:paraId="4AA7D78C">
      <w:pPr>
        <w:pStyle w:val="2"/>
        <w:spacing w:line="257" w:lineRule="auto"/>
      </w:pPr>
    </w:p>
    <w:p w14:paraId="50D8B4E1">
      <w:pPr>
        <w:spacing w:line="218" w:lineRule="exact"/>
        <w:ind w:firstLine="5861"/>
      </w:pPr>
      <w:r>
        <w:rPr>
          <w:position w:val="-4"/>
        </w:rPr>
        <w:pict>
          <v:shape id="_x0000_s1173" o:spid="_x0000_s1173" o:spt="202" type="#_x0000_t202" style="height:10.95pt;width:9.15pt;" fillcolor="#FFFFFF" filled="t" stroked="f" coordsize="21600,21600">
            <v:path/>
            <v:fill on="t" focussize="0,0"/>
            <v:stroke on="f"/>
            <v:imagedata o:title=""/>
            <o:lock v:ext="edit" aspectratio="f"/>
            <v:textbox inset="0mm,0mm,0mm,0mm">
              <w:txbxContent>
                <w:p w14:paraId="70076696">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91</w:t>
                  </w:r>
                </w:p>
              </w:txbxContent>
            </v:textbox>
            <w10:wrap type="none"/>
            <w10:anchorlock/>
          </v:shape>
        </w:pict>
      </w:r>
    </w:p>
    <w:p w14:paraId="590E1D20">
      <w:pPr>
        <w:spacing w:line="218" w:lineRule="exact"/>
        <w:sectPr>
          <w:headerReference r:id="rId95" w:type="default"/>
          <w:pgSz w:w="11907" w:h="16839"/>
          <w:pgMar w:top="400" w:right="0" w:bottom="0" w:left="0" w:header="0" w:footer="0" w:gutter="0"/>
          <w:cols w:space="720" w:num="1"/>
        </w:sectPr>
      </w:pPr>
    </w:p>
    <w:p w14:paraId="38DCD9DE">
      <w:pPr>
        <w:spacing w:before="19"/>
      </w:pPr>
    </w:p>
    <w:p w14:paraId="1460A864">
      <w:pPr>
        <w:spacing w:before="19"/>
      </w:pPr>
    </w:p>
    <w:p w14:paraId="06D46385">
      <w:pPr>
        <w:spacing w:before="18"/>
      </w:pPr>
    </w:p>
    <w:p w14:paraId="08F7C5D3">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20ECF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04B26FEA">
            <w:pPr>
              <w:rPr>
                <w:rFonts w:ascii="Arial"/>
                <w:sz w:val="21"/>
              </w:rPr>
            </w:pPr>
          </w:p>
        </w:tc>
        <w:tc>
          <w:tcPr>
            <w:tcW w:w="1418" w:type="dxa"/>
            <w:vAlign w:val="top"/>
          </w:tcPr>
          <w:p w14:paraId="658ECE0A">
            <w:pPr>
              <w:rPr>
                <w:rFonts w:ascii="Arial"/>
                <w:sz w:val="21"/>
              </w:rPr>
            </w:pPr>
          </w:p>
        </w:tc>
        <w:tc>
          <w:tcPr>
            <w:tcW w:w="1418" w:type="dxa"/>
            <w:vAlign w:val="top"/>
          </w:tcPr>
          <w:p w14:paraId="4078295B">
            <w:pPr>
              <w:rPr>
                <w:rFonts w:ascii="Arial"/>
                <w:sz w:val="21"/>
              </w:rPr>
            </w:pPr>
          </w:p>
        </w:tc>
        <w:tc>
          <w:tcPr>
            <w:tcW w:w="4968" w:type="dxa"/>
            <w:vAlign w:val="top"/>
          </w:tcPr>
          <w:p w14:paraId="456683EA">
            <w:pPr>
              <w:pStyle w:val="6"/>
              <w:spacing w:before="154" w:line="218" w:lineRule="auto"/>
              <w:ind w:left="123"/>
              <w:rPr>
                <w:sz w:val="21"/>
                <w:szCs w:val="21"/>
              </w:rPr>
            </w:pPr>
            <w:r>
              <w:rPr>
                <w:spacing w:val="-6"/>
                <w:sz w:val="21"/>
                <w:szCs w:val="21"/>
              </w:rPr>
              <w:t>行情况和详情；</w:t>
            </w:r>
          </w:p>
          <w:p w14:paraId="31F3B74C">
            <w:pPr>
              <w:pStyle w:val="6"/>
              <w:spacing w:before="71" w:line="266" w:lineRule="auto"/>
              <w:ind w:left="123" w:right="229" w:hanging="2"/>
              <w:rPr>
                <w:sz w:val="21"/>
                <w:szCs w:val="21"/>
              </w:rPr>
            </w:pPr>
            <w:r>
              <w:rPr>
                <w:spacing w:val="-1"/>
                <w:sz w:val="21"/>
                <w:szCs w:val="21"/>
              </w:rPr>
              <w:t>支持巡查人员按照排班在规定时间到达指定巡查点</w:t>
            </w:r>
            <w:r>
              <w:rPr>
                <w:spacing w:val="12"/>
                <w:sz w:val="21"/>
                <w:szCs w:val="21"/>
              </w:rPr>
              <w:t xml:space="preserve"> </w:t>
            </w:r>
            <w:r>
              <w:rPr>
                <w:spacing w:val="-1"/>
                <w:sz w:val="21"/>
                <w:szCs w:val="21"/>
              </w:rPr>
              <w:t>打卡完成巡查任务，巡查事件信息上报到平台；</w:t>
            </w:r>
          </w:p>
          <w:p w14:paraId="1F2B770D">
            <w:pPr>
              <w:pStyle w:val="6"/>
              <w:spacing w:before="32" w:line="266" w:lineRule="auto"/>
              <w:ind w:left="121" w:right="229"/>
              <w:rPr>
                <w:sz w:val="21"/>
                <w:szCs w:val="21"/>
              </w:rPr>
            </w:pPr>
            <w:r>
              <w:rPr>
                <w:spacing w:val="-1"/>
                <w:sz w:val="21"/>
                <w:szCs w:val="21"/>
              </w:rPr>
              <w:t>支持配置监控点作为巡查点，配置巡查路线、巡查</w:t>
            </w:r>
            <w:r>
              <w:rPr>
                <w:spacing w:val="12"/>
                <w:sz w:val="21"/>
                <w:szCs w:val="21"/>
              </w:rPr>
              <w:t xml:space="preserve"> </w:t>
            </w:r>
            <w:r>
              <w:rPr>
                <w:spacing w:val="-2"/>
                <w:sz w:val="21"/>
                <w:szCs w:val="21"/>
              </w:rPr>
              <w:t>计划，形成巡查排班；</w:t>
            </w:r>
          </w:p>
          <w:p w14:paraId="099F50A6">
            <w:pPr>
              <w:pStyle w:val="6"/>
              <w:spacing w:before="32" w:line="218" w:lineRule="auto"/>
              <w:ind w:left="121"/>
              <w:rPr>
                <w:sz w:val="21"/>
                <w:szCs w:val="21"/>
              </w:rPr>
            </w:pPr>
            <w:r>
              <w:rPr>
                <w:spacing w:val="-1"/>
                <w:sz w:val="21"/>
                <w:szCs w:val="21"/>
              </w:rPr>
              <w:t>支持将巡查计划指派给对应巡查人员；</w:t>
            </w:r>
          </w:p>
          <w:p w14:paraId="36910808">
            <w:pPr>
              <w:pStyle w:val="6"/>
              <w:spacing w:before="70" w:line="266" w:lineRule="auto"/>
              <w:ind w:left="122" w:right="229" w:hanging="1"/>
              <w:rPr>
                <w:sz w:val="21"/>
                <w:szCs w:val="21"/>
              </w:rPr>
            </w:pPr>
            <w:r>
              <w:rPr>
                <w:spacing w:val="-1"/>
                <w:sz w:val="21"/>
                <w:szCs w:val="21"/>
              </w:rPr>
              <w:t>支持巡查人员在客户端查看排班计划，查看排班执</w:t>
            </w:r>
            <w:r>
              <w:rPr>
                <w:spacing w:val="12"/>
                <w:sz w:val="21"/>
                <w:szCs w:val="21"/>
              </w:rPr>
              <w:t xml:space="preserve"> </w:t>
            </w:r>
            <w:r>
              <w:rPr>
                <w:spacing w:val="-2"/>
                <w:sz w:val="21"/>
                <w:szCs w:val="21"/>
              </w:rPr>
              <w:t>行情况和详情</w:t>
            </w:r>
          </w:p>
          <w:p w14:paraId="3A05078E">
            <w:pPr>
              <w:pStyle w:val="6"/>
              <w:spacing w:before="34" w:line="266" w:lineRule="auto"/>
              <w:ind w:left="127" w:right="441" w:hanging="6"/>
              <w:rPr>
                <w:sz w:val="21"/>
                <w:szCs w:val="21"/>
              </w:rPr>
            </w:pPr>
            <w:r>
              <w:rPr>
                <w:spacing w:val="-1"/>
                <w:sz w:val="21"/>
                <w:szCs w:val="21"/>
              </w:rPr>
              <w:t>支持配置图上位置坐标作为巡查点，配置巡查路</w:t>
            </w:r>
            <w:r>
              <w:rPr>
                <w:spacing w:val="10"/>
                <w:sz w:val="21"/>
                <w:szCs w:val="21"/>
              </w:rPr>
              <w:t xml:space="preserve"> </w:t>
            </w:r>
            <w:r>
              <w:rPr>
                <w:spacing w:val="-4"/>
                <w:sz w:val="21"/>
                <w:szCs w:val="21"/>
              </w:rPr>
              <w:t>线、巡查计划，形成巡查排班；</w:t>
            </w:r>
          </w:p>
          <w:p w14:paraId="147DCD07">
            <w:pPr>
              <w:pStyle w:val="6"/>
              <w:spacing w:before="33" w:line="218" w:lineRule="auto"/>
              <w:ind w:left="121"/>
              <w:rPr>
                <w:sz w:val="21"/>
                <w:szCs w:val="21"/>
              </w:rPr>
            </w:pPr>
            <w:r>
              <w:rPr>
                <w:spacing w:val="-1"/>
                <w:sz w:val="21"/>
                <w:szCs w:val="21"/>
              </w:rPr>
              <w:t>支持将巡查计划指派给对应巡查人员</w:t>
            </w:r>
          </w:p>
          <w:p w14:paraId="2D99621A">
            <w:pPr>
              <w:pStyle w:val="6"/>
              <w:spacing w:before="70" w:line="266" w:lineRule="auto"/>
              <w:ind w:left="120" w:right="126" w:firstLine="432"/>
              <w:rPr>
                <w:sz w:val="21"/>
                <w:szCs w:val="21"/>
              </w:rPr>
            </w:pPr>
            <w:r>
              <w:rPr>
                <w:spacing w:val="-2"/>
                <w:sz w:val="21"/>
                <w:szCs w:val="21"/>
              </w:rPr>
              <w:t>管理服务器  服务器  CPU：配置≥1</w:t>
            </w:r>
            <w:r>
              <w:rPr>
                <w:spacing w:val="-40"/>
                <w:sz w:val="21"/>
                <w:szCs w:val="21"/>
              </w:rPr>
              <w:t xml:space="preserve"> </w:t>
            </w:r>
            <w:r>
              <w:rPr>
                <w:spacing w:val="-3"/>
                <w:sz w:val="21"/>
                <w:szCs w:val="21"/>
              </w:rPr>
              <w:t>颗 C86</w:t>
            </w:r>
            <w:r>
              <w:rPr>
                <w:spacing w:val="-30"/>
                <w:sz w:val="21"/>
                <w:szCs w:val="21"/>
              </w:rPr>
              <w:t xml:space="preserve"> </w:t>
            </w:r>
            <w:r>
              <w:rPr>
                <w:spacing w:val="-3"/>
                <w:sz w:val="21"/>
                <w:szCs w:val="21"/>
              </w:rPr>
              <w:t>架</w:t>
            </w:r>
            <w:r>
              <w:rPr>
                <w:sz w:val="21"/>
                <w:szCs w:val="21"/>
              </w:rPr>
              <w:t xml:space="preserve"> </w:t>
            </w:r>
            <w:r>
              <w:rPr>
                <w:spacing w:val="-1"/>
                <w:sz w:val="21"/>
                <w:szCs w:val="21"/>
              </w:rPr>
              <w:t>构</w:t>
            </w:r>
            <w:r>
              <w:rPr>
                <w:spacing w:val="-50"/>
                <w:sz w:val="21"/>
                <w:szCs w:val="21"/>
              </w:rPr>
              <w:t xml:space="preserve"> </w:t>
            </w:r>
            <w:r>
              <w:rPr>
                <w:spacing w:val="-1"/>
                <w:sz w:val="21"/>
                <w:szCs w:val="21"/>
              </w:rPr>
              <w:t>HYGON 7363</w:t>
            </w:r>
            <w:r>
              <w:rPr>
                <w:spacing w:val="-39"/>
                <w:sz w:val="21"/>
                <w:szCs w:val="21"/>
              </w:rPr>
              <w:t xml:space="preserve"> </w:t>
            </w:r>
            <w:r>
              <w:rPr>
                <w:spacing w:val="-1"/>
                <w:sz w:val="21"/>
                <w:szCs w:val="21"/>
              </w:rPr>
              <w:t>处理器，单处理器物理核心数≥16</w:t>
            </w:r>
          </w:p>
          <w:p w14:paraId="2D1541BA">
            <w:pPr>
              <w:pStyle w:val="6"/>
              <w:spacing w:before="34" w:line="270" w:lineRule="auto"/>
              <w:ind w:left="127" w:right="113" w:hanging="7"/>
              <w:rPr>
                <w:sz w:val="21"/>
                <w:szCs w:val="21"/>
              </w:rPr>
            </w:pPr>
            <w:r>
              <w:rPr>
                <w:spacing w:val="-1"/>
                <w:sz w:val="21"/>
                <w:szCs w:val="21"/>
              </w:rPr>
              <w:t>核，主频≥2.5</w:t>
            </w:r>
            <w:r>
              <w:rPr>
                <w:spacing w:val="-36"/>
                <w:sz w:val="21"/>
                <w:szCs w:val="21"/>
              </w:rPr>
              <w:t xml:space="preserve"> </w:t>
            </w:r>
            <w:r>
              <w:rPr>
                <w:spacing w:val="-1"/>
                <w:sz w:val="21"/>
                <w:szCs w:val="21"/>
              </w:rPr>
              <w:t>GHz，末级缓存容量≥32</w:t>
            </w:r>
            <w:r>
              <w:rPr>
                <w:spacing w:val="-40"/>
                <w:sz w:val="21"/>
                <w:szCs w:val="21"/>
              </w:rPr>
              <w:t xml:space="preserve"> </w:t>
            </w:r>
            <w:r>
              <w:rPr>
                <w:spacing w:val="-1"/>
                <w:sz w:val="21"/>
                <w:szCs w:val="21"/>
              </w:rPr>
              <w:t>MB，线程数</w:t>
            </w:r>
            <w:r>
              <w:rPr>
                <w:sz w:val="21"/>
                <w:szCs w:val="21"/>
              </w:rPr>
              <w:t xml:space="preserve"> </w:t>
            </w:r>
            <w:r>
              <w:rPr>
                <w:spacing w:val="-2"/>
                <w:sz w:val="21"/>
                <w:szCs w:val="21"/>
              </w:rPr>
              <w:t>≥32</w:t>
            </w:r>
            <w:r>
              <w:rPr>
                <w:spacing w:val="-34"/>
                <w:sz w:val="21"/>
                <w:szCs w:val="21"/>
              </w:rPr>
              <w:t xml:space="preserve"> </w:t>
            </w:r>
            <w:r>
              <w:rPr>
                <w:spacing w:val="-2"/>
                <w:sz w:val="21"/>
                <w:szCs w:val="21"/>
              </w:rPr>
              <w:t>线程，热设计功耗≥135</w:t>
            </w:r>
            <w:r>
              <w:rPr>
                <w:spacing w:val="-25"/>
                <w:sz w:val="21"/>
                <w:szCs w:val="21"/>
              </w:rPr>
              <w:t xml:space="preserve"> </w:t>
            </w:r>
            <w:r>
              <w:rPr>
                <w:spacing w:val="-2"/>
                <w:sz w:val="21"/>
                <w:szCs w:val="21"/>
              </w:rPr>
              <w:t>W，支持内存的最高速</w:t>
            </w:r>
            <w:r>
              <w:rPr>
                <w:sz w:val="21"/>
                <w:szCs w:val="21"/>
              </w:rPr>
              <w:t xml:space="preserve"> </w:t>
            </w:r>
            <w:r>
              <w:rPr>
                <w:spacing w:val="-1"/>
                <w:sz w:val="21"/>
                <w:szCs w:val="21"/>
              </w:rPr>
              <w:t>率≥3200 MHz，通道数≥4，位宽≥64</w:t>
            </w:r>
          </w:p>
          <w:p w14:paraId="6BD93849">
            <w:pPr>
              <w:pStyle w:val="6"/>
              <w:spacing w:before="34" w:line="265" w:lineRule="auto"/>
              <w:ind w:left="128" w:right="179" w:firstLine="19"/>
              <w:rPr>
                <w:sz w:val="21"/>
                <w:szCs w:val="21"/>
              </w:rPr>
            </w:pPr>
            <w:r>
              <w:rPr>
                <w:spacing w:val="-2"/>
                <w:sz w:val="21"/>
                <w:szCs w:val="21"/>
              </w:rPr>
              <w:t>内存：配置≥64G DDR4，16</w:t>
            </w:r>
            <w:r>
              <w:rPr>
                <w:spacing w:val="-36"/>
                <w:sz w:val="21"/>
                <w:szCs w:val="21"/>
              </w:rPr>
              <w:t xml:space="preserve"> </w:t>
            </w:r>
            <w:r>
              <w:rPr>
                <w:spacing w:val="-2"/>
                <w:sz w:val="21"/>
                <w:szCs w:val="21"/>
              </w:rPr>
              <w:t>根内存插槽，支持扩展</w:t>
            </w:r>
            <w:r>
              <w:rPr>
                <w:sz w:val="21"/>
                <w:szCs w:val="21"/>
              </w:rPr>
              <w:t xml:space="preserve"> </w:t>
            </w:r>
            <w:r>
              <w:rPr>
                <w:spacing w:val="-6"/>
                <w:sz w:val="21"/>
                <w:szCs w:val="21"/>
              </w:rPr>
              <w:t>至≥1TB</w:t>
            </w:r>
            <w:r>
              <w:rPr>
                <w:spacing w:val="-11"/>
                <w:sz w:val="21"/>
                <w:szCs w:val="21"/>
              </w:rPr>
              <w:t xml:space="preserve"> </w:t>
            </w:r>
            <w:r>
              <w:rPr>
                <w:spacing w:val="-6"/>
                <w:sz w:val="21"/>
                <w:szCs w:val="21"/>
              </w:rPr>
              <w:t>内存</w:t>
            </w:r>
          </w:p>
          <w:p w14:paraId="266A490C">
            <w:pPr>
              <w:pStyle w:val="6"/>
              <w:spacing w:before="36" w:line="220" w:lineRule="auto"/>
              <w:ind w:left="119"/>
              <w:rPr>
                <w:sz w:val="21"/>
                <w:szCs w:val="21"/>
              </w:rPr>
            </w:pPr>
            <w:r>
              <w:rPr>
                <w:spacing w:val="-3"/>
                <w:sz w:val="21"/>
                <w:szCs w:val="21"/>
              </w:rPr>
              <w:t>硬盘：配置≥2</w:t>
            </w:r>
            <w:r>
              <w:rPr>
                <w:spacing w:val="-38"/>
                <w:sz w:val="21"/>
                <w:szCs w:val="21"/>
              </w:rPr>
              <w:t xml:space="preserve"> </w:t>
            </w:r>
            <w:r>
              <w:rPr>
                <w:spacing w:val="-3"/>
                <w:sz w:val="21"/>
                <w:szCs w:val="21"/>
              </w:rPr>
              <w:t>块</w:t>
            </w:r>
            <w:r>
              <w:rPr>
                <w:spacing w:val="-29"/>
                <w:sz w:val="21"/>
                <w:szCs w:val="21"/>
              </w:rPr>
              <w:t xml:space="preserve"> </w:t>
            </w:r>
            <w:r>
              <w:rPr>
                <w:spacing w:val="-3"/>
                <w:sz w:val="21"/>
                <w:szCs w:val="21"/>
              </w:rPr>
              <w:t>1.2T 10K</w:t>
            </w:r>
            <w:r>
              <w:rPr>
                <w:spacing w:val="9"/>
                <w:sz w:val="21"/>
                <w:szCs w:val="21"/>
              </w:rPr>
              <w:t xml:space="preserve"> </w:t>
            </w:r>
            <w:r>
              <w:rPr>
                <w:spacing w:val="-3"/>
                <w:sz w:val="21"/>
                <w:szCs w:val="21"/>
              </w:rPr>
              <w:t>SAS</w:t>
            </w:r>
            <w:r>
              <w:rPr>
                <w:spacing w:val="-42"/>
                <w:sz w:val="21"/>
                <w:szCs w:val="21"/>
              </w:rPr>
              <w:t xml:space="preserve"> </w:t>
            </w:r>
            <w:r>
              <w:rPr>
                <w:spacing w:val="-3"/>
                <w:sz w:val="21"/>
                <w:szCs w:val="21"/>
              </w:rPr>
              <w:t>硬盘</w:t>
            </w:r>
          </w:p>
          <w:p w14:paraId="6B04C5F5">
            <w:pPr>
              <w:pStyle w:val="6"/>
              <w:spacing w:before="69" w:line="273" w:lineRule="auto"/>
              <w:ind w:left="111" w:right="508" w:firstLine="20"/>
              <w:rPr>
                <w:sz w:val="21"/>
                <w:szCs w:val="21"/>
              </w:rPr>
            </w:pPr>
            <w:r>
              <w:rPr>
                <w:spacing w:val="-3"/>
                <w:sz w:val="21"/>
                <w:szCs w:val="21"/>
              </w:rPr>
              <w:t>阵列卡：配置</w:t>
            </w:r>
            <w:r>
              <w:rPr>
                <w:spacing w:val="-28"/>
                <w:sz w:val="21"/>
                <w:szCs w:val="21"/>
              </w:rPr>
              <w:t xml:space="preserve"> </w:t>
            </w:r>
            <w:r>
              <w:rPr>
                <w:spacing w:val="-3"/>
                <w:sz w:val="21"/>
                <w:szCs w:val="21"/>
              </w:rPr>
              <w:t>SAS_HBA</w:t>
            </w:r>
            <w:r>
              <w:rPr>
                <w:spacing w:val="-32"/>
                <w:sz w:val="21"/>
                <w:szCs w:val="21"/>
              </w:rPr>
              <w:t xml:space="preserve"> </w:t>
            </w:r>
            <w:r>
              <w:rPr>
                <w:spacing w:val="-3"/>
                <w:sz w:val="21"/>
                <w:szCs w:val="21"/>
              </w:rPr>
              <w:t>卡（支持</w:t>
            </w:r>
            <w:r>
              <w:rPr>
                <w:spacing w:val="-47"/>
                <w:sz w:val="21"/>
                <w:szCs w:val="21"/>
              </w:rPr>
              <w:t xml:space="preserve"> </w:t>
            </w:r>
            <w:r>
              <w:rPr>
                <w:spacing w:val="-3"/>
                <w:sz w:val="21"/>
                <w:szCs w:val="21"/>
              </w:rPr>
              <w:t>RAID 0/1/10）</w:t>
            </w:r>
            <w:r>
              <w:rPr>
                <w:sz w:val="21"/>
                <w:szCs w:val="21"/>
              </w:rPr>
              <w:t xml:space="preserve"> </w:t>
            </w:r>
            <w:r>
              <w:rPr>
                <w:spacing w:val="-2"/>
                <w:sz w:val="21"/>
                <w:szCs w:val="21"/>
              </w:rPr>
              <w:t>PCIE</w:t>
            </w:r>
            <w:r>
              <w:rPr>
                <w:spacing w:val="-40"/>
                <w:sz w:val="21"/>
                <w:szCs w:val="21"/>
              </w:rPr>
              <w:t xml:space="preserve"> </w:t>
            </w:r>
            <w:r>
              <w:rPr>
                <w:spacing w:val="-2"/>
                <w:sz w:val="21"/>
                <w:szCs w:val="21"/>
              </w:rPr>
              <w:t>扩展：最大可选支持≥6</w:t>
            </w:r>
            <w:r>
              <w:rPr>
                <w:spacing w:val="-38"/>
                <w:sz w:val="21"/>
                <w:szCs w:val="21"/>
              </w:rPr>
              <w:t xml:space="preserve"> </w:t>
            </w:r>
            <w:r>
              <w:rPr>
                <w:spacing w:val="-2"/>
                <w:sz w:val="21"/>
                <w:szCs w:val="21"/>
              </w:rPr>
              <w:t>个</w:t>
            </w:r>
            <w:r>
              <w:rPr>
                <w:spacing w:val="-50"/>
                <w:sz w:val="21"/>
                <w:szCs w:val="21"/>
              </w:rPr>
              <w:t xml:space="preserve"> </w:t>
            </w:r>
            <w:r>
              <w:rPr>
                <w:spacing w:val="-2"/>
                <w:sz w:val="21"/>
                <w:szCs w:val="21"/>
              </w:rPr>
              <w:t>PCIe</w:t>
            </w:r>
            <w:r>
              <w:rPr>
                <w:spacing w:val="-39"/>
                <w:sz w:val="21"/>
                <w:szCs w:val="21"/>
              </w:rPr>
              <w:t xml:space="preserve"> </w:t>
            </w:r>
            <w:r>
              <w:rPr>
                <w:spacing w:val="-2"/>
                <w:sz w:val="21"/>
                <w:szCs w:val="21"/>
              </w:rPr>
              <w:t>扩展插槽</w:t>
            </w:r>
            <w:r>
              <w:rPr>
                <w:sz w:val="21"/>
                <w:szCs w:val="21"/>
              </w:rPr>
              <w:t xml:space="preserve"> </w:t>
            </w:r>
            <w:r>
              <w:rPr>
                <w:spacing w:val="-1"/>
                <w:sz w:val="21"/>
                <w:szCs w:val="21"/>
              </w:rPr>
              <w:t>网口：板载≥2</w:t>
            </w:r>
            <w:r>
              <w:rPr>
                <w:spacing w:val="-26"/>
                <w:sz w:val="21"/>
                <w:szCs w:val="21"/>
              </w:rPr>
              <w:t xml:space="preserve"> </w:t>
            </w:r>
            <w:r>
              <w:rPr>
                <w:spacing w:val="-1"/>
                <w:sz w:val="21"/>
                <w:szCs w:val="21"/>
              </w:rPr>
              <w:t>个千兆电口，支持选配</w:t>
            </w:r>
            <w:r>
              <w:rPr>
                <w:spacing w:val="-29"/>
                <w:sz w:val="21"/>
                <w:szCs w:val="21"/>
              </w:rPr>
              <w:t xml:space="preserve"> </w:t>
            </w:r>
            <w:r>
              <w:rPr>
                <w:spacing w:val="-1"/>
                <w:sz w:val="21"/>
                <w:szCs w:val="21"/>
              </w:rPr>
              <w:t>10GbE、</w:t>
            </w:r>
            <w:r>
              <w:rPr>
                <w:sz w:val="21"/>
                <w:szCs w:val="21"/>
              </w:rPr>
              <w:t xml:space="preserve"> </w:t>
            </w:r>
            <w:r>
              <w:rPr>
                <w:spacing w:val="-1"/>
                <w:sz w:val="21"/>
                <w:szCs w:val="21"/>
              </w:rPr>
              <w:t>25GbE SFP+等多种网络接口</w:t>
            </w:r>
          </w:p>
          <w:p w14:paraId="0F853A12">
            <w:pPr>
              <w:pStyle w:val="6"/>
              <w:spacing w:before="35" w:line="267" w:lineRule="auto"/>
              <w:ind w:left="110" w:right="126" w:firstLine="13"/>
              <w:rPr>
                <w:sz w:val="21"/>
                <w:szCs w:val="21"/>
              </w:rPr>
            </w:pPr>
            <w:r>
              <w:rPr>
                <w:spacing w:val="-4"/>
                <w:sz w:val="21"/>
                <w:szCs w:val="21"/>
              </w:rPr>
              <w:t>其他接口：配置≥1</w:t>
            </w:r>
            <w:r>
              <w:rPr>
                <w:spacing w:val="-38"/>
                <w:sz w:val="21"/>
                <w:szCs w:val="21"/>
              </w:rPr>
              <w:t xml:space="preserve"> </w:t>
            </w:r>
            <w:r>
              <w:rPr>
                <w:spacing w:val="-4"/>
                <w:sz w:val="21"/>
                <w:szCs w:val="21"/>
              </w:rPr>
              <w:t>个千兆</w:t>
            </w:r>
            <w:r>
              <w:rPr>
                <w:spacing w:val="-46"/>
                <w:sz w:val="21"/>
                <w:szCs w:val="21"/>
              </w:rPr>
              <w:t xml:space="preserve"> </w:t>
            </w:r>
            <w:r>
              <w:rPr>
                <w:spacing w:val="-4"/>
                <w:sz w:val="21"/>
                <w:szCs w:val="21"/>
              </w:rPr>
              <w:t>RJ-45</w:t>
            </w:r>
            <w:r>
              <w:rPr>
                <w:spacing w:val="-27"/>
                <w:sz w:val="21"/>
                <w:szCs w:val="21"/>
              </w:rPr>
              <w:t xml:space="preserve"> </w:t>
            </w:r>
            <w:r>
              <w:rPr>
                <w:spacing w:val="-4"/>
                <w:sz w:val="21"/>
                <w:szCs w:val="21"/>
              </w:rPr>
              <w:t>管理接口，</w:t>
            </w:r>
            <w:r>
              <w:rPr>
                <w:spacing w:val="-77"/>
                <w:sz w:val="21"/>
                <w:szCs w:val="21"/>
              </w:rPr>
              <w:t xml:space="preserve"> </w:t>
            </w:r>
            <w:r>
              <w:rPr>
                <w:spacing w:val="-4"/>
                <w:sz w:val="21"/>
                <w:szCs w:val="21"/>
              </w:rPr>
              <w:t>≥4</w:t>
            </w:r>
            <w:r>
              <w:rPr>
                <w:spacing w:val="-40"/>
                <w:sz w:val="21"/>
                <w:szCs w:val="21"/>
              </w:rPr>
              <w:t xml:space="preserve"> </w:t>
            </w:r>
            <w:r>
              <w:rPr>
                <w:spacing w:val="-4"/>
                <w:sz w:val="21"/>
                <w:szCs w:val="21"/>
              </w:rPr>
              <w:t>个</w:t>
            </w:r>
            <w:r>
              <w:rPr>
                <w:sz w:val="21"/>
                <w:szCs w:val="21"/>
              </w:rPr>
              <w:t xml:space="preserve"> </w:t>
            </w:r>
            <w:r>
              <w:rPr>
                <w:spacing w:val="-4"/>
                <w:sz w:val="21"/>
                <w:szCs w:val="21"/>
              </w:rPr>
              <w:t>USB 3.0</w:t>
            </w:r>
            <w:r>
              <w:rPr>
                <w:spacing w:val="-29"/>
                <w:sz w:val="21"/>
                <w:szCs w:val="21"/>
              </w:rPr>
              <w:t xml:space="preserve"> </w:t>
            </w:r>
            <w:r>
              <w:rPr>
                <w:spacing w:val="-4"/>
                <w:sz w:val="21"/>
                <w:szCs w:val="21"/>
              </w:rPr>
              <w:t>接口，</w:t>
            </w:r>
            <w:r>
              <w:rPr>
                <w:spacing w:val="-77"/>
                <w:sz w:val="21"/>
                <w:szCs w:val="21"/>
              </w:rPr>
              <w:t xml:space="preserve"> </w:t>
            </w:r>
            <w:r>
              <w:rPr>
                <w:spacing w:val="-4"/>
                <w:sz w:val="21"/>
                <w:szCs w:val="21"/>
              </w:rPr>
              <w:t>≥1</w:t>
            </w:r>
            <w:r>
              <w:rPr>
                <w:spacing w:val="-40"/>
                <w:sz w:val="21"/>
                <w:szCs w:val="21"/>
              </w:rPr>
              <w:t xml:space="preserve"> </w:t>
            </w:r>
            <w:r>
              <w:rPr>
                <w:spacing w:val="-4"/>
                <w:sz w:val="21"/>
                <w:szCs w:val="21"/>
              </w:rPr>
              <w:t>个</w:t>
            </w:r>
            <w:r>
              <w:rPr>
                <w:spacing w:val="-49"/>
                <w:sz w:val="21"/>
                <w:szCs w:val="21"/>
              </w:rPr>
              <w:t xml:space="preserve"> </w:t>
            </w:r>
            <w:r>
              <w:rPr>
                <w:spacing w:val="-4"/>
                <w:sz w:val="21"/>
                <w:szCs w:val="21"/>
              </w:rPr>
              <w:t>VGA 口</w:t>
            </w:r>
          </w:p>
          <w:p w14:paraId="40E170ED">
            <w:pPr>
              <w:pStyle w:val="6"/>
              <w:spacing w:before="31" w:line="220" w:lineRule="auto"/>
              <w:ind w:left="144"/>
              <w:rPr>
                <w:sz w:val="21"/>
                <w:szCs w:val="21"/>
              </w:rPr>
            </w:pPr>
            <w:r>
              <w:rPr>
                <w:spacing w:val="-3"/>
                <w:sz w:val="21"/>
                <w:szCs w:val="21"/>
              </w:rPr>
              <w:t>电源：配置不低于</w:t>
            </w:r>
            <w:r>
              <w:rPr>
                <w:spacing w:val="-34"/>
                <w:sz w:val="21"/>
                <w:szCs w:val="21"/>
              </w:rPr>
              <w:t xml:space="preserve"> </w:t>
            </w:r>
            <w:r>
              <w:rPr>
                <w:spacing w:val="-3"/>
                <w:sz w:val="21"/>
                <w:szCs w:val="21"/>
              </w:rPr>
              <w:t>550W（1+1）冗余电源</w:t>
            </w:r>
          </w:p>
          <w:p w14:paraId="1EDAE0F5">
            <w:pPr>
              <w:pStyle w:val="6"/>
              <w:spacing w:before="69" w:line="216" w:lineRule="auto"/>
              <w:ind w:left="539"/>
              <w:rPr>
                <w:sz w:val="21"/>
                <w:szCs w:val="21"/>
              </w:rPr>
            </w:pPr>
            <w:r>
              <w:rPr>
                <w:spacing w:val="-3"/>
                <w:sz w:val="21"/>
                <w:szCs w:val="21"/>
              </w:rPr>
              <w:t>视频监控主机</w:t>
            </w:r>
            <w:r>
              <w:rPr>
                <w:spacing w:val="12"/>
                <w:sz w:val="21"/>
                <w:szCs w:val="21"/>
              </w:rPr>
              <w:t xml:space="preserve">    </w:t>
            </w:r>
            <w:r>
              <w:rPr>
                <w:spacing w:val="-3"/>
                <w:sz w:val="21"/>
                <w:szCs w:val="21"/>
              </w:rPr>
              <w:t>网络存储设备    处理器：</w:t>
            </w:r>
          </w:p>
          <w:p w14:paraId="36EB23D2">
            <w:pPr>
              <w:pStyle w:val="6"/>
              <w:spacing w:before="71" w:line="218" w:lineRule="auto"/>
              <w:ind w:left="136"/>
              <w:rPr>
                <w:sz w:val="21"/>
                <w:szCs w:val="21"/>
              </w:rPr>
            </w:pPr>
            <w:r>
              <w:rPr>
                <w:spacing w:val="-6"/>
                <w:sz w:val="21"/>
                <w:szCs w:val="21"/>
              </w:rPr>
              <w:t>≥1</w:t>
            </w:r>
            <w:r>
              <w:rPr>
                <w:spacing w:val="-34"/>
                <w:sz w:val="21"/>
                <w:szCs w:val="21"/>
              </w:rPr>
              <w:t xml:space="preserve"> </w:t>
            </w:r>
            <w:r>
              <w:rPr>
                <w:spacing w:val="-6"/>
                <w:sz w:val="21"/>
                <w:szCs w:val="21"/>
              </w:rPr>
              <w:t>颗</w:t>
            </w:r>
            <w:r>
              <w:rPr>
                <w:spacing w:val="-45"/>
                <w:sz w:val="21"/>
                <w:szCs w:val="21"/>
              </w:rPr>
              <w:t xml:space="preserve"> </w:t>
            </w:r>
            <w:r>
              <w:rPr>
                <w:spacing w:val="-6"/>
                <w:sz w:val="21"/>
                <w:szCs w:val="21"/>
              </w:rPr>
              <w:t>64</w:t>
            </w:r>
            <w:r>
              <w:rPr>
                <w:spacing w:val="-40"/>
                <w:sz w:val="21"/>
                <w:szCs w:val="21"/>
              </w:rPr>
              <w:t xml:space="preserve"> </w:t>
            </w:r>
            <w:r>
              <w:rPr>
                <w:spacing w:val="-6"/>
                <w:sz w:val="21"/>
                <w:szCs w:val="21"/>
              </w:rPr>
              <w:t>位多核处理器</w:t>
            </w:r>
          </w:p>
          <w:p w14:paraId="191927BF">
            <w:pPr>
              <w:pStyle w:val="6"/>
              <w:spacing w:before="72" w:line="267" w:lineRule="auto"/>
              <w:ind w:left="129" w:right="1401"/>
              <w:rPr>
                <w:sz w:val="21"/>
                <w:szCs w:val="21"/>
              </w:rPr>
            </w:pPr>
            <w:r>
              <w:rPr>
                <w:spacing w:val="-4"/>
                <w:sz w:val="21"/>
                <w:szCs w:val="21"/>
              </w:rPr>
              <w:t>系统内存：</w:t>
            </w:r>
            <w:r>
              <w:rPr>
                <w:spacing w:val="-60"/>
                <w:sz w:val="21"/>
                <w:szCs w:val="21"/>
              </w:rPr>
              <w:t xml:space="preserve"> </w:t>
            </w:r>
            <w:r>
              <w:rPr>
                <w:spacing w:val="-4"/>
                <w:sz w:val="21"/>
                <w:szCs w:val="21"/>
              </w:rPr>
              <w:t>≥8GB（可扩展至≥64GB）</w:t>
            </w:r>
            <w:r>
              <w:rPr>
                <w:sz w:val="21"/>
                <w:szCs w:val="21"/>
              </w:rPr>
              <w:t xml:space="preserve"> </w:t>
            </w:r>
            <w:r>
              <w:rPr>
                <w:spacing w:val="-3"/>
                <w:sz w:val="21"/>
                <w:szCs w:val="21"/>
              </w:rPr>
              <w:t>系统盘：</w:t>
            </w:r>
            <w:r>
              <w:rPr>
                <w:spacing w:val="-76"/>
                <w:sz w:val="21"/>
                <w:szCs w:val="21"/>
              </w:rPr>
              <w:t xml:space="preserve"> </w:t>
            </w:r>
            <w:r>
              <w:rPr>
                <w:spacing w:val="-3"/>
                <w:sz w:val="21"/>
                <w:szCs w:val="21"/>
              </w:rPr>
              <w:t>≥≥1×240GB SSD</w:t>
            </w:r>
          </w:p>
          <w:p w14:paraId="73FAAC3D">
            <w:pPr>
              <w:pStyle w:val="6"/>
              <w:spacing w:before="29" w:line="267" w:lineRule="auto"/>
              <w:ind w:left="122" w:right="97" w:firstLine="2"/>
              <w:rPr>
                <w:sz w:val="21"/>
                <w:szCs w:val="21"/>
              </w:rPr>
            </w:pPr>
            <w:r>
              <w:rPr>
                <w:spacing w:val="-2"/>
                <w:sz w:val="21"/>
                <w:szCs w:val="21"/>
              </w:rPr>
              <w:t>存储接口：16</w:t>
            </w:r>
            <w:r>
              <w:rPr>
                <w:spacing w:val="-46"/>
                <w:sz w:val="21"/>
                <w:szCs w:val="21"/>
              </w:rPr>
              <w:t xml:space="preserve"> </w:t>
            </w:r>
            <w:r>
              <w:rPr>
                <w:spacing w:val="-2"/>
                <w:sz w:val="21"/>
                <w:szCs w:val="21"/>
              </w:rPr>
              <w:t>个</w:t>
            </w:r>
            <w:r>
              <w:rPr>
                <w:spacing w:val="-53"/>
                <w:sz w:val="21"/>
                <w:szCs w:val="21"/>
              </w:rPr>
              <w:t xml:space="preserve"> </w:t>
            </w:r>
            <w:r>
              <w:rPr>
                <w:spacing w:val="-2"/>
                <w:sz w:val="21"/>
                <w:szCs w:val="21"/>
              </w:rPr>
              <w:t>SATA</w:t>
            </w:r>
            <w:r>
              <w:rPr>
                <w:spacing w:val="-47"/>
                <w:sz w:val="21"/>
                <w:szCs w:val="21"/>
              </w:rPr>
              <w:t xml:space="preserve"> </w:t>
            </w:r>
            <w:r>
              <w:rPr>
                <w:spacing w:val="-2"/>
                <w:sz w:val="21"/>
                <w:szCs w:val="21"/>
              </w:rPr>
              <w:t>接口，支持硬盘热插拔，已配</w:t>
            </w:r>
            <w:r>
              <w:rPr>
                <w:sz w:val="21"/>
                <w:szCs w:val="21"/>
              </w:rPr>
              <w:t xml:space="preserve"> </w:t>
            </w:r>
            <w:r>
              <w:rPr>
                <w:spacing w:val="-3"/>
                <w:sz w:val="21"/>
                <w:szCs w:val="21"/>
              </w:rPr>
              <w:t>置不少于</w:t>
            </w:r>
            <w:r>
              <w:rPr>
                <w:spacing w:val="-28"/>
                <w:sz w:val="21"/>
                <w:szCs w:val="21"/>
              </w:rPr>
              <w:t xml:space="preserve"> </w:t>
            </w:r>
            <w:r>
              <w:rPr>
                <w:spacing w:val="-3"/>
                <w:sz w:val="21"/>
                <w:szCs w:val="21"/>
              </w:rPr>
              <w:t>16</w:t>
            </w:r>
            <w:r>
              <w:rPr>
                <w:spacing w:val="-39"/>
                <w:sz w:val="21"/>
                <w:szCs w:val="21"/>
              </w:rPr>
              <w:t xml:space="preserve"> </w:t>
            </w:r>
            <w:r>
              <w:rPr>
                <w:spacing w:val="-3"/>
                <w:sz w:val="21"/>
                <w:szCs w:val="21"/>
              </w:rPr>
              <w:t>块</w:t>
            </w:r>
            <w:r>
              <w:rPr>
                <w:spacing w:val="-48"/>
                <w:sz w:val="21"/>
                <w:szCs w:val="21"/>
              </w:rPr>
              <w:t xml:space="preserve"> </w:t>
            </w:r>
            <w:r>
              <w:rPr>
                <w:spacing w:val="-3"/>
                <w:sz w:val="21"/>
                <w:szCs w:val="21"/>
              </w:rPr>
              <w:t>4TB</w:t>
            </w:r>
            <w:r>
              <w:rPr>
                <w:spacing w:val="-42"/>
                <w:sz w:val="21"/>
                <w:szCs w:val="21"/>
              </w:rPr>
              <w:t xml:space="preserve"> </w:t>
            </w:r>
            <w:r>
              <w:rPr>
                <w:spacing w:val="-3"/>
                <w:sz w:val="21"/>
                <w:szCs w:val="21"/>
              </w:rPr>
              <w:t>硬盘，总容量达≥64TB</w:t>
            </w:r>
          </w:p>
          <w:p w14:paraId="459EEBFA">
            <w:pPr>
              <w:pStyle w:val="6"/>
              <w:spacing w:before="32" w:line="218" w:lineRule="auto"/>
              <w:ind w:left="144"/>
              <w:rPr>
                <w:sz w:val="21"/>
                <w:szCs w:val="21"/>
              </w:rPr>
            </w:pPr>
            <w:r>
              <w:rPr>
                <w:spacing w:val="-5"/>
                <w:sz w:val="21"/>
                <w:szCs w:val="21"/>
              </w:rPr>
              <w:t>网络接口：</w:t>
            </w:r>
            <w:r>
              <w:rPr>
                <w:spacing w:val="-78"/>
                <w:sz w:val="21"/>
                <w:szCs w:val="21"/>
              </w:rPr>
              <w:t xml:space="preserve"> </w:t>
            </w:r>
            <w:r>
              <w:rPr>
                <w:spacing w:val="-5"/>
                <w:sz w:val="21"/>
                <w:szCs w:val="21"/>
              </w:rPr>
              <w:t>≥2</w:t>
            </w:r>
            <w:r>
              <w:rPr>
                <w:spacing w:val="-39"/>
                <w:sz w:val="21"/>
                <w:szCs w:val="21"/>
              </w:rPr>
              <w:t xml:space="preserve"> </w:t>
            </w:r>
            <w:r>
              <w:rPr>
                <w:spacing w:val="-5"/>
                <w:sz w:val="21"/>
                <w:szCs w:val="21"/>
              </w:rPr>
              <w:t>个千兆数据网口，</w:t>
            </w:r>
            <w:r>
              <w:rPr>
                <w:spacing w:val="-76"/>
                <w:sz w:val="21"/>
                <w:szCs w:val="21"/>
              </w:rPr>
              <w:t xml:space="preserve"> </w:t>
            </w:r>
            <w:r>
              <w:rPr>
                <w:spacing w:val="-5"/>
                <w:sz w:val="21"/>
                <w:szCs w:val="21"/>
              </w:rPr>
              <w:t>≥1</w:t>
            </w:r>
            <w:r>
              <w:rPr>
                <w:spacing w:val="-37"/>
                <w:sz w:val="21"/>
                <w:szCs w:val="21"/>
              </w:rPr>
              <w:t xml:space="preserve"> </w:t>
            </w:r>
            <w:r>
              <w:rPr>
                <w:spacing w:val="-5"/>
                <w:sz w:val="21"/>
                <w:szCs w:val="21"/>
              </w:rPr>
              <w:t>个千</w:t>
            </w:r>
            <w:r>
              <w:rPr>
                <w:spacing w:val="-6"/>
                <w:sz w:val="21"/>
                <w:szCs w:val="21"/>
              </w:rPr>
              <w:t>兆管理口</w:t>
            </w:r>
          </w:p>
          <w:p w14:paraId="3B1F2D85">
            <w:pPr>
              <w:pStyle w:val="6"/>
              <w:spacing w:before="70" w:line="269" w:lineRule="auto"/>
              <w:ind w:left="136" w:right="1431" w:hanging="13"/>
              <w:rPr>
                <w:sz w:val="21"/>
                <w:szCs w:val="21"/>
              </w:rPr>
            </w:pPr>
            <w:r>
              <w:rPr>
                <w:spacing w:val="-6"/>
                <w:sz w:val="21"/>
                <w:szCs w:val="21"/>
              </w:rPr>
              <w:t>其他接口：</w:t>
            </w:r>
            <w:r>
              <w:rPr>
                <w:spacing w:val="-61"/>
                <w:sz w:val="21"/>
                <w:szCs w:val="21"/>
              </w:rPr>
              <w:t xml:space="preserve"> </w:t>
            </w:r>
            <w:r>
              <w:rPr>
                <w:spacing w:val="-6"/>
                <w:sz w:val="21"/>
                <w:szCs w:val="21"/>
              </w:rPr>
              <w:t>≥1×COM，</w:t>
            </w:r>
            <w:r>
              <w:rPr>
                <w:spacing w:val="-75"/>
                <w:sz w:val="21"/>
                <w:szCs w:val="21"/>
              </w:rPr>
              <w:t xml:space="preserve"> </w:t>
            </w:r>
            <w:r>
              <w:rPr>
                <w:spacing w:val="-6"/>
                <w:sz w:val="21"/>
                <w:szCs w:val="21"/>
              </w:rPr>
              <w:t>≥2×USB2.0，</w:t>
            </w:r>
            <w:r>
              <w:rPr>
                <w:sz w:val="21"/>
                <w:szCs w:val="21"/>
              </w:rPr>
              <w:t xml:space="preserve"> </w:t>
            </w:r>
            <w:r>
              <w:rPr>
                <w:spacing w:val="-4"/>
                <w:sz w:val="21"/>
                <w:szCs w:val="21"/>
              </w:rPr>
              <w:t>≥2×USB3.0，</w:t>
            </w:r>
            <w:r>
              <w:rPr>
                <w:spacing w:val="-68"/>
                <w:sz w:val="21"/>
                <w:szCs w:val="21"/>
              </w:rPr>
              <w:t xml:space="preserve"> </w:t>
            </w:r>
            <w:r>
              <w:rPr>
                <w:spacing w:val="-4"/>
                <w:sz w:val="21"/>
                <w:szCs w:val="21"/>
              </w:rPr>
              <w:t>≥1×VGA</w:t>
            </w:r>
          </w:p>
          <w:p w14:paraId="6166BA16">
            <w:pPr>
              <w:pStyle w:val="6"/>
              <w:spacing w:before="27" w:line="267" w:lineRule="auto"/>
              <w:ind w:left="121" w:right="1283"/>
              <w:rPr>
                <w:sz w:val="21"/>
                <w:szCs w:val="21"/>
              </w:rPr>
            </w:pPr>
            <w:r>
              <w:rPr>
                <w:spacing w:val="-3"/>
                <w:sz w:val="21"/>
                <w:szCs w:val="21"/>
              </w:rPr>
              <w:t>整机电源：不低于</w:t>
            </w:r>
            <w:r>
              <w:rPr>
                <w:spacing w:val="-23"/>
                <w:sz w:val="21"/>
                <w:szCs w:val="21"/>
              </w:rPr>
              <w:t xml:space="preserve"> </w:t>
            </w:r>
            <w:r>
              <w:rPr>
                <w:spacing w:val="-3"/>
                <w:sz w:val="21"/>
                <w:szCs w:val="21"/>
              </w:rPr>
              <w:t>550W，1+1</w:t>
            </w:r>
            <w:r>
              <w:rPr>
                <w:spacing w:val="-36"/>
                <w:sz w:val="21"/>
                <w:szCs w:val="21"/>
              </w:rPr>
              <w:t xml:space="preserve"> </w:t>
            </w:r>
            <w:r>
              <w:rPr>
                <w:spacing w:val="-3"/>
                <w:sz w:val="21"/>
                <w:szCs w:val="21"/>
              </w:rPr>
              <w:t>冗余电源</w:t>
            </w:r>
            <w:r>
              <w:rPr>
                <w:sz w:val="21"/>
                <w:szCs w:val="21"/>
              </w:rPr>
              <w:t xml:space="preserve"> </w:t>
            </w:r>
            <w:r>
              <w:rPr>
                <w:spacing w:val="-2"/>
                <w:sz w:val="21"/>
                <w:szCs w:val="21"/>
              </w:rPr>
              <w:t>支持视频流直写</w:t>
            </w:r>
          </w:p>
          <w:p w14:paraId="62173F54">
            <w:pPr>
              <w:pStyle w:val="6"/>
              <w:spacing w:before="32" w:line="219" w:lineRule="auto"/>
              <w:ind w:left="121"/>
              <w:rPr>
                <w:sz w:val="21"/>
                <w:szCs w:val="21"/>
              </w:rPr>
            </w:pPr>
            <w:r>
              <w:rPr>
                <w:spacing w:val="-2"/>
                <w:sz w:val="21"/>
                <w:szCs w:val="21"/>
              </w:rPr>
              <w:t>支持</w:t>
            </w:r>
            <w:r>
              <w:rPr>
                <w:spacing w:val="-30"/>
                <w:sz w:val="21"/>
                <w:szCs w:val="21"/>
              </w:rPr>
              <w:t xml:space="preserve"> </w:t>
            </w:r>
            <w:r>
              <w:rPr>
                <w:spacing w:val="-2"/>
                <w:sz w:val="21"/>
                <w:szCs w:val="21"/>
              </w:rPr>
              <w:t>ONVIF、GB/T 28181、RTSP</w:t>
            </w:r>
            <w:r>
              <w:rPr>
                <w:spacing w:val="-30"/>
                <w:sz w:val="21"/>
                <w:szCs w:val="21"/>
              </w:rPr>
              <w:t xml:space="preserve"> </w:t>
            </w:r>
            <w:r>
              <w:rPr>
                <w:spacing w:val="-2"/>
                <w:sz w:val="21"/>
                <w:szCs w:val="21"/>
              </w:rPr>
              <w:t>等标准协议</w:t>
            </w:r>
          </w:p>
          <w:p w14:paraId="391948B9">
            <w:pPr>
              <w:pStyle w:val="6"/>
              <w:spacing w:before="71" w:line="272" w:lineRule="auto"/>
              <w:ind w:left="121" w:right="97"/>
              <w:rPr>
                <w:sz w:val="21"/>
                <w:szCs w:val="21"/>
              </w:rPr>
            </w:pPr>
            <w:r>
              <w:rPr>
                <w:spacing w:val="-2"/>
                <w:sz w:val="21"/>
                <w:szCs w:val="21"/>
              </w:rPr>
              <w:t>支持</w:t>
            </w:r>
            <w:r>
              <w:rPr>
                <w:spacing w:val="-44"/>
                <w:sz w:val="21"/>
                <w:szCs w:val="21"/>
              </w:rPr>
              <w:t xml:space="preserve"> </w:t>
            </w:r>
            <w:r>
              <w:rPr>
                <w:spacing w:val="-2"/>
                <w:sz w:val="21"/>
                <w:szCs w:val="21"/>
              </w:rPr>
              <w:t>VRAID、RAID0、1、5、6、10</w:t>
            </w:r>
            <w:r>
              <w:rPr>
                <w:spacing w:val="-30"/>
                <w:sz w:val="21"/>
                <w:szCs w:val="21"/>
              </w:rPr>
              <w:t xml:space="preserve"> </w:t>
            </w:r>
            <w:r>
              <w:rPr>
                <w:spacing w:val="-2"/>
                <w:sz w:val="21"/>
                <w:szCs w:val="21"/>
              </w:rPr>
              <w:t>等多种</w:t>
            </w:r>
            <w:r>
              <w:rPr>
                <w:spacing w:val="-49"/>
                <w:sz w:val="21"/>
                <w:szCs w:val="21"/>
              </w:rPr>
              <w:t xml:space="preserve"> </w:t>
            </w:r>
            <w:r>
              <w:rPr>
                <w:spacing w:val="-2"/>
                <w:sz w:val="21"/>
                <w:szCs w:val="21"/>
              </w:rPr>
              <w:t>RAID</w:t>
            </w:r>
            <w:r>
              <w:rPr>
                <w:spacing w:val="-39"/>
                <w:sz w:val="21"/>
                <w:szCs w:val="21"/>
              </w:rPr>
              <w:t xml:space="preserve"> </w:t>
            </w:r>
            <w:r>
              <w:rPr>
                <w:spacing w:val="-2"/>
                <w:sz w:val="21"/>
                <w:szCs w:val="21"/>
              </w:rPr>
              <w:t>模式</w:t>
            </w:r>
            <w:r>
              <w:rPr>
                <w:sz w:val="21"/>
                <w:szCs w:val="21"/>
              </w:rPr>
              <w:t xml:space="preserve"> 支持切换标准</w:t>
            </w:r>
            <w:r>
              <w:rPr>
                <w:spacing w:val="-36"/>
                <w:sz w:val="21"/>
                <w:szCs w:val="21"/>
              </w:rPr>
              <w:t xml:space="preserve"> </w:t>
            </w:r>
            <w:r>
              <w:rPr>
                <w:sz w:val="21"/>
                <w:szCs w:val="21"/>
              </w:rPr>
              <w:t>RAID</w:t>
            </w:r>
            <w:r>
              <w:rPr>
                <w:spacing w:val="-42"/>
                <w:sz w:val="21"/>
                <w:szCs w:val="21"/>
              </w:rPr>
              <w:t xml:space="preserve"> </w:t>
            </w:r>
            <w:r>
              <w:rPr>
                <w:sz w:val="21"/>
                <w:szCs w:val="21"/>
              </w:rPr>
              <w:t>模式和VRAID</w:t>
            </w:r>
            <w:r>
              <w:rPr>
                <w:spacing w:val="-39"/>
                <w:sz w:val="21"/>
                <w:szCs w:val="21"/>
              </w:rPr>
              <w:t xml:space="preserve"> </w:t>
            </w:r>
            <w:r>
              <w:rPr>
                <w:sz w:val="21"/>
                <w:szCs w:val="21"/>
              </w:rPr>
              <w:t xml:space="preserve">模式，适用于不同 </w:t>
            </w:r>
            <w:r>
              <w:rPr>
                <w:spacing w:val="-4"/>
                <w:sz w:val="21"/>
                <w:szCs w:val="21"/>
              </w:rPr>
              <w:t>业务场景（需提供第三方机构出具的检测报告复印件</w:t>
            </w:r>
            <w:r>
              <w:rPr>
                <w:spacing w:val="4"/>
                <w:sz w:val="21"/>
                <w:szCs w:val="21"/>
              </w:rPr>
              <w:t xml:space="preserve"> </w:t>
            </w:r>
            <w:r>
              <w:rPr>
                <w:spacing w:val="-2"/>
                <w:sz w:val="21"/>
                <w:szCs w:val="21"/>
              </w:rPr>
              <w:t>并加盖公章）</w:t>
            </w:r>
          </w:p>
          <w:p w14:paraId="6DA62313">
            <w:pPr>
              <w:pStyle w:val="6"/>
              <w:spacing w:before="36" w:line="219" w:lineRule="auto"/>
              <w:ind w:left="123"/>
              <w:rPr>
                <w:sz w:val="21"/>
                <w:szCs w:val="21"/>
              </w:rPr>
            </w:pPr>
            <w:r>
              <w:rPr>
                <w:spacing w:val="-3"/>
                <w:sz w:val="21"/>
                <w:szCs w:val="21"/>
              </w:rPr>
              <w:t>具有防偶发死机的措施（如硬件或软件狗</w:t>
            </w:r>
            <w:r>
              <w:rPr>
                <w:spacing w:val="-16"/>
                <w:sz w:val="21"/>
                <w:szCs w:val="21"/>
              </w:rPr>
              <w:t>），</w:t>
            </w:r>
            <w:r>
              <w:rPr>
                <w:spacing w:val="-3"/>
                <w:sz w:val="21"/>
                <w:szCs w:val="21"/>
              </w:rPr>
              <w:t>死机后</w:t>
            </w:r>
          </w:p>
        </w:tc>
      </w:tr>
    </w:tbl>
    <w:p w14:paraId="0408F1C9">
      <w:pPr>
        <w:pStyle w:val="2"/>
        <w:spacing w:line="257" w:lineRule="auto"/>
      </w:pPr>
    </w:p>
    <w:p w14:paraId="0BE6E9CC">
      <w:pPr>
        <w:spacing w:line="218" w:lineRule="exact"/>
        <w:ind w:firstLine="5864"/>
      </w:pPr>
      <w:r>
        <w:rPr>
          <w:position w:val="-4"/>
        </w:rPr>
        <w:pict>
          <v:shape id="_x0000_s1174" o:spid="_x0000_s1174" o:spt="202" type="#_x0000_t202" style="height:10.95pt;width:9.05pt;" fillcolor="#FFFFFF" filled="t" stroked="f" coordsize="21600,21600">
            <v:path/>
            <v:fill on="t" focussize="0,0"/>
            <v:stroke on="f"/>
            <v:imagedata o:title=""/>
            <o:lock v:ext="edit" aspectratio="f"/>
            <v:textbox inset="0mm,0mm,0mm,0mm">
              <w:txbxContent>
                <w:p w14:paraId="5163C149">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92</w:t>
                  </w:r>
                </w:p>
              </w:txbxContent>
            </v:textbox>
            <w10:wrap type="none"/>
            <w10:anchorlock/>
          </v:shape>
        </w:pict>
      </w:r>
    </w:p>
    <w:p w14:paraId="4D144777">
      <w:pPr>
        <w:spacing w:line="218" w:lineRule="exact"/>
        <w:sectPr>
          <w:headerReference r:id="rId96" w:type="default"/>
          <w:pgSz w:w="11907" w:h="16839"/>
          <w:pgMar w:top="400" w:right="0" w:bottom="0" w:left="0" w:header="0" w:footer="0" w:gutter="0"/>
          <w:cols w:space="720" w:num="1"/>
        </w:sectPr>
      </w:pPr>
    </w:p>
    <w:p w14:paraId="2088927A">
      <w:pPr>
        <w:spacing w:before="19"/>
      </w:pPr>
    </w:p>
    <w:p w14:paraId="28C8DC35">
      <w:pPr>
        <w:spacing w:before="19"/>
      </w:pPr>
    </w:p>
    <w:p w14:paraId="29FEF928">
      <w:pPr>
        <w:spacing w:before="18"/>
      </w:pPr>
    </w:p>
    <w:p w14:paraId="12991929">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4968"/>
      </w:tblGrid>
      <w:tr w14:paraId="7CDC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9" w:hRule="atLeast"/>
        </w:trPr>
        <w:tc>
          <w:tcPr>
            <w:tcW w:w="712" w:type="dxa"/>
            <w:vAlign w:val="top"/>
          </w:tcPr>
          <w:p w14:paraId="1D47F6E7">
            <w:pPr>
              <w:rPr>
                <w:rFonts w:ascii="Arial"/>
                <w:sz w:val="21"/>
              </w:rPr>
            </w:pPr>
          </w:p>
        </w:tc>
        <w:tc>
          <w:tcPr>
            <w:tcW w:w="1418" w:type="dxa"/>
            <w:vAlign w:val="top"/>
          </w:tcPr>
          <w:p w14:paraId="3E9BDB3C">
            <w:pPr>
              <w:rPr>
                <w:rFonts w:ascii="Arial"/>
                <w:sz w:val="21"/>
              </w:rPr>
            </w:pPr>
          </w:p>
        </w:tc>
        <w:tc>
          <w:tcPr>
            <w:tcW w:w="1418" w:type="dxa"/>
            <w:vAlign w:val="top"/>
          </w:tcPr>
          <w:p w14:paraId="4C0CFA51">
            <w:pPr>
              <w:rPr>
                <w:rFonts w:ascii="Arial"/>
                <w:sz w:val="21"/>
              </w:rPr>
            </w:pPr>
          </w:p>
        </w:tc>
        <w:tc>
          <w:tcPr>
            <w:tcW w:w="4968" w:type="dxa"/>
            <w:vAlign w:val="top"/>
          </w:tcPr>
          <w:p w14:paraId="705E9E7C">
            <w:pPr>
              <w:pStyle w:val="6"/>
              <w:spacing w:before="153" w:line="266" w:lineRule="auto"/>
              <w:ind w:left="123" w:right="118" w:firstLine="10"/>
              <w:rPr>
                <w:sz w:val="21"/>
                <w:szCs w:val="21"/>
              </w:rPr>
            </w:pPr>
            <w:r>
              <w:rPr>
                <w:spacing w:val="-5"/>
                <w:sz w:val="21"/>
                <w:szCs w:val="21"/>
              </w:rPr>
              <w:t>的自动恢复时间应≤5min（需提供第三方机构出具的</w:t>
            </w:r>
            <w:r>
              <w:rPr>
                <w:spacing w:val="4"/>
                <w:sz w:val="21"/>
                <w:szCs w:val="21"/>
              </w:rPr>
              <w:t xml:space="preserve"> </w:t>
            </w:r>
            <w:r>
              <w:rPr>
                <w:spacing w:val="-2"/>
                <w:sz w:val="21"/>
                <w:szCs w:val="21"/>
              </w:rPr>
              <w:t>检测报告复印件并加盖公章）</w:t>
            </w:r>
          </w:p>
          <w:p w14:paraId="0FFC0223">
            <w:pPr>
              <w:pStyle w:val="6"/>
              <w:spacing w:before="35" w:line="264" w:lineRule="auto"/>
              <w:ind w:left="135" w:right="264" w:hanging="14"/>
              <w:rPr>
                <w:sz w:val="21"/>
                <w:szCs w:val="21"/>
              </w:rPr>
            </w:pPr>
            <w:r>
              <w:rPr>
                <w:spacing w:val="-2"/>
                <w:sz w:val="21"/>
                <w:szCs w:val="21"/>
              </w:rPr>
              <w:t>支持视频检索功能，按照监控点编号、录像类型、</w:t>
            </w:r>
            <w:r>
              <w:rPr>
                <w:sz w:val="21"/>
                <w:szCs w:val="21"/>
              </w:rPr>
              <w:t xml:space="preserve"> </w:t>
            </w:r>
            <w:r>
              <w:rPr>
                <w:spacing w:val="-3"/>
                <w:sz w:val="21"/>
                <w:szCs w:val="21"/>
              </w:rPr>
              <w:t>时间组合等条件查询</w:t>
            </w:r>
          </w:p>
          <w:p w14:paraId="2FED3580">
            <w:pPr>
              <w:pStyle w:val="6"/>
              <w:spacing w:before="34" w:line="266" w:lineRule="auto"/>
              <w:ind w:left="121" w:right="229"/>
              <w:rPr>
                <w:sz w:val="21"/>
                <w:szCs w:val="21"/>
              </w:rPr>
            </w:pPr>
            <w:r>
              <w:rPr>
                <w:spacing w:val="-1"/>
                <w:sz w:val="21"/>
                <w:szCs w:val="21"/>
              </w:rPr>
              <w:t>支持视频回放功能：正序回放、定位回放、倍速回</w:t>
            </w:r>
            <w:r>
              <w:rPr>
                <w:spacing w:val="12"/>
                <w:sz w:val="21"/>
                <w:szCs w:val="21"/>
              </w:rPr>
              <w:t xml:space="preserve"> </w:t>
            </w:r>
            <w:r>
              <w:rPr>
                <w:spacing w:val="-3"/>
                <w:sz w:val="21"/>
                <w:szCs w:val="21"/>
              </w:rPr>
              <w:t>放等功能</w:t>
            </w:r>
          </w:p>
          <w:p w14:paraId="1EF6D9C6">
            <w:pPr>
              <w:pStyle w:val="6"/>
              <w:spacing w:before="33" w:line="265" w:lineRule="auto"/>
              <w:ind w:left="126" w:right="229" w:hanging="5"/>
              <w:rPr>
                <w:sz w:val="21"/>
                <w:szCs w:val="21"/>
              </w:rPr>
            </w:pPr>
            <w:r>
              <w:rPr>
                <w:spacing w:val="-1"/>
                <w:sz w:val="21"/>
                <w:szCs w:val="21"/>
              </w:rPr>
              <w:t>支持按需取流功能，未处于录像计划时间内的通道</w:t>
            </w:r>
            <w:r>
              <w:rPr>
                <w:spacing w:val="12"/>
                <w:sz w:val="21"/>
                <w:szCs w:val="21"/>
              </w:rPr>
              <w:t xml:space="preserve"> </w:t>
            </w:r>
            <w:r>
              <w:rPr>
                <w:spacing w:val="-3"/>
                <w:sz w:val="21"/>
                <w:szCs w:val="21"/>
              </w:rPr>
              <w:t>不占用网络带宽</w:t>
            </w:r>
          </w:p>
          <w:p w14:paraId="396FEF6A">
            <w:pPr>
              <w:pStyle w:val="6"/>
              <w:spacing w:before="34" w:line="275" w:lineRule="auto"/>
              <w:ind w:left="119" w:right="119" w:firstLine="3"/>
              <w:rPr>
                <w:sz w:val="21"/>
                <w:szCs w:val="21"/>
              </w:rPr>
            </w:pPr>
            <w:r>
              <w:rPr>
                <w:spacing w:val="-1"/>
                <w:sz w:val="21"/>
                <w:szCs w:val="21"/>
              </w:rPr>
              <w:t>解码器  解码器  解码器  视频解码能力：支持≥5</w:t>
            </w:r>
            <w:r>
              <w:rPr>
                <w:spacing w:val="13"/>
                <w:sz w:val="21"/>
                <w:szCs w:val="21"/>
              </w:rPr>
              <w:t xml:space="preserve"> </w:t>
            </w:r>
            <w:r>
              <w:rPr>
                <w:spacing w:val="-4"/>
                <w:sz w:val="21"/>
                <w:szCs w:val="21"/>
              </w:rPr>
              <w:t>路</w:t>
            </w:r>
            <w:r>
              <w:rPr>
                <w:spacing w:val="-34"/>
                <w:sz w:val="21"/>
                <w:szCs w:val="21"/>
              </w:rPr>
              <w:t xml:space="preserve"> </w:t>
            </w:r>
            <w:r>
              <w:rPr>
                <w:spacing w:val="-4"/>
                <w:sz w:val="21"/>
                <w:szCs w:val="21"/>
              </w:rPr>
              <w:t>3200 W，或≥5</w:t>
            </w:r>
            <w:r>
              <w:rPr>
                <w:spacing w:val="-42"/>
                <w:sz w:val="21"/>
                <w:szCs w:val="21"/>
              </w:rPr>
              <w:t xml:space="preserve"> </w:t>
            </w:r>
            <w:r>
              <w:rPr>
                <w:spacing w:val="-4"/>
                <w:sz w:val="21"/>
                <w:szCs w:val="21"/>
              </w:rPr>
              <w:t>路</w:t>
            </w:r>
            <w:r>
              <w:rPr>
                <w:spacing w:val="-42"/>
                <w:sz w:val="21"/>
                <w:szCs w:val="21"/>
              </w:rPr>
              <w:t xml:space="preserve"> </w:t>
            </w:r>
            <w:r>
              <w:rPr>
                <w:spacing w:val="-4"/>
                <w:sz w:val="21"/>
                <w:szCs w:val="21"/>
              </w:rPr>
              <w:t>2400 W，或≥10</w:t>
            </w:r>
            <w:r>
              <w:rPr>
                <w:spacing w:val="-42"/>
                <w:sz w:val="21"/>
                <w:szCs w:val="21"/>
              </w:rPr>
              <w:t xml:space="preserve"> </w:t>
            </w:r>
            <w:r>
              <w:rPr>
                <w:spacing w:val="-4"/>
                <w:sz w:val="21"/>
                <w:szCs w:val="21"/>
              </w:rPr>
              <w:t>路</w:t>
            </w:r>
            <w:r>
              <w:rPr>
                <w:spacing w:val="-30"/>
                <w:sz w:val="21"/>
                <w:szCs w:val="21"/>
              </w:rPr>
              <w:t xml:space="preserve"> </w:t>
            </w:r>
            <w:r>
              <w:rPr>
                <w:spacing w:val="-4"/>
                <w:sz w:val="21"/>
                <w:szCs w:val="21"/>
              </w:rPr>
              <w:t>1200 W，或</w:t>
            </w:r>
            <w:r>
              <w:rPr>
                <w:sz w:val="21"/>
                <w:szCs w:val="21"/>
              </w:rPr>
              <w:t xml:space="preserve"> </w:t>
            </w:r>
            <w:r>
              <w:rPr>
                <w:spacing w:val="-2"/>
                <w:sz w:val="21"/>
                <w:szCs w:val="21"/>
              </w:rPr>
              <w:t>≥20</w:t>
            </w:r>
            <w:r>
              <w:rPr>
                <w:spacing w:val="-37"/>
                <w:sz w:val="21"/>
                <w:szCs w:val="21"/>
              </w:rPr>
              <w:t xml:space="preserve"> </w:t>
            </w:r>
            <w:r>
              <w:rPr>
                <w:spacing w:val="-2"/>
                <w:sz w:val="21"/>
                <w:szCs w:val="21"/>
              </w:rPr>
              <w:t>路</w:t>
            </w:r>
            <w:r>
              <w:rPr>
                <w:spacing w:val="-44"/>
                <w:sz w:val="21"/>
                <w:szCs w:val="21"/>
              </w:rPr>
              <w:t xml:space="preserve"> </w:t>
            </w:r>
            <w:r>
              <w:rPr>
                <w:spacing w:val="-2"/>
                <w:sz w:val="21"/>
                <w:szCs w:val="21"/>
              </w:rPr>
              <w:t>800 W，或≥25</w:t>
            </w:r>
            <w:r>
              <w:rPr>
                <w:spacing w:val="-42"/>
                <w:sz w:val="21"/>
                <w:szCs w:val="21"/>
              </w:rPr>
              <w:t xml:space="preserve"> </w:t>
            </w:r>
            <w:r>
              <w:rPr>
                <w:spacing w:val="-2"/>
                <w:sz w:val="21"/>
                <w:szCs w:val="21"/>
              </w:rPr>
              <w:t>路</w:t>
            </w:r>
            <w:r>
              <w:rPr>
                <w:spacing w:val="-45"/>
                <w:sz w:val="21"/>
                <w:szCs w:val="21"/>
              </w:rPr>
              <w:t xml:space="preserve"> </w:t>
            </w:r>
            <w:r>
              <w:rPr>
                <w:spacing w:val="-2"/>
                <w:sz w:val="21"/>
                <w:szCs w:val="21"/>
              </w:rPr>
              <w:t>600W，或≥40</w:t>
            </w:r>
            <w:r>
              <w:rPr>
                <w:spacing w:val="-43"/>
                <w:sz w:val="21"/>
                <w:szCs w:val="21"/>
              </w:rPr>
              <w:t xml:space="preserve"> </w:t>
            </w:r>
            <w:r>
              <w:rPr>
                <w:spacing w:val="-2"/>
                <w:sz w:val="21"/>
                <w:szCs w:val="21"/>
              </w:rPr>
              <w:t>路</w:t>
            </w:r>
            <w:r>
              <w:rPr>
                <w:spacing w:val="-45"/>
                <w:sz w:val="21"/>
                <w:szCs w:val="21"/>
              </w:rPr>
              <w:t xml:space="preserve"> </w:t>
            </w:r>
            <w:r>
              <w:rPr>
                <w:spacing w:val="-2"/>
                <w:sz w:val="21"/>
                <w:szCs w:val="21"/>
              </w:rPr>
              <w:t>400 W，</w:t>
            </w:r>
            <w:r>
              <w:rPr>
                <w:sz w:val="21"/>
                <w:szCs w:val="21"/>
              </w:rPr>
              <w:t xml:space="preserve"> </w:t>
            </w:r>
            <w:r>
              <w:rPr>
                <w:spacing w:val="-3"/>
                <w:sz w:val="21"/>
                <w:szCs w:val="21"/>
              </w:rPr>
              <w:t>或≥80</w:t>
            </w:r>
            <w:r>
              <w:rPr>
                <w:spacing w:val="-40"/>
                <w:sz w:val="21"/>
                <w:szCs w:val="21"/>
              </w:rPr>
              <w:t xml:space="preserve"> </w:t>
            </w:r>
            <w:r>
              <w:rPr>
                <w:spacing w:val="-3"/>
                <w:sz w:val="21"/>
                <w:szCs w:val="21"/>
              </w:rPr>
              <w:t>路</w:t>
            </w:r>
            <w:r>
              <w:rPr>
                <w:spacing w:val="-29"/>
                <w:sz w:val="21"/>
                <w:szCs w:val="21"/>
              </w:rPr>
              <w:t xml:space="preserve"> </w:t>
            </w:r>
            <w:r>
              <w:rPr>
                <w:spacing w:val="-3"/>
                <w:sz w:val="21"/>
                <w:szCs w:val="21"/>
              </w:rPr>
              <w:t>1080P，或≥160</w:t>
            </w:r>
            <w:r>
              <w:rPr>
                <w:spacing w:val="-40"/>
                <w:sz w:val="21"/>
                <w:szCs w:val="21"/>
              </w:rPr>
              <w:t xml:space="preserve"> </w:t>
            </w:r>
            <w:r>
              <w:rPr>
                <w:spacing w:val="-3"/>
                <w:sz w:val="21"/>
                <w:szCs w:val="21"/>
              </w:rPr>
              <w:t>路</w:t>
            </w:r>
            <w:r>
              <w:rPr>
                <w:spacing w:val="-40"/>
                <w:sz w:val="21"/>
                <w:szCs w:val="21"/>
              </w:rPr>
              <w:t xml:space="preserve"> </w:t>
            </w:r>
            <w:r>
              <w:rPr>
                <w:spacing w:val="-3"/>
                <w:sz w:val="21"/>
                <w:szCs w:val="21"/>
              </w:rPr>
              <w:t>720P</w:t>
            </w:r>
            <w:r>
              <w:rPr>
                <w:spacing w:val="-38"/>
                <w:sz w:val="21"/>
                <w:szCs w:val="21"/>
              </w:rPr>
              <w:t xml:space="preserve"> </w:t>
            </w:r>
            <w:r>
              <w:rPr>
                <w:spacing w:val="-3"/>
                <w:sz w:val="21"/>
                <w:szCs w:val="21"/>
              </w:rPr>
              <w:t>及以下分辨</w:t>
            </w:r>
            <w:r>
              <w:rPr>
                <w:spacing w:val="-4"/>
                <w:sz w:val="21"/>
                <w:szCs w:val="21"/>
              </w:rPr>
              <w:t>率实</w:t>
            </w:r>
            <w:r>
              <w:rPr>
                <w:sz w:val="21"/>
                <w:szCs w:val="21"/>
              </w:rPr>
              <w:t xml:space="preserve"> </w:t>
            </w:r>
            <w:r>
              <w:rPr>
                <w:spacing w:val="-2"/>
                <w:sz w:val="21"/>
                <w:szCs w:val="21"/>
              </w:rPr>
              <w:t>时解码</w:t>
            </w:r>
          </w:p>
          <w:p w14:paraId="076A4651">
            <w:pPr>
              <w:pStyle w:val="6"/>
              <w:spacing w:before="34" w:line="270" w:lineRule="auto"/>
              <w:ind w:left="119" w:right="97" w:firstLine="1"/>
              <w:jc w:val="both"/>
              <w:rPr>
                <w:sz w:val="21"/>
                <w:szCs w:val="21"/>
              </w:rPr>
            </w:pPr>
            <w:r>
              <w:rPr>
                <w:sz w:val="21"/>
                <w:szCs w:val="21"/>
              </w:rPr>
              <w:t>支持电脑、视频会议终端等视频输入信号源，支持2</w:t>
            </w:r>
            <w:r>
              <w:rPr>
                <w:spacing w:val="17"/>
                <w:sz w:val="21"/>
                <w:szCs w:val="21"/>
              </w:rPr>
              <w:t xml:space="preserve"> </w:t>
            </w:r>
            <w:r>
              <w:rPr>
                <w:spacing w:val="-3"/>
                <w:sz w:val="21"/>
                <w:szCs w:val="21"/>
              </w:rPr>
              <w:t>路</w:t>
            </w:r>
            <w:r>
              <w:rPr>
                <w:spacing w:val="-29"/>
                <w:sz w:val="21"/>
                <w:szCs w:val="21"/>
              </w:rPr>
              <w:t xml:space="preserve"> </w:t>
            </w:r>
            <w:r>
              <w:rPr>
                <w:spacing w:val="-3"/>
                <w:sz w:val="21"/>
                <w:szCs w:val="21"/>
              </w:rPr>
              <w:t>1080P@50/60 或</w:t>
            </w:r>
            <w:r>
              <w:rPr>
                <w:spacing w:val="-31"/>
                <w:sz w:val="21"/>
                <w:szCs w:val="21"/>
              </w:rPr>
              <w:t xml:space="preserve"> </w:t>
            </w:r>
            <w:r>
              <w:rPr>
                <w:spacing w:val="-3"/>
                <w:sz w:val="21"/>
                <w:szCs w:val="21"/>
              </w:rPr>
              <w:t>1</w:t>
            </w:r>
            <w:r>
              <w:rPr>
                <w:spacing w:val="-40"/>
                <w:sz w:val="21"/>
                <w:szCs w:val="21"/>
              </w:rPr>
              <w:t xml:space="preserve"> </w:t>
            </w:r>
            <w:r>
              <w:rPr>
                <w:spacing w:val="-3"/>
                <w:sz w:val="21"/>
                <w:szCs w:val="21"/>
              </w:rPr>
              <w:t>路</w:t>
            </w:r>
            <w:r>
              <w:rPr>
                <w:spacing w:val="-46"/>
                <w:sz w:val="21"/>
                <w:szCs w:val="21"/>
              </w:rPr>
              <w:t xml:space="preserve"> </w:t>
            </w:r>
            <w:r>
              <w:rPr>
                <w:spacing w:val="-3"/>
                <w:sz w:val="21"/>
                <w:szCs w:val="21"/>
              </w:rPr>
              <w:t>4K@30，通</w:t>
            </w:r>
            <w:r>
              <w:rPr>
                <w:spacing w:val="-4"/>
                <w:sz w:val="21"/>
                <w:szCs w:val="21"/>
              </w:rPr>
              <w:t>过</w:t>
            </w:r>
            <w:r>
              <w:rPr>
                <w:spacing w:val="-52"/>
                <w:sz w:val="21"/>
                <w:szCs w:val="21"/>
              </w:rPr>
              <w:t xml:space="preserve"> </w:t>
            </w:r>
            <w:r>
              <w:rPr>
                <w:spacing w:val="-4"/>
                <w:sz w:val="21"/>
                <w:szCs w:val="21"/>
              </w:rPr>
              <w:t>HDMI</w:t>
            </w:r>
            <w:r>
              <w:rPr>
                <w:spacing w:val="21"/>
                <w:sz w:val="21"/>
                <w:szCs w:val="21"/>
              </w:rPr>
              <w:t xml:space="preserve"> </w:t>
            </w:r>
            <w:r>
              <w:rPr>
                <w:spacing w:val="-4"/>
                <w:sz w:val="21"/>
                <w:szCs w:val="21"/>
              </w:rPr>
              <w:t>1.4</w:t>
            </w:r>
            <w:r>
              <w:rPr>
                <w:spacing w:val="-39"/>
                <w:sz w:val="21"/>
                <w:szCs w:val="21"/>
              </w:rPr>
              <w:t xml:space="preserve"> </w:t>
            </w:r>
            <w:r>
              <w:rPr>
                <w:spacing w:val="-4"/>
                <w:sz w:val="21"/>
                <w:szCs w:val="21"/>
              </w:rPr>
              <w:t>本地</w:t>
            </w:r>
            <w:r>
              <w:rPr>
                <w:sz w:val="21"/>
                <w:szCs w:val="21"/>
              </w:rPr>
              <w:t xml:space="preserve"> </w:t>
            </w:r>
            <w:r>
              <w:rPr>
                <w:spacing w:val="-3"/>
                <w:sz w:val="21"/>
                <w:szCs w:val="21"/>
              </w:rPr>
              <w:t>输入，HDMI</w:t>
            </w:r>
            <w:r>
              <w:rPr>
                <w:spacing w:val="-28"/>
                <w:sz w:val="21"/>
                <w:szCs w:val="21"/>
              </w:rPr>
              <w:t xml:space="preserve"> </w:t>
            </w:r>
            <w:r>
              <w:rPr>
                <w:spacing w:val="-3"/>
                <w:sz w:val="21"/>
                <w:szCs w:val="21"/>
              </w:rPr>
              <w:t>可内嵌音频</w:t>
            </w:r>
          </w:p>
          <w:p w14:paraId="3D12E9A5">
            <w:pPr>
              <w:pStyle w:val="6"/>
              <w:spacing w:before="33" w:line="273" w:lineRule="auto"/>
              <w:ind w:left="121" w:right="100"/>
              <w:rPr>
                <w:sz w:val="21"/>
                <w:szCs w:val="21"/>
              </w:rPr>
            </w:pPr>
            <w:r>
              <w:rPr>
                <w:spacing w:val="-2"/>
                <w:sz w:val="21"/>
                <w:szCs w:val="21"/>
              </w:rPr>
              <w:t>支持网络</w:t>
            </w:r>
            <w:r>
              <w:rPr>
                <w:spacing w:val="-34"/>
                <w:sz w:val="21"/>
                <w:szCs w:val="21"/>
              </w:rPr>
              <w:t xml:space="preserve"> </w:t>
            </w:r>
            <w:r>
              <w:rPr>
                <w:spacing w:val="-2"/>
                <w:sz w:val="21"/>
                <w:szCs w:val="21"/>
              </w:rPr>
              <w:t>IPC、NVR</w:t>
            </w:r>
            <w:r>
              <w:rPr>
                <w:spacing w:val="-33"/>
                <w:sz w:val="21"/>
                <w:szCs w:val="21"/>
              </w:rPr>
              <w:t xml:space="preserve"> </w:t>
            </w:r>
            <w:r>
              <w:rPr>
                <w:spacing w:val="-2"/>
                <w:sz w:val="21"/>
                <w:szCs w:val="21"/>
              </w:rPr>
              <w:t>等设备类型作为网络信号源输入</w:t>
            </w:r>
            <w:r>
              <w:rPr>
                <w:sz w:val="21"/>
                <w:szCs w:val="21"/>
              </w:rPr>
              <w:t xml:space="preserve"> </w:t>
            </w:r>
            <w:r>
              <w:rPr>
                <w:spacing w:val="-4"/>
                <w:sz w:val="21"/>
                <w:szCs w:val="21"/>
              </w:rPr>
              <w:t>支持</w:t>
            </w:r>
            <w:r>
              <w:rPr>
                <w:spacing w:val="-35"/>
                <w:sz w:val="21"/>
                <w:szCs w:val="21"/>
              </w:rPr>
              <w:t xml:space="preserve"> </w:t>
            </w:r>
            <w:r>
              <w:rPr>
                <w:spacing w:val="-4"/>
                <w:sz w:val="21"/>
                <w:szCs w:val="21"/>
              </w:rPr>
              <w:t>HDMI</w:t>
            </w:r>
            <w:r>
              <w:rPr>
                <w:spacing w:val="-29"/>
                <w:sz w:val="21"/>
                <w:szCs w:val="21"/>
              </w:rPr>
              <w:t xml:space="preserve"> </w:t>
            </w:r>
            <w:r>
              <w:rPr>
                <w:spacing w:val="-4"/>
                <w:sz w:val="21"/>
                <w:szCs w:val="21"/>
              </w:rPr>
              <w:t>1.4</w:t>
            </w:r>
            <w:r>
              <w:rPr>
                <w:spacing w:val="-42"/>
                <w:sz w:val="21"/>
                <w:szCs w:val="21"/>
              </w:rPr>
              <w:t xml:space="preserve"> </w:t>
            </w:r>
            <w:r>
              <w:rPr>
                <w:spacing w:val="-4"/>
                <w:sz w:val="21"/>
                <w:szCs w:val="21"/>
              </w:rPr>
              <w:t>视频信号输出，支持</w:t>
            </w:r>
            <w:r>
              <w:rPr>
                <w:spacing w:val="-46"/>
                <w:sz w:val="21"/>
                <w:szCs w:val="21"/>
              </w:rPr>
              <w:t xml:space="preserve"> </w:t>
            </w:r>
            <w:r>
              <w:rPr>
                <w:spacing w:val="-4"/>
                <w:sz w:val="21"/>
                <w:szCs w:val="21"/>
              </w:rPr>
              <w:t>4K</w:t>
            </w:r>
            <w:r>
              <w:rPr>
                <w:spacing w:val="-36"/>
                <w:sz w:val="21"/>
                <w:szCs w:val="21"/>
              </w:rPr>
              <w:t xml:space="preserve"> </w:t>
            </w:r>
            <w:r>
              <w:rPr>
                <w:spacing w:val="-4"/>
                <w:sz w:val="21"/>
                <w:szCs w:val="21"/>
              </w:rPr>
              <w:t>分辨率（3840</w:t>
            </w:r>
            <w:r>
              <w:rPr>
                <w:sz w:val="21"/>
                <w:szCs w:val="21"/>
              </w:rPr>
              <w:t xml:space="preserve"> </w:t>
            </w:r>
            <w:r>
              <w:rPr>
                <w:spacing w:val="-1"/>
                <w:sz w:val="21"/>
                <w:szCs w:val="21"/>
              </w:rPr>
              <w:t>× 2160@30 Hz）超高清输出；</w:t>
            </w:r>
            <w:r>
              <w:rPr>
                <w:spacing w:val="-2"/>
                <w:sz w:val="21"/>
                <w:szCs w:val="21"/>
              </w:rPr>
              <w:t>支持对接</w:t>
            </w:r>
            <w:r>
              <w:rPr>
                <w:spacing w:val="-46"/>
                <w:sz w:val="21"/>
                <w:szCs w:val="21"/>
              </w:rPr>
              <w:t xml:space="preserve"> </w:t>
            </w:r>
            <w:r>
              <w:rPr>
                <w:spacing w:val="-2"/>
                <w:sz w:val="21"/>
                <w:szCs w:val="21"/>
              </w:rPr>
              <w:t>LED</w:t>
            </w:r>
            <w:r>
              <w:rPr>
                <w:spacing w:val="-31"/>
                <w:sz w:val="21"/>
                <w:szCs w:val="21"/>
              </w:rPr>
              <w:t xml:space="preserve"> </w:t>
            </w:r>
            <w:r>
              <w:rPr>
                <w:spacing w:val="-2"/>
                <w:sz w:val="21"/>
                <w:szCs w:val="21"/>
              </w:rPr>
              <w:t>显示系</w:t>
            </w:r>
            <w:r>
              <w:rPr>
                <w:sz w:val="21"/>
                <w:szCs w:val="21"/>
              </w:rPr>
              <w:t xml:space="preserve"> </w:t>
            </w:r>
            <w:r>
              <w:rPr>
                <w:spacing w:val="-2"/>
                <w:sz w:val="21"/>
                <w:szCs w:val="21"/>
              </w:rPr>
              <w:t>统，视频输出最大的</w:t>
            </w:r>
            <w:r>
              <w:rPr>
                <w:spacing w:val="-47"/>
                <w:sz w:val="21"/>
                <w:szCs w:val="21"/>
              </w:rPr>
              <w:t xml:space="preserve"> </w:t>
            </w:r>
            <w:r>
              <w:rPr>
                <w:spacing w:val="-2"/>
                <w:sz w:val="21"/>
                <w:szCs w:val="21"/>
              </w:rPr>
              <w:t>LED</w:t>
            </w:r>
            <w:r>
              <w:rPr>
                <w:spacing w:val="-29"/>
                <w:sz w:val="21"/>
                <w:szCs w:val="21"/>
              </w:rPr>
              <w:t xml:space="preserve"> </w:t>
            </w:r>
            <w:r>
              <w:rPr>
                <w:spacing w:val="-2"/>
                <w:sz w:val="21"/>
                <w:szCs w:val="21"/>
              </w:rPr>
              <w:t>带载能力为单口</w:t>
            </w:r>
            <w:r>
              <w:rPr>
                <w:spacing w:val="-43"/>
                <w:sz w:val="21"/>
                <w:szCs w:val="21"/>
              </w:rPr>
              <w:t xml:space="preserve"> </w:t>
            </w:r>
            <w:r>
              <w:rPr>
                <w:spacing w:val="-2"/>
                <w:sz w:val="21"/>
                <w:szCs w:val="21"/>
              </w:rPr>
              <w:t>260</w:t>
            </w:r>
            <w:r>
              <w:rPr>
                <w:spacing w:val="-3"/>
                <w:sz w:val="21"/>
                <w:szCs w:val="21"/>
              </w:rPr>
              <w:t xml:space="preserve"> W</w:t>
            </w:r>
          </w:p>
          <w:p w14:paraId="66036955">
            <w:pPr>
              <w:pStyle w:val="6"/>
              <w:spacing w:before="35" w:line="267" w:lineRule="auto"/>
              <w:ind w:left="122" w:right="179" w:hanging="1"/>
              <w:rPr>
                <w:sz w:val="21"/>
                <w:szCs w:val="21"/>
              </w:rPr>
            </w:pPr>
            <w:r>
              <w:rPr>
                <w:spacing w:val="-3"/>
                <w:sz w:val="21"/>
                <w:szCs w:val="21"/>
              </w:rPr>
              <w:t>支持两种音频输出方式：HDMI 内嵌音频和外置音频</w:t>
            </w:r>
            <w:r>
              <w:rPr>
                <w:spacing w:val="10"/>
                <w:sz w:val="21"/>
                <w:szCs w:val="21"/>
              </w:rPr>
              <w:t xml:space="preserve"> </w:t>
            </w:r>
            <w:r>
              <w:rPr>
                <w:spacing w:val="-4"/>
                <w:sz w:val="21"/>
                <w:szCs w:val="21"/>
              </w:rPr>
              <w:t>输出</w:t>
            </w:r>
          </w:p>
          <w:p w14:paraId="7683CDB0">
            <w:pPr>
              <w:pStyle w:val="6"/>
              <w:spacing w:before="29" w:line="274" w:lineRule="auto"/>
              <w:ind w:left="121" w:right="100"/>
              <w:rPr>
                <w:sz w:val="21"/>
                <w:szCs w:val="21"/>
              </w:rPr>
            </w:pPr>
            <w:r>
              <w:rPr>
                <w:spacing w:val="-2"/>
                <w:sz w:val="21"/>
                <w:szCs w:val="21"/>
              </w:rPr>
              <w:t>支持≥3200w</w:t>
            </w:r>
            <w:r>
              <w:rPr>
                <w:spacing w:val="-26"/>
                <w:sz w:val="21"/>
                <w:szCs w:val="21"/>
              </w:rPr>
              <w:t xml:space="preserve"> </w:t>
            </w:r>
            <w:r>
              <w:rPr>
                <w:spacing w:val="-2"/>
                <w:sz w:val="21"/>
                <w:szCs w:val="21"/>
              </w:rPr>
              <w:t>分辨率解码，具有≥160</w:t>
            </w:r>
            <w:r>
              <w:rPr>
                <w:spacing w:val="-38"/>
                <w:sz w:val="21"/>
                <w:szCs w:val="21"/>
              </w:rPr>
              <w:t xml:space="preserve"> </w:t>
            </w:r>
            <w:r>
              <w:rPr>
                <w:spacing w:val="-2"/>
                <w:sz w:val="21"/>
                <w:szCs w:val="21"/>
              </w:rPr>
              <w:t>个解码通道，</w:t>
            </w:r>
            <w:r>
              <w:rPr>
                <w:sz w:val="21"/>
                <w:szCs w:val="21"/>
              </w:rPr>
              <w:t xml:space="preserve"> </w:t>
            </w:r>
            <w:r>
              <w:rPr>
                <w:spacing w:val="-4"/>
                <w:sz w:val="21"/>
                <w:szCs w:val="21"/>
              </w:rPr>
              <w:t>支持≥80</w:t>
            </w:r>
            <w:r>
              <w:rPr>
                <w:spacing w:val="-50"/>
                <w:sz w:val="21"/>
                <w:szCs w:val="21"/>
              </w:rPr>
              <w:t xml:space="preserve"> </w:t>
            </w:r>
            <w:r>
              <w:rPr>
                <w:spacing w:val="-4"/>
                <w:sz w:val="21"/>
                <w:szCs w:val="21"/>
              </w:rPr>
              <w:t>路</w:t>
            </w:r>
            <w:r>
              <w:rPr>
                <w:spacing w:val="-56"/>
                <w:sz w:val="21"/>
                <w:szCs w:val="21"/>
              </w:rPr>
              <w:t xml:space="preserve"> </w:t>
            </w:r>
            <w:r>
              <w:rPr>
                <w:spacing w:val="-4"/>
                <w:sz w:val="21"/>
                <w:szCs w:val="21"/>
              </w:rPr>
              <w:t>200W，或</w:t>
            </w:r>
            <w:r>
              <w:rPr>
                <w:spacing w:val="-25"/>
                <w:sz w:val="21"/>
                <w:szCs w:val="21"/>
              </w:rPr>
              <w:t xml:space="preserve"> </w:t>
            </w:r>
            <w:r>
              <w:rPr>
                <w:spacing w:val="-4"/>
                <w:sz w:val="21"/>
                <w:szCs w:val="21"/>
              </w:rPr>
              <w:t>160</w:t>
            </w:r>
            <w:r>
              <w:rPr>
                <w:spacing w:val="-54"/>
                <w:sz w:val="21"/>
                <w:szCs w:val="21"/>
              </w:rPr>
              <w:t xml:space="preserve"> </w:t>
            </w:r>
            <w:r>
              <w:rPr>
                <w:spacing w:val="-4"/>
                <w:sz w:val="21"/>
                <w:szCs w:val="21"/>
              </w:rPr>
              <w:t>路</w:t>
            </w:r>
            <w:r>
              <w:rPr>
                <w:spacing w:val="-54"/>
                <w:sz w:val="21"/>
                <w:szCs w:val="21"/>
              </w:rPr>
              <w:t xml:space="preserve"> </w:t>
            </w:r>
            <w:r>
              <w:rPr>
                <w:spacing w:val="-4"/>
                <w:sz w:val="21"/>
                <w:szCs w:val="21"/>
              </w:rPr>
              <w:t>720P</w:t>
            </w:r>
            <w:r>
              <w:rPr>
                <w:spacing w:val="-54"/>
                <w:sz w:val="21"/>
                <w:szCs w:val="21"/>
              </w:rPr>
              <w:t xml:space="preserve"> </w:t>
            </w:r>
            <w:r>
              <w:rPr>
                <w:spacing w:val="-4"/>
                <w:sz w:val="21"/>
                <w:szCs w:val="21"/>
              </w:rPr>
              <w:t>视频同时解码上墙</w:t>
            </w:r>
            <w:r>
              <w:rPr>
                <w:sz w:val="21"/>
                <w:szCs w:val="21"/>
              </w:rPr>
              <w:t xml:space="preserve"> </w:t>
            </w:r>
            <w:r>
              <w:rPr>
                <w:spacing w:val="-1"/>
                <w:sz w:val="21"/>
                <w:szCs w:val="21"/>
              </w:rPr>
              <w:t>支持加密码流、多轨码流、智能码流解码；支持码</w:t>
            </w:r>
            <w:r>
              <w:rPr>
                <w:spacing w:val="6"/>
                <w:sz w:val="21"/>
                <w:szCs w:val="21"/>
              </w:rPr>
              <w:t xml:space="preserve">  </w:t>
            </w:r>
            <w:r>
              <w:rPr>
                <w:spacing w:val="-1"/>
                <w:sz w:val="21"/>
                <w:szCs w:val="21"/>
              </w:rPr>
              <w:t>流修改和切换；支持解码异常提示</w:t>
            </w:r>
          </w:p>
          <w:p w14:paraId="17423E29">
            <w:pPr>
              <w:pStyle w:val="6"/>
              <w:spacing w:before="30" w:line="273" w:lineRule="auto"/>
              <w:ind w:left="120" w:right="100"/>
              <w:rPr>
                <w:sz w:val="21"/>
                <w:szCs w:val="21"/>
              </w:rPr>
            </w:pPr>
            <w:r>
              <w:rPr>
                <w:spacing w:val="-1"/>
                <w:sz w:val="21"/>
                <w:szCs w:val="21"/>
              </w:rPr>
              <w:t>支持单面电视墙拼接、开窗、窗口跨屏漫游、场景</w:t>
            </w:r>
            <w:r>
              <w:rPr>
                <w:spacing w:val="6"/>
                <w:sz w:val="21"/>
                <w:szCs w:val="21"/>
              </w:rPr>
              <w:t xml:space="preserve">  </w:t>
            </w:r>
            <w:r>
              <w:rPr>
                <w:spacing w:val="-3"/>
                <w:sz w:val="21"/>
                <w:szCs w:val="21"/>
              </w:rPr>
              <w:t>轮巡和窗口轮巡功能，单屏支持≥4</w:t>
            </w:r>
            <w:r>
              <w:rPr>
                <w:spacing w:val="-28"/>
                <w:sz w:val="21"/>
                <w:szCs w:val="21"/>
              </w:rPr>
              <w:t xml:space="preserve"> </w:t>
            </w:r>
            <w:r>
              <w:rPr>
                <w:spacing w:val="-3"/>
                <w:sz w:val="21"/>
                <w:szCs w:val="21"/>
              </w:rPr>
              <w:t>个</w:t>
            </w:r>
            <w:r>
              <w:rPr>
                <w:spacing w:val="-29"/>
                <w:sz w:val="21"/>
                <w:szCs w:val="21"/>
              </w:rPr>
              <w:t xml:space="preserve"> </w:t>
            </w:r>
            <w:r>
              <w:rPr>
                <w:spacing w:val="-3"/>
                <w:sz w:val="21"/>
                <w:szCs w:val="21"/>
              </w:rPr>
              <w:t>1080P</w:t>
            </w:r>
            <w:r>
              <w:rPr>
                <w:spacing w:val="-37"/>
                <w:sz w:val="21"/>
                <w:szCs w:val="21"/>
              </w:rPr>
              <w:t xml:space="preserve"> </w:t>
            </w:r>
            <w:r>
              <w:rPr>
                <w:spacing w:val="-3"/>
                <w:sz w:val="21"/>
                <w:szCs w:val="21"/>
              </w:rPr>
              <w:t>或≥2</w:t>
            </w:r>
            <w:r>
              <w:rPr>
                <w:sz w:val="21"/>
                <w:szCs w:val="21"/>
              </w:rPr>
              <w:t xml:space="preserve"> </w:t>
            </w:r>
            <w:r>
              <w:rPr>
                <w:spacing w:val="-2"/>
                <w:sz w:val="21"/>
                <w:szCs w:val="21"/>
              </w:rPr>
              <w:t>个</w:t>
            </w:r>
            <w:r>
              <w:rPr>
                <w:spacing w:val="-55"/>
                <w:sz w:val="21"/>
                <w:szCs w:val="21"/>
              </w:rPr>
              <w:t xml:space="preserve"> </w:t>
            </w:r>
            <w:r>
              <w:rPr>
                <w:spacing w:val="-2"/>
                <w:sz w:val="21"/>
                <w:szCs w:val="21"/>
              </w:rPr>
              <w:t>4K</w:t>
            </w:r>
            <w:r>
              <w:rPr>
                <w:spacing w:val="-27"/>
                <w:sz w:val="21"/>
                <w:szCs w:val="21"/>
              </w:rPr>
              <w:t xml:space="preserve"> </w:t>
            </w:r>
            <w:r>
              <w:rPr>
                <w:spacing w:val="-2"/>
                <w:sz w:val="21"/>
                <w:szCs w:val="21"/>
              </w:rPr>
              <w:t>图层，单窗口支持不少于</w:t>
            </w:r>
            <w:r>
              <w:rPr>
                <w:spacing w:val="-39"/>
                <w:sz w:val="21"/>
                <w:szCs w:val="21"/>
              </w:rPr>
              <w:t xml:space="preserve"> </w:t>
            </w:r>
            <w:r>
              <w:rPr>
                <w:spacing w:val="-2"/>
                <w:sz w:val="21"/>
                <w:szCs w:val="21"/>
              </w:rPr>
              <w:t>1/4/6/8/</w:t>
            </w:r>
            <w:r>
              <w:rPr>
                <w:spacing w:val="-3"/>
                <w:sz w:val="21"/>
                <w:szCs w:val="21"/>
              </w:rPr>
              <w:t>9/16/25/36</w:t>
            </w:r>
            <w:r>
              <w:rPr>
                <w:sz w:val="21"/>
                <w:szCs w:val="21"/>
              </w:rPr>
              <w:t xml:space="preserve"> </w:t>
            </w:r>
            <w:r>
              <w:rPr>
                <w:spacing w:val="-2"/>
                <w:sz w:val="21"/>
                <w:szCs w:val="21"/>
              </w:rPr>
              <w:t>窗口分屏功能</w:t>
            </w:r>
          </w:p>
          <w:p w14:paraId="0D36F295">
            <w:pPr>
              <w:pStyle w:val="6"/>
              <w:spacing w:before="34" w:line="267" w:lineRule="auto"/>
              <w:ind w:left="126" w:right="192" w:hanging="7"/>
              <w:rPr>
                <w:sz w:val="21"/>
                <w:szCs w:val="21"/>
              </w:rPr>
            </w:pPr>
            <w:r>
              <w:rPr>
                <w:spacing w:val="-3"/>
                <w:sz w:val="21"/>
                <w:szCs w:val="21"/>
              </w:rPr>
              <w:t>视频输入接口：</w:t>
            </w:r>
            <w:r>
              <w:rPr>
                <w:spacing w:val="-68"/>
                <w:sz w:val="21"/>
                <w:szCs w:val="21"/>
              </w:rPr>
              <w:t xml:space="preserve"> </w:t>
            </w:r>
            <w:r>
              <w:rPr>
                <w:spacing w:val="-3"/>
                <w:sz w:val="21"/>
                <w:szCs w:val="21"/>
              </w:rPr>
              <w:t>≥2</w:t>
            </w:r>
            <w:r>
              <w:rPr>
                <w:spacing w:val="-42"/>
                <w:sz w:val="21"/>
                <w:szCs w:val="21"/>
              </w:rPr>
              <w:t xml:space="preserve"> </w:t>
            </w:r>
            <w:r>
              <w:rPr>
                <w:spacing w:val="-3"/>
                <w:sz w:val="21"/>
                <w:szCs w:val="21"/>
              </w:rPr>
              <w:t>路</w:t>
            </w:r>
            <w:r>
              <w:rPr>
                <w:spacing w:val="-50"/>
                <w:sz w:val="21"/>
                <w:szCs w:val="21"/>
              </w:rPr>
              <w:t xml:space="preserve"> </w:t>
            </w:r>
            <w:r>
              <w:rPr>
                <w:spacing w:val="-3"/>
                <w:sz w:val="21"/>
                <w:szCs w:val="21"/>
              </w:rPr>
              <w:t>HDMI 1.4，最大支持</w:t>
            </w:r>
            <w:r>
              <w:rPr>
                <w:spacing w:val="-45"/>
                <w:sz w:val="21"/>
                <w:szCs w:val="21"/>
              </w:rPr>
              <w:t xml:space="preserve"> </w:t>
            </w:r>
            <w:r>
              <w:rPr>
                <w:spacing w:val="-3"/>
                <w:sz w:val="21"/>
                <w:szCs w:val="21"/>
              </w:rPr>
              <w:t>4K（仅</w:t>
            </w:r>
            <w:r>
              <w:rPr>
                <w:sz w:val="21"/>
                <w:szCs w:val="21"/>
              </w:rPr>
              <w:t xml:space="preserve"> </w:t>
            </w:r>
            <w:r>
              <w:rPr>
                <w:spacing w:val="-5"/>
                <w:sz w:val="21"/>
                <w:szCs w:val="21"/>
              </w:rPr>
              <w:t>奇数口）</w:t>
            </w:r>
          </w:p>
          <w:p w14:paraId="590D76D5">
            <w:pPr>
              <w:pStyle w:val="6"/>
              <w:spacing w:before="32" w:line="219" w:lineRule="auto"/>
              <w:ind w:left="129"/>
              <w:rPr>
                <w:sz w:val="21"/>
                <w:szCs w:val="21"/>
              </w:rPr>
            </w:pPr>
            <w:r>
              <w:rPr>
                <w:spacing w:val="-6"/>
                <w:sz w:val="21"/>
                <w:szCs w:val="21"/>
              </w:rPr>
              <w:t>音频输入接口：</w:t>
            </w:r>
            <w:r>
              <w:rPr>
                <w:spacing w:val="-70"/>
                <w:sz w:val="21"/>
                <w:szCs w:val="21"/>
              </w:rPr>
              <w:t xml:space="preserve"> </w:t>
            </w:r>
            <w:r>
              <w:rPr>
                <w:spacing w:val="-6"/>
                <w:sz w:val="21"/>
                <w:szCs w:val="21"/>
              </w:rPr>
              <w:t>≥2</w:t>
            </w:r>
            <w:r>
              <w:rPr>
                <w:spacing w:val="-42"/>
                <w:sz w:val="21"/>
                <w:szCs w:val="21"/>
              </w:rPr>
              <w:t xml:space="preserve"> </w:t>
            </w:r>
            <w:r>
              <w:rPr>
                <w:spacing w:val="-6"/>
                <w:sz w:val="21"/>
                <w:szCs w:val="21"/>
              </w:rPr>
              <w:t>路</w:t>
            </w:r>
            <w:r>
              <w:rPr>
                <w:spacing w:val="-50"/>
                <w:sz w:val="21"/>
                <w:szCs w:val="21"/>
              </w:rPr>
              <w:t xml:space="preserve"> </w:t>
            </w:r>
            <w:r>
              <w:rPr>
                <w:spacing w:val="-6"/>
                <w:sz w:val="21"/>
                <w:szCs w:val="21"/>
              </w:rPr>
              <w:t>HDMI 内嵌</w:t>
            </w:r>
          </w:p>
          <w:p w14:paraId="30FFC724">
            <w:pPr>
              <w:pStyle w:val="6"/>
              <w:spacing w:before="70" w:line="267" w:lineRule="auto"/>
              <w:ind w:left="126" w:right="179" w:firstLine="2"/>
              <w:rPr>
                <w:sz w:val="21"/>
                <w:szCs w:val="21"/>
              </w:rPr>
            </w:pPr>
            <w:r>
              <w:rPr>
                <w:spacing w:val="-6"/>
                <w:sz w:val="21"/>
                <w:szCs w:val="21"/>
              </w:rPr>
              <w:t>音频输出接口：</w:t>
            </w:r>
            <w:r>
              <w:rPr>
                <w:spacing w:val="-59"/>
                <w:sz w:val="21"/>
                <w:szCs w:val="21"/>
              </w:rPr>
              <w:t xml:space="preserve"> </w:t>
            </w:r>
            <w:r>
              <w:rPr>
                <w:spacing w:val="-6"/>
                <w:sz w:val="21"/>
                <w:szCs w:val="21"/>
              </w:rPr>
              <w:t>≥10</w:t>
            </w:r>
            <w:r>
              <w:rPr>
                <w:spacing w:val="-40"/>
                <w:sz w:val="21"/>
                <w:szCs w:val="21"/>
              </w:rPr>
              <w:t xml:space="preserve"> </w:t>
            </w:r>
            <w:r>
              <w:rPr>
                <w:spacing w:val="-6"/>
                <w:sz w:val="21"/>
                <w:szCs w:val="21"/>
              </w:rPr>
              <w:t>路</w:t>
            </w:r>
            <w:r>
              <w:rPr>
                <w:spacing w:val="-50"/>
                <w:sz w:val="21"/>
                <w:szCs w:val="21"/>
              </w:rPr>
              <w:t xml:space="preserve"> </w:t>
            </w:r>
            <w:r>
              <w:rPr>
                <w:spacing w:val="-6"/>
                <w:sz w:val="21"/>
                <w:szCs w:val="21"/>
              </w:rPr>
              <w:t>HDMI 内嵌或</w:t>
            </w:r>
            <w:r>
              <w:rPr>
                <w:spacing w:val="-49"/>
                <w:sz w:val="21"/>
                <w:szCs w:val="21"/>
              </w:rPr>
              <w:t xml:space="preserve"> </w:t>
            </w:r>
            <w:r>
              <w:rPr>
                <w:spacing w:val="-6"/>
                <w:sz w:val="21"/>
                <w:szCs w:val="21"/>
              </w:rPr>
              <w:t>DB15</w:t>
            </w:r>
            <w:r>
              <w:rPr>
                <w:spacing w:val="-38"/>
                <w:sz w:val="21"/>
                <w:szCs w:val="21"/>
              </w:rPr>
              <w:t xml:space="preserve"> </w:t>
            </w:r>
            <w:r>
              <w:rPr>
                <w:spacing w:val="-6"/>
                <w:sz w:val="21"/>
                <w:szCs w:val="21"/>
              </w:rPr>
              <w:t>转</w:t>
            </w:r>
            <w:r>
              <w:rPr>
                <w:spacing w:val="-49"/>
                <w:sz w:val="21"/>
                <w:szCs w:val="21"/>
              </w:rPr>
              <w:t xml:space="preserve"> </w:t>
            </w:r>
            <w:r>
              <w:rPr>
                <w:spacing w:val="-6"/>
                <w:sz w:val="21"/>
                <w:szCs w:val="21"/>
              </w:rPr>
              <w:t>BNC</w:t>
            </w:r>
            <w:r>
              <w:rPr>
                <w:spacing w:val="-39"/>
                <w:sz w:val="21"/>
                <w:szCs w:val="21"/>
              </w:rPr>
              <w:t xml:space="preserve"> </w:t>
            </w:r>
            <w:r>
              <w:rPr>
                <w:spacing w:val="-6"/>
                <w:sz w:val="21"/>
                <w:szCs w:val="21"/>
              </w:rPr>
              <w:t>独</w:t>
            </w:r>
            <w:r>
              <w:rPr>
                <w:sz w:val="21"/>
                <w:szCs w:val="21"/>
              </w:rPr>
              <w:t xml:space="preserve"> </w:t>
            </w:r>
            <w:r>
              <w:rPr>
                <w:spacing w:val="-4"/>
                <w:sz w:val="21"/>
                <w:szCs w:val="21"/>
              </w:rPr>
              <w:t>立音频输出</w:t>
            </w:r>
          </w:p>
          <w:p w14:paraId="4C713235">
            <w:pPr>
              <w:pStyle w:val="6"/>
              <w:spacing w:before="31" w:line="216" w:lineRule="auto"/>
              <w:ind w:left="124"/>
              <w:rPr>
                <w:sz w:val="21"/>
                <w:szCs w:val="21"/>
              </w:rPr>
            </w:pPr>
            <w:r>
              <w:rPr>
                <w:spacing w:val="-3"/>
                <w:sz w:val="21"/>
                <w:szCs w:val="21"/>
              </w:rPr>
              <w:t>存储    硬盘</w:t>
            </w:r>
            <w:r>
              <w:rPr>
                <w:spacing w:val="5"/>
                <w:sz w:val="21"/>
                <w:szCs w:val="21"/>
              </w:rPr>
              <w:t xml:space="preserve">    </w:t>
            </w:r>
            <w:r>
              <w:rPr>
                <w:spacing w:val="-3"/>
                <w:sz w:val="21"/>
                <w:szCs w:val="21"/>
              </w:rPr>
              <w:t>监控硬盘</w:t>
            </w:r>
            <w:r>
              <w:rPr>
                <w:spacing w:val="4"/>
                <w:sz w:val="21"/>
                <w:szCs w:val="21"/>
              </w:rPr>
              <w:t xml:space="preserve">    </w:t>
            </w:r>
            <w:r>
              <w:rPr>
                <w:spacing w:val="-3"/>
                <w:sz w:val="21"/>
                <w:szCs w:val="21"/>
              </w:rPr>
              <w:t>不低于监控级</w:t>
            </w:r>
            <w:r>
              <w:rPr>
                <w:spacing w:val="-42"/>
                <w:sz w:val="21"/>
                <w:szCs w:val="21"/>
              </w:rPr>
              <w:t xml:space="preserve"> </w:t>
            </w:r>
            <w:r>
              <w:rPr>
                <w:spacing w:val="-3"/>
                <w:sz w:val="21"/>
                <w:szCs w:val="21"/>
              </w:rPr>
              <w:t>8T</w:t>
            </w:r>
            <w:r>
              <w:rPr>
                <w:spacing w:val="-40"/>
                <w:sz w:val="21"/>
                <w:szCs w:val="21"/>
              </w:rPr>
              <w:t xml:space="preserve"> </w:t>
            </w:r>
            <w:r>
              <w:rPr>
                <w:spacing w:val="-3"/>
                <w:sz w:val="21"/>
                <w:szCs w:val="21"/>
              </w:rPr>
              <w:t>硬</w:t>
            </w:r>
          </w:p>
          <w:p w14:paraId="5544E088">
            <w:pPr>
              <w:pStyle w:val="6"/>
              <w:spacing w:before="73" w:line="231" w:lineRule="auto"/>
              <w:ind w:left="129"/>
              <w:rPr>
                <w:sz w:val="21"/>
                <w:szCs w:val="21"/>
              </w:rPr>
            </w:pPr>
            <w:r>
              <w:rPr>
                <w:sz w:val="21"/>
                <w:szCs w:val="21"/>
              </w:rPr>
              <w:t>盘</w:t>
            </w:r>
          </w:p>
          <w:p w14:paraId="7CFEBA43">
            <w:pPr>
              <w:pStyle w:val="6"/>
              <w:spacing w:before="57" w:line="219" w:lineRule="auto"/>
              <w:ind w:left="547"/>
              <w:rPr>
                <w:sz w:val="21"/>
                <w:szCs w:val="21"/>
              </w:rPr>
            </w:pPr>
            <w:r>
              <w:rPr>
                <w:spacing w:val="-3"/>
                <w:sz w:val="21"/>
                <w:szCs w:val="21"/>
              </w:rPr>
              <w:t>千兆交换机  交换机</w:t>
            </w:r>
            <w:r>
              <w:rPr>
                <w:spacing w:val="11"/>
                <w:sz w:val="21"/>
                <w:szCs w:val="21"/>
              </w:rPr>
              <w:t xml:space="preserve">  </w:t>
            </w:r>
            <w:r>
              <w:rPr>
                <w:spacing w:val="-3"/>
                <w:sz w:val="21"/>
                <w:szCs w:val="21"/>
              </w:rPr>
              <w:t>不少于</w:t>
            </w:r>
            <w:r>
              <w:rPr>
                <w:spacing w:val="-42"/>
                <w:sz w:val="21"/>
                <w:szCs w:val="21"/>
              </w:rPr>
              <w:t xml:space="preserve"> </w:t>
            </w:r>
            <w:r>
              <w:rPr>
                <w:spacing w:val="-3"/>
                <w:sz w:val="21"/>
                <w:szCs w:val="21"/>
              </w:rPr>
              <w:t>24</w:t>
            </w:r>
            <w:r>
              <w:rPr>
                <w:spacing w:val="-40"/>
                <w:sz w:val="21"/>
                <w:szCs w:val="21"/>
              </w:rPr>
              <w:t xml:space="preserve"> </w:t>
            </w:r>
            <w:r>
              <w:rPr>
                <w:spacing w:val="-3"/>
                <w:sz w:val="21"/>
                <w:szCs w:val="21"/>
              </w:rPr>
              <w:t>个千兆电口和</w:t>
            </w:r>
          </w:p>
          <w:p w14:paraId="27A8E58F">
            <w:pPr>
              <w:pStyle w:val="6"/>
              <w:spacing w:before="70" w:line="219" w:lineRule="auto"/>
              <w:ind w:left="117"/>
              <w:rPr>
                <w:sz w:val="21"/>
                <w:szCs w:val="21"/>
              </w:rPr>
            </w:pPr>
            <w:r>
              <w:rPr>
                <w:spacing w:val="-4"/>
                <w:sz w:val="21"/>
                <w:szCs w:val="21"/>
              </w:rPr>
              <w:t>2</w:t>
            </w:r>
            <w:r>
              <w:rPr>
                <w:spacing w:val="-37"/>
                <w:sz w:val="21"/>
                <w:szCs w:val="21"/>
              </w:rPr>
              <w:t xml:space="preserve"> </w:t>
            </w:r>
            <w:r>
              <w:rPr>
                <w:spacing w:val="-4"/>
                <w:sz w:val="21"/>
                <w:szCs w:val="21"/>
              </w:rPr>
              <w:t>个千兆光口</w:t>
            </w:r>
          </w:p>
          <w:p w14:paraId="68B13183">
            <w:pPr>
              <w:pStyle w:val="6"/>
              <w:spacing w:before="68" w:line="213" w:lineRule="auto"/>
              <w:ind w:left="126"/>
              <w:rPr>
                <w:sz w:val="21"/>
                <w:szCs w:val="21"/>
              </w:rPr>
            </w:pPr>
            <w:r>
              <w:rPr>
                <w:spacing w:val="-4"/>
                <w:sz w:val="21"/>
                <w:szCs w:val="21"/>
              </w:rPr>
              <w:t>交换容量：</w:t>
            </w:r>
            <w:r>
              <w:rPr>
                <w:spacing w:val="-70"/>
                <w:sz w:val="21"/>
                <w:szCs w:val="21"/>
              </w:rPr>
              <w:t xml:space="preserve"> </w:t>
            </w:r>
            <w:r>
              <w:rPr>
                <w:spacing w:val="-4"/>
                <w:sz w:val="21"/>
                <w:szCs w:val="21"/>
              </w:rPr>
              <w:t>≥56 Gbps</w:t>
            </w:r>
          </w:p>
          <w:p w14:paraId="37BC72C1">
            <w:pPr>
              <w:pStyle w:val="6"/>
              <w:spacing w:before="77" w:line="213" w:lineRule="auto"/>
              <w:ind w:left="129"/>
              <w:rPr>
                <w:sz w:val="21"/>
                <w:szCs w:val="21"/>
              </w:rPr>
            </w:pPr>
            <w:r>
              <w:rPr>
                <w:spacing w:val="-3"/>
                <w:sz w:val="21"/>
                <w:szCs w:val="21"/>
              </w:rPr>
              <w:t>包转发率：</w:t>
            </w:r>
            <w:r>
              <w:rPr>
                <w:spacing w:val="-77"/>
                <w:sz w:val="21"/>
                <w:szCs w:val="21"/>
              </w:rPr>
              <w:t xml:space="preserve"> </w:t>
            </w:r>
            <w:r>
              <w:rPr>
                <w:spacing w:val="-3"/>
                <w:sz w:val="21"/>
                <w:szCs w:val="21"/>
              </w:rPr>
              <w:t>≥41.67 Mpps</w:t>
            </w:r>
          </w:p>
          <w:p w14:paraId="5F2B3982">
            <w:pPr>
              <w:pStyle w:val="6"/>
              <w:spacing w:before="77" w:line="266" w:lineRule="auto"/>
              <w:ind w:left="115" w:right="100" w:firstLine="5"/>
              <w:rPr>
                <w:sz w:val="21"/>
                <w:szCs w:val="21"/>
              </w:rPr>
            </w:pPr>
            <w:r>
              <w:rPr>
                <w:spacing w:val="-1"/>
                <w:sz w:val="21"/>
                <w:szCs w:val="21"/>
              </w:rPr>
              <w:t>支持</w:t>
            </w:r>
            <w:r>
              <w:rPr>
                <w:spacing w:val="-34"/>
                <w:sz w:val="21"/>
                <w:szCs w:val="21"/>
              </w:rPr>
              <w:t xml:space="preserve"> </w:t>
            </w:r>
            <w:r>
              <w:rPr>
                <w:spacing w:val="-1"/>
                <w:sz w:val="21"/>
                <w:szCs w:val="21"/>
              </w:rPr>
              <w:t>IEEE</w:t>
            </w:r>
            <w:r>
              <w:rPr>
                <w:spacing w:val="-36"/>
                <w:sz w:val="21"/>
                <w:szCs w:val="21"/>
              </w:rPr>
              <w:t xml:space="preserve"> </w:t>
            </w:r>
            <w:r>
              <w:rPr>
                <w:spacing w:val="-1"/>
                <w:sz w:val="21"/>
                <w:szCs w:val="21"/>
              </w:rPr>
              <w:t>802.3、IEEE</w:t>
            </w:r>
            <w:r>
              <w:rPr>
                <w:spacing w:val="-37"/>
                <w:sz w:val="21"/>
                <w:szCs w:val="21"/>
              </w:rPr>
              <w:t xml:space="preserve"> </w:t>
            </w:r>
            <w:r>
              <w:rPr>
                <w:spacing w:val="-1"/>
                <w:sz w:val="21"/>
                <w:szCs w:val="21"/>
              </w:rPr>
              <w:t>802.3u、IE</w:t>
            </w:r>
            <w:r>
              <w:rPr>
                <w:spacing w:val="-2"/>
                <w:sz w:val="21"/>
                <w:szCs w:val="21"/>
              </w:rPr>
              <w:t>EE</w:t>
            </w:r>
            <w:r>
              <w:rPr>
                <w:spacing w:val="-37"/>
                <w:sz w:val="21"/>
                <w:szCs w:val="21"/>
              </w:rPr>
              <w:t xml:space="preserve"> </w:t>
            </w:r>
            <w:r>
              <w:rPr>
                <w:spacing w:val="-2"/>
                <w:sz w:val="21"/>
                <w:szCs w:val="21"/>
              </w:rPr>
              <w:t>802.3x、IEEE</w:t>
            </w:r>
            <w:r>
              <w:rPr>
                <w:sz w:val="21"/>
                <w:szCs w:val="21"/>
              </w:rPr>
              <w:t xml:space="preserve"> </w:t>
            </w:r>
            <w:r>
              <w:rPr>
                <w:spacing w:val="-2"/>
                <w:sz w:val="21"/>
                <w:szCs w:val="21"/>
              </w:rPr>
              <w:t>802.3ab</w:t>
            </w:r>
            <w:r>
              <w:rPr>
                <w:spacing w:val="-35"/>
                <w:sz w:val="21"/>
                <w:szCs w:val="21"/>
              </w:rPr>
              <w:t xml:space="preserve"> </w:t>
            </w:r>
            <w:r>
              <w:rPr>
                <w:spacing w:val="-2"/>
                <w:sz w:val="21"/>
                <w:szCs w:val="21"/>
              </w:rPr>
              <w:t>标准</w:t>
            </w:r>
          </w:p>
        </w:tc>
      </w:tr>
    </w:tbl>
    <w:p w14:paraId="40A81832">
      <w:pPr>
        <w:pStyle w:val="2"/>
        <w:spacing w:line="257" w:lineRule="auto"/>
      </w:pPr>
    </w:p>
    <w:p w14:paraId="15694E78">
      <w:pPr>
        <w:spacing w:line="218" w:lineRule="exact"/>
        <w:ind w:firstLine="5861"/>
      </w:pPr>
      <w:r>
        <w:rPr>
          <w:position w:val="-4"/>
        </w:rPr>
        <w:pict>
          <v:shape id="_x0000_s1175" o:spid="_x0000_s1175" o:spt="202" type="#_x0000_t202" style="height:10.95pt;width:9.15pt;" fillcolor="#FFFFFF" filled="t" stroked="f" coordsize="21600,21600">
            <v:path/>
            <v:fill on="t" focussize="0,0"/>
            <v:stroke on="f"/>
            <v:imagedata o:title=""/>
            <o:lock v:ext="edit" aspectratio="f"/>
            <v:textbox inset="0mm,0mm,0mm,0mm">
              <w:txbxContent>
                <w:p w14:paraId="66CE8C5C">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93</w:t>
                  </w:r>
                </w:p>
              </w:txbxContent>
            </v:textbox>
            <w10:wrap type="none"/>
            <w10:anchorlock/>
          </v:shape>
        </w:pict>
      </w:r>
    </w:p>
    <w:p w14:paraId="75F9594A">
      <w:pPr>
        <w:spacing w:line="218" w:lineRule="exact"/>
        <w:sectPr>
          <w:headerReference r:id="rId97" w:type="default"/>
          <w:pgSz w:w="11907" w:h="16839"/>
          <w:pgMar w:top="400" w:right="0" w:bottom="0" w:left="0" w:header="0" w:footer="0" w:gutter="0"/>
          <w:cols w:space="720" w:num="1"/>
        </w:sectPr>
      </w:pPr>
    </w:p>
    <w:p w14:paraId="03C75A98">
      <w:pPr>
        <w:spacing w:before="19"/>
      </w:pPr>
    </w:p>
    <w:p w14:paraId="6FD602AD">
      <w:pPr>
        <w:spacing w:before="19"/>
      </w:pPr>
    </w:p>
    <w:p w14:paraId="0CA0B3DE">
      <w:pPr>
        <w:spacing w:before="18"/>
      </w:pPr>
    </w:p>
    <w:p w14:paraId="4E915C61">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418"/>
        <w:gridCol w:w="1276"/>
        <w:gridCol w:w="833"/>
        <w:gridCol w:w="2859"/>
      </w:tblGrid>
      <w:tr w14:paraId="0C76E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12" w:type="dxa"/>
            <w:vMerge w:val="restart"/>
            <w:tcBorders>
              <w:bottom w:val="nil"/>
            </w:tcBorders>
            <w:vAlign w:val="top"/>
          </w:tcPr>
          <w:p w14:paraId="534F6E80">
            <w:pPr>
              <w:rPr>
                <w:rFonts w:ascii="Arial"/>
                <w:sz w:val="21"/>
              </w:rPr>
            </w:pPr>
          </w:p>
        </w:tc>
        <w:tc>
          <w:tcPr>
            <w:tcW w:w="1418" w:type="dxa"/>
            <w:vMerge w:val="restart"/>
            <w:tcBorders>
              <w:bottom w:val="nil"/>
            </w:tcBorders>
            <w:vAlign w:val="top"/>
          </w:tcPr>
          <w:p w14:paraId="2F54536A">
            <w:pPr>
              <w:rPr>
                <w:rFonts w:ascii="Arial"/>
                <w:sz w:val="21"/>
              </w:rPr>
            </w:pPr>
          </w:p>
        </w:tc>
        <w:tc>
          <w:tcPr>
            <w:tcW w:w="1418" w:type="dxa"/>
            <w:vMerge w:val="restart"/>
            <w:tcBorders>
              <w:bottom w:val="nil"/>
            </w:tcBorders>
            <w:vAlign w:val="top"/>
          </w:tcPr>
          <w:p w14:paraId="701333E2">
            <w:pPr>
              <w:rPr>
                <w:rFonts w:ascii="Arial"/>
                <w:sz w:val="21"/>
              </w:rPr>
            </w:pPr>
          </w:p>
        </w:tc>
        <w:tc>
          <w:tcPr>
            <w:tcW w:w="4968" w:type="dxa"/>
            <w:gridSpan w:val="3"/>
            <w:tcBorders>
              <w:bottom w:val="nil"/>
            </w:tcBorders>
            <w:vAlign w:val="top"/>
          </w:tcPr>
          <w:p w14:paraId="698A06D2">
            <w:pPr>
              <w:pStyle w:val="6"/>
              <w:spacing w:before="153" w:line="267" w:lineRule="auto"/>
              <w:ind w:left="121" w:right="3172"/>
              <w:rPr>
                <w:sz w:val="21"/>
                <w:szCs w:val="21"/>
              </w:rPr>
            </w:pPr>
            <w:r>
              <w:rPr>
                <w:spacing w:val="-2"/>
                <w:sz w:val="21"/>
                <w:szCs w:val="21"/>
              </w:rPr>
              <w:t>支持管理平台管理</w:t>
            </w:r>
            <w:r>
              <w:rPr>
                <w:spacing w:val="3"/>
                <w:sz w:val="21"/>
                <w:szCs w:val="21"/>
              </w:rPr>
              <w:t xml:space="preserve"> </w:t>
            </w:r>
            <w:r>
              <w:rPr>
                <w:spacing w:val="-5"/>
                <w:sz w:val="21"/>
                <w:szCs w:val="21"/>
              </w:rPr>
              <w:t>支持手机</w:t>
            </w:r>
            <w:r>
              <w:rPr>
                <w:spacing w:val="-46"/>
                <w:sz w:val="21"/>
                <w:szCs w:val="21"/>
              </w:rPr>
              <w:t xml:space="preserve"> </w:t>
            </w:r>
            <w:r>
              <w:rPr>
                <w:spacing w:val="-5"/>
                <w:sz w:val="21"/>
                <w:szCs w:val="21"/>
              </w:rPr>
              <w:t>APP</w:t>
            </w:r>
            <w:r>
              <w:rPr>
                <w:spacing w:val="-27"/>
                <w:sz w:val="21"/>
                <w:szCs w:val="21"/>
              </w:rPr>
              <w:t xml:space="preserve"> </w:t>
            </w:r>
            <w:r>
              <w:rPr>
                <w:spacing w:val="-5"/>
                <w:sz w:val="21"/>
                <w:szCs w:val="21"/>
              </w:rPr>
              <w:t>管理</w:t>
            </w:r>
          </w:p>
          <w:p w14:paraId="21C25980">
            <w:pPr>
              <w:pStyle w:val="6"/>
              <w:spacing w:before="32" w:line="250" w:lineRule="auto"/>
              <w:ind w:left="127" w:right="229" w:hanging="6"/>
              <w:rPr>
                <w:sz w:val="21"/>
                <w:szCs w:val="21"/>
              </w:rPr>
            </w:pPr>
            <w:r>
              <w:rPr>
                <w:spacing w:val="-1"/>
                <w:sz w:val="21"/>
                <w:szCs w:val="21"/>
              </w:rPr>
              <w:t>支持安防网络拓扑管理、端口管理，支持远程升级</w:t>
            </w:r>
            <w:r>
              <w:rPr>
                <w:spacing w:val="12"/>
                <w:sz w:val="21"/>
                <w:szCs w:val="21"/>
              </w:rPr>
              <w:t xml:space="preserve"> </w:t>
            </w:r>
            <w:r>
              <w:rPr>
                <w:spacing w:val="-9"/>
                <w:sz w:val="21"/>
                <w:szCs w:val="21"/>
              </w:rPr>
              <w:t>线材</w:t>
            </w:r>
            <w:r>
              <w:rPr>
                <w:spacing w:val="10"/>
                <w:sz w:val="21"/>
                <w:szCs w:val="21"/>
              </w:rPr>
              <w:t xml:space="preserve">    </w:t>
            </w:r>
            <w:r>
              <w:rPr>
                <w:spacing w:val="-9"/>
                <w:sz w:val="21"/>
                <w:szCs w:val="21"/>
              </w:rPr>
              <w:t>网线</w:t>
            </w:r>
            <w:r>
              <w:rPr>
                <w:spacing w:val="9"/>
                <w:sz w:val="21"/>
                <w:szCs w:val="21"/>
              </w:rPr>
              <w:t xml:space="preserve">    </w:t>
            </w:r>
            <w:r>
              <w:rPr>
                <w:spacing w:val="-9"/>
                <w:sz w:val="21"/>
                <w:szCs w:val="21"/>
              </w:rPr>
              <w:t>网线</w:t>
            </w:r>
            <w:r>
              <w:rPr>
                <w:spacing w:val="1"/>
                <w:sz w:val="21"/>
                <w:szCs w:val="21"/>
              </w:rPr>
              <w:t xml:space="preserve">    </w:t>
            </w:r>
            <w:r>
              <w:rPr>
                <w:spacing w:val="-9"/>
                <w:sz w:val="21"/>
                <w:szCs w:val="21"/>
              </w:rPr>
              <w:t>CAT6A</w:t>
            </w:r>
          </w:p>
        </w:tc>
      </w:tr>
      <w:tr w14:paraId="1BD7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712" w:type="dxa"/>
            <w:vMerge w:val="continue"/>
            <w:tcBorders>
              <w:top w:val="nil"/>
            </w:tcBorders>
            <w:vAlign w:val="top"/>
          </w:tcPr>
          <w:p w14:paraId="7C4A13A5">
            <w:pPr>
              <w:rPr>
                <w:rFonts w:ascii="Arial"/>
                <w:sz w:val="21"/>
              </w:rPr>
            </w:pPr>
          </w:p>
        </w:tc>
        <w:tc>
          <w:tcPr>
            <w:tcW w:w="1418" w:type="dxa"/>
            <w:vMerge w:val="continue"/>
            <w:tcBorders>
              <w:top w:val="nil"/>
            </w:tcBorders>
            <w:vAlign w:val="top"/>
          </w:tcPr>
          <w:p w14:paraId="1CD2DE0C">
            <w:pPr>
              <w:rPr>
                <w:rFonts w:ascii="Arial"/>
                <w:sz w:val="21"/>
              </w:rPr>
            </w:pPr>
          </w:p>
        </w:tc>
        <w:tc>
          <w:tcPr>
            <w:tcW w:w="1418" w:type="dxa"/>
            <w:vMerge w:val="continue"/>
            <w:tcBorders>
              <w:top w:val="nil"/>
            </w:tcBorders>
            <w:vAlign w:val="top"/>
          </w:tcPr>
          <w:p w14:paraId="223F4C0F">
            <w:pPr>
              <w:rPr>
                <w:rFonts w:ascii="Arial"/>
                <w:sz w:val="21"/>
              </w:rPr>
            </w:pPr>
          </w:p>
        </w:tc>
        <w:tc>
          <w:tcPr>
            <w:tcW w:w="1276" w:type="dxa"/>
            <w:tcBorders>
              <w:top w:val="nil"/>
              <w:right w:val="nil"/>
            </w:tcBorders>
            <w:vAlign w:val="top"/>
          </w:tcPr>
          <w:p w14:paraId="221E0610">
            <w:pPr>
              <w:pStyle w:val="6"/>
              <w:spacing w:before="58" w:line="271" w:lineRule="auto"/>
              <w:ind w:left="547" w:right="112" w:firstLine="17"/>
              <w:jc w:val="both"/>
              <w:rPr>
                <w:sz w:val="21"/>
                <w:szCs w:val="21"/>
              </w:rPr>
            </w:pPr>
            <w:r>
              <w:rPr>
                <w:spacing w:val="-12"/>
                <w:sz w:val="21"/>
                <w:szCs w:val="21"/>
              </w:rPr>
              <w:t>电源线</w:t>
            </w:r>
            <w:r>
              <w:rPr>
                <w:spacing w:val="1"/>
                <w:sz w:val="21"/>
                <w:szCs w:val="21"/>
              </w:rPr>
              <w:t xml:space="preserve"> </w:t>
            </w:r>
            <w:r>
              <w:rPr>
                <w:spacing w:val="-6"/>
                <w:sz w:val="21"/>
                <w:szCs w:val="21"/>
              </w:rPr>
              <w:t>监控杆</w:t>
            </w:r>
            <w:r>
              <w:rPr>
                <w:sz w:val="21"/>
                <w:szCs w:val="21"/>
              </w:rPr>
              <w:t xml:space="preserve"> </w:t>
            </w:r>
            <w:r>
              <w:rPr>
                <w:spacing w:val="-5"/>
                <w:sz w:val="21"/>
                <w:szCs w:val="21"/>
              </w:rPr>
              <w:t>管材</w:t>
            </w:r>
          </w:p>
        </w:tc>
        <w:tc>
          <w:tcPr>
            <w:tcW w:w="833" w:type="dxa"/>
            <w:tcBorders>
              <w:top w:val="nil"/>
              <w:left w:val="nil"/>
              <w:right w:val="nil"/>
            </w:tcBorders>
            <w:vAlign w:val="top"/>
          </w:tcPr>
          <w:p w14:paraId="31D1622D">
            <w:pPr>
              <w:pStyle w:val="6"/>
              <w:spacing w:before="58" w:line="271" w:lineRule="auto"/>
              <w:ind w:left="113" w:right="105" w:firstLine="17"/>
              <w:jc w:val="both"/>
              <w:rPr>
                <w:sz w:val="21"/>
                <w:szCs w:val="21"/>
              </w:rPr>
            </w:pPr>
            <w:r>
              <w:rPr>
                <w:spacing w:val="-12"/>
                <w:sz w:val="21"/>
                <w:szCs w:val="21"/>
              </w:rPr>
              <w:t>电源线</w:t>
            </w:r>
            <w:r>
              <w:rPr>
                <w:spacing w:val="1"/>
                <w:sz w:val="21"/>
                <w:szCs w:val="21"/>
              </w:rPr>
              <w:t xml:space="preserve"> </w:t>
            </w:r>
            <w:r>
              <w:rPr>
                <w:spacing w:val="-6"/>
                <w:sz w:val="21"/>
                <w:szCs w:val="21"/>
              </w:rPr>
              <w:t>监控杆</w:t>
            </w:r>
            <w:r>
              <w:rPr>
                <w:sz w:val="21"/>
                <w:szCs w:val="21"/>
              </w:rPr>
              <w:t xml:space="preserve"> </w:t>
            </w:r>
            <w:r>
              <w:rPr>
                <w:spacing w:val="-5"/>
                <w:sz w:val="21"/>
                <w:szCs w:val="21"/>
              </w:rPr>
              <w:t>管材</w:t>
            </w:r>
          </w:p>
        </w:tc>
        <w:tc>
          <w:tcPr>
            <w:tcW w:w="2859" w:type="dxa"/>
            <w:tcBorders>
              <w:top w:val="nil"/>
              <w:left w:val="nil"/>
            </w:tcBorders>
            <w:vAlign w:val="top"/>
          </w:tcPr>
          <w:p w14:paraId="1D37EAFC">
            <w:pPr>
              <w:pStyle w:val="6"/>
              <w:spacing w:before="94" w:line="264" w:lineRule="auto"/>
              <w:ind w:left="111" w:right="1807" w:hanging="4"/>
              <w:rPr>
                <w:sz w:val="21"/>
                <w:szCs w:val="21"/>
              </w:rPr>
            </w:pPr>
            <w:r>
              <w:rPr>
                <w:spacing w:val="-2"/>
                <w:sz w:val="21"/>
                <w:szCs w:val="21"/>
              </w:rPr>
              <w:t>RVV</w:t>
            </w:r>
            <w:r>
              <w:rPr>
                <w:spacing w:val="12"/>
                <w:sz w:val="21"/>
                <w:szCs w:val="21"/>
              </w:rPr>
              <w:t xml:space="preserve"> </w:t>
            </w:r>
            <w:r>
              <w:rPr>
                <w:spacing w:val="-2"/>
                <w:sz w:val="21"/>
                <w:szCs w:val="21"/>
              </w:rPr>
              <w:t>3*2.5</w:t>
            </w:r>
            <w:r>
              <w:rPr>
                <w:sz w:val="21"/>
                <w:szCs w:val="21"/>
              </w:rPr>
              <w:t xml:space="preserve"> </w:t>
            </w:r>
            <w:r>
              <w:rPr>
                <w:spacing w:val="-6"/>
                <w:sz w:val="21"/>
                <w:szCs w:val="21"/>
              </w:rPr>
              <w:t>2M</w:t>
            </w:r>
            <w:r>
              <w:rPr>
                <w:spacing w:val="-26"/>
                <w:sz w:val="21"/>
                <w:szCs w:val="21"/>
              </w:rPr>
              <w:t xml:space="preserve"> </w:t>
            </w:r>
            <w:r>
              <w:rPr>
                <w:spacing w:val="-6"/>
                <w:sz w:val="21"/>
                <w:szCs w:val="21"/>
              </w:rPr>
              <w:t>喷涂</w:t>
            </w:r>
          </w:p>
          <w:p w14:paraId="6FFBF96C">
            <w:pPr>
              <w:pStyle w:val="6"/>
              <w:spacing w:line="219" w:lineRule="auto"/>
              <w:ind w:left="139"/>
              <w:rPr>
                <w:sz w:val="21"/>
                <w:szCs w:val="21"/>
              </w:rPr>
            </w:pPr>
            <w:r>
              <w:rPr>
                <w:spacing w:val="-9"/>
                <w:sz w:val="21"/>
                <w:szCs w:val="21"/>
              </w:rPr>
              <w:t>国标管材</w:t>
            </w:r>
          </w:p>
        </w:tc>
      </w:tr>
    </w:tbl>
    <w:p w14:paraId="3D0EC4C8">
      <w:pPr>
        <w:pStyle w:val="2"/>
        <w:spacing w:line="317" w:lineRule="auto"/>
      </w:pPr>
    </w:p>
    <w:p w14:paraId="705FCA3C">
      <w:pPr>
        <w:spacing w:line="528" w:lineRule="exact"/>
        <w:ind w:firstLine="4505"/>
      </w:pPr>
      <w:r>
        <w:rPr>
          <w:position w:val="-10"/>
        </w:rPr>
        <w:pict>
          <v:shape id="_x0000_s1176" o:spid="_x0000_s1176" o:spt="202" type="#_x0000_t202" style="height:26.45pt;width:144.65pt;" fillcolor="#FFFFFF" filled="t" stroked="f" coordsize="21600,21600">
            <v:path/>
            <v:fill on="t" focussize="0,0"/>
            <v:stroke on="f"/>
            <v:imagedata o:title=""/>
            <o:lock v:ext="edit" aspectratio="f"/>
            <v:textbox inset="0mm,0mm,0mm,0mm">
              <w:txbxContent>
                <w:p w14:paraId="1F7E2432">
                  <w:pPr>
                    <w:spacing w:before="157" w:line="222" w:lineRule="auto"/>
                    <w:ind w:right="3"/>
                    <w:jc w:val="right"/>
                    <w:rPr>
                      <w:rFonts w:ascii="仿宋" w:hAnsi="仿宋" w:eastAsia="仿宋" w:cs="仿宋"/>
                      <w:sz w:val="31"/>
                      <w:szCs w:val="31"/>
                    </w:rPr>
                  </w:pPr>
                  <w:r>
                    <w:rPr>
                      <w:rFonts w:ascii="仿宋" w:hAnsi="仿宋" w:eastAsia="仿宋" w:cs="仿宋"/>
                      <w:b/>
                      <w:bCs/>
                      <w:spacing w:val="4"/>
                      <w:sz w:val="31"/>
                      <w:szCs w:val="31"/>
                    </w:rPr>
                    <w:t>货物商务需求一览表</w:t>
                  </w:r>
                </w:p>
              </w:txbxContent>
            </v:textbox>
            <w10:wrap type="none"/>
            <w10:anchorlock/>
          </v:shape>
        </w:pict>
      </w:r>
    </w:p>
    <w:p w14:paraId="16FFEF37">
      <w:pPr>
        <w:pStyle w:val="2"/>
        <w:spacing w:line="403" w:lineRule="auto"/>
      </w:pPr>
    </w:p>
    <w:p w14:paraId="5A3DC451">
      <w:pPr>
        <w:spacing w:before="72" w:line="217" w:lineRule="auto"/>
        <w:ind w:left="1818"/>
        <w:rPr>
          <w:rFonts w:ascii="仿宋" w:hAnsi="仿宋" w:eastAsia="仿宋" w:cs="仿宋"/>
          <w:sz w:val="22"/>
          <w:szCs w:val="22"/>
        </w:rPr>
      </w:pPr>
      <w:r>
        <w:rPr>
          <w:rFonts w:ascii="仿宋" w:hAnsi="仿宋" w:eastAsia="仿宋" w:cs="仿宋"/>
          <w:b/>
          <w:bCs/>
          <w:spacing w:val="-2"/>
          <w:sz w:val="22"/>
          <w:szCs w:val="22"/>
        </w:rPr>
        <w:t>项目编号：LNHY(AS)2024040</w:t>
      </w:r>
      <w:r>
        <w:rPr>
          <w:rFonts w:ascii="仿宋" w:hAnsi="仿宋" w:eastAsia="仿宋" w:cs="仿宋"/>
          <w:spacing w:val="-2"/>
          <w:sz w:val="22"/>
          <w:szCs w:val="22"/>
        </w:rPr>
        <w:t xml:space="preserve">  </w:t>
      </w:r>
      <w:r>
        <w:rPr>
          <w:rFonts w:ascii="仿宋" w:hAnsi="仿宋" w:eastAsia="仿宋" w:cs="仿宋"/>
          <w:b/>
          <w:bCs/>
          <w:spacing w:val="-2"/>
          <w:sz w:val="22"/>
          <w:szCs w:val="22"/>
        </w:rPr>
        <w:t>项目名称：鞍山市润安自来水有限公司非常态化防范措</w:t>
      </w:r>
    </w:p>
    <w:p w14:paraId="0ECC1F8C">
      <w:pPr>
        <w:spacing w:before="58" w:line="219" w:lineRule="auto"/>
        <w:ind w:left="1816"/>
        <w:rPr>
          <w:rFonts w:ascii="仿宋" w:hAnsi="仿宋" w:eastAsia="仿宋" w:cs="仿宋"/>
          <w:sz w:val="22"/>
          <w:szCs w:val="22"/>
        </w:rPr>
      </w:pPr>
      <w:r>
        <w:rPr>
          <w:rFonts w:ascii="仿宋" w:hAnsi="仿宋" w:eastAsia="仿宋" w:cs="仿宋"/>
          <w:b/>
          <w:bCs/>
          <w:spacing w:val="-2"/>
          <w:sz w:val="22"/>
          <w:szCs w:val="22"/>
        </w:rPr>
        <w:t>施升级公开招标采购项目</w:t>
      </w:r>
      <w:r>
        <w:rPr>
          <w:rFonts w:ascii="仿宋" w:hAnsi="仿宋" w:eastAsia="仿宋" w:cs="仿宋"/>
          <w:spacing w:val="-2"/>
          <w:sz w:val="22"/>
          <w:szCs w:val="22"/>
        </w:rPr>
        <w:t xml:space="preserve"> </w:t>
      </w:r>
      <w:r>
        <w:rPr>
          <w:rFonts w:ascii="仿宋" w:hAnsi="仿宋" w:eastAsia="仿宋" w:cs="仿宋"/>
          <w:b/>
          <w:bCs/>
          <w:spacing w:val="-2"/>
          <w:sz w:val="22"/>
          <w:szCs w:val="22"/>
        </w:rPr>
        <w:t>包号：LNHY(AS)2024040-1</w:t>
      </w:r>
    </w:p>
    <w:p w14:paraId="3437EA6B">
      <w:pPr>
        <w:spacing w:line="110" w:lineRule="auto"/>
        <w:rPr>
          <w:rFonts w:ascii="Arial"/>
          <w:sz w:val="2"/>
        </w:rPr>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7662"/>
      </w:tblGrid>
      <w:tr w14:paraId="134EC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854" w:type="dxa"/>
            <w:vAlign w:val="top"/>
          </w:tcPr>
          <w:p w14:paraId="2517EAA5">
            <w:pPr>
              <w:spacing w:line="402" w:lineRule="auto"/>
              <w:rPr>
                <w:rFonts w:ascii="Arial"/>
                <w:sz w:val="21"/>
              </w:rPr>
            </w:pPr>
          </w:p>
          <w:p w14:paraId="2F25A468">
            <w:pPr>
              <w:pStyle w:val="6"/>
              <w:spacing w:before="69" w:line="219" w:lineRule="auto"/>
              <w:ind w:left="227"/>
              <w:rPr>
                <w:sz w:val="21"/>
                <w:szCs w:val="21"/>
              </w:rPr>
            </w:pPr>
            <w:r>
              <w:rPr>
                <w:spacing w:val="-3"/>
                <w:sz w:val="21"/>
                <w:szCs w:val="21"/>
              </w:rPr>
              <w:t>序号</w:t>
            </w:r>
          </w:p>
        </w:tc>
        <w:tc>
          <w:tcPr>
            <w:tcW w:w="7662" w:type="dxa"/>
            <w:vAlign w:val="top"/>
          </w:tcPr>
          <w:p w14:paraId="54796DFD">
            <w:pPr>
              <w:pStyle w:val="6"/>
              <w:spacing w:before="154" w:line="219" w:lineRule="auto"/>
              <w:ind w:left="116"/>
              <w:rPr>
                <w:sz w:val="21"/>
                <w:szCs w:val="21"/>
              </w:rPr>
            </w:pPr>
            <w:r>
              <w:rPr>
                <w:b/>
                <w:bCs/>
                <w:spacing w:val="-3"/>
                <w:sz w:val="21"/>
                <w:szCs w:val="21"/>
              </w:rPr>
              <w:t>招标文件的商务条款</w:t>
            </w:r>
          </w:p>
          <w:p w14:paraId="1A4E82D3">
            <w:pPr>
              <w:pStyle w:val="6"/>
              <w:spacing w:before="70" w:line="266" w:lineRule="auto"/>
              <w:ind w:left="117" w:right="175"/>
              <w:rPr>
                <w:sz w:val="21"/>
                <w:szCs w:val="21"/>
              </w:rPr>
            </w:pPr>
            <w:r>
              <w:rPr>
                <w:b/>
                <w:bCs/>
                <w:spacing w:val="-2"/>
                <w:sz w:val="21"/>
                <w:szCs w:val="21"/>
              </w:rPr>
              <w:t>（实质性要求及重要指标用★标注，★标注项不得负偏离，如果负偏离，则投标</w:t>
            </w:r>
            <w:r>
              <w:rPr>
                <w:spacing w:val="5"/>
                <w:sz w:val="21"/>
                <w:szCs w:val="21"/>
              </w:rPr>
              <w:t xml:space="preserve"> </w:t>
            </w:r>
            <w:r>
              <w:rPr>
                <w:b/>
                <w:bCs/>
                <w:spacing w:val="-6"/>
                <w:sz w:val="21"/>
                <w:szCs w:val="21"/>
              </w:rPr>
              <w:t>文件无效）</w:t>
            </w:r>
          </w:p>
        </w:tc>
      </w:tr>
      <w:tr w14:paraId="3923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4" w:type="dxa"/>
            <w:vAlign w:val="top"/>
          </w:tcPr>
          <w:p w14:paraId="73012E3D">
            <w:pPr>
              <w:pStyle w:val="6"/>
              <w:spacing w:before="187" w:line="180" w:lineRule="auto"/>
              <w:ind w:left="392"/>
              <w:rPr>
                <w:sz w:val="21"/>
                <w:szCs w:val="21"/>
              </w:rPr>
            </w:pPr>
            <w:r>
              <w:rPr>
                <w:sz w:val="21"/>
                <w:szCs w:val="21"/>
              </w:rPr>
              <w:t>1</w:t>
            </w:r>
          </w:p>
        </w:tc>
        <w:tc>
          <w:tcPr>
            <w:tcW w:w="7662" w:type="dxa"/>
            <w:vAlign w:val="top"/>
          </w:tcPr>
          <w:p w14:paraId="5C88A9FD">
            <w:pPr>
              <w:pStyle w:val="6"/>
              <w:spacing w:before="150" w:line="219" w:lineRule="auto"/>
              <w:ind w:left="114"/>
              <w:rPr>
                <w:sz w:val="21"/>
                <w:szCs w:val="21"/>
              </w:rPr>
            </w:pPr>
            <w:r>
              <w:rPr>
                <w:sz w:val="21"/>
                <w:szCs w:val="21"/>
              </w:rPr>
              <w:t>★交货/交付时间:采购人指定时间，具体以合</w:t>
            </w:r>
            <w:r>
              <w:rPr>
                <w:spacing w:val="-1"/>
                <w:sz w:val="21"/>
                <w:szCs w:val="21"/>
              </w:rPr>
              <w:t>同签订为准。</w:t>
            </w:r>
          </w:p>
        </w:tc>
      </w:tr>
      <w:tr w14:paraId="53C1E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4" w:type="dxa"/>
            <w:vAlign w:val="top"/>
          </w:tcPr>
          <w:p w14:paraId="1BACB15A">
            <w:pPr>
              <w:pStyle w:val="6"/>
              <w:spacing w:before="191" w:line="179" w:lineRule="auto"/>
              <w:ind w:left="379"/>
              <w:rPr>
                <w:sz w:val="21"/>
                <w:szCs w:val="21"/>
              </w:rPr>
            </w:pPr>
            <w:r>
              <w:rPr>
                <w:sz w:val="21"/>
                <w:szCs w:val="21"/>
              </w:rPr>
              <w:t>2</w:t>
            </w:r>
          </w:p>
        </w:tc>
        <w:tc>
          <w:tcPr>
            <w:tcW w:w="7662" w:type="dxa"/>
            <w:vAlign w:val="top"/>
          </w:tcPr>
          <w:p w14:paraId="55405ACE">
            <w:pPr>
              <w:pStyle w:val="6"/>
              <w:spacing w:before="152" w:line="219" w:lineRule="auto"/>
              <w:ind w:left="114"/>
              <w:rPr>
                <w:sz w:val="21"/>
                <w:szCs w:val="21"/>
              </w:rPr>
            </w:pPr>
            <w:r>
              <w:rPr>
                <w:spacing w:val="-1"/>
                <w:sz w:val="21"/>
                <w:szCs w:val="21"/>
              </w:rPr>
              <w:t>★交货/交付地点:鞍山市内</w:t>
            </w:r>
          </w:p>
        </w:tc>
      </w:tr>
      <w:tr w14:paraId="2F628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54" w:type="dxa"/>
            <w:vAlign w:val="top"/>
          </w:tcPr>
          <w:p w14:paraId="2BAF523D">
            <w:pPr>
              <w:spacing w:line="279" w:lineRule="auto"/>
              <w:rPr>
                <w:rFonts w:ascii="Arial"/>
                <w:sz w:val="21"/>
              </w:rPr>
            </w:pPr>
          </w:p>
          <w:p w14:paraId="45AB8021">
            <w:pPr>
              <w:pStyle w:val="6"/>
              <w:spacing w:before="69" w:line="179" w:lineRule="auto"/>
              <w:ind w:left="380"/>
              <w:rPr>
                <w:sz w:val="21"/>
                <w:szCs w:val="21"/>
              </w:rPr>
            </w:pPr>
            <w:r>
              <w:rPr>
                <w:sz w:val="21"/>
                <w:szCs w:val="21"/>
              </w:rPr>
              <w:t>3</w:t>
            </w:r>
          </w:p>
        </w:tc>
        <w:tc>
          <w:tcPr>
            <w:tcW w:w="7662" w:type="dxa"/>
            <w:vAlign w:val="top"/>
          </w:tcPr>
          <w:p w14:paraId="55A41CE6">
            <w:pPr>
              <w:pStyle w:val="6"/>
              <w:spacing w:before="152" w:line="266" w:lineRule="auto"/>
              <w:ind w:left="121" w:right="146" w:hanging="7"/>
              <w:rPr>
                <w:sz w:val="21"/>
                <w:szCs w:val="21"/>
              </w:rPr>
            </w:pPr>
            <w:r>
              <w:rPr>
                <w:spacing w:val="-1"/>
                <w:sz w:val="21"/>
                <w:szCs w:val="21"/>
              </w:rPr>
              <w:t>★付款方式及条件:预付</w:t>
            </w:r>
            <w:r>
              <w:rPr>
                <w:spacing w:val="-32"/>
                <w:sz w:val="21"/>
                <w:szCs w:val="21"/>
              </w:rPr>
              <w:t xml:space="preserve"> </w:t>
            </w:r>
            <w:r>
              <w:rPr>
                <w:spacing w:val="-1"/>
                <w:sz w:val="21"/>
                <w:szCs w:val="21"/>
              </w:rPr>
              <w:t>15%合同款，验收合格后再付</w:t>
            </w:r>
            <w:r>
              <w:rPr>
                <w:spacing w:val="-44"/>
                <w:sz w:val="21"/>
                <w:szCs w:val="21"/>
              </w:rPr>
              <w:t xml:space="preserve"> </w:t>
            </w:r>
            <w:r>
              <w:rPr>
                <w:spacing w:val="-1"/>
                <w:sz w:val="21"/>
                <w:szCs w:val="21"/>
              </w:rPr>
              <w:t>82%，</w:t>
            </w:r>
            <w:r>
              <w:rPr>
                <w:spacing w:val="-2"/>
                <w:sz w:val="21"/>
                <w:szCs w:val="21"/>
              </w:rPr>
              <w:t>剩余</w:t>
            </w:r>
            <w:r>
              <w:rPr>
                <w:spacing w:val="-41"/>
                <w:sz w:val="21"/>
                <w:szCs w:val="21"/>
              </w:rPr>
              <w:t xml:space="preserve"> </w:t>
            </w:r>
            <w:r>
              <w:rPr>
                <w:spacing w:val="-2"/>
                <w:sz w:val="21"/>
                <w:szCs w:val="21"/>
              </w:rPr>
              <w:t>3%作为本项目施</w:t>
            </w:r>
            <w:r>
              <w:rPr>
                <w:sz w:val="21"/>
                <w:szCs w:val="21"/>
              </w:rPr>
              <w:t xml:space="preserve"> </w:t>
            </w:r>
            <w:r>
              <w:rPr>
                <w:spacing w:val="-3"/>
                <w:sz w:val="21"/>
                <w:szCs w:val="21"/>
              </w:rPr>
              <w:t>工部分质保金一年之后支付。</w:t>
            </w:r>
          </w:p>
        </w:tc>
      </w:tr>
      <w:tr w14:paraId="27A7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54" w:type="dxa"/>
            <w:vAlign w:val="top"/>
          </w:tcPr>
          <w:p w14:paraId="19896C30">
            <w:pPr>
              <w:spacing w:line="282" w:lineRule="auto"/>
              <w:rPr>
                <w:rFonts w:ascii="Arial"/>
                <w:sz w:val="21"/>
              </w:rPr>
            </w:pPr>
          </w:p>
          <w:p w14:paraId="5AD548AC">
            <w:pPr>
              <w:pStyle w:val="6"/>
              <w:spacing w:before="69" w:line="179" w:lineRule="auto"/>
              <w:ind w:left="375"/>
              <w:rPr>
                <w:sz w:val="21"/>
                <w:szCs w:val="21"/>
              </w:rPr>
            </w:pPr>
            <w:r>
              <w:rPr>
                <w:sz w:val="21"/>
                <w:szCs w:val="21"/>
              </w:rPr>
              <w:t>4</w:t>
            </w:r>
          </w:p>
        </w:tc>
        <w:tc>
          <w:tcPr>
            <w:tcW w:w="7662" w:type="dxa"/>
            <w:vAlign w:val="top"/>
          </w:tcPr>
          <w:p w14:paraId="1B527A4B">
            <w:pPr>
              <w:pStyle w:val="6"/>
              <w:spacing w:before="153" w:line="266" w:lineRule="auto"/>
              <w:ind w:left="128" w:right="100" w:hanging="14"/>
              <w:rPr>
                <w:sz w:val="21"/>
                <w:szCs w:val="21"/>
              </w:rPr>
            </w:pPr>
            <w:r>
              <w:rPr>
                <w:sz w:val="21"/>
                <w:szCs w:val="21"/>
              </w:rPr>
              <w:t>★验收标准及方法:按照《关于印发辽宁省省本</w:t>
            </w:r>
            <w:r>
              <w:rPr>
                <w:spacing w:val="-1"/>
                <w:sz w:val="21"/>
                <w:szCs w:val="21"/>
              </w:rPr>
              <w:t>级政府采购合同履约验收管理办法</w:t>
            </w:r>
            <w:r>
              <w:rPr>
                <w:sz w:val="21"/>
                <w:szCs w:val="21"/>
              </w:rPr>
              <w:t xml:space="preserve"> </w:t>
            </w:r>
            <w:r>
              <w:rPr>
                <w:spacing w:val="-3"/>
                <w:sz w:val="21"/>
                <w:szCs w:val="21"/>
              </w:rPr>
              <w:t>的通知》及相关规定执行</w:t>
            </w:r>
          </w:p>
        </w:tc>
      </w:tr>
      <w:tr w14:paraId="74F5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4" w:type="dxa"/>
            <w:vAlign w:val="top"/>
          </w:tcPr>
          <w:p w14:paraId="25139E43">
            <w:pPr>
              <w:pStyle w:val="6"/>
              <w:spacing w:before="190" w:line="178" w:lineRule="auto"/>
              <w:ind w:left="380"/>
              <w:rPr>
                <w:sz w:val="21"/>
                <w:szCs w:val="21"/>
              </w:rPr>
            </w:pPr>
            <w:r>
              <w:rPr>
                <w:sz w:val="21"/>
                <w:szCs w:val="21"/>
              </w:rPr>
              <w:t>5</w:t>
            </w:r>
          </w:p>
        </w:tc>
        <w:tc>
          <w:tcPr>
            <w:tcW w:w="7662" w:type="dxa"/>
            <w:vAlign w:val="top"/>
          </w:tcPr>
          <w:p w14:paraId="0F9C9CA9">
            <w:pPr>
              <w:pStyle w:val="6"/>
              <w:spacing w:before="150" w:line="218" w:lineRule="auto"/>
              <w:ind w:left="122"/>
              <w:rPr>
                <w:sz w:val="21"/>
                <w:szCs w:val="21"/>
              </w:rPr>
            </w:pPr>
            <w:r>
              <w:rPr>
                <w:spacing w:val="-3"/>
                <w:sz w:val="21"/>
                <w:szCs w:val="21"/>
              </w:rPr>
              <w:t>质量保证期:（20）年</w:t>
            </w:r>
          </w:p>
        </w:tc>
      </w:tr>
      <w:tr w14:paraId="04647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854" w:type="dxa"/>
            <w:vAlign w:val="top"/>
          </w:tcPr>
          <w:p w14:paraId="70662DEA">
            <w:pPr>
              <w:spacing w:line="440" w:lineRule="auto"/>
              <w:rPr>
                <w:rFonts w:ascii="Arial"/>
                <w:sz w:val="21"/>
              </w:rPr>
            </w:pPr>
          </w:p>
          <w:p w14:paraId="7BD70E58">
            <w:pPr>
              <w:pStyle w:val="6"/>
              <w:spacing w:before="68" w:line="179" w:lineRule="auto"/>
              <w:ind w:left="378"/>
              <w:rPr>
                <w:sz w:val="21"/>
                <w:szCs w:val="21"/>
              </w:rPr>
            </w:pPr>
            <w:r>
              <w:rPr>
                <w:sz w:val="21"/>
                <w:szCs w:val="21"/>
              </w:rPr>
              <w:t>6</w:t>
            </w:r>
          </w:p>
        </w:tc>
        <w:tc>
          <w:tcPr>
            <w:tcW w:w="7662" w:type="dxa"/>
            <w:vAlign w:val="top"/>
          </w:tcPr>
          <w:p w14:paraId="55F92C4D">
            <w:pPr>
              <w:pStyle w:val="6"/>
              <w:spacing w:before="154" w:line="266" w:lineRule="auto"/>
              <w:ind w:left="118" w:right="4232"/>
              <w:rPr>
                <w:sz w:val="21"/>
                <w:szCs w:val="21"/>
              </w:rPr>
            </w:pPr>
            <w:r>
              <w:rPr>
                <w:spacing w:val="-4"/>
                <w:sz w:val="21"/>
                <w:szCs w:val="21"/>
              </w:rPr>
              <w:t>保修期内上门免费服务，终身维修，</w:t>
            </w:r>
            <w:r>
              <w:rPr>
                <w:spacing w:val="9"/>
                <w:sz w:val="21"/>
                <w:szCs w:val="21"/>
              </w:rPr>
              <w:t xml:space="preserve"> </w:t>
            </w:r>
            <w:r>
              <w:rPr>
                <w:spacing w:val="-4"/>
                <w:sz w:val="21"/>
                <w:szCs w:val="21"/>
              </w:rPr>
              <w:t>提供配件</w:t>
            </w:r>
            <w:r>
              <w:rPr>
                <w:spacing w:val="-16"/>
                <w:sz w:val="21"/>
                <w:szCs w:val="21"/>
              </w:rPr>
              <w:t>：（</w:t>
            </w:r>
            <w:r>
              <w:rPr>
                <w:spacing w:val="42"/>
                <w:sz w:val="21"/>
                <w:szCs w:val="21"/>
              </w:rPr>
              <w:t xml:space="preserve"> </w:t>
            </w:r>
            <w:r>
              <w:rPr>
                <w:spacing w:val="-4"/>
                <w:sz w:val="21"/>
                <w:szCs w:val="21"/>
              </w:rPr>
              <w:t>20）年</w:t>
            </w:r>
          </w:p>
        </w:tc>
      </w:tr>
      <w:tr w14:paraId="1840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54" w:type="dxa"/>
            <w:vAlign w:val="top"/>
          </w:tcPr>
          <w:p w14:paraId="6C7EF402">
            <w:pPr>
              <w:spacing w:line="282" w:lineRule="auto"/>
              <w:rPr>
                <w:rFonts w:ascii="Arial"/>
                <w:sz w:val="21"/>
              </w:rPr>
            </w:pPr>
          </w:p>
          <w:p w14:paraId="6043C744">
            <w:pPr>
              <w:pStyle w:val="6"/>
              <w:spacing w:before="68" w:line="178" w:lineRule="auto"/>
              <w:ind w:left="381"/>
              <w:rPr>
                <w:sz w:val="21"/>
                <w:szCs w:val="21"/>
              </w:rPr>
            </w:pPr>
            <w:r>
              <w:rPr>
                <w:sz w:val="21"/>
                <w:szCs w:val="21"/>
              </w:rPr>
              <w:t>7</w:t>
            </w:r>
          </w:p>
        </w:tc>
        <w:tc>
          <w:tcPr>
            <w:tcW w:w="7662" w:type="dxa"/>
            <w:vAlign w:val="top"/>
          </w:tcPr>
          <w:p w14:paraId="54318CCE">
            <w:pPr>
              <w:pStyle w:val="6"/>
              <w:spacing w:before="155" w:line="266" w:lineRule="auto"/>
              <w:ind w:left="115" w:right="2378" w:hanging="1"/>
              <w:rPr>
                <w:sz w:val="21"/>
                <w:szCs w:val="21"/>
              </w:rPr>
            </w:pPr>
            <w:r>
              <w:rPr>
                <w:spacing w:val="-2"/>
                <w:sz w:val="21"/>
                <w:szCs w:val="21"/>
              </w:rPr>
              <w:t>★热线支持:7*24</w:t>
            </w:r>
            <w:r>
              <w:rPr>
                <w:spacing w:val="-33"/>
                <w:sz w:val="21"/>
                <w:szCs w:val="21"/>
              </w:rPr>
              <w:t xml:space="preserve"> </w:t>
            </w:r>
            <w:r>
              <w:rPr>
                <w:spacing w:val="-2"/>
                <w:sz w:val="21"/>
                <w:szCs w:val="21"/>
              </w:rPr>
              <w:t>小时，联系电话签订合同时提供即可。</w:t>
            </w:r>
            <w:r>
              <w:rPr>
                <w:sz w:val="21"/>
                <w:szCs w:val="21"/>
              </w:rPr>
              <w:t xml:space="preserve"> </w:t>
            </w:r>
            <w:r>
              <w:rPr>
                <w:spacing w:val="2"/>
                <w:sz w:val="21"/>
                <w:szCs w:val="21"/>
              </w:rPr>
              <w:t>现场支持</w:t>
            </w:r>
            <w:r>
              <w:rPr>
                <w:spacing w:val="-13"/>
                <w:sz w:val="21"/>
                <w:szCs w:val="21"/>
              </w:rPr>
              <w:t>：（</w:t>
            </w:r>
            <w:r>
              <w:rPr>
                <w:spacing w:val="2"/>
                <w:sz w:val="21"/>
                <w:szCs w:val="21"/>
              </w:rPr>
              <w:t>1）小时内响应</w:t>
            </w:r>
            <w:r>
              <w:rPr>
                <w:spacing w:val="-13"/>
                <w:sz w:val="21"/>
                <w:szCs w:val="21"/>
              </w:rPr>
              <w:t>，（</w:t>
            </w:r>
            <w:r>
              <w:rPr>
                <w:spacing w:val="2"/>
                <w:sz w:val="21"/>
                <w:szCs w:val="21"/>
              </w:rPr>
              <w:t>72）小时内到达</w:t>
            </w:r>
          </w:p>
        </w:tc>
      </w:tr>
      <w:tr w14:paraId="6185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4" w:type="dxa"/>
            <w:vAlign w:val="top"/>
          </w:tcPr>
          <w:p w14:paraId="6DAF239C">
            <w:pPr>
              <w:pStyle w:val="6"/>
              <w:spacing w:before="193" w:line="179" w:lineRule="auto"/>
              <w:ind w:left="377"/>
              <w:rPr>
                <w:sz w:val="21"/>
                <w:szCs w:val="21"/>
              </w:rPr>
            </w:pPr>
            <w:r>
              <w:rPr>
                <w:sz w:val="21"/>
                <w:szCs w:val="21"/>
              </w:rPr>
              <w:t>8</w:t>
            </w:r>
          </w:p>
        </w:tc>
        <w:tc>
          <w:tcPr>
            <w:tcW w:w="7662" w:type="dxa"/>
            <w:vAlign w:val="top"/>
          </w:tcPr>
          <w:p w14:paraId="727D98CC">
            <w:pPr>
              <w:pStyle w:val="6"/>
              <w:spacing w:before="154" w:line="218" w:lineRule="auto"/>
              <w:ind w:left="128"/>
              <w:rPr>
                <w:sz w:val="21"/>
                <w:szCs w:val="21"/>
              </w:rPr>
            </w:pPr>
            <w:r>
              <w:rPr>
                <w:spacing w:val="-3"/>
                <w:sz w:val="21"/>
                <w:szCs w:val="21"/>
              </w:rPr>
              <w:t>售后服务网络:/</w:t>
            </w:r>
          </w:p>
        </w:tc>
      </w:tr>
      <w:tr w14:paraId="0364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54" w:type="dxa"/>
            <w:vAlign w:val="top"/>
          </w:tcPr>
          <w:p w14:paraId="0AAF2447">
            <w:pPr>
              <w:spacing w:line="282" w:lineRule="auto"/>
              <w:rPr>
                <w:rFonts w:ascii="Arial"/>
                <w:sz w:val="21"/>
              </w:rPr>
            </w:pPr>
          </w:p>
          <w:p w14:paraId="61BB8FA4">
            <w:pPr>
              <w:pStyle w:val="6"/>
              <w:spacing w:before="69" w:line="179" w:lineRule="auto"/>
              <w:ind w:left="377"/>
              <w:rPr>
                <w:sz w:val="21"/>
                <w:szCs w:val="21"/>
              </w:rPr>
            </w:pPr>
            <w:r>
              <w:rPr>
                <w:sz w:val="21"/>
                <w:szCs w:val="21"/>
              </w:rPr>
              <w:t>9</w:t>
            </w:r>
          </w:p>
        </w:tc>
        <w:tc>
          <w:tcPr>
            <w:tcW w:w="7662" w:type="dxa"/>
            <w:vAlign w:val="top"/>
          </w:tcPr>
          <w:p w14:paraId="5CFEA306">
            <w:pPr>
              <w:pStyle w:val="6"/>
              <w:spacing w:before="155" w:line="264" w:lineRule="auto"/>
              <w:ind w:left="117" w:right="304" w:hanging="3"/>
              <w:rPr>
                <w:sz w:val="21"/>
                <w:szCs w:val="21"/>
              </w:rPr>
            </w:pPr>
            <w:r>
              <w:rPr>
                <w:sz w:val="21"/>
                <w:szCs w:val="21"/>
              </w:rPr>
              <w:t>★维修技术人员及设备方面的保证措施及收费标准的要求:</w:t>
            </w:r>
            <w:r>
              <w:rPr>
                <w:spacing w:val="-1"/>
                <w:sz w:val="21"/>
                <w:szCs w:val="21"/>
              </w:rPr>
              <w:t>质量保证期：终身质</w:t>
            </w:r>
            <w:r>
              <w:rPr>
                <w:sz w:val="21"/>
                <w:szCs w:val="21"/>
              </w:rPr>
              <w:t xml:space="preserve"> </w:t>
            </w:r>
            <w:r>
              <w:rPr>
                <w:spacing w:val="-1"/>
                <w:sz w:val="21"/>
                <w:szCs w:val="21"/>
              </w:rPr>
              <w:t>保。前款相关约定与本款约定不一致的，以本条</w:t>
            </w:r>
            <w:r>
              <w:rPr>
                <w:spacing w:val="-2"/>
                <w:sz w:val="21"/>
                <w:szCs w:val="21"/>
              </w:rPr>
              <w:t>款为准。</w:t>
            </w:r>
          </w:p>
        </w:tc>
      </w:tr>
      <w:tr w14:paraId="461B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54" w:type="dxa"/>
            <w:vAlign w:val="top"/>
          </w:tcPr>
          <w:p w14:paraId="592925B1">
            <w:pPr>
              <w:spacing w:line="282" w:lineRule="auto"/>
              <w:rPr>
                <w:rFonts w:ascii="Arial"/>
                <w:sz w:val="21"/>
              </w:rPr>
            </w:pPr>
          </w:p>
          <w:p w14:paraId="5B750F8B">
            <w:pPr>
              <w:pStyle w:val="6"/>
              <w:spacing w:before="68" w:line="180" w:lineRule="auto"/>
              <w:ind w:left="339"/>
              <w:rPr>
                <w:sz w:val="21"/>
                <w:szCs w:val="21"/>
              </w:rPr>
            </w:pPr>
            <w:r>
              <w:rPr>
                <w:spacing w:val="-6"/>
                <w:sz w:val="21"/>
                <w:szCs w:val="21"/>
              </w:rPr>
              <w:t>10</w:t>
            </w:r>
          </w:p>
        </w:tc>
        <w:tc>
          <w:tcPr>
            <w:tcW w:w="7662" w:type="dxa"/>
            <w:vAlign w:val="top"/>
          </w:tcPr>
          <w:p w14:paraId="50BF11AA">
            <w:pPr>
              <w:pStyle w:val="6"/>
              <w:spacing w:before="156" w:line="266" w:lineRule="auto"/>
              <w:ind w:left="116" w:right="513" w:hanging="2"/>
              <w:rPr>
                <w:sz w:val="21"/>
                <w:szCs w:val="21"/>
              </w:rPr>
            </w:pPr>
            <w:r>
              <w:rPr>
                <w:sz w:val="21"/>
                <w:szCs w:val="21"/>
              </w:rPr>
              <w:t>★备品备件供应及优惠价格要求:保修期内上门免费服务，</w:t>
            </w:r>
            <w:r>
              <w:rPr>
                <w:spacing w:val="-1"/>
                <w:sz w:val="21"/>
                <w:szCs w:val="21"/>
              </w:rPr>
              <w:t>终身维修，提供配</w:t>
            </w:r>
            <w:r>
              <w:rPr>
                <w:sz w:val="21"/>
                <w:szCs w:val="21"/>
              </w:rPr>
              <w:t xml:space="preserve"> 件：终身。前款相关约定与本款约定不一致</w:t>
            </w:r>
            <w:r>
              <w:rPr>
                <w:spacing w:val="-1"/>
                <w:sz w:val="21"/>
                <w:szCs w:val="21"/>
              </w:rPr>
              <w:t>的，以本条款为准。</w:t>
            </w:r>
          </w:p>
        </w:tc>
      </w:tr>
      <w:tr w14:paraId="4E92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4" w:type="dxa"/>
            <w:vAlign w:val="top"/>
          </w:tcPr>
          <w:p w14:paraId="5CD2D9D6">
            <w:pPr>
              <w:spacing w:line="284" w:lineRule="auto"/>
              <w:rPr>
                <w:rFonts w:ascii="Arial"/>
                <w:sz w:val="21"/>
              </w:rPr>
            </w:pPr>
          </w:p>
          <w:p w14:paraId="51859C6F">
            <w:pPr>
              <w:pStyle w:val="6"/>
              <w:spacing w:before="69" w:line="180" w:lineRule="auto"/>
              <w:ind w:left="339"/>
              <w:rPr>
                <w:sz w:val="21"/>
                <w:szCs w:val="21"/>
              </w:rPr>
            </w:pPr>
            <w:r>
              <w:rPr>
                <w:spacing w:val="-6"/>
                <w:sz w:val="21"/>
                <w:szCs w:val="21"/>
              </w:rPr>
              <w:t>11</w:t>
            </w:r>
          </w:p>
        </w:tc>
        <w:tc>
          <w:tcPr>
            <w:tcW w:w="7662" w:type="dxa"/>
            <w:vAlign w:val="top"/>
          </w:tcPr>
          <w:p w14:paraId="698F4222">
            <w:pPr>
              <w:pStyle w:val="6"/>
              <w:spacing w:before="155" w:line="266" w:lineRule="auto"/>
              <w:ind w:left="117" w:right="196" w:hanging="3"/>
              <w:rPr>
                <w:sz w:val="21"/>
                <w:szCs w:val="21"/>
              </w:rPr>
            </w:pPr>
            <w:r>
              <w:rPr>
                <w:sz w:val="21"/>
                <w:szCs w:val="21"/>
              </w:rPr>
              <w:t>★培训人员现场培训（操作维护等）:1、供方派出技术人员到安装</w:t>
            </w:r>
            <w:r>
              <w:rPr>
                <w:spacing w:val="-1"/>
                <w:sz w:val="21"/>
                <w:szCs w:val="21"/>
              </w:rPr>
              <w:t>现场，负责货</w:t>
            </w:r>
            <w:r>
              <w:rPr>
                <w:sz w:val="21"/>
                <w:szCs w:val="21"/>
              </w:rPr>
              <w:t xml:space="preserve"> 物的安装指导。工程开工前，指派的技术人员对买方人员进</w:t>
            </w:r>
            <w:r>
              <w:rPr>
                <w:spacing w:val="-1"/>
                <w:sz w:val="21"/>
                <w:szCs w:val="21"/>
              </w:rPr>
              <w:t>行技术培训，培训内</w:t>
            </w:r>
          </w:p>
        </w:tc>
      </w:tr>
    </w:tbl>
    <w:p w14:paraId="24AEE4D8">
      <w:pPr>
        <w:pStyle w:val="2"/>
        <w:spacing w:line="343" w:lineRule="auto"/>
      </w:pPr>
    </w:p>
    <w:p w14:paraId="56BA3DF3">
      <w:pPr>
        <w:spacing w:line="218" w:lineRule="exact"/>
        <w:ind w:firstLine="5861"/>
      </w:pPr>
      <w:r>
        <w:rPr>
          <w:position w:val="-4"/>
        </w:rPr>
        <w:pict>
          <v:shape id="_x0000_s1177" o:spid="_x0000_s1177" o:spt="202" type="#_x0000_t202" style="height:10.95pt;width:9.15pt;" fillcolor="#FFFFFF" filled="t" stroked="f" coordsize="21600,21600">
            <v:path/>
            <v:fill on="t" focussize="0,0"/>
            <v:stroke on="f"/>
            <v:imagedata o:title=""/>
            <o:lock v:ext="edit" aspectratio="f"/>
            <v:textbox inset="0mm,0mm,0mm,0mm">
              <w:txbxContent>
                <w:p w14:paraId="1D4D7CCD">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94</w:t>
                  </w:r>
                </w:p>
              </w:txbxContent>
            </v:textbox>
            <w10:wrap type="none"/>
            <w10:anchorlock/>
          </v:shape>
        </w:pict>
      </w:r>
    </w:p>
    <w:p w14:paraId="7B47EE48">
      <w:pPr>
        <w:spacing w:line="218" w:lineRule="exact"/>
        <w:sectPr>
          <w:headerReference r:id="rId98" w:type="default"/>
          <w:pgSz w:w="11907" w:h="16839"/>
          <w:pgMar w:top="400" w:right="0" w:bottom="0" w:left="0" w:header="0" w:footer="0" w:gutter="0"/>
          <w:cols w:space="720" w:num="1"/>
        </w:sectPr>
      </w:pPr>
    </w:p>
    <w:p w14:paraId="6489E738">
      <w:pPr>
        <w:spacing w:before="19"/>
      </w:pPr>
    </w:p>
    <w:p w14:paraId="0FBBF43B">
      <w:pPr>
        <w:spacing w:before="19"/>
      </w:pPr>
    </w:p>
    <w:p w14:paraId="212BEEDB">
      <w:pPr>
        <w:spacing w:before="18"/>
      </w:pPr>
    </w:p>
    <w:p w14:paraId="22250847">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7662"/>
      </w:tblGrid>
      <w:tr w14:paraId="62AE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854" w:type="dxa"/>
            <w:vAlign w:val="top"/>
          </w:tcPr>
          <w:p w14:paraId="5078BE53">
            <w:pPr>
              <w:rPr>
                <w:rFonts w:ascii="Arial"/>
                <w:sz w:val="21"/>
              </w:rPr>
            </w:pPr>
          </w:p>
        </w:tc>
        <w:tc>
          <w:tcPr>
            <w:tcW w:w="7662" w:type="dxa"/>
            <w:vAlign w:val="top"/>
          </w:tcPr>
          <w:p w14:paraId="6227571E">
            <w:pPr>
              <w:pStyle w:val="6"/>
              <w:spacing w:before="153" w:line="271" w:lineRule="auto"/>
              <w:ind w:left="116" w:right="196" w:firstLine="3"/>
              <w:jc w:val="both"/>
              <w:rPr>
                <w:sz w:val="21"/>
                <w:szCs w:val="21"/>
              </w:rPr>
            </w:pPr>
            <w:r>
              <w:rPr>
                <w:sz w:val="21"/>
                <w:szCs w:val="21"/>
              </w:rPr>
              <w:t>容管材和管件的安装及维护等方面知识，并达到买方操</w:t>
            </w:r>
            <w:r>
              <w:rPr>
                <w:spacing w:val="-1"/>
                <w:sz w:val="21"/>
                <w:szCs w:val="21"/>
              </w:rPr>
              <w:t>作人员能够独立操作及维</w:t>
            </w:r>
            <w:r>
              <w:rPr>
                <w:sz w:val="21"/>
                <w:szCs w:val="21"/>
              </w:rPr>
              <w:t xml:space="preserve"> 护的目的。现场服务和技术培训的各项费用均应包含在投标报</w:t>
            </w:r>
            <w:r>
              <w:rPr>
                <w:spacing w:val="-1"/>
                <w:sz w:val="21"/>
                <w:szCs w:val="21"/>
              </w:rPr>
              <w:t>价中，买方不需另</w:t>
            </w:r>
            <w:r>
              <w:rPr>
                <w:sz w:val="21"/>
                <w:szCs w:val="21"/>
              </w:rPr>
              <w:t xml:space="preserve"> </w:t>
            </w:r>
            <w:r>
              <w:rPr>
                <w:spacing w:val="-3"/>
                <w:sz w:val="21"/>
                <w:szCs w:val="21"/>
              </w:rPr>
              <w:t>行支付。</w:t>
            </w:r>
          </w:p>
          <w:p w14:paraId="2E2F55A9">
            <w:pPr>
              <w:pStyle w:val="6"/>
              <w:spacing w:before="30" w:line="266" w:lineRule="auto"/>
              <w:ind w:left="122" w:right="304" w:hanging="9"/>
              <w:rPr>
                <w:sz w:val="21"/>
                <w:szCs w:val="21"/>
              </w:rPr>
            </w:pPr>
            <w:r>
              <w:rPr>
                <w:sz w:val="21"/>
                <w:szCs w:val="21"/>
              </w:rPr>
              <w:t>2、买方在合同履行前，对供方进行项目合作培训，供方应完全</w:t>
            </w:r>
            <w:r>
              <w:rPr>
                <w:spacing w:val="-1"/>
                <w:sz w:val="21"/>
                <w:szCs w:val="21"/>
              </w:rPr>
              <w:t>遵照买方培训要</w:t>
            </w:r>
            <w:r>
              <w:rPr>
                <w:sz w:val="21"/>
                <w:szCs w:val="21"/>
              </w:rPr>
              <w:t xml:space="preserve"> </w:t>
            </w:r>
            <w:r>
              <w:rPr>
                <w:spacing w:val="-5"/>
                <w:sz w:val="21"/>
                <w:szCs w:val="21"/>
              </w:rPr>
              <w:t>求执行。</w:t>
            </w:r>
          </w:p>
        </w:tc>
      </w:tr>
      <w:tr w14:paraId="470A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54" w:type="dxa"/>
            <w:vAlign w:val="top"/>
          </w:tcPr>
          <w:p w14:paraId="7E3B8E79">
            <w:pPr>
              <w:pStyle w:val="6"/>
              <w:spacing w:before="193" w:line="180" w:lineRule="auto"/>
              <w:ind w:left="339"/>
              <w:rPr>
                <w:sz w:val="21"/>
                <w:szCs w:val="21"/>
              </w:rPr>
            </w:pPr>
            <w:r>
              <w:rPr>
                <w:spacing w:val="-6"/>
                <w:sz w:val="21"/>
                <w:szCs w:val="21"/>
              </w:rPr>
              <w:t>12</w:t>
            </w:r>
          </w:p>
        </w:tc>
        <w:tc>
          <w:tcPr>
            <w:tcW w:w="7662" w:type="dxa"/>
            <w:vAlign w:val="top"/>
          </w:tcPr>
          <w:p w14:paraId="1DAA6975">
            <w:pPr>
              <w:pStyle w:val="6"/>
              <w:spacing w:before="155" w:line="219" w:lineRule="auto"/>
              <w:ind w:left="125"/>
              <w:rPr>
                <w:sz w:val="21"/>
                <w:szCs w:val="21"/>
              </w:rPr>
            </w:pPr>
            <w:r>
              <w:rPr>
                <w:spacing w:val="-2"/>
                <w:sz w:val="21"/>
                <w:szCs w:val="21"/>
              </w:rPr>
              <w:t>系统扩展升级服务要求:/</w:t>
            </w:r>
          </w:p>
        </w:tc>
      </w:tr>
      <w:tr w14:paraId="0718D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54" w:type="dxa"/>
            <w:vAlign w:val="top"/>
          </w:tcPr>
          <w:p w14:paraId="5ACE73D7">
            <w:pPr>
              <w:pStyle w:val="6"/>
              <w:spacing w:before="194" w:line="180" w:lineRule="auto"/>
              <w:ind w:left="339"/>
              <w:rPr>
                <w:sz w:val="21"/>
                <w:szCs w:val="21"/>
              </w:rPr>
            </w:pPr>
            <w:r>
              <w:rPr>
                <w:spacing w:val="-6"/>
                <w:sz w:val="21"/>
                <w:szCs w:val="21"/>
              </w:rPr>
              <w:t>13</w:t>
            </w:r>
          </w:p>
        </w:tc>
        <w:tc>
          <w:tcPr>
            <w:tcW w:w="7662" w:type="dxa"/>
            <w:vAlign w:val="top"/>
          </w:tcPr>
          <w:p w14:paraId="3E0C5A5C">
            <w:pPr>
              <w:pStyle w:val="6"/>
              <w:spacing w:before="157" w:line="218" w:lineRule="auto"/>
              <w:ind w:left="118"/>
              <w:rPr>
                <w:sz w:val="21"/>
                <w:szCs w:val="21"/>
              </w:rPr>
            </w:pPr>
            <w:r>
              <w:rPr>
                <w:spacing w:val="-4"/>
                <w:sz w:val="21"/>
                <w:szCs w:val="21"/>
              </w:rPr>
              <w:t>其他</w:t>
            </w:r>
          </w:p>
        </w:tc>
      </w:tr>
    </w:tbl>
    <w:p w14:paraId="69F17429">
      <w:pPr>
        <w:pStyle w:val="2"/>
        <w:spacing w:line="244" w:lineRule="auto"/>
      </w:pPr>
    </w:p>
    <w:p w14:paraId="21F40890">
      <w:pPr>
        <w:pStyle w:val="2"/>
        <w:spacing w:line="244" w:lineRule="auto"/>
      </w:pPr>
    </w:p>
    <w:p w14:paraId="453285E4">
      <w:pPr>
        <w:pStyle w:val="2"/>
        <w:spacing w:line="244" w:lineRule="auto"/>
      </w:pPr>
    </w:p>
    <w:p w14:paraId="77C9D401">
      <w:pPr>
        <w:pStyle w:val="2"/>
        <w:spacing w:line="244" w:lineRule="auto"/>
      </w:pPr>
    </w:p>
    <w:p w14:paraId="4F2E2C9E">
      <w:pPr>
        <w:pStyle w:val="2"/>
        <w:spacing w:line="244" w:lineRule="auto"/>
      </w:pPr>
    </w:p>
    <w:p w14:paraId="1765F695">
      <w:pPr>
        <w:pStyle w:val="2"/>
        <w:spacing w:line="244" w:lineRule="auto"/>
      </w:pPr>
    </w:p>
    <w:p w14:paraId="7BF03826">
      <w:pPr>
        <w:pStyle w:val="2"/>
        <w:spacing w:line="245" w:lineRule="auto"/>
      </w:pPr>
    </w:p>
    <w:p w14:paraId="39434BF4">
      <w:pPr>
        <w:pStyle w:val="2"/>
        <w:spacing w:line="245" w:lineRule="auto"/>
      </w:pPr>
    </w:p>
    <w:p w14:paraId="3CB71715">
      <w:pPr>
        <w:pStyle w:val="2"/>
        <w:spacing w:line="245" w:lineRule="auto"/>
      </w:pPr>
    </w:p>
    <w:p w14:paraId="3FC65A5E">
      <w:pPr>
        <w:pStyle w:val="2"/>
        <w:spacing w:line="245" w:lineRule="auto"/>
      </w:pPr>
    </w:p>
    <w:p w14:paraId="1DB4521C">
      <w:pPr>
        <w:pStyle w:val="2"/>
        <w:spacing w:line="245" w:lineRule="auto"/>
      </w:pPr>
    </w:p>
    <w:p w14:paraId="6A1911A3">
      <w:pPr>
        <w:pStyle w:val="2"/>
        <w:spacing w:line="245" w:lineRule="auto"/>
      </w:pPr>
    </w:p>
    <w:p w14:paraId="206AF0A4">
      <w:pPr>
        <w:pStyle w:val="2"/>
        <w:spacing w:line="245" w:lineRule="auto"/>
      </w:pPr>
    </w:p>
    <w:p w14:paraId="48091416">
      <w:pPr>
        <w:pStyle w:val="2"/>
        <w:spacing w:line="245" w:lineRule="auto"/>
      </w:pPr>
    </w:p>
    <w:p w14:paraId="19B6AF75">
      <w:pPr>
        <w:pStyle w:val="2"/>
        <w:spacing w:line="245" w:lineRule="auto"/>
      </w:pPr>
    </w:p>
    <w:p w14:paraId="7F8DB833">
      <w:pPr>
        <w:pStyle w:val="2"/>
        <w:spacing w:line="245" w:lineRule="auto"/>
      </w:pPr>
    </w:p>
    <w:p w14:paraId="5D7640CF">
      <w:pPr>
        <w:pStyle w:val="2"/>
        <w:spacing w:line="245" w:lineRule="auto"/>
      </w:pPr>
    </w:p>
    <w:p w14:paraId="77E4ED9C">
      <w:pPr>
        <w:pStyle w:val="2"/>
        <w:spacing w:line="245" w:lineRule="auto"/>
      </w:pPr>
    </w:p>
    <w:p w14:paraId="5B593877">
      <w:pPr>
        <w:pStyle w:val="2"/>
        <w:spacing w:line="245" w:lineRule="auto"/>
      </w:pPr>
    </w:p>
    <w:p w14:paraId="2E0527B7">
      <w:pPr>
        <w:pStyle w:val="2"/>
        <w:spacing w:line="245" w:lineRule="auto"/>
      </w:pPr>
    </w:p>
    <w:p w14:paraId="089E5E42">
      <w:pPr>
        <w:pStyle w:val="2"/>
        <w:spacing w:line="245" w:lineRule="auto"/>
      </w:pPr>
    </w:p>
    <w:p w14:paraId="12F5CFC4">
      <w:pPr>
        <w:pStyle w:val="2"/>
        <w:spacing w:line="245" w:lineRule="auto"/>
      </w:pPr>
    </w:p>
    <w:p w14:paraId="3E5AE65E">
      <w:pPr>
        <w:pStyle w:val="2"/>
        <w:spacing w:line="245" w:lineRule="auto"/>
      </w:pPr>
    </w:p>
    <w:p w14:paraId="549EED7F">
      <w:pPr>
        <w:pStyle w:val="2"/>
        <w:spacing w:line="245" w:lineRule="auto"/>
      </w:pPr>
    </w:p>
    <w:p w14:paraId="7EACF051">
      <w:pPr>
        <w:pStyle w:val="2"/>
        <w:spacing w:line="245" w:lineRule="auto"/>
      </w:pPr>
    </w:p>
    <w:p w14:paraId="69BC7E7B">
      <w:pPr>
        <w:pStyle w:val="2"/>
        <w:spacing w:line="245" w:lineRule="auto"/>
      </w:pPr>
    </w:p>
    <w:p w14:paraId="6AF4B082">
      <w:pPr>
        <w:pStyle w:val="2"/>
        <w:spacing w:line="245" w:lineRule="auto"/>
      </w:pPr>
    </w:p>
    <w:p w14:paraId="243F916F">
      <w:pPr>
        <w:pStyle w:val="2"/>
        <w:spacing w:line="245" w:lineRule="auto"/>
      </w:pPr>
    </w:p>
    <w:p w14:paraId="47599585">
      <w:pPr>
        <w:pStyle w:val="2"/>
        <w:spacing w:line="245" w:lineRule="auto"/>
      </w:pPr>
    </w:p>
    <w:p w14:paraId="5C266983">
      <w:pPr>
        <w:pStyle w:val="2"/>
        <w:spacing w:line="245" w:lineRule="auto"/>
      </w:pPr>
    </w:p>
    <w:p w14:paraId="68E8C03E">
      <w:pPr>
        <w:pStyle w:val="2"/>
        <w:spacing w:line="245" w:lineRule="auto"/>
      </w:pPr>
    </w:p>
    <w:p w14:paraId="76BA3F2B">
      <w:pPr>
        <w:pStyle w:val="2"/>
        <w:spacing w:line="245" w:lineRule="auto"/>
      </w:pPr>
    </w:p>
    <w:p w14:paraId="5F4B84D1">
      <w:pPr>
        <w:pStyle w:val="2"/>
        <w:spacing w:line="245" w:lineRule="auto"/>
      </w:pPr>
    </w:p>
    <w:p w14:paraId="54FAC37E">
      <w:pPr>
        <w:pStyle w:val="2"/>
        <w:spacing w:line="245" w:lineRule="auto"/>
      </w:pPr>
    </w:p>
    <w:p w14:paraId="4F5B371C">
      <w:pPr>
        <w:pStyle w:val="2"/>
        <w:spacing w:line="245" w:lineRule="auto"/>
      </w:pPr>
    </w:p>
    <w:p w14:paraId="46E7207D">
      <w:pPr>
        <w:pStyle w:val="2"/>
        <w:spacing w:line="245" w:lineRule="auto"/>
      </w:pPr>
    </w:p>
    <w:p w14:paraId="3FEA0125">
      <w:pPr>
        <w:pStyle w:val="2"/>
        <w:spacing w:line="245" w:lineRule="auto"/>
      </w:pPr>
    </w:p>
    <w:p w14:paraId="00B24CEA">
      <w:pPr>
        <w:pStyle w:val="2"/>
        <w:spacing w:line="245" w:lineRule="auto"/>
      </w:pPr>
    </w:p>
    <w:p w14:paraId="311CFF3A">
      <w:pPr>
        <w:pStyle w:val="2"/>
        <w:spacing w:line="245" w:lineRule="auto"/>
      </w:pPr>
    </w:p>
    <w:p w14:paraId="6FF89041">
      <w:pPr>
        <w:pStyle w:val="2"/>
        <w:spacing w:line="245" w:lineRule="auto"/>
      </w:pPr>
    </w:p>
    <w:p w14:paraId="3B93100D">
      <w:pPr>
        <w:pStyle w:val="2"/>
        <w:spacing w:line="245" w:lineRule="auto"/>
      </w:pPr>
    </w:p>
    <w:p w14:paraId="6414B356">
      <w:pPr>
        <w:pStyle w:val="2"/>
        <w:spacing w:line="245" w:lineRule="auto"/>
      </w:pPr>
    </w:p>
    <w:p w14:paraId="481F2D53">
      <w:pPr>
        <w:pStyle w:val="2"/>
        <w:spacing w:line="245" w:lineRule="auto"/>
      </w:pPr>
    </w:p>
    <w:p w14:paraId="49C75F1D">
      <w:pPr>
        <w:pStyle w:val="2"/>
        <w:spacing w:line="245" w:lineRule="auto"/>
      </w:pPr>
    </w:p>
    <w:p w14:paraId="03D09CDE">
      <w:pPr>
        <w:pStyle w:val="2"/>
        <w:spacing w:line="245" w:lineRule="auto"/>
      </w:pPr>
    </w:p>
    <w:p w14:paraId="0391DDD1">
      <w:pPr>
        <w:pStyle w:val="2"/>
        <w:spacing w:line="245" w:lineRule="auto"/>
      </w:pPr>
    </w:p>
    <w:p w14:paraId="0ADAB91F">
      <w:pPr>
        <w:spacing w:line="219" w:lineRule="exact"/>
        <w:ind w:firstLine="5861"/>
      </w:pPr>
      <w:r>
        <w:rPr>
          <w:position w:val="-4"/>
        </w:rPr>
        <w:pict>
          <v:shape id="_x0000_s1178" o:spid="_x0000_s1178" o:spt="202" type="#_x0000_t202" style="height:10.95pt;width:9.15pt;" fillcolor="#FFFFFF" filled="t" stroked="f" coordsize="21600,21600">
            <v:path/>
            <v:fill on="t" focussize="0,0"/>
            <v:stroke on="f"/>
            <v:imagedata o:title=""/>
            <o:lock v:ext="edit" aspectratio="f"/>
            <v:textbox inset="0mm,0mm,0mm,0mm">
              <w:txbxContent>
                <w:p w14:paraId="49B7E5DF">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95</w:t>
                  </w:r>
                </w:p>
              </w:txbxContent>
            </v:textbox>
            <w10:wrap type="none"/>
            <w10:anchorlock/>
          </v:shape>
        </w:pict>
      </w:r>
    </w:p>
    <w:p w14:paraId="546FB049">
      <w:pPr>
        <w:spacing w:line="219" w:lineRule="exact"/>
        <w:sectPr>
          <w:headerReference r:id="rId99" w:type="default"/>
          <w:pgSz w:w="11907" w:h="16839"/>
          <w:pgMar w:top="400" w:right="0" w:bottom="0" w:left="0" w:header="0" w:footer="0" w:gutter="0"/>
          <w:cols w:space="720" w:num="1"/>
        </w:sectPr>
      </w:pPr>
    </w:p>
    <w:p w14:paraId="2054CB79">
      <w:pPr>
        <w:pStyle w:val="2"/>
        <w:spacing w:line="277" w:lineRule="auto"/>
      </w:pPr>
    </w:p>
    <w:p w14:paraId="25AF1083">
      <w:pPr>
        <w:pStyle w:val="2"/>
        <w:spacing w:line="278" w:lineRule="auto"/>
      </w:pPr>
    </w:p>
    <w:p w14:paraId="0C8968BA">
      <w:pPr>
        <w:pStyle w:val="2"/>
        <w:spacing w:line="278" w:lineRule="auto"/>
      </w:pPr>
    </w:p>
    <w:p w14:paraId="5E0B27D5">
      <w:pPr>
        <w:pStyle w:val="2"/>
        <w:spacing w:line="278" w:lineRule="auto"/>
      </w:pPr>
    </w:p>
    <w:p w14:paraId="66F23906">
      <w:pPr>
        <w:spacing w:before="140" w:line="222" w:lineRule="auto"/>
        <w:ind w:left="4349"/>
        <w:outlineLvl w:val="0"/>
        <w:rPr>
          <w:rFonts w:ascii="仿宋" w:hAnsi="仿宋" w:eastAsia="仿宋" w:cs="仿宋"/>
          <w:sz w:val="43"/>
          <w:szCs w:val="43"/>
        </w:rPr>
      </w:pPr>
      <w:r>
        <mc:AlternateContent>
          <mc:Choice Requires="wps">
            <w:drawing>
              <wp:anchor distT="0" distB="0" distL="0" distR="0" simplePos="0" relativeHeight="251781120" behindDoc="1" locked="0" layoutInCell="1" allowOverlap="1">
                <wp:simplePos x="0" y="0"/>
                <wp:positionH relativeFrom="column">
                  <wp:posOffset>2731135</wp:posOffset>
                </wp:positionH>
                <wp:positionV relativeFrom="paragraph">
                  <wp:posOffset>26670</wp:posOffset>
                </wp:positionV>
                <wp:extent cx="2096135" cy="384810"/>
                <wp:effectExtent l="0" t="0" r="0" b="0"/>
                <wp:wrapNone/>
                <wp:docPr id="208" name="Rect 208"/>
                <wp:cNvGraphicFramePr/>
                <a:graphic xmlns:a="http://schemas.openxmlformats.org/drawingml/2006/main">
                  <a:graphicData uri="http://schemas.microsoft.com/office/word/2010/wordprocessingShape">
                    <wps:wsp>
                      <wps:cNvSpPr/>
                      <wps:spPr>
                        <a:xfrm>
                          <a:off x="2731642" y="26756"/>
                          <a:ext cx="2096135" cy="38480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08" o:spid="_x0000_s1026" o:spt="1" style="position:absolute;left:0pt;margin-left:215.05pt;margin-top:2.1pt;height:30.3pt;width:165.05pt;z-index:-251535360;mso-width-relative:page;mso-height-relative:page;" fillcolor="#FFFFFF" filled="t" stroked="f" coordsize="21600,21600" o:gfxdata="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Vjg/3XAAAACAEAAA8AAAAAAAAAAQAgAAAAIgAAAGRycy9kb3ducmV2LnhtbFBL&#10;AQIUABQAAAAIAIdO4kAYTLTHMAIAAHAEAAAOAAAAAAAAAAEAIAAAACYBAABkcnMvZTJvRG9jLnht&#10;bFBLBQYAAAAABgAGAFkBAADIBQAAAAA=&#10;">
                <v:fill on="t" focussize="0,0"/>
                <v:stroke on="f" weight="0pt"/>
                <v:imagedata o:title=""/>
                <o:lock v:ext="edit" aspectratio="f"/>
                <v:textbox inset="0mm,0mm,0mm,0mm"/>
              </v:rect>
            </w:pict>
          </mc:Fallback>
        </mc:AlternateContent>
      </w:r>
      <w:bookmarkStart w:id="16" w:name="bookmark9"/>
      <w:bookmarkEnd w:id="16"/>
      <w:bookmarkStart w:id="17" w:name="bookmark10"/>
      <w:bookmarkEnd w:id="17"/>
      <w:r>
        <w:rPr>
          <w:rFonts w:ascii="仿宋" w:hAnsi="仿宋" w:eastAsia="仿宋" w:cs="仿宋"/>
          <w:spacing w:val="-2"/>
          <w:sz w:val="43"/>
          <w:szCs w:val="43"/>
        </w:rPr>
        <w:t>第四章</w:t>
      </w:r>
      <w:r>
        <w:rPr>
          <w:rFonts w:ascii="仿宋" w:hAnsi="仿宋" w:eastAsia="仿宋" w:cs="仿宋"/>
          <w:spacing w:val="39"/>
          <w:sz w:val="43"/>
          <w:szCs w:val="43"/>
        </w:rPr>
        <w:t xml:space="preserve"> </w:t>
      </w:r>
      <w:r>
        <w:rPr>
          <w:rFonts w:ascii="仿宋" w:hAnsi="仿宋" w:eastAsia="仿宋" w:cs="仿宋"/>
          <w:spacing w:val="-2"/>
          <w:sz w:val="43"/>
          <w:szCs w:val="43"/>
        </w:rPr>
        <w:t>评标方法</w:t>
      </w:r>
    </w:p>
    <w:p w14:paraId="49D1AE8E">
      <w:pPr>
        <w:spacing w:before="174" w:line="344" w:lineRule="auto"/>
        <w:ind w:left="1818" w:right="1798" w:firstLine="419"/>
        <w:rPr>
          <w:rFonts w:ascii="仿宋" w:hAnsi="仿宋" w:eastAsia="仿宋" w:cs="仿宋"/>
          <w:sz w:val="21"/>
          <w:szCs w:val="21"/>
        </w:rPr>
      </w:pPr>
      <w:r>
        <w:rPr>
          <w:rFonts w:ascii="仿宋" w:hAnsi="仿宋" w:eastAsia="仿宋" w:cs="仿宋"/>
          <w:spacing w:val="-3"/>
          <w:sz w:val="21"/>
          <w:szCs w:val="21"/>
          <w:shd w:val="clear" w:fill="FFFFFE"/>
        </w:rPr>
        <w:t>本项目将按照招标文件第一章投标人须知中“五 开标及评标”、“六 确定中标”及本</w:t>
      </w:r>
      <w:r>
        <w:rPr>
          <w:rFonts w:ascii="仿宋" w:hAnsi="仿宋" w:eastAsia="仿宋" w:cs="仿宋"/>
          <w:spacing w:val="6"/>
          <w:sz w:val="21"/>
          <w:szCs w:val="21"/>
        </w:rPr>
        <w:t xml:space="preserve"> </w:t>
      </w:r>
      <w:r>
        <w:rPr>
          <w:rFonts w:ascii="仿宋" w:hAnsi="仿宋" w:eastAsia="仿宋" w:cs="仿宋"/>
          <w:spacing w:val="-4"/>
          <w:sz w:val="21"/>
          <w:szCs w:val="21"/>
        </w:rPr>
        <w:t>章的规定评标。</w:t>
      </w:r>
    </w:p>
    <w:p w14:paraId="152FF27C">
      <w:pPr>
        <w:spacing w:before="32" w:line="219" w:lineRule="auto"/>
        <w:ind w:left="2242"/>
        <w:rPr>
          <w:rFonts w:ascii="仿宋" w:hAnsi="仿宋" w:eastAsia="仿宋" w:cs="仿宋"/>
          <w:sz w:val="21"/>
          <w:szCs w:val="21"/>
        </w:rPr>
      </w:pPr>
      <w:r>
        <w:rPr>
          <w:rFonts w:ascii="仿宋" w:hAnsi="仿宋" w:eastAsia="仿宋" w:cs="仿宋"/>
          <w:b/>
          <w:bCs/>
          <w:spacing w:val="-6"/>
          <w:sz w:val="21"/>
          <w:szCs w:val="21"/>
        </w:rPr>
        <w:t>一、评标方法</w:t>
      </w:r>
    </w:p>
    <w:p w14:paraId="2BC56938">
      <w:pPr>
        <w:spacing w:before="158" w:line="218" w:lineRule="auto"/>
        <w:ind w:left="2237"/>
        <w:rPr>
          <w:rFonts w:ascii="仿宋" w:hAnsi="仿宋" w:eastAsia="仿宋" w:cs="仿宋"/>
          <w:sz w:val="21"/>
          <w:szCs w:val="21"/>
        </w:rPr>
      </w:pPr>
      <w:r>
        <w:rPr>
          <w:rFonts w:ascii="仿宋" w:hAnsi="仿宋" w:eastAsia="仿宋" w:cs="仿宋"/>
          <w:spacing w:val="4"/>
          <w:sz w:val="21"/>
          <w:szCs w:val="21"/>
        </w:rPr>
        <w:t>本项目采用</w:t>
      </w:r>
      <w:r>
        <w:rPr>
          <w:rFonts w:ascii="仿宋" w:hAnsi="仿宋" w:eastAsia="仿宋" w:cs="仿宋"/>
          <w:color w:val="000080"/>
          <w:spacing w:val="4"/>
          <w:sz w:val="19"/>
          <w:szCs w:val="19"/>
        </w:rPr>
        <w:t>公开招标综合评分法</w:t>
      </w:r>
      <w:r>
        <w:rPr>
          <w:rFonts w:ascii="仿宋" w:hAnsi="仿宋" w:eastAsia="仿宋" w:cs="仿宋"/>
          <w:spacing w:val="4"/>
          <w:sz w:val="21"/>
          <w:szCs w:val="21"/>
        </w:rPr>
        <w:t>进行评标。</w:t>
      </w:r>
    </w:p>
    <w:p w14:paraId="0973BF9C">
      <w:pPr>
        <w:spacing w:before="162" w:line="219" w:lineRule="auto"/>
        <w:ind w:left="2245"/>
        <w:rPr>
          <w:rFonts w:ascii="仿宋" w:hAnsi="仿宋" w:eastAsia="仿宋" w:cs="仿宋"/>
          <w:sz w:val="21"/>
          <w:szCs w:val="21"/>
        </w:rPr>
      </w:pPr>
      <w:r>
        <w:rPr>
          <w:rFonts w:ascii="仿宋" w:hAnsi="仿宋" w:eastAsia="仿宋" w:cs="仿宋"/>
          <w:b/>
          <w:bCs/>
          <w:spacing w:val="-4"/>
          <w:sz w:val="21"/>
          <w:szCs w:val="21"/>
        </w:rPr>
        <w:t>二、评标原则及程序</w:t>
      </w:r>
    </w:p>
    <w:p w14:paraId="2235CD32">
      <w:pPr>
        <w:tabs>
          <w:tab w:val="left" w:pos="2343"/>
        </w:tabs>
        <w:spacing w:before="159" w:line="219" w:lineRule="auto"/>
        <w:ind w:left="2225"/>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b/>
          <w:bCs/>
          <w:spacing w:val="-22"/>
          <w:sz w:val="21"/>
          <w:szCs w:val="21"/>
          <w:shd w:val="clear" w:fill="FFFFFE"/>
        </w:rPr>
        <w:t>（一）评标原则</w:t>
      </w:r>
    </w:p>
    <w:p w14:paraId="7D6E4F2C">
      <w:pPr>
        <w:spacing w:before="158" w:line="350" w:lineRule="auto"/>
        <w:ind w:left="1816" w:right="1798" w:firstLine="421"/>
        <w:jc w:val="both"/>
        <w:rPr>
          <w:rFonts w:ascii="仿宋" w:hAnsi="仿宋" w:eastAsia="仿宋" w:cs="仿宋"/>
          <w:sz w:val="21"/>
          <w:szCs w:val="21"/>
        </w:rPr>
      </w:pPr>
      <w:r>
        <w:rPr>
          <w:rFonts w:ascii="仿宋" w:hAnsi="仿宋" w:eastAsia="仿宋" w:cs="仿宋"/>
          <w:spacing w:val="-3"/>
          <w:sz w:val="21"/>
          <w:szCs w:val="21"/>
          <w:shd w:val="clear" w:fill="FFFFFE"/>
        </w:rPr>
        <w:t>评标委员会应当按照客观、公正、审慎的原则，根据采购文件规定的评审程序、评审方</w:t>
      </w:r>
      <w:r>
        <w:rPr>
          <w:rFonts w:ascii="仿宋" w:hAnsi="仿宋" w:eastAsia="仿宋" w:cs="仿宋"/>
          <w:spacing w:val="3"/>
          <w:sz w:val="21"/>
          <w:szCs w:val="21"/>
        </w:rPr>
        <w:t xml:space="preserve"> </w:t>
      </w:r>
      <w:r>
        <w:rPr>
          <w:rFonts w:ascii="仿宋" w:hAnsi="仿宋" w:eastAsia="仿宋" w:cs="仿宋"/>
          <w:spacing w:val="-3"/>
          <w:sz w:val="21"/>
          <w:szCs w:val="21"/>
          <w:shd w:val="clear" w:fill="FFFFFE"/>
        </w:rPr>
        <w:t>法和评审标准进行独立评审。采购文件内容违反国家有关强制性规定的，评标委员会应当停</w:t>
      </w:r>
      <w:r>
        <w:rPr>
          <w:rFonts w:ascii="仿宋" w:hAnsi="仿宋" w:eastAsia="仿宋" w:cs="仿宋"/>
          <w:spacing w:val="10"/>
          <w:sz w:val="21"/>
          <w:szCs w:val="21"/>
        </w:rPr>
        <w:t xml:space="preserve"> </w:t>
      </w:r>
      <w:r>
        <w:rPr>
          <w:rFonts w:ascii="仿宋" w:hAnsi="仿宋" w:eastAsia="仿宋" w:cs="仿宋"/>
          <w:spacing w:val="-1"/>
          <w:sz w:val="21"/>
          <w:szCs w:val="21"/>
          <w:shd w:val="clear" w:fill="FFFFFE"/>
        </w:rPr>
        <w:t>止评审并向采购人或者采购代理机构说明情况。</w:t>
      </w:r>
    </w:p>
    <w:p w14:paraId="71A55715">
      <w:pPr>
        <w:spacing w:before="34" w:line="344" w:lineRule="auto"/>
        <w:ind w:left="2236" w:right="8223" w:firstLine="2"/>
        <w:rPr>
          <w:rFonts w:ascii="仿宋" w:hAnsi="仿宋" w:eastAsia="仿宋" w:cs="仿宋"/>
          <w:sz w:val="21"/>
          <w:szCs w:val="21"/>
        </w:rPr>
      </w:pPr>
      <w:r>
        <w:rPr>
          <w:rFonts w:ascii="仿宋" w:hAnsi="仿宋" w:eastAsia="仿宋" w:cs="仿宋"/>
          <w:b/>
          <w:bCs/>
          <w:spacing w:val="-7"/>
          <w:sz w:val="21"/>
          <w:szCs w:val="21"/>
        </w:rPr>
        <w:t>（二）评标程序</w:t>
      </w:r>
      <w:r>
        <w:rPr>
          <w:rFonts w:ascii="仿宋" w:hAnsi="仿宋" w:eastAsia="仿宋" w:cs="仿宋"/>
          <w:spacing w:val="5"/>
          <w:sz w:val="21"/>
          <w:szCs w:val="21"/>
        </w:rPr>
        <w:t xml:space="preserve"> </w:t>
      </w:r>
      <w:r>
        <w:rPr>
          <w:rFonts w:ascii="仿宋" w:hAnsi="仿宋" w:eastAsia="仿宋" w:cs="仿宋"/>
          <w:b/>
          <w:bCs/>
          <w:spacing w:val="-5"/>
          <w:sz w:val="21"/>
          <w:szCs w:val="21"/>
        </w:rPr>
        <w:t>★1、资格审查</w:t>
      </w:r>
    </w:p>
    <w:p w14:paraId="19F46DDE">
      <w:pPr>
        <w:spacing w:before="32" w:line="218" w:lineRule="auto"/>
        <w:ind w:left="2245"/>
        <w:rPr>
          <w:rFonts w:ascii="仿宋" w:hAnsi="仿宋" w:eastAsia="仿宋" w:cs="仿宋"/>
          <w:sz w:val="21"/>
          <w:szCs w:val="21"/>
        </w:rPr>
      </w:pPr>
      <w:r>
        <w:rPr>
          <w:rFonts w:ascii="仿宋" w:hAnsi="仿宋" w:eastAsia="仿宋" w:cs="仿宋"/>
          <w:spacing w:val="-2"/>
          <w:sz w:val="21"/>
          <w:szCs w:val="21"/>
          <w:shd w:val="clear" w:fill="FFFFFE"/>
        </w:rPr>
        <w:t>1.1</w:t>
      </w:r>
      <w:r>
        <w:rPr>
          <w:rFonts w:ascii="仿宋" w:hAnsi="仿宋" w:eastAsia="仿宋" w:cs="仿宋"/>
          <w:spacing w:val="-36"/>
          <w:sz w:val="21"/>
          <w:szCs w:val="21"/>
          <w:shd w:val="clear" w:fill="FFFFFE"/>
        </w:rPr>
        <w:t xml:space="preserve"> </w:t>
      </w:r>
      <w:r>
        <w:rPr>
          <w:rFonts w:ascii="仿宋" w:hAnsi="仿宋" w:eastAsia="仿宋" w:cs="仿宋"/>
          <w:spacing w:val="-2"/>
          <w:sz w:val="21"/>
          <w:szCs w:val="21"/>
          <w:shd w:val="clear" w:fill="FFFFFE"/>
        </w:rPr>
        <w:t>详见投标人须知</w:t>
      </w:r>
      <w:r>
        <w:rPr>
          <w:rFonts w:ascii="仿宋" w:hAnsi="仿宋" w:eastAsia="仿宋" w:cs="仿宋"/>
          <w:spacing w:val="-44"/>
          <w:sz w:val="21"/>
          <w:szCs w:val="21"/>
          <w:shd w:val="clear" w:fill="FFFFFE"/>
        </w:rPr>
        <w:t xml:space="preserve"> </w:t>
      </w:r>
      <w:r>
        <w:rPr>
          <w:rFonts w:ascii="仿宋" w:hAnsi="仿宋" w:eastAsia="仿宋" w:cs="仿宋"/>
          <w:spacing w:val="-2"/>
          <w:sz w:val="21"/>
          <w:szCs w:val="21"/>
          <w:shd w:val="clear" w:fill="FFFFFE"/>
        </w:rPr>
        <w:t>22</w:t>
      </w:r>
      <w:r>
        <w:rPr>
          <w:rFonts w:ascii="仿宋" w:hAnsi="仿宋" w:eastAsia="仿宋" w:cs="仿宋"/>
          <w:spacing w:val="-38"/>
          <w:sz w:val="21"/>
          <w:szCs w:val="21"/>
          <w:shd w:val="clear" w:fill="FFFFFE"/>
        </w:rPr>
        <w:t xml:space="preserve"> </w:t>
      </w:r>
      <w:r>
        <w:rPr>
          <w:rFonts w:ascii="仿宋" w:hAnsi="仿宋" w:eastAsia="仿宋" w:cs="仿宋"/>
          <w:spacing w:val="-2"/>
          <w:sz w:val="21"/>
          <w:szCs w:val="21"/>
          <w:shd w:val="clear" w:fill="FFFFFE"/>
        </w:rPr>
        <w:t>条。资格审查表详见本章附件</w:t>
      </w:r>
      <w:r>
        <w:rPr>
          <w:rFonts w:ascii="仿宋" w:hAnsi="仿宋" w:eastAsia="仿宋" w:cs="仿宋"/>
          <w:spacing w:val="-29"/>
          <w:sz w:val="21"/>
          <w:szCs w:val="21"/>
          <w:shd w:val="clear" w:fill="FFFFFE"/>
        </w:rPr>
        <w:t xml:space="preserve"> </w:t>
      </w:r>
      <w:r>
        <w:rPr>
          <w:rFonts w:ascii="仿宋" w:hAnsi="仿宋" w:eastAsia="仿宋" w:cs="仿宋"/>
          <w:spacing w:val="-2"/>
          <w:sz w:val="21"/>
          <w:szCs w:val="21"/>
          <w:shd w:val="clear" w:fill="FFFFFE"/>
        </w:rPr>
        <w:t>1。</w:t>
      </w:r>
    </w:p>
    <w:p w14:paraId="7FE0D163">
      <w:pPr>
        <w:spacing w:before="161" w:line="217" w:lineRule="auto"/>
        <w:ind w:left="2236"/>
        <w:rPr>
          <w:rFonts w:ascii="仿宋" w:hAnsi="仿宋" w:eastAsia="仿宋" w:cs="仿宋"/>
          <w:sz w:val="21"/>
          <w:szCs w:val="21"/>
        </w:rPr>
      </w:pPr>
      <w:r>
        <w:rPr>
          <w:rFonts w:ascii="仿宋" w:hAnsi="仿宋" w:eastAsia="仿宋" w:cs="仿宋"/>
          <w:b/>
          <w:bCs/>
          <w:spacing w:val="-5"/>
          <w:sz w:val="21"/>
          <w:szCs w:val="21"/>
        </w:rPr>
        <w:t>★2、符合性审查</w:t>
      </w:r>
    </w:p>
    <w:p w14:paraId="76A77CA1">
      <w:pPr>
        <w:spacing w:before="163" w:line="217" w:lineRule="auto"/>
        <w:ind w:left="2232"/>
        <w:rPr>
          <w:rFonts w:ascii="仿宋" w:hAnsi="仿宋" w:eastAsia="仿宋" w:cs="仿宋"/>
          <w:sz w:val="21"/>
          <w:szCs w:val="21"/>
        </w:rPr>
      </w:pPr>
      <w:r>
        <w:rPr>
          <w:rFonts w:ascii="仿宋" w:hAnsi="仿宋" w:eastAsia="仿宋" w:cs="仿宋"/>
          <w:spacing w:val="-2"/>
          <w:sz w:val="21"/>
          <w:szCs w:val="21"/>
        </w:rPr>
        <w:t>2.1</w:t>
      </w:r>
      <w:r>
        <w:rPr>
          <w:rFonts w:ascii="仿宋" w:hAnsi="仿宋" w:eastAsia="仿宋" w:cs="仿宋"/>
          <w:spacing w:val="-36"/>
          <w:sz w:val="21"/>
          <w:szCs w:val="21"/>
        </w:rPr>
        <w:t xml:space="preserve"> </w:t>
      </w:r>
      <w:r>
        <w:rPr>
          <w:rFonts w:ascii="仿宋" w:hAnsi="仿宋" w:eastAsia="仿宋" w:cs="仿宋"/>
          <w:spacing w:val="-2"/>
          <w:sz w:val="21"/>
          <w:szCs w:val="21"/>
        </w:rPr>
        <w:t>详见投标人须知</w:t>
      </w:r>
      <w:r>
        <w:rPr>
          <w:rFonts w:ascii="仿宋" w:hAnsi="仿宋" w:eastAsia="仿宋" w:cs="仿宋"/>
          <w:spacing w:val="-44"/>
          <w:sz w:val="21"/>
          <w:szCs w:val="21"/>
        </w:rPr>
        <w:t xml:space="preserve"> </w:t>
      </w:r>
      <w:r>
        <w:rPr>
          <w:rFonts w:ascii="仿宋" w:hAnsi="仿宋" w:eastAsia="仿宋" w:cs="仿宋"/>
          <w:spacing w:val="-2"/>
          <w:sz w:val="21"/>
          <w:szCs w:val="21"/>
        </w:rPr>
        <w:t>23</w:t>
      </w:r>
      <w:r>
        <w:rPr>
          <w:rFonts w:ascii="仿宋" w:hAnsi="仿宋" w:eastAsia="仿宋" w:cs="仿宋"/>
          <w:spacing w:val="-38"/>
          <w:sz w:val="21"/>
          <w:szCs w:val="21"/>
        </w:rPr>
        <w:t xml:space="preserve"> </w:t>
      </w:r>
      <w:r>
        <w:rPr>
          <w:rFonts w:ascii="仿宋" w:hAnsi="仿宋" w:eastAsia="仿宋" w:cs="仿宋"/>
          <w:spacing w:val="-2"/>
          <w:sz w:val="21"/>
          <w:szCs w:val="21"/>
        </w:rPr>
        <w:t>条。符合性审查表详见本章附件</w:t>
      </w:r>
      <w:r>
        <w:rPr>
          <w:rFonts w:ascii="仿宋" w:hAnsi="仿宋" w:eastAsia="仿宋" w:cs="仿宋"/>
          <w:spacing w:val="-43"/>
          <w:sz w:val="21"/>
          <w:szCs w:val="21"/>
        </w:rPr>
        <w:t xml:space="preserve"> </w:t>
      </w:r>
      <w:r>
        <w:rPr>
          <w:rFonts w:ascii="仿宋" w:hAnsi="仿宋" w:eastAsia="仿宋" w:cs="仿宋"/>
          <w:spacing w:val="-2"/>
          <w:sz w:val="21"/>
          <w:szCs w:val="21"/>
        </w:rPr>
        <w:t>2。</w:t>
      </w:r>
    </w:p>
    <w:p w14:paraId="3B7D5F0F">
      <w:pPr>
        <w:spacing w:before="162" w:line="216" w:lineRule="auto"/>
        <w:ind w:left="2236"/>
        <w:rPr>
          <w:rFonts w:ascii="仿宋" w:hAnsi="仿宋" w:eastAsia="仿宋" w:cs="仿宋"/>
          <w:sz w:val="21"/>
          <w:szCs w:val="21"/>
        </w:rPr>
      </w:pPr>
      <w:r>
        <w:rPr>
          <w:rFonts w:ascii="仿宋" w:hAnsi="仿宋" w:eastAsia="仿宋" w:cs="仿宋"/>
          <w:b/>
          <w:bCs/>
          <w:spacing w:val="-5"/>
          <w:sz w:val="21"/>
          <w:szCs w:val="21"/>
          <w:shd w:val="clear" w:fill="FFFFFE"/>
        </w:rPr>
        <w:t>3、样品及演示</w:t>
      </w:r>
    </w:p>
    <w:p w14:paraId="7A80871A">
      <w:pPr>
        <w:spacing w:before="161" w:line="349" w:lineRule="auto"/>
        <w:ind w:left="1818" w:right="1798" w:firstLine="415"/>
        <w:jc w:val="both"/>
        <w:rPr>
          <w:rFonts w:ascii="仿宋" w:hAnsi="仿宋" w:eastAsia="仿宋" w:cs="仿宋"/>
          <w:sz w:val="21"/>
          <w:szCs w:val="21"/>
        </w:rPr>
      </w:pPr>
      <w:r>
        <w:rPr>
          <w:rFonts w:ascii="仿宋" w:hAnsi="仿宋" w:eastAsia="仿宋" w:cs="仿宋"/>
          <w:spacing w:val="-3"/>
          <w:sz w:val="21"/>
          <w:szCs w:val="21"/>
          <w:shd w:val="clear" w:fill="FFFFFE"/>
        </w:rPr>
        <w:t>3.1</w:t>
      </w:r>
      <w:r>
        <w:rPr>
          <w:rFonts w:ascii="仿宋" w:hAnsi="仿宋" w:eastAsia="仿宋" w:cs="仿宋"/>
          <w:spacing w:val="-39"/>
          <w:sz w:val="21"/>
          <w:szCs w:val="21"/>
          <w:shd w:val="clear" w:fill="FFFFFE"/>
        </w:rPr>
        <w:t xml:space="preserve"> </w:t>
      </w:r>
      <w:r>
        <w:rPr>
          <w:rFonts w:ascii="仿宋" w:hAnsi="仿宋" w:eastAsia="仿宋" w:cs="仿宋"/>
          <w:spacing w:val="-3"/>
          <w:sz w:val="21"/>
          <w:szCs w:val="21"/>
          <w:shd w:val="clear" w:fill="FFFFFE"/>
        </w:rPr>
        <w:t>投标人须知表</w:t>
      </w:r>
      <w:r>
        <w:rPr>
          <w:rFonts w:ascii="仿宋" w:hAnsi="仿宋" w:eastAsia="仿宋" w:cs="仿宋"/>
          <w:spacing w:val="-29"/>
          <w:sz w:val="21"/>
          <w:szCs w:val="21"/>
          <w:shd w:val="clear" w:fill="FFFFFE"/>
        </w:rPr>
        <w:t xml:space="preserve"> </w:t>
      </w:r>
      <w:r>
        <w:rPr>
          <w:rFonts w:ascii="仿宋" w:hAnsi="仿宋" w:eastAsia="仿宋" w:cs="仿宋"/>
          <w:spacing w:val="-3"/>
          <w:sz w:val="21"/>
          <w:szCs w:val="21"/>
          <w:shd w:val="clear" w:fill="FFFFFE"/>
        </w:rPr>
        <w:t>11.3</w:t>
      </w:r>
      <w:r>
        <w:rPr>
          <w:rFonts w:ascii="仿宋" w:hAnsi="仿宋" w:eastAsia="仿宋" w:cs="仿宋"/>
          <w:spacing w:val="-38"/>
          <w:sz w:val="21"/>
          <w:szCs w:val="21"/>
          <w:shd w:val="clear" w:fill="FFFFFE"/>
        </w:rPr>
        <w:t xml:space="preserve"> </w:t>
      </w:r>
      <w:r>
        <w:rPr>
          <w:rFonts w:ascii="仿宋" w:hAnsi="仿宋" w:eastAsia="仿宋" w:cs="仿宋"/>
          <w:spacing w:val="-3"/>
          <w:sz w:val="21"/>
          <w:szCs w:val="21"/>
          <w:shd w:val="clear" w:fill="FFFFFE"/>
        </w:rPr>
        <w:t>条中要求投标人提供样品或演示的，按照投标人</w:t>
      </w:r>
      <w:r>
        <w:rPr>
          <w:rFonts w:ascii="仿宋" w:hAnsi="仿宋" w:eastAsia="仿宋" w:cs="仿宋"/>
          <w:spacing w:val="-4"/>
          <w:sz w:val="21"/>
          <w:szCs w:val="21"/>
          <w:shd w:val="clear" w:fill="FFFFFE"/>
        </w:rPr>
        <w:t>须知表</w:t>
      </w:r>
      <w:r>
        <w:rPr>
          <w:rFonts w:ascii="仿宋" w:hAnsi="仿宋" w:eastAsia="仿宋" w:cs="仿宋"/>
          <w:spacing w:val="-42"/>
          <w:sz w:val="21"/>
          <w:szCs w:val="21"/>
          <w:shd w:val="clear" w:fill="FFFFFE"/>
        </w:rPr>
        <w:t xml:space="preserve"> </w:t>
      </w:r>
      <w:r>
        <w:rPr>
          <w:rFonts w:ascii="仿宋" w:hAnsi="仿宋" w:eastAsia="仿宋" w:cs="仿宋"/>
          <w:spacing w:val="-4"/>
          <w:sz w:val="21"/>
          <w:szCs w:val="21"/>
          <w:shd w:val="clear" w:fill="FFFFFE"/>
        </w:rPr>
        <w:t>25.1</w:t>
      </w:r>
      <w:r>
        <w:rPr>
          <w:rFonts w:ascii="仿宋" w:hAnsi="仿宋" w:eastAsia="仿宋" w:cs="仿宋"/>
          <w:spacing w:val="-36"/>
          <w:sz w:val="21"/>
          <w:szCs w:val="21"/>
          <w:shd w:val="clear" w:fill="FFFFFE"/>
        </w:rPr>
        <w:t xml:space="preserve"> </w:t>
      </w:r>
      <w:r>
        <w:rPr>
          <w:rFonts w:ascii="仿宋" w:hAnsi="仿宋" w:eastAsia="仿宋" w:cs="仿宋"/>
          <w:spacing w:val="-4"/>
          <w:sz w:val="21"/>
          <w:szCs w:val="21"/>
          <w:shd w:val="clear" w:fill="FFFFFE"/>
        </w:rPr>
        <w:t>条</w:t>
      </w:r>
      <w:r>
        <w:rPr>
          <w:rFonts w:ascii="仿宋" w:hAnsi="仿宋" w:eastAsia="仿宋" w:cs="仿宋"/>
          <w:sz w:val="21"/>
          <w:szCs w:val="21"/>
        </w:rPr>
        <w:t xml:space="preserve"> </w:t>
      </w:r>
      <w:r>
        <w:rPr>
          <w:rFonts w:ascii="仿宋" w:hAnsi="仿宋" w:eastAsia="仿宋" w:cs="仿宋"/>
          <w:spacing w:val="-1"/>
          <w:sz w:val="21"/>
          <w:szCs w:val="21"/>
          <w:shd w:val="clear" w:fill="FFFFFE"/>
        </w:rPr>
        <w:t>中确定的评审方法以及评审标准进行评审。</w:t>
      </w:r>
      <w:r>
        <w:rPr>
          <w:rFonts w:ascii="仿宋" w:hAnsi="仿宋" w:eastAsia="仿宋" w:cs="仿宋"/>
          <w:spacing w:val="-59"/>
          <w:sz w:val="21"/>
          <w:szCs w:val="21"/>
          <w:shd w:val="clear" w:fill="FFFFFE"/>
        </w:rPr>
        <w:t xml:space="preserve"> </w:t>
      </w:r>
      <w:r>
        <w:rPr>
          <w:rFonts w:ascii="仿宋" w:hAnsi="仿宋" w:eastAsia="仿宋" w:cs="仿宋"/>
          <w:spacing w:val="-1"/>
          <w:sz w:val="21"/>
          <w:szCs w:val="21"/>
          <w:shd w:val="clear" w:fill="FFFFFE"/>
        </w:rPr>
        <w:t>(样品或演示</w:t>
      </w:r>
      <w:r>
        <w:rPr>
          <w:rFonts w:ascii="仿宋" w:hAnsi="仿宋" w:eastAsia="仿宋" w:cs="仿宋"/>
          <w:spacing w:val="-2"/>
          <w:sz w:val="21"/>
          <w:szCs w:val="21"/>
          <w:shd w:val="clear" w:fill="FFFFFE"/>
        </w:rPr>
        <w:t>属于符合性审查的，按照投标人须</w:t>
      </w:r>
      <w:r>
        <w:rPr>
          <w:rFonts w:ascii="仿宋" w:hAnsi="仿宋" w:eastAsia="仿宋" w:cs="仿宋"/>
          <w:sz w:val="21"/>
          <w:szCs w:val="21"/>
        </w:rPr>
        <w:t xml:space="preserve"> </w:t>
      </w:r>
      <w:r>
        <w:rPr>
          <w:rFonts w:ascii="仿宋" w:hAnsi="仿宋" w:eastAsia="仿宋" w:cs="仿宋"/>
          <w:spacing w:val="-5"/>
          <w:sz w:val="21"/>
          <w:szCs w:val="21"/>
        </w:rPr>
        <w:t>知</w:t>
      </w:r>
      <w:r>
        <w:rPr>
          <w:rFonts w:ascii="仿宋" w:hAnsi="仿宋" w:eastAsia="仿宋" w:cs="仿宋"/>
          <w:spacing w:val="-43"/>
          <w:sz w:val="21"/>
          <w:szCs w:val="21"/>
        </w:rPr>
        <w:t xml:space="preserve"> </w:t>
      </w:r>
      <w:r>
        <w:rPr>
          <w:rFonts w:ascii="仿宋" w:hAnsi="仿宋" w:eastAsia="仿宋" w:cs="仿宋"/>
          <w:spacing w:val="-5"/>
          <w:sz w:val="21"/>
          <w:szCs w:val="21"/>
        </w:rPr>
        <w:t>22</w:t>
      </w:r>
      <w:r>
        <w:rPr>
          <w:rFonts w:ascii="仿宋" w:hAnsi="仿宋" w:eastAsia="仿宋" w:cs="仿宋"/>
          <w:spacing w:val="-38"/>
          <w:sz w:val="21"/>
          <w:szCs w:val="21"/>
        </w:rPr>
        <w:t xml:space="preserve"> </w:t>
      </w:r>
      <w:r>
        <w:rPr>
          <w:rFonts w:ascii="仿宋" w:hAnsi="仿宋" w:eastAsia="仿宋" w:cs="仿宋"/>
          <w:spacing w:val="-5"/>
          <w:sz w:val="21"/>
          <w:szCs w:val="21"/>
        </w:rPr>
        <w:t>条规定执行）</w:t>
      </w:r>
    </w:p>
    <w:p w14:paraId="5AB82FF4">
      <w:pPr>
        <w:spacing w:before="37" w:line="219" w:lineRule="auto"/>
        <w:ind w:left="2236"/>
        <w:rPr>
          <w:rFonts w:ascii="仿宋" w:hAnsi="仿宋" w:eastAsia="仿宋" w:cs="仿宋"/>
          <w:sz w:val="21"/>
          <w:szCs w:val="21"/>
        </w:rPr>
      </w:pPr>
      <w:r>
        <w:rPr>
          <w:rFonts w:ascii="仿宋" w:hAnsi="仿宋" w:eastAsia="仿宋" w:cs="仿宋"/>
          <w:b/>
          <w:bCs/>
          <w:spacing w:val="-3"/>
          <w:sz w:val="21"/>
          <w:szCs w:val="21"/>
        </w:rPr>
        <w:t>★4、同一品牌产品</w:t>
      </w:r>
    </w:p>
    <w:p w14:paraId="751305D6">
      <w:pPr>
        <w:spacing w:before="159" w:line="288" w:lineRule="auto"/>
        <w:ind w:left="1825" w:right="1800" w:firstLine="403"/>
        <w:rPr>
          <w:rFonts w:ascii="仿宋" w:hAnsi="仿宋" w:eastAsia="仿宋" w:cs="仿宋"/>
          <w:sz w:val="21"/>
          <w:szCs w:val="21"/>
        </w:rPr>
      </w:pPr>
      <w:r>
        <w:rPr>
          <w:rFonts w:ascii="仿宋" w:hAnsi="仿宋" w:eastAsia="仿宋" w:cs="仿宋"/>
          <w:spacing w:val="-2"/>
          <w:sz w:val="21"/>
          <w:szCs w:val="21"/>
          <w:shd w:val="clear" w:fill="FFFFFE"/>
        </w:rPr>
        <w:t>4.1</w:t>
      </w:r>
      <w:r>
        <w:rPr>
          <w:rFonts w:ascii="仿宋" w:hAnsi="仿宋" w:eastAsia="仿宋" w:cs="仿宋"/>
          <w:spacing w:val="-19"/>
          <w:sz w:val="21"/>
          <w:szCs w:val="21"/>
          <w:shd w:val="clear" w:fill="FFFFFE"/>
        </w:rPr>
        <w:t xml:space="preserve"> </w:t>
      </w:r>
      <w:r>
        <w:rPr>
          <w:rFonts w:ascii="仿宋" w:hAnsi="仿宋" w:eastAsia="仿宋" w:cs="仿宋"/>
          <w:spacing w:val="-2"/>
          <w:sz w:val="21"/>
          <w:szCs w:val="21"/>
          <w:shd w:val="clear" w:fill="FFFFFE"/>
        </w:rPr>
        <w:t>通过资格审查、符合性审查的不同品牌投标人不足</w:t>
      </w:r>
      <w:r>
        <w:rPr>
          <w:rFonts w:ascii="仿宋" w:hAnsi="仿宋" w:eastAsia="仿宋" w:cs="仿宋"/>
          <w:spacing w:val="-31"/>
          <w:sz w:val="21"/>
          <w:szCs w:val="21"/>
          <w:shd w:val="clear" w:fill="FFFFFE"/>
        </w:rPr>
        <w:t xml:space="preserve"> </w:t>
      </w:r>
      <w:r>
        <w:rPr>
          <w:rFonts w:ascii="仿宋" w:hAnsi="仿宋" w:eastAsia="仿宋" w:cs="仿宋"/>
          <w:spacing w:val="-2"/>
          <w:sz w:val="21"/>
          <w:szCs w:val="21"/>
          <w:shd w:val="clear" w:fill="FFFFFE"/>
        </w:rPr>
        <w:t>3</w:t>
      </w:r>
      <w:r>
        <w:rPr>
          <w:rFonts w:ascii="仿宋" w:hAnsi="仿宋" w:eastAsia="仿宋" w:cs="仿宋"/>
          <w:spacing w:val="-23"/>
          <w:sz w:val="21"/>
          <w:szCs w:val="21"/>
          <w:shd w:val="clear" w:fill="FFFFFE"/>
        </w:rPr>
        <w:t xml:space="preserve"> </w:t>
      </w:r>
      <w:r>
        <w:rPr>
          <w:rFonts w:ascii="仿宋" w:hAnsi="仿宋" w:eastAsia="仿宋" w:cs="仿宋"/>
          <w:spacing w:val="-2"/>
          <w:sz w:val="21"/>
          <w:szCs w:val="21"/>
          <w:shd w:val="clear" w:fill="FFFFFE"/>
        </w:rPr>
        <w:t>家的，按照投标人须知</w:t>
      </w:r>
      <w:r>
        <w:rPr>
          <w:rFonts w:ascii="仿宋" w:hAnsi="仿宋" w:eastAsia="仿宋" w:cs="仿宋"/>
          <w:spacing w:val="-33"/>
          <w:sz w:val="21"/>
          <w:szCs w:val="21"/>
          <w:shd w:val="clear" w:fill="FFFFFE"/>
        </w:rPr>
        <w:t xml:space="preserve"> </w:t>
      </w:r>
      <w:r>
        <w:rPr>
          <w:rFonts w:ascii="仿宋" w:hAnsi="仿宋" w:eastAsia="仿宋" w:cs="仿宋"/>
          <w:spacing w:val="-2"/>
          <w:sz w:val="21"/>
          <w:szCs w:val="21"/>
          <w:shd w:val="clear" w:fill="FFFFFE"/>
        </w:rPr>
        <w:t>28</w:t>
      </w:r>
      <w:r>
        <w:rPr>
          <w:rFonts w:ascii="仿宋" w:hAnsi="仿宋" w:eastAsia="仿宋" w:cs="仿宋"/>
          <w:spacing w:val="-26"/>
          <w:sz w:val="21"/>
          <w:szCs w:val="21"/>
          <w:shd w:val="clear" w:fill="FFFFFE"/>
        </w:rPr>
        <w:t xml:space="preserve"> </w:t>
      </w:r>
      <w:r>
        <w:rPr>
          <w:rFonts w:ascii="仿宋" w:hAnsi="仿宋" w:eastAsia="仿宋" w:cs="仿宋"/>
          <w:spacing w:val="-2"/>
          <w:sz w:val="21"/>
          <w:szCs w:val="21"/>
          <w:shd w:val="clear" w:fill="FFFFFE"/>
        </w:rPr>
        <w:t>条</w:t>
      </w:r>
      <w:r>
        <w:rPr>
          <w:rFonts w:ascii="仿宋" w:hAnsi="仿宋" w:eastAsia="仿宋" w:cs="仿宋"/>
          <w:sz w:val="21"/>
          <w:szCs w:val="21"/>
        </w:rPr>
        <w:t xml:space="preserve"> </w:t>
      </w:r>
      <w:r>
        <w:rPr>
          <w:rFonts w:ascii="仿宋" w:hAnsi="仿宋" w:eastAsia="仿宋" w:cs="仿宋"/>
          <w:spacing w:val="-3"/>
          <w:sz w:val="21"/>
          <w:szCs w:val="21"/>
        </w:rPr>
        <w:t>第（1）款执行。</w:t>
      </w:r>
    </w:p>
    <w:p w14:paraId="3923B2D9">
      <w:pPr>
        <w:spacing w:before="160" w:line="217" w:lineRule="auto"/>
        <w:ind w:left="2229"/>
        <w:rPr>
          <w:rFonts w:ascii="仿宋" w:hAnsi="仿宋" w:eastAsia="仿宋" w:cs="仿宋"/>
          <w:sz w:val="21"/>
          <w:szCs w:val="21"/>
        </w:rPr>
      </w:pPr>
      <w:r>
        <w:rPr>
          <w:rFonts w:ascii="仿宋" w:hAnsi="仿宋" w:eastAsia="仿宋" w:cs="仿宋"/>
          <w:spacing w:val="-4"/>
          <w:sz w:val="21"/>
          <w:szCs w:val="21"/>
        </w:rPr>
        <w:t>4.2</w:t>
      </w:r>
      <w:r>
        <w:rPr>
          <w:rFonts w:ascii="仿宋" w:hAnsi="仿宋" w:eastAsia="仿宋" w:cs="仿宋"/>
          <w:spacing w:val="-36"/>
          <w:sz w:val="21"/>
          <w:szCs w:val="21"/>
        </w:rPr>
        <w:t xml:space="preserve"> </w:t>
      </w:r>
      <w:r>
        <w:rPr>
          <w:rFonts w:ascii="仿宋" w:hAnsi="仿宋" w:eastAsia="仿宋" w:cs="仿宋"/>
          <w:spacing w:val="-4"/>
          <w:sz w:val="21"/>
          <w:szCs w:val="21"/>
        </w:rPr>
        <w:t>提供相同品牌产品且通过资格审查、符合性审查的不同投</w:t>
      </w:r>
      <w:r>
        <w:rPr>
          <w:rFonts w:ascii="仿宋" w:hAnsi="仿宋" w:eastAsia="仿宋" w:cs="仿宋"/>
          <w:spacing w:val="-5"/>
          <w:sz w:val="21"/>
          <w:szCs w:val="21"/>
        </w:rPr>
        <w:t>标人，按一家投标人计算。</w:t>
      </w:r>
    </w:p>
    <w:p w14:paraId="6C1B8FCF">
      <w:pPr>
        <w:spacing w:before="163" w:line="218" w:lineRule="auto"/>
        <w:ind w:left="2229"/>
        <w:rPr>
          <w:rFonts w:ascii="仿宋" w:hAnsi="仿宋" w:eastAsia="仿宋" w:cs="仿宋"/>
          <w:sz w:val="21"/>
          <w:szCs w:val="21"/>
        </w:rPr>
      </w:pPr>
      <w:r>
        <w:rPr>
          <w:rFonts w:ascii="仿宋" w:hAnsi="仿宋" w:eastAsia="仿宋" w:cs="仿宋"/>
          <w:spacing w:val="-4"/>
          <w:sz w:val="21"/>
          <w:szCs w:val="21"/>
        </w:rPr>
        <w:t>4.3</w:t>
      </w:r>
      <w:r>
        <w:rPr>
          <w:rFonts w:ascii="仿宋" w:hAnsi="仿宋" w:eastAsia="仿宋" w:cs="仿宋"/>
          <w:spacing w:val="-36"/>
          <w:sz w:val="21"/>
          <w:szCs w:val="21"/>
        </w:rPr>
        <w:t xml:space="preserve"> </w:t>
      </w:r>
      <w:r>
        <w:rPr>
          <w:rFonts w:ascii="仿宋" w:hAnsi="仿宋" w:eastAsia="仿宋" w:cs="仿宋"/>
          <w:spacing w:val="-4"/>
          <w:sz w:val="21"/>
          <w:szCs w:val="21"/>
        </w:rPr>
        <w:t>如一个分包内只有一种产品，不同投标人所投产品为同一</w:t>
      </w:r>
      <w:r>
        <w:rPr>
          <w:rFonts w:ascii="仿宋" w:hAnsi="仿宋" w:eastAsia="仿宋" w:cs="仿宋"/>
          <w:spacing w:val="-5"/>
          <w:sz w:val="21"/>
          <w:szCs w:val="21"/>
        </w:rPr>
        <w:t>品牌的，按如下方式处理：</w:t>
      </w:r>
    </w:p>
    <w:p w14:paraId="0DD431DB">
      <w:pPr>
        <w:spacing w:line="119" w:lineRule="exact"/>
      </w:pPr>
    </w:p>
    <w:p w14:paraId="7248B9DD">
      <w:pPr>
        <w:spacing w:line="119" w:lineRule="exact"/>
        <w:sectPr>
          <w:headerReference r:id="rId100" w:type="default"/>
          <w:pgSz w:w="11907" w:h="16839"/>
          <w:pgMar w:top="400" w:right="0" w:bottom="0" w:left="0" w:header="0" w:footer="0" w:gutter="0"/>
          <w:cols w:equalWidth="0" w:num="1">
            <w:col w:w="11907"/>
          </w:cols>
        </w:sectPr>
      </w:pPr>
    </w:p>
    <w:p w14:paraId="0F3378E2">
      <w:pPr>
        <w:spacing w:before="41" w:line="186" w:lineRule="auto"/>
        <w:jc w:val="right"/>
        <w:rPr>
          <w:rFonts w:ascii="仿宋" w:hAnsi="仿宋" w:eastAsia="仿宋" w:cs="仿宋"/>
          <w:sz w:val="21"/>
          <w:szCs w:val="21"/>
        </w:rPr>
      </w:pPr>
      <w:r>
        <w:rPr>
          <w:rFonts w:ascii="仿宋" w:hAnsi="仿宋" w:eastAsia="仿宋" w:cs="仿宋"/>
          <w:spacing w:val="-9"/>
          <w:sz w:val="21"/>
          <w:szCs w:val="21"/>
        </w:rPr>
        <w:t>（1）</w:t>
      </w:r>
    </w:p>
    <w:p w14:paraId="1D85771E">
      <w:pPr>
        <w:pStyle w:val="2"/>
        <w:spacing w:line="14" w:lineRule="auto"/>
        <w:rPr>
          <w:sz w:val="2"/>
        </w:rPr>
      </w:pPr>
      <w:r>
        <w:rPr>
          <w:sz w:val="2"/>
          <w:szCs w:val="2"/>
        </w:rPr>
        <w:br w:type="column"/>
      </w:r>
    </w:p>
    <w:p w14:paraId="46F87A03">
      <w:pPr>
        <w:spacing w:before="40" w:line="186" w:lineRule="auto"/>
        <w:rPr>
          <w:rFonts w:ascii="仿宋" w:hAnsi="仿宋" w:eastAsia="仿宋" w:cs="仿宋"/>
          <w:sz w:val="21"/>
          <w:szCs w:val="21"/>
        </w:rPr>
      </w:pPr>
      <w:r>
        <w:rPr>
          <w:rFonts w:ascii="仿宋" w:hAnsi="仿宋" w:eastAsia="仿宋" w:cs="仿宋"/>
          <w:sz w:val="21"/>
          <w:szCs w:val="21"/>
          <w:shd w:val="clear" w:fill="FFFFFE"/>
        </w:rPr>
        <w:t>如本项目使用最低评标价法，提供相同品牌产品的不同投</w:t>
      </w:r>
      <w:r>
        <w:rPr>
          <w:rFonts w:ascii="仿宋" w:hAnsi="仿宋" w:eastAsia="仿宋" w:cs="仿宋"/>
          <w:spacing w:val="-1"/>
          <w:sz w:val="21"/>
          <w:szCs w:val="21"/>
          <w:shd w:val="clear" w:fill="FFFFFE"/>
        </w:rPr>
        <w:t>标人以其中通过资格审</w:t>
      </w:r>
    </w:p>
    <w:p w14:paraId="009ECEA9">
      <w:pPr>
        <w:spacing w:line="186" w:lineRule="auto"/>
        <w:rPr>
          <w:rFonts w:ascii="仿宋" w:hAnsi="仿宋" w:eastAsia="仿宋" w:cs="仿宋"/>
          <w:sz w:val="21"/>
          <w:szCs w:val="21"/>
        </w:rPr>
        <w:sectPr>
          <w:type w:val="continuous"/>
          <w:pgSz w:w="11907" w:h="16839"/>
          <w:pgMar w:top="400" w:right="0" w:bottom="0" w:left="0" w:header="0" w:footer="0" w:gutter="0"/>
          <w:cols w:equalWidth="0" w:num="2">
            <w:col w:w="2737" w:space="27"/>
            <w:col w:w="9143"/>
          </w:cols>
        </w:sectPr>
      </w:pPr>
    </w:p>
    <w:p w14:paraId="684C7DA7">
      <w:pPr>
        <w:spacing w:before="196" w:line="344" w:lineRule="auto"/>
        <w:ind w:left="1819" w:right="1800" w:hanging="1"/>
        <w:rPr>
          <w:rFonts w:ascii="仿宋" w:hAnsi="仿宋" w:eastAsia="仿宋" w:cs="仿宋"/>
          <w:sz w:val="21"/>
          <w:szCs w:val="21"/>
        </w:rPr>
      </w:pPr>
      <w:r>
        <w:rPr>
          <w:rFonts w:ascii="仿宋" w:hAnsi="仿宋" w:eastAsia="仿宋" w:cs="仿宋"/>
          <w:spacing w:val="-3"/>
          <w:sz w:val="21"/>
          <w:szCs w:val="21"/>
          <w:shd w:val="clear" w:fill="FFFFFE"/>
        </w:rPr>
        <w:t>查、符合性审查且报价最低的参加比较及评价；报价</w:t>
      </w:r>
      <w:r>
        <w:rPr>
          <w:rFonts w:ascii="仿宋" w:hAnsi="仿宋" w:eastAsia="仿宋" w:cs="仿宋"/>
          <w:spacing w:val="-4"/>
          <w:sz w:val="21"/>
          <w:szCs w:val="21"/>
          <w:shd w:val="clear" w:fill="FFFFFE"/>
        </w:rPr>
        <w:t>相同的，按本章第</w:t>
      </w:r>
      <w:r>
        <w:rPr>
          <w:rFonts w:ascii="仿宋" w:hAnsi="仿宋" w:eastAsia="仿宋" w:cs="仿宋"/>
          <w:spacing w:val="-44"/>
          <w:sz w:val="21"/>
          <w:szCs w:val="21"/>
          <w:shd w:val="clear" w:fill="FFFFFE"/>
        </w:rPr>
        <w:t xml:space="preserve"> </w:t>
      </w:r>
      <w:r>
        <w:rPr>
          <w:rFonts w:ascii="仿宋" w:hAnsi="仿宋" w:eastAsia="仿宋" w:cs="仿宋"/>
          <w:spacing w:val="-4"/>
          <w:sz w:val="21"/>
          <w:szCs w:val="21"/>
          <w:shd w:val="clear" w:fill="FFFFFE"/>
        </w:rPr>
        <w:t>8</w:t>
      </w:r>
      <w:r>
        <w:rPr>
          <w:rFonts w:ascii="仿宋" w:hAnsi="仿宋" w:eastAsia="仿宋" w:cs="仿宋"/>
          <w:spacing w:val="-38"/>
          <w:sz w:val="21"/>
          <w:szCs w:val="21"/>
          <w:shd w:val="clear" w:fill="FFFFFE"/>
        </w:rPr>
        <w:t xml:space="preserve"> </w:t>
      </w:r>
      <w:r>
        <w:rPr>
          <w:rFonts w:ascii="仿宋" w:hAnsi="仿宋" w:eastAsia="仿宋" w:cs="仿宋"/>
          <w:spacing w:val="-4"/>
          <w:sz w:val="21"/>
          <w:szCs w:val="21"/>
          <w:shd w:val="clear" w:fill="FFFFFE"/>
        </w:rPr>
        <w:t>条“推荐中标候选</w:t>
      </w:r>
      <w:r>
        <w:rPr>
          <w:rFonts w:ascii="仿宋" w:hAnsi="仿宋" w:eastAsia="仿宋" w:cs="仿宋"/>
          <w:sz w:val="21"/>
          <w:szCs w:val="21"/>
        </w:rPr>
        <w:t xml:space="preserve"> </w:t>
      </w:r>
      <w:r>
        <w:rPr>
          <w:rFonts w:ascii="仿宋" w:hAnsi="仿宋" w:eastAsia="仿宋" w:cs="仿宋"/>
          <w:spacing w:val="-1"/>
          <w:sz w:val="21"/>
          <w:szCs w:val="21"/>
          <w:shd w:val="clear" w:fill="FFFFFE"/>
        </w:rPr>
        <w:t>人的原则”规定执行；未规定的采取随机抽取方式确定，其他</w:t>
      </w:r>
      <w:r>
        <w:rPr>
          <w:rFonts w:ascii="仿宋" w:hAnsi="仿宋" w:eastAsia="仿宋" w:cs="仿宋"/>
          <w:b/>
          <w:bCs/>
          <w:spacing w:val="-1"/>
          <w:sz w:val="21"/>
          <w:szCs w:val="21"/>
          <w:shd w:val="clear" w:fill="FFFFFE"/>
        </w:rPr>
        <w:t>投标无效</w:t>
      </w:r>
      <w:r>
        <w:rPr>
          <w:rFonts w:ascii="仿宋" w:hAnsi="仿宋" w:eastAsia="仿宋" w:cs="仿宋"/>
          <w:spacing w:val="-1"/>
          <w:sz w:val="21"/>
          <w:szCs w:val="21"/>
          <w:shd w:val="clear" w:fill="FFFFFE"/>
        </w:rPr>
        <w:t>。</w:t>
      </w:r>
    </w:p>
    <w:p w14:paraId="145FED4B">
      <w:pPr>
        <w:tabs>
          <w:tab w:val="left" w:pos="2341"/>
        </w:tabs>
        <w:spacing w:before="35" w:line="312" w:lineRule="auto"/>
        <w:ind w:left="1817" w:right="1739" w:firstLine="405"/>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7"/>
          <w:sz w:val="21"/>
          <w:szCs w:val="21"/>
          <w:shd w:val="clear" w:fill="FFFFFE"/>
        </w:rPr>
        <w:t>（2）如本项目使用综合评分法，评审后得分最高的同品牌投标人获得中标人推荐资格；</w:t>
      </w:r>
      <w:r>
        <w:rPr>
          <w:rFonts w:ascii="仿宋" w:hAnsi="仿宋" w:eastAsia="仿宋" w:cs="仿宋"/>
          <w:spacing w:val="11"/>
          <w:sz w:val="21"/>
          <w:szCs w:val="21"/>
        </w:rPr>
        <w:t xml:space="preserve"> </w:t>
      </w:r>
      <w:r>
        <w:rPr>
          <w:rFonts w:ascii="仿宋" w:hAnsi="仿宋" w:eastAsia="仿宋" w:cs="仿宋"/>
          <w:spacing w:val="-3"/>
          <w:sz w:val="21"/>
          <w:szCs w:val="21"/>
          <w:shd w:val="clear" w:fill="FFFFFE"/>
        </w:rPr>
        <w:t>评审得分相同的，按本章第</w:t>
      </w:r>
      <w:r>
        <w:rPr>
          <w:rFonts w:ascii="仿宋" w:hAnsi="仿宋" w:eastAsia="仿宋" w:cs="仿宋"/>
          <w:spacing w:val="-44"/>
          <w:sz w:val="21"/>
          <w:szCs w:val="21"/>
          <w:shd w:val="clear" w:fill="FFFFFE"/>
        </w:rPr>
        <w:t xml:space="preserve"> </w:t>
      </w:r>
      <w:r>
        <w:rPr>
          <w:rFonts w:ascii="仿宋" w:hAnsi="仿宋" w:eastAsia="仿宋" w:cs="仿宋"/>
          <w:spacing w:val="-3"/>
          <w:sz w:val="21"/>
          <w:szCs w:val="21"/>
          <w:shd w:val="clear" w:fill="FFFFFE"/>
        </w:rPr>
        <w:t>8</w:t>
      </w:r>
      <w:r>
        <w:rPr>
          <w:rFonts w:ascii="仿宋" w:hAnsi="仿宋" w:eastAsia="仿宋" w:cs="仿宋"/>
          <w:spacing w:val="-36"/>
          <w:sz w:val="21"/>
          <w:szCs w:val="21"/>
          <w:shd w:val="clear" w:fill="FFFFFE"/>
        </w:rPr>
        <w:t xml:space="preserve"> </w:t>
      </w:r>
      <w:r>
        <w:rPr>
          <w:rFonts w:ascii="仿宋" w:hAnsi="仿宋" w:eastAsia="仿宋" w:cs="仿宋"/>
          <w:spacing w:val="-3"/>
          <w:sz w:val="21"/>
          <w:szCs w:val="21"/>
          <w:shd w:val="clear" w:fill="FFFFFE"/>
        </w:rPr>
        <w:t>条“推荐中标候选人的原</w:t>
      </w:r>
      <w:r>
        <w:rPr>
          <w:rFonts w:ascii="仿宋" w:hAnsi="仿宋" w:eastAsia="仿宋" w:cs="仿宋"/>
          <w:spacing w:val="-4"/>
          <w:sz w:val="21"/>
          <w:szCs w:val="21"/>
          <w:shd w:val="clear" w:fill="FFFFFE"/>
        </w:rPr>
        <w:t>则”规定执行；未规定的采取随机抽</w:t>
      </w:r>
      <w:r>
        <w:rPr>
          <w:rFonts w:ascii="仿宋" w:hAnsi="仿宋" w:eastAsia="仿宋" w:cs="仿宋"/>
          <w:sz w:val="21"/>
          <w:szCs w:val="21"/>
        </w:rPr>
        <w:t xml:space="preserve"> </w:t>
      </w:r>
      <w:r>
        <w:rPr>
          <w:rFonts w:ascii="仿宋" w:hAnsi="仿宋" w:eastAsia="仿宋" w:cs="仿宋"/>
          <w:spacing w:val="-1"/>
          <w:sz w:val="21"/>
          <w:szCs w:val="21"/>
          <w:shd w:val="clear" w:fill="FFFFFE"/>
        </w:rPr>
        <w:t>取方式确定，其他同品牌投标人不作为中标候选人。</w:t>
      </w:r>
    </w:p>
    <w:p w14:paraId="031B04C4">
      <w:pPr>
        <w:spacing w:before="161" w:line="289" w:lineRule="auto"/>
        <w:ind w:left="1840" w:right="1798" w:firstLine="389"/>
        <w:rPr>
          <w:rFonts w:ascii="仿宋" w:hAnsi="仿宋" w:eastAsia="仿宋" w:cs="仿宋"/>
          <w:sz w:val="21"/>
          <w:szCs w:val="21"/>
        </w:rPr>
      </w:pPr>
      <w:r>
        <w:rPr>
          <w:rFonts w:ascii="仿宋" w:hAnsi="仿宋" w:eastAsia="仿宋" w:cs="仿宋"/>
          <w:spacing w:val="-2"/>
          <w:sz w:val="21"/>
          <w:szCs w:val="21"/>
          <w:shd w:val="clear" w:fill="FFFFFE"/>
        </w:rPr>
        <w:t>4.4</w:t>
      </w:r>
      <w:r>
        <w:rPr>
          <w:rFonts w:ascii="仿宋" w:hAnsi="仿宋" w:eastAsia="仿宋" w:cs="仿宋"/>
          <w:spacing w:val="-25"/>
          <w:sz w:val="21"/>
          <w:szCs w:val="21"/>
          <w:shd w:val="clear" w:fill="FFFFFE"/>
        </w:rPr>
        <w:t xml:space="preserve"> </w:t>
      </w:r>
      <w:r>
        <w:rPr>
          <w:rFonts w:ascii="仿宋" w:hAnsi="仿宋" w:eastAsia="仿宋" w:cs="仿宋"/>
          <w:spacing w:val="-2"/>
          <w:sz w:val="21"/>
          <w:szCs w:val="21"/>
          <w:shd w:val="clear" w:fill="FFFFFE"/>
        </w:rPr>
        <w:t>如一个分包内包含多种产品的，采购人或采购代理机构将在招标文件中载明核心产</w:t>
      </w:r>
      <w:r>
        <w:rPr>
          <w:rFonts w:ascii="仿宋" w:hAnsi="仿宋" w:eastAsia="仿宋" w:cs="仿宋"/>
          <w:sz w:val="21"/>
          <w:szCs w:val="21"/>
        </w:rPr>
        <w:t xml:space="preserve"> </w:t>
      </w:r>
      <w:r>
        <w:rPr>
          <w:rFonts w:ascii="仿宋" w:hAnsi="仿宋" w:eastAsia="仿宋" w:cs="仿宋"/>
          <w:spacing w:val="-2"/>
          <w:sz w:val="21"/>
          <w:szCs w:val="21"/>
        </w:rPr>
        <w:t>品，多家投标人提供的核心产品品牌相同的，按本章第</w:t>
      </w:r>
      <w:r>
        <w:rPr>
          <w:rFonts w:ascii="仿宋" w:hAnsi="仿宋" w:eastAsia="仿宋" w:cs="仿宋"/>
          <w:spacing w:val="-35"/>
          <w:sz w:val="21"/>
          <w:szCs w:val="21"/>
        </w:rPr>
        <w:t xml:space="preserve"> </w:t>
      </w:r>
      <w:r>
        <w:rPr>
          <w:rFonts w:ascii="仿宋" w:hAnsi="仿宋" w:eastAsia="仿宋" w:cs="仿宋"/>
          <w:spacing w:val="-2"/>
          <w:sz w:val="21"/>
          <w:szCs w:val="21"/>
        </w:rPr>
        <w:t>4.3</w:t>
      </w:r>
      <w:r>
        <w:rPr>
          <w:rFonts w:ascii="仿宋" w:hAnsi="仿宋" w:eastAsia="仿宋" w:cs="仿宋"/>
          <w:spacing w:val="-36"/>
          <w:sz w:val="21"/>
          <w:szCs w:val="21"/>
        </w:rPr>
        <w:t xml:space="preserve"> </w:t>
      </w:r>
      <w:r>
        <w:rPr>
          <w:rFonts w:ascii="仿宋" w:hAnsi="仿宋" w:eastAsia="仿宋" w:cs="仿宋"/>
          <w:spacing w:val="-2"/>
          <w:sz w:val="21"/>
          <w:szCs w:val="21"/>
        </w:rPr>
        <w:t>条规定处理。</w:t>
      </w:r>
    </w:p>
    <w:p w14:paraId="01D7DF31">
      <w:pPr>
        <w:spacing w:before="159" w:line="218" w:lineRule="auto"/>
        <w:ind w:left="2236"/>
        <w:rPr>
          <w:rFonts w:ascii="仿宋" w:hAnsi="仿宋" w:eastAsia="仿宋" w:cs="仿宋"/>
          <w:sz w:val="21"/>
          <w:szCs w:val="21"/>
        </w:rPr>
      </w:pPr>
      <w:r>
        <w:rPr>
          <w:rFonts w:ascii="仿宋" w:hAnsi="仿宋" w:eastAsia="仿宋" w:cs="仿宋"/>
          <w:b/>
          <w:bCs/>
          <w:spacing w:val="-5"/>
          <w:sz w:val="21"/>
          <w:szCs w:val="21"/>
        </w:rPr>
        <w:t>★5、比较及评价</w:t>
      </w:r>
    </w:p>
    <w:p w14:paraId="023566C7">
      <w:pPr>
        <w:pStyle w:val="2"/>
        <w:spacing w:line="365" w:lineRule="auto"/>
      </w:pPr>
    </w:p>
    <w:p w14:paraId="19611B08">
      <w:pPr>
        <w:spacing w:before="1" w:line="218" w:lineRule="exact"/>
        <w:ind w:firstLine="5861"/>
      </w:pPr>
      <w:r>
        <w:rPr>
          <w:position w:val="-4"/>
        </w:rPr>
        <w:pict>
          <v:shape id="_x0000_s1179" o:spid="_x0000_s1179" o:spt="202" type="#_x0000_t202" style="height:10.95pt;width:9.15pt;" fillcolor="#FFFFFF" filled="t" stroked="f" coordsize="21600,21600">
            <v:path/>
            <v:fill on="t" focussize="0,0"/>
            <v:stroke on="f"/>
            <v:imagedata o:title=""/>
            <o:lock v:ext="edit" aspectratio="f"/>
            <v:textbox inset="0mm,0mm,0mm,0mm">
              <w:txbxContent>
                <w:p w14:paraId="42E6A5AE">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96</w:t>
                  </w:r>
                </w:p>
              </w:txbxContent>
            </v:textbox>
            <w10:wrap type="none"/>
            <w10:anchorlock/>
          </v:shape>
        </w:pict>
      </w:r>
    </w:p>
    <w:p w14:paraId="596D22A7">
      <w:pPr>
        <w:spacing w:line="218" w:lineRule="exact"/>
        <w:sectPr>
          <w:type w:val="continuous"/>
          <w:pgSz w:w="11907" w:h="16839"/>
          <w:pgMar w:top="400" w:right="0" w:bottom="0" w:left="0" w:header="0" w:footer="0" w:gutter="0"/>
          <w:cols w:equalWidth="0" w:num="1">
            <w:col w:w="11907"/>
          </w:cols>
        </w:sectPr>
      </w:pPr>
    </w:p>
    <w:p w14:paraId="35889EA4">
      <w:pPr>
        <w:pStyle w:val="2"/>
        <w:spacing w:line="248" w:lineRule="auto"/>
      </w:pPr>
    </w:p>
    <w:p w14:paraId="3AEAF4BA">
      <w:pPr>
        <w:pStyle w:val="2"/>
        <w:spacing w:line="249" w:lineRule="auto"/>
      </w:pPr>
    </w:p>
    <w:p w14:paraId="2297341A">
      <w:pPr>
        <w:pStyle w:val="2"/>
        <w:spacing w:line="249" w:lineRule="auto"/>
      </w:pPr>
    </w:p>
    <w:p w14:paraId="0F969D8B">
      <w:pPr>
        <w:pStyle w:val="2"/>
        <w:spacing w:line="249" w:lineRule="auto"/>
      </w:pPr>
    </w:p>
    <w:p w14:paraId="7B47EE24">
      <w:pPr>
        <w:spacing w:before="68" w:line="217" w:lineRule="auto"/>
        <w:ind w:left="2234"/>
        <w:rPr>
          <w:rFonts w:ascii="仿宋" w:hAnsi="仿宋" w:eastAsia="仿宋" w:cs="仿宋"/>
          <w:sz w:val="21"/>
          <w:szCs w:val="21"/>
        </w:rPr>
      </w:pPr>
      <w:r>
        <w:rPr>
          <w:rFonts w:ascii="仿宋" w:hAnsi="仿宋" w:eastAsia="仿宋" w:cs="仿宋"/>
          <w:spacing w:val="-1"/>
          <w:sz w:val="21"/>
          <w:szCs w:val="21"/>
          <w:shd w:val="clear" w:fill="FFFFFE"/>
        </w:rPr>
        <w:t>5.1</w:t>
      </w:r>
      <w:r>
        <w:rPr>
          <w:rFonts w:ascii="仿宋" w:hAnsi="仿宋" w:eastAsia="仿宋" w:cs="仿宋"/>
          <w:spacing w:val="-30"/>
          <w:sz w:val="21"/>
          <w:szCs w:val="21"/>
          <w:shd w:val="clear" w:fill="FFFFFE"/>
        </w:rPr>
        <w:t xml:space="preserve"> </w:t>
      </w:r>
      <w:r>
        <w:rPr>
          <w:rFonts w:ascii="仿宋" w:hAnsi="仿宋" w:eastAsia="仿宋" w:cs="仿宋"/>
          <w:spacing w:val="-1"/>
          <w:sz w:val="21"/>
          <w:szCs w:val="21"/>
          <w:shd w:val="clear" w:fill="FFFFFE"/>
        </w:rPr>
        <w:t>评标委员会对通过符合性审查的投标文件进行比较和评价。</w:t>
      </w:r>
    </w:p>
    <w:p w14:paraId="724D03CB">
      <w:pPr>
        <w:spacing w:before="161" w:line="216" w:lineRule="auto"/>
        <w:ind w:left="2234"/>
        <w:rPr>
          <w:rFonts w:ascii="仿宋" w:hAnsi="仿宋" w:eastAsia="仿宋" w:cs="仿宋"/>
          <w:sz w:val="21"/>
          <w:szCs w:val="21"/>
        </w:rPr>
      </w:pPr>
      <w:r>
        <w:rPr>
          <w:rFonts w:ascii="仿宋" w:hAnsi="仿宋" w:eastAsia="仿宋" w:cs="仿宋"/>
          <w:spacing w:val="-2"/>
          <w:sz w:val="21"/>
          <w:szCs w:val="21"/>
          <w:shd w:val="clear" w:fill="FFFFFE"/>
        </w:rPr>
        <w:t>5.2</w:t>
      </w:r>
      <w:r>
        <w:rPr>
          <w:rFonts w:ascii="仿宋" w:hAnsi="仿宋" w:eastAsia="仿宋" w:cs="仿宋"/>
          <w:spacing w:val="-25"/>
          <w:sz w:val="21"/>
          <w:szCs w:val="21"/>
          <w:shd w:val="clear" w:fill="FFFFFE"/>
        </w:rPr>
        <w:t xml:space="preserve"> </w:t>
      </w:r>
      <w:r>
        <w:rPr>
          <w:rFonts w:ascii="仿宋" w:hAnsi="仿宋" w:eastAsia="仿宋" w:cs="仿宋"/>
          <w:spacing w:val="-2"/>
          <w:sz w:val="21"/>
          <w:szCs w:val="21"/>
          <w:shd w:val="clear" w:fill="FFFFFE"/>
        </w:rPr>
        <w:t>在评标期间，对投标文件的澄清按投标人须知</w:t>
      </w:r>
      <w:r>
        <w:rPr>
          <w:rFonts w:ascii="仿宋" w:hAnsi="仿宋" w:eastAsia="仿宋" w:cs="仿宋"/>
          <w:spacing w:val="-44"/>
          <w:sz w:val="21"/>
          <w:szCs w:val="21"/>
          <w:shd w:val="clear" w:fill="FFFFFE"/>
        </w:rPr>
        <w:t xml:space="preserve"> </w:t>
      </w:r>
      <w:r>
        <w:rPr>
          <w:rFonts w:ascii="仿宋" w:hAnsi="仿宋" w:eastAsia="仿宋" w:cs="仿宋"/>
          <w:spacing w:val="-2"/>
          <w:sz w:val="21"/>
          <w:szCs w:val="21"/>
          <w:shd w:val="clear" w:fill="FFFFFE"/>
        </w:rPr>
        <w:t>24</w:t>
      </w:r>
      <w:r>
        <w:rPr>
          <w:rFonts w:ascii="仿宋" w:hAnsi="仿宋" w:eastAsia="仿宋" w:cs="仿宋"/>
          <w:spacing w:val="-36"/>
          <w:sz w:val="21"/>
          <w:szCs w:val="21"/>
          <w:shd w:val="clear" w:fill="FFFFFE"/>
        </w:rPr>
        <w:t xml:space="preserve"> </w:t>
      </w:r>
      <w:r>
        <w:rPr>
          <w:rFonts w:ascii="仿宋" w:hAnsi="仿宋" w:eastAsia="仿宋" w:cs="仿宋"/>
          <w:spacing w:val="-2"/>
          <w:sz w:val="21"/>
          <w:szCs w:val="21"/>
          <w:shd w:val="clear" w:fill="FFFFFE"/>
        </w:rPr>
        <w:t>条内容执行。</w:t>
      </w:r>
    </w:p>
    <w:p w14:paraId="39AA50DA">
      <w:pPr>
        <w:spacing w:before="161" w:line="324" w:lineRule="auto"/>
        <w:ind w:left="1818" w:right="1798" w:firstLine="415"/>
        <w:rPr>
          <w:rFonts w:ascii="仿宋" w:hAnsi="仿宋" w:eastAsia="仿宋" w:cs="仿宋"/>
          <w:sz w:val="21"/>
          <w:szCs w:val="21"/>
        </w:rPr>
      </w:pPr>
      <w:r>
        <w:rPr>
          <w:rFonts w:ascii="仿宋" w:hAnsi="仿宋" w:eastAsia="仿宋" w:cs="仿宋"/>
          <w:spacing w:val="-2"/>
          <w:sz w:val="21"/>
          <w:szCs w:val="21"/>
          <w:shd w:val="clear" w:fill="FFFFFE"/>
        </w:rPr>
        <w:t>5.3</w:t>
      </w:r>
      <w:r>
        <w:rPr>
          <w:rFonts w:ascii="仿宋" w:hAnsi="仿宋" w:eastAsia="仿宋" w:cs="仿宋"/>
          <w:spacing w:val="-30"/>
          <w:sz w:val="21"/>
          <w:szCs w:val="21"/>
          <w:shd w:val="clear" w:fill="FFFFFE"/>
        </w:rPr>
        <w:t xml:space="preserve"> </w:t>
      </w:r>
      <w:r>
        <w:rPr>
          <w:rFonts w:ascii="仿宋" w:hAnsi="仿宋" w:eastAsia="仿宋" w:cs="仿宋"/>
          <w:spacing w:val="-2"/>
          <w:sz w:val="21"/>
          <w:szCs w:val="21"/>
          <w:shd w:val="clear" w:fill="FFFFFE"/>
        </w:rPr>
        <w:t>评标委员会认为投标人的报价明显低于其他通过符合性审查的投标人报价，有可能</w:t>
      </w:r>
      <w:r>
        <w:rPr>
          <w:rFonts w:ascii="仿宋" w:hAnsi="仿宋" w:eastAsia="仿宋" w:cs="仿宋"/>
          <w:sz w:val="21"/>
          <w:szCs w:val="21"/>
        </w:rPr>
        <w:t xml:space="preserve"> </w:t>
      </w:r>
      <w:r>
        <w:rPr>
          <w:rFonts w:ascii="仿宋" w:hAnsi="仿宋" w:eastAsia="仿宋" w:cs="仿宋"/>
          <w:spacing w:val="-3"/>
          <w:sz w:val="21"/>
          <w:szCs w:val="21"/>
          <w:shd w:val="clear" w:fill="FFFFFE"/>
        </w:rPr>
        <w:t>影响产品质量或者不能诚信履约的，评标委员会应当要求其在评标现场合理的时间（接到通</w:t>
      </w:r>
      <w:r>
        <w:rPr>
          <w:rFonts w:ascii="仿宋" w:hAnsi="仿宋" w:eastAsia="仿宋" w:cs="仿宋"/>
          <w:spacing w:val="8"/>
          <w:sz w:val="21"/>
          <w:szCs w:val="21"/>
        </w:rPr>
        <w:t xml:space="preserve"> </w:t>
      </w:r>
      <w:r>
        <w:rPr>
          <w:rFonts w:ascii="仿宋" w:hAnsi="仿宋" w:eastAsia="仿宋" w:cs="仿宋"/>
          <w:spacing w:val="-3"/>
          <w:sz w:val="21"/>
          <w:szCs w:val="21"/>
          <w:shd w:val="clear" w:fill="FFFFFE"/>
        </w:rPr>
        <w:t>知后小时）内提供书面说明，并提交相关证明材料，投标人不能证明其报价合理性的，评标</w:t>
      </w:r>
      <w:r>
        <w:rPr>
          <w:rFonts w:ascii="仿宋" w:hAnsi="仿宋" w:eastAsia="仿宋" w:cs="仿宋"/>
          <w:spacing w:val="6"/>
          <w:sz w:val="21"/>
          <w:szCs w:val="21"/>
        </w:rPr>
        <w:t xml:space="preserve"> </w:t>
      </w:r>
      <w:r>
        <w:rPr>
          <w:rFonts w:ascii="仿宋" w:hAnsi="仿宋" w:eastAsia="仿宋" w:cs="仿宋"/>
          <w:spacing w:val="-2"/>
          <w:sz w:val="21"/>
          <w:szCs w:val="21"/>
        </w:rPr>
        <w:t>委员会应当将其投标作为</w:t>
      </w:r>
      <w:r>
        <w:rPr>
          <w:rFonts w:ascii="仿宋" w:hAnsi="仿宋" w:eastAsia="仿宋" w:cs="仿宋"/>
          <w:b/>
          <w:bCs/>
          <w:spacing w:val="-2"/>
          <w:sz w:val="21"/>
          <w:szCs w:val="21"/>
        </w:rPr>
        <w:t>无效投标处理</w:t>
      </w:r>
      <w:r>
        <w:rPr>
          <w:rFonts w:ascii="仿宋" w:hAnsi="仿宋" w:eastAsia="仿宋" w:cs="仿宋"/>
          <w:spacing w:val="-2"/>
          <w:sz w:val="21"/>
          <w:szCs w:val="21"/>
        </w:rPr>
        <w:t>。</w:t>
      </w:r>
    </w:p>
    <w:p w14:paraId="185BE94F">
      <w:pPr>
        <w:spacing w:before="161" w:line="346" w:lineRule="auto"/>
        <w:ind w:left="1823" w:right="1798" w:firstLine="412"/>
        <w:rPr>
          <w:rFonts w:ascii="仿宋" w:hAnsi="仿宋" w:eastAsia="仿宋" w:cs="仿宋"/>
          <w:sz w:val="21"/>
          <w:szCs w:val="21"/>
        </w:rPr>
      </w:pPr>
      <w:r>
        <w:rPr>
          <w:rFonts w:ascii="仿宋" w:hAnsi="仿宋" w:eastAsia="仿宋" w:cs="仿宋"/>
          <w:spacing w:val="-3"/>
          <w:sz w:val="21"/>
          <w:szCs w:val="21"/>
        </w:rPr>
        <w:t>投标人的书面说明材料包含货物本身成本、人工费用、运输、税收等，以及报价不会影</w:t>
      </w:r>
      <w:r>
        <w:rPr>
          <w:rFonts w:ascii="仿宋" w:hAnsi="仿宋" w:eastAsia="仿宋" w:cs="仿宋"/>
          <w:spacing w:val="4"/>
          <w:sz w:val="21"/>
          <w:szCs w:val="21"/>
        </w:rPr>
        <w:t xml:space="preserve"> </w:t>
      </w:r>
      <w:r>
        <w:rPr>
          <w:rFonts w:ascii="仿宋" w:hAnsi="仿宋" w:eastAsia="仿宋" w:cs="仿宋"/>
          <w:spacing w:val="-1"/>
          <w:sz w:val="21"/>
          <w:szCs w:val="21"/>
          <w:shd w:val="clear" w:fill="FFFFFE"/>
        </w:rPr>
        <w:t>响产品质量或诚信履约能力的说明等。</w:t>
      </w:r>
    </w:p>
    <w:p w14:paraId="7DBF1E65">
      <w:pPr>
        <w:spacing w:before="30" w:line="344" w:lineRule="auto"/>
        <w:ind w:left="1823" w:right="1798" w:firstLine="412"/>
        <w:rPr>
          <w:rFonts w:ascii="仿宋" w:hAnsi="仿宋" w:eastAsia="仿宋" w:cs="仿宋"/>
          <w:sz w:val="21"/>
          <w:szCs w:val="21"/>
        </w:rPr>
      </w:pPr>
      <w:r>
        <w:rPr>
          <w:rFonts w:ascii="仿宋" w:hAnsi="仿宋" w:eastAsia="仿宋" w:cs="仿宋"/>
          <w:spacing w:val="-3"/>
          <w:sz w:val="21"/>
          <w:szCs w:val="21"/>
          <w:shd w:val="clear" w:fill="FFFFFE"/>
        </w:rPr>
        <w:t>投标人的书面说明应当签字确认或者加盖公章，否则无效。书面说明的签字确认，由其</w:t>
      </w:r>
      <w:r>
        <w:rPr>
          <w:rFonts w:ascii="仿宋" w:hAnsi="仿宋" w:eastAsia="仿宋" w:cs="仿宋"/>
          <w:spacing w:val="5"/>
          <w:sz w:val="21"/>
          <w:szCs w:val="21"/>
        </w:rPr>
        <w:t xml:space="preserve"> </w:t>
      </w:r>
      <w:r>
        <w:rPr>
          <w:rFonts w:ascii="仿宋" w:hAnsi="仿宋" w:eastAsia="仿宋" w:cs="仿宋"/>
          <w:spacing w:val="-1"/>
          <w:sz w:val="21"/>
          <w:szCs w:val="21"/>
          <w:shd w:val="clear" w:fill="FFFFFE"/>
        </w:rPr>
        <w:t>法定代表人（非法人单位负责人或自然人本人）或者其授权代表签字确认。</w:t>
      </w:r>
    </w:p>
    <w:p w14:paraId="30C18E58">
      <w:pPr>
        <w:spacing w:before="33" w:line="350" w:lineRule="auto"/>
        <w:ind w:left="1821" w:right="1798" w:firstLine="415"/>
        <w:rPr>
          <w:rFonts w:ascii="仿宋" w:hAnsi="仿宋" w:eastAsia="仿宋" w:cs="仿宋"/>
          <w:sz w:val="21"/>
          <w:szCs w:val="21"/>
        </w:rPr>
      </w:pPr>
      <w:r>
        <w:rPr>
          <w:rFonts w:ascii="仿宋" w:hAnsi="仿宋" w:eastAsia="仿宋" w:cs="仿宋"/>
          <w:spacing w:val="-3"/>
          <w:sz w:val="21"/>
          <w:szCs w:val="21"/>
          <w:shd w:val="clear" w:fill="FFFFFE"/>
        </w:rPr>
        <w:t>投标人提供书面说明后，评标委员会应当结合采购项目采购需求、专业实际情况、供应</w:t>
      </w:r>
      <w:r>
        <w:rPr>
          <w:rFonts w:ascii="仿宋" w:hAnsi="仿宋" w:eastAsia="仿宋" w:cs="仿宋"/>
          <w:spacing w:val="5"/>
          <w:sz w:val="21"/>
          <w:szCs w:val="21"/>
        </w:rPr>
        <w:t xml:space="preserve"> </w:t>
      </w:r>
      <w:r>
        <w:rPr>
          <w:rFonts w:ascii="仿宋" w:hAnsi="仿宋" w:eastAsia="仿宋" w:cs="仿宋"/>
          <w:spacing w:val="-3"/>
          <w:sz w:val="21"/>
          <w:szCs w:val="21"/>
          <w:shd w:val="clear" w:fill="FFFFFE"/>
        </w:rPr>
        <w:t>商财务状况报告、与其他投标人比较情况等就投标人的书面说明进行审查评价。投标人如有</w:t>
      </w:r>
      <w:r>
        <w:rPr>
          <w:rFonts w:ascii="仿宋" w:hAnsi="仿宋" w:eastAsia="仿宋" w:cs="仿宋"/>
          <w:spacing w:val="6"/>
          <w:sz w:val="21"/>
          <w:szCs w:val="21"/>
        </w:rPr>
        <w:t xml:space="preserve"> </w:t>
      </w:r>
      <w:r>
        <w:rPr>
          <w:rFonts w:ascii="仿宋" w:hAnsi="仿宋" w:eastAsia="仿宋" w:cs="仿宋"/>
          <w:spacing w:val="-1"/>
          <w:sz w:val="21"/>
          <w:szCs w:val="21"/>
        </w:rPr>
        <w:t>下列情况的，评标委员会应当将其投标文件作为无效处理：</w:t>
      </w:r>
    </w:p>
    <w:p w14:paraId="2AD2D464">
      <w:pPr>
        <w:spacing w:before="34" w:line="218" w:lineRule="auto"/>
        <w:ind w:left="2237"/>
        <w:rPr>
          <w:rFonts w:ascii="仿宋" w:hAnsi="仿宋" w:eastAsia="仿宋" w:cs="仿宋"/>
          <w:sz w:val="21"/>
          <w:szCs w:val="21"/>
        </w:rPr>
      </w:pPr>
      <w:r>
        <w:rPr>
          <w:rFonts w:ascii="仿宋" w:hAnsi="仿宋" w:eastAsia="仿宋" w:cs="仿宋"/>
          <w:spacing w:val="-1"/>
          <w:sz w:val="21"/>
          <w:szCs w:val="21"/>
        </w:rPr>
        <w:t>（1）</w:t>
      </w:r>
      <w:r>
        <w:rPr>
          <w:rFonts w:ascii="仿宋" w:hAnsi="仿宋" w:eastAsia="仿宋" w:cs="仿宋"/>
          <w:spacing w:val="-1"/>
          <w:sz w:val="21"/>
          <w:szCs w:val="21"/>
          <w:shd w:val="clear" w:fill="FFFFFE"/>
        </w:rPr>
        <w:t>拒绝或者变相拒绝提供有效书面说明；</w:t>
      </w:r>
    </w:p>
    <w:p w14:paraId="5598E318">
      <w:pPr>
        <w:spacing w:before="159" w:line="217" w:lineRule="auto"/>
        <w:ind w:left="2237"/>
        <w:rPr>
          <w:rFonts w:ascii="仿宋" w:hAnsi="仿宋" w:eastAsia="仿宋" w:cs="仿宋"/>
          <w:sz w:val="21"/>
          <w:szCs w:val="21"/>
        </w:rPr>
      </w:pPr>
      <w:r>
        <w:rPr>
          <w:rFonts w:ascii="仿宋" w:hAnsi="仿宋" w:eastAsia="仿宋" w:cs="仿宋"/>
          <w:spacing w:val="-2"/>
          <w:sz w:val="21"/>
          <w:szCs w:val="21"/>
        </w:rPr>
        <w:t>（2）书面说明不能证明其报价合理性的；</w:t>
      </w:r>
    </w:p>
    <w:p w14:paraId="21F764C8">
      <w:pPr>
        <w:spacing w:before="162" w:line="216" w:lineRule="auto"/>
        <w:ind w:left="2237"/>
        <w:rPr>
          <w:rFonts w:ascii="仿宋" w:hAnsi="仿宋" w:eastAsia="仿宋" w:cs="仿宋"/>
          <w:sz w:val="21"/>
          <w:szCs w:val="21"/>
        </w:rPr>
      </w:pPr>
      <w:r>
        <w:rPr>
          <w:rFonts w:ascii="仿宋" w:hAnsi="仿宋" w:eastAsia="仿宋" w:cs="仿宋"/>
          <w:spacing w:val="-2"/>
          <w:sz w:val="21"/>
          <w:szCs w:val="21"/>
        </w:rPr>
        <w:t>（3）未在规定时间内递交有效书面说明书的。</w:t>
      </w:r>
    </w:p>
    <w:p w14:paraId="035061CB">
      <w:pPr>
        <w:pStyle w:val="2"/>
        <w:spacing w:line="410" w:lineRule="auto"/>
      </w:pPr>
    </w:p>
    <w:p w14:paraId="1D5D968B">
      <w:pPr>
        <w:spacing w:before="69" w:line="217" w:lineRule="auto"/>
        <w:ind w:left="2236"/>
        <w:rPr>
          <w:rFonts w:ascii="仿宋" w:hAnsi="仿宋" w:eastAsia="仿宋" w:cs="仿宋"/>
          <w:sz w:val="21"/>
          <w:szCs w:val="21"/>
        </w:rPr>
      </w:pPr>
      <w:r>
        <w:rPr>
          <w:rFonts w:ascii="仿宋" w:hAnsi="仿宋" w:eastAsia="仿宋" w:cs="仿宋"/>
          <w:b/>
          <w:bCs/>
          <w:spacing w:val="-5"/>
          <w:sz w:val="21"/>
          <w:szCs w:val="21"/>
        </w:rPr>
        <w:t>★6、需落实的政府采购政策性规定：</w:t>
      </w:r>
    </w:p>
    <w:p w14:paraId="1DEB26B3">
      <w:pPr>
        <w:spacing w:before="164" w:line="218" w:lineRule="auto"/>
        <w:ind w:left="2234"/>
        <w:rPr>
          <w:rFonts w:ascii="仿宋" w:hAnsi="仿宋" w:eastAsia="仿宋" w:cs="仿宋"/>
          <w:sz w:val="21"/>
          <w:szCs w:val="21"/>
        </w:rPr>
      </w:pPr>
      <w:r>
        <w:rPr>
          <w:rFonts w:ascii="仿宋" w:hAnsi="仿宋" w:eastAsia="仿宋" w:cs="仿宋"/>
          <w:b/>
          <w:bCs/>
          <w:spacing w:val="-3"/>
          <w:sz w:val="21"/>
          <w:szCs w:val="21"/>
          <w:shd w:val="clear" w:fill="FFFFFE"/>
        </w:rPr>
        <w:t>6.1</w:t>
      </w:r>
      <w:r>
        <w:rPr>
          <w:rFonts w:ascii="仿宋" w:hAnsi="仿宋" w:eastAsia="仿宋" w:cs="仿宋"/>
          <w:spacing w:val="-24"/>
          <w:sz w:val="21"/>
          <w:szCs w:val="21"/>
          <w:shd w:val="clear" w:fill="FFFFFE"/>
        </w:rPr>
        <w:t xml:space="preserve"> </w:t>
      </w:r>
      <w:r>
        <w:rPr>
          <w:rFonts w:ascii="仿宋" w:hAnsi="仿宋" w:eastAsia="仿宋" w:cs="仿宋"/>
          <w:b/>
          <w:bCs/>
          <w:spacing w:val="-3"/>
          <w:sz w:val="21"/>
          <w:szCs w:val="21"/>
          <w:shd w:val="clear" w:fill="FFFFFE"/>
        </w:rPr>
        <w:t>对于中小微企业（含监狱企业）的相关规定</w:t>
      </w:r>
    </w:p>
    <w:p w14:paraId="738B93B9">
      <w:pPr>
        <w:tabs>
          <w:tab w:val="left" w:pos="1916"/>
        </w:tabs>
        <w:spacing w:before="157" w:line="354" w:lineRule="auto"/>
        <w:ind w:left="1802" w:right="1800" w:firstLine="435"/>
        <w:jc w:val="both"/>
        <w:rPr>
          <w:rFonts w:ascii="仿宋" w:hAnsi="仿宋" w:eastAsia="仿宋" w:cs="仿宋"/>
          <w:sz w:val="21"/>
          <w:szCs w:val="21"/>
        </w:rPr>
      </w:pPr>
      <w:r>
        <w:rPr>
          <w:rFonts w:ascii="仿宋" w:hAnsi="仿宋" w:eastAsia="仿宋" w:cs="仿宋"/>
          <w:spacing w:val="2"/>
          <w:sz w:val="21"/>
          <w:szCs w:val="21"/>
          <w:shd w:val="clear" w:fill="FFFFFE"/>
        </w:rPr>
        <w:t>对于非专门面向中小企业的项目，在满足价格扣除条件且在投标文件中按要求提交了</w:t>
      </w:r>
      <w:r>
        <w:rPr>
          <w:rFonts w:ascii="仿宋" w:hAnsi="仿宋" w:eastAsia="仿宋" w:cs="仿宋"/>
          <w:spacing w:val="15"/>
          <w:sz w:val="21"/>
          <w:szCs w:val="21"/>
        </w:rPr>
        <w:t xml:space="preserve"> </w:t>
      </w:r>
      <w:r>
        <w:rPr>
          <w:rFonts w:ascii="仿宋" w:hAnsi="仿宋" w:eastAsia="仿宋" w:cs="仿宋"/>
          <w:sz w:val="21"/>
          <w:szCs w:val="21"/>
          <w:shd w:val="clear" w:fill="FFFFFE"/>
        </w:rPr>
        <w:tab/>
      </w:r>
      <w:r>
        <w:rPr>
          <w:rFonts w:ascii="仿宋" w:hAnsi="仿宋" w:eastAsia="仿宋" w:cs="仿宋"/>
          <w:spacing w:val="-5"/>
          <w:sz w:val="21"/>
          <w:szCs w:val="21"/>
          <w:shd w:val="clear" w:fill="FFFFFE"/>
        </w:rPr>
        <w:t>《中小企业声明函》、《制造商企业（单位）类型声明函》（</w:t>
      </w:r>
      <w:r>
        <w:rPr>
          <w:rFonts w:ascii="仿宋" w:hAnsi="仿宋" w:eastAsia="仿宋" w:cs="仿宋"/>
          <w:spacing w:val="-6"/>
          <w:sz w:val="21"/>
          <w:szCs w:val="21"/>
          <w:shd w:val="clear" w:fill="FFFFFE"/>
        </w:rPr>
        <w:t>投标人所投产品为其它企业生</w:t>
      </w:r>
      <w:r>
        <w:rPr>
          <w:rFonts w:ascii="仿宋" w:hAnsi="仿宋" w:eastAsia="仿宋" w:cs="仿宋"/>
          <w:sz w:val="21"/>
          <w:szCs w:val="21"/>
        </w:rPr>
        <w:t xml:space="preserve"> </w:t>
      </w:r>
      <w:r>
        <w:rPr>
          <w:rFonts w:ascii="仿宋" w:hAnsi="仿宋" w:eastAsia="仿宋" w:cs="仿宋"/>
          <w:spacing w:val="-2"/>
          <w:sz w:val="21"/>
          <w:szCs w:val="21"/>
          <w:shd w:val="clear" w:fill="FFFFFE"/>
        </w:rPr>
        <w:t>产时须提供此声明函，仅作为价格扣除条件</w:t>
      </w:r>
      <w:r>
        <w:rPr>
          <w:rFonts w:ascii="仿宋" w:hAnsi="仿宋" w:eastAsia="仿宋" w:cs="仿宋"/>
          <w:spacing w:val="-11"/>
          <w:sz w:val="21"/>
          <w:szCs w:val="21"/>
          <w:shd w:val="clear" w:fill="FFFFFE"/>
        </w:rPr>
        <w:t>），</w:t>
      </w:r>
      <w:r>
        <w:rPr>
          <w:rFonts w:ascii="仿宋" w:hAnsi="仿宋" w:eastAsia="仿宋" w:cs="仿宋"/>
          <w:spacing w:val="-2"/>
          <w:sz w:val="21"/>
          <w:szCs w:val="21"/>
          <w:shd w:val="clear" w:fill="FFFFFE"/>
        </w:rPr>
        <w:t>或省级以上监狱管理局、戒毒管理局（含新</w:t>
      </w:r>
      <w:r>
        <w:rPr>
          <w:rFonts w:ascii="仿宋" w:hAnsi="仿宋" w:eastAsia="仿宋" w:cs="仿宋"/>
          <w:sz w:val="21"/>
          <w:szCs w:val="21"/>
        </w:rPr>
        <w:t xml:space="preserve"> </w:t>
      </w:r>
      <w:r>
        <w:rPr>
          <w:rFonts w:ascii="仿宋" w:hAnsi="仿宋" w:eastAsia="仿宋" w:cs="仿宋"/>
          <w:spacing w:val="-2"/>
          <w:sz w:val="21"/>
          <w:szCs w:val="21"/>
          <w:shd w:val="clear" w:fill="FFFFFE"/>
        </w:rPr>
        <w:t>疆生产建设兵团）出具的属于监狱企业的证明文件</w:t>
      </w:r>
      <w:r>
        <w:rPr>
          <w:rFonts w:ascii="仿宋" w:hAnsi="仿宋" w:eastAsia="仿宋" w:cs="仿宋"/>
          <w:spacing w:val="-3"/>
          <w:sz w:val="21"/>
          <w:szCs w:val="21"/>
          <w:shd w:val="clear" w:fill="FFFFFE"/>
        </w:rPr>
        <w:t>的投标人，对投标报价给予价格扣除，用</w:t>
      </w:r>
      <w:r>
        <w:rPr>
          <w:rFonts w:ascii="仿宋" w:hAnsi="仿宋" w:eastAsia="仿宋" w:cs="仿宋"/>
          <w:sz w:val="21"/>
          <w:szCs w:val="21"/>
        </w:rPr>
        <w:t xml:space="preserve"> </w:t>
      </w:r>
      <w:r>
        <w:rPr>
          <w:rFonts w:ascii="仿宋" w:hAnsi="仿宋" w:eastAsia="仿宋" w:cs="仿宋"/>
          <w:spacing w:val="-1"/>
          <w:sz w:val="21"/>
          <w:szCs w:val="21"/>
        </w:rPr>
        <w:t>扣除后的价格参与评审。投标报价扣除比例如下：</w:t>
      </w:r>
    </w:p>
    <w:p w14:paraId="4DB0BE9C">
      <w:pPr>
        <w:spacing w:before="32" w:line="219" w:lineRule="auto"/>
        <w:ind w:left="2028"/>
        <w:rPr>
          <w:rFonts w:ascii="仿宋" w:hAnsi="仿宋" w:eastAsia="仿宋" w:cs="仿宋"/>
          <w:sz w:val="21"/>
          <w:szCs w:val="21"/>
        </w:rPr>
      </w:pPr>
      <w:r>
        <w:rPr>
          <w:rFonts w:ascii="仿宋" w:hAnsi="仿宋" w:eastAsia="仿宋" w:cs="仿宋"/>
          <w:spacing w:val="-2"/>
          <w:sz w:val="21"/>
          <w:szCs w:val="21"/>
        </w:rPr>
        <w:t>（1）非联合体投标</w:t>
      </w:r>
    </w:p>
    <w:p w14:paraId="4E2A85C3">
      <w:pPr>
        <w:spacing w:before="129" w:line="271" w:lineRule="exact"/>
        <w:ind w:firstLine="1802"/>
      </w:pPr>
      <w:r>
        <w:rPr>
          <w:position w:val="-5"/>
        </w:rPr>
        <w:pict>
          <v:shape id="_x0000_s1180" o:spid="_x0000_s1180" o:spt="202" type="#_x0000_t202" style="height:13.6pt;width:262.5pt;" fillcolor="#FFFFFF" filled="t" stroked="f" coordsize="21600,21600">
            <v:path/>
            <v:fill on="t" focussize="0,0"/>
            <v:stroke on="f"/>
            <v:imagedata o:title=""/>
            <o:lock v:ext="edit" aspectratio="f"/>
            <v:textbox inset="0mm,0mm,0mm,0mm">
              <w:txbxContent>
                <w:p w14:paraId="0672BAA0">
                  <w:pPr>
                    <w:spacing w:before="30" w:line="218" w:lineRule="auto"/>
                    <w:jc w:val="right"/>
                    <w:rPr>
                      <w:rFonts w:ascii="仿宋" w:hAnsi="仿宋" w:eastAsia="仿宋" w:cs="仿宋"/>
                      <w:sz w:val="21"/>
                      <w:szCs w:val="21"/>
                    </w:rPr>
                  </w:pPr>
                  <w:r>
                    <w:rPr>
                      <w:rFonts w:ascii="仿宋" w:hAnsi="仿宋" w:eastAsia="仿宋" w:cs="仿宋"/>
                      <w:spacing w:val="-1"/>
                      <w:sz w:val="21"/>
                      <w:szCs w:val="21"/>
                    </w:rPr>
                    <w:t>小型和微型企业相应产品投标报价的/（6%</w:t>
                  </w:r>
                  <w:r>
                    <w:rPr>
                      <w:rFonts w:ascii="仿宋" w:hAnsi="仿宋" w:eastAsia="仿宋" w:cs="仿宋"/>
                      <w:spacing w:val="-2"/>
                      <w:sz w:val="21"/>
                      <w:szCs w:val="21"/>
                    </w:rPr>
                    <w:t>-10%）</w:t>
                  </w:r>
                </w:p>
              </w:txbxContent>
            </v:textbox>
            <w10:wrap type="none"/>
            <w10:anchorlock/>
          </v:shape>
        </w:pict>
      </w:r>
    </w:p>
    <w:p w14:paraId="1F73C35B">
      <w:pPr>
        <w:tabs>
          <w:tab w:val="left" w:pos="2133"/>
        </w:tabs>
        <w:spacing w:before="167" w:line="219" w:lineRule="auto"/>
        <w:ind w:left="2013"/>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15"/>
          <w:sz w:val="21"/>
          <w:szCs w:val="21"/>
          <w:shd w:val="clear" w:fill="FFFFFE"/>
        </w:rPr>
        <w:t>（2）联合体投标</w:t>
      </w:r>
    </w:p>
    <w:p w14:paraId="09C13963">
      <w:pPr>
        <w:tabs>
          <w:tab w:val="left" w:pos="2241"/>
        </w:tabs>
        <w:spacing w:before="162" w:line="349" w:lineRule="auto"/>
        <w:ind w:left="2030" w:right="1798" w:hanging="16"/>
        <w:jc w:val="both"/>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大中型企业和其他自然人、法人或者其他组织与小型、微型企业组成联合体共同参加非</w:t>
      </w:r>
      <w:r>
        <w:rPr>
          <w:rFonts w:ascii="仿宋" w:hAnsi="仿宋" w:eastAsia="仿宋" w:cs="仿宋"/>
          <w:sz w:val="21"/>
          <w:szCs w:val="21"/>
        </w:rPr>
        <w:t xml:space="preserve"> </w:t>
      </w:r>
      <w:r>
        <w:rPr>
          <w:rFonts w:ascii="仿宋" w:hAnsi="仿宋" w:eastAsia="仿宋" w:cs="仿宋"/>
          <w:spacing w:val="-3"/>
          <w:sz w:val="21"/>
          <w:szCs w:val="21"/>
          <w:shd w:val="clear" w:fill="FFFFFE"/>
        </w:rPr>
        <w:t>专门面向中小企业的政府采购活动的，联合体报价协议中约定，小型、微型企业的协议合</w:t>
      </w:r>
      <w:r>
        <w:rPr>
          <w:rFonts w:ascii="仿宋" w:hAnsi="仿宋" w:eastAsia="仿宋" w:cs="仿宋"/>
          <w:spacing w:val="3"/>
          <w:sz w:val="21"/>
          <w:szCs w:val="21"/>
        </w:rPr>
        <w:t xml:space="preserve"> </w:t>
      </w:r>
      <w:r>
        <w:rPr>
          <w:rFonts w:ascii="仿宋" w:hAnsi="仿宋" w:eastAsia="仿宋" w:cs="仿宋"/>
          <w:sz w:val="21"/>
          <w:szCs w:val="21"/>
          <w:shd w:val="clear" w:fill="FFFFFE"/>
        </w:rPr>
        <w:t>同金额占到联合体报价协议合同总金额 30%以上的，投标报价扣除/（2%-3%）。</w:t>
      </w:r>
    </w:p>
    <w:p w14:paraId="05F2F789">
      <w:pPr>
        <w:spacing w:before="33" w:line="349" w:lineRule="auto"/>
        <w:ind w:left="1816" w:right="1732" w:firstLine="418"/>
        <w:jc w:val="both"/>
        <w:rPr>
          <w:rFonts w:ascii="仿宋" w:hAnsi="仿宋" w:eastAsia="仿宋" w:cs="仿宋"/>
          <w:sz w:val="21"/>
          <w:szCs w:val="21"/>
        </w:rPr>
      </w:pPr>
      <w:r>
        <w:rPr>
          <w:rFonts w:ascii="仿宋" w:hAnsi="仿宋" w:eastAsia="仿宋" w:cs="仿宋"/>
          <w:spacing w:val="-1"/>
          <w:sz w:val="21"/>
          <w:szCs w:val="21"/>
          <w:shd w:val="clear" w:fill="FFFFFE"/>
        </w:rPr>
        <w:t>联合体各方均为小型、微型企业的，联合体视同为小型、微型企业，按本款第（1）条</w:t>
      </w:r>
      <w:r>
        <w:rPr>
          <w:rFonts w:ascii="仿宋" w:hAnsi="仿宋" w:eastAsia="仿宋" w:cs="仿宋"/>
          <w:spacing w:val="17"/>
          <w:sz w:val="21"/>
          <w:szCs w:val="21"/>
        </w:rPr>
        <w:t xml:space="preserve"> </w:t>
      </w:r>
      <w:r>
        <w:rPr>
          <w:rFonts w:ascii="仿宋" w:hAnsi="仿宋" w:eastAsia="仿宋" w:cs="仿宋"/>
          <w:spacing w:val="-1"/>
          <w:sz w:val="21"/>
          <w:szCs w:val="21"/>
          <w:shd w:val="clear" w:fill="FFFFFE"/>
        </w:rPr>
        <w:t>规定享受扶持政策。组成联合体的大中型企业和其他自然人、法人或者其他组织，与</w:t>
      </w:r>
      <w:r>
        <w:rPr>
          <w:rFonts w:ascii="仿宋" w:hAnsi="仿宋" w:eastAsia="仿宋" w:cs="仿宋"/>
          <w:spacing w:val="-2"/>
          <w:sz w:val="21"/>
          <w:szCs w:val="21"/>
          <w:shd w:val="clear" w:fill="FFFFFE"/>
        </w:rPr>
        <w:t>小型、</w:t>
      </w:r>
      <w:r>
        <w:rPr>
          <w:rFonts w:ascii="仿宋" w:hAnsi="仿宋" w:eastAsia="仿宋" w:cs="仿宋"/>
          <w:sz w:val="21"/>
          <w:szCs w:val="21"/>
        </w:rPr>
        <w:t xml:space="preserve"> </w:t>
      </w:r>
      <w:r>
        <w:rPr>
          <w:rFonts w:ascii="仿宋" w:hAnsi="仿宋" w:eastAsia="仿宋" w:cs="仿宋"/>
          <w:spacing w:val="-1"/>
          <w:sz w:val="21"/>
          <w:szCs w:val="21"/>
        </w:rPr>
        <w:t>微型企业之间不得存在投资关系。</w:t>
      </w:r>
    </w:p>
    <w:p w14:paraId="5E4B74C2">
      <w:pPr>
        <w:spacing w:before="35" w:line="218" w:lineRule="auto"/>
        <w:ind w:left="2339"/>
        <w:rPr>
          <w:rFonts w:ascii="仿宋" w:hAnsi="仿宋" w:eastAsia="仿宋" w:cs="仿宋"/>
          <w:sz w:val="21"/>
          <w:szCs w:val="21"/>
        </w:rPr>
      </w:pPr>
      <w:r>
        <w:rPr>
          <w:rFonts w:ascii="仿宋" w:hAnsi="仿宋" w:eastAsia="仿宋" w:cs="仿宋"/>
          <w:b/>
          <w:bCs/>
          <w:spacing w:val="-3"/>
          <w:sz w:val="21"/>
          <w:szCs w:val="21"/>
        </w:rPr>
        <w:t>6.2</w:t>
      </w:r>
      <w:r>
        <w:rPr>
          <w:rFonts w:ascii="仿宋" w:hAnsi="仿宋" w:eastAsia="仿宋" w:cs="仿宋"/>
          <w:spacing w:val="-23"/>
          <w:sz w:val="21"/>
          <w:szCs w:val="21"/>
        </w:rPr>
        <w:t xml:space="preserve"> </w:t>
      </w:r>
      <w:r>
        <w:rPr>
          <w:rFonts w:ascii="仿宋" w:hAnsi="仿宋" w:eastAsia="仿宋" w:cs="仿宋"/>
          <w:b/>
          <w:bCs/>
          <w:spacing w:val="-3"/>
          <w:sz w:val="21"/>
          <w:szCs w:val="21"/>
        </w:rPr>
        <w:t>对于促进残疾人就业政府采购政策的相关规定</w:t>
      </w:r>
    </w:p>
    <w:p w14:paraId="1365CC0F">
      <w:pPr>
        <w:pStyle w:val="2"/>
        <w:spacing w:line="256" w:lineRule="auto"/>
      </w:pPr>
    </w:p>
    <w:p w14:paraId="7D896F03">
      <w:pPr>
        <w:pStyle w:val="2"/>
        <w:spacing w:line="257" w:lineRule="auto"/>
      </w:pPr>
    </w:p>
    <w:p w14:paraId="720CEBDA">
      <w:pPr>
        <w:spacing w:line="219" w:lineRule="exact"/>
        <w:ind w:firstLine="5864"/>
      </w:pPr>
      <w:r>
        <w:rPr>
          <w:position w:val="-4"/>
        </w:rPr>
        <w:pict>
          <v:shape id="_x0000_s1181" o:spid="_x0000_s1181" o:spt="202" type="#_x0000_t202" style="height:10.95pt;width:9.05pt;" fillcolor="#FFFFFF" filled="t" stroked="f" coordsize="21600,21600">
            <v:path/>
            <v:fill on="t" focussize="0,0"/>
            <v:stroke on="f"/>
            <v:imagedata o:title=""/>
            <o:lock v:ext="edit" aspectratio="f"/>
            <v:textbox inset="0mm,0mm,0mm,0mm">
              <w:txbxContent>
                <w:p w14:paraId="2E92F125">
                  <w:pPr>
                    <w:spacing w:before="54" w:line="179" w:lineRule="auto"/>
                    <w:jc w:val="right"/>
                    <w:rPr>
                      <w:rFonts w:ascii="Calibri" w:hAnsi="Calibri" w:eastAsia="Calibri" w:cs="Calibri"/>
                      <w:sz w:val="18"/>
                      <w:szCs w:val="18"/>
                    </w:rPr>
                  </w:pPr>
                  <w:r>
                    <w:rPr>
                      <w:rFonts w:ascii="Calibri" w:hAnsi="Calibri" w:eastAsia="Calibri" w:cs="Calibri"/>
                      <w:spacing w:val="-5"/>
                      <w:sz w:val="18"/>
                      <w:szCs w:val="18"/>
                    </w:rPr>
                    <w:t>97</w:t>
                  </w:r>
                </w:p>
              </w:txbxContent>
            </v:textbox>
            <w10:wrap type="none"/>
            <w10:anchorlock/>
          </v:shape>
        </w:pict>
      </w:r>
    </w:p>
    <w:p w14:paraId="3C45BF05">
      <w:pPr>
        <w:spacing w:line="219" w:lineRule="exact"/>
        <w:sectPr>
          <w:headerReference r:id="rId101" w:type="default"/>
          <w:pgSz w:w="11907" w:h="16839"/>
          <w:pgMar w:top="400" w:right="0" w:bottom="0" w:left="0" w:header="0" w:footer="0" w:gutter="0"/>
          <w:cols w:space="720" w:num="1"/>
        </w:sectPr>
      </w:pPr>
    </w:p>
    <w:p w14:paraId="4A145380">
      <w:pPr>
        <w:pStyle w:val="2"/>
        <w:spacing w:line="248" w:lineRule="auto"/>
      </w:pPr>
    </w:p>
    <w:p w14:paraId="60321E30">
      <w:pPr>
        <w:pStyle w:val="2"/>
        <w:spacing w:line="249" w:lineRule="auto"/>
      </w:pPr>
    </w:p>
    <w:p w14:paraId="45EA77AE">
      <w:pPr>
        <w:pStyle w:val="2"/>
        <w:spacing w:line="249" w:lineRule="auto"/>
      </w:pPr>
    </w:p>
    <w:p w14:paraId="37F73BDE">
      <w:pPr>
        <w:pStyle w:val="2"/>
        <w:spacing w:line="249" w:lineRule="auto"/>
      </w:pPr>
    </w:p>
    <w:p w14:paraId="0C97992D">
      <w:pPr>
        <w:tabs>
          <w:tab w:val="left" w:pos="2341"/>
        </w:tabs>
        <w:spacing w:before="68" w:line="289" w:lineRule="auto"/>
        <w:ind w:left="1818" w:right="1800" w:firstLine="404"/>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3"/>
          <w:sz w:val="21"/>
          <w:szCs w:val="21"/>
          <w:shd w:val="clear" w:fill="FFFFFE"/>
        </w:rPr>
        <w:t>（1）残疾人福利性单位视同小型、微型企业，对残疾人福利性单位的产品、服务价格</w:t>
      </w:r>
      <w:r>
        <w:rPr>
          <w:rFonts w:ascii="仿宋" w:hAnsi="仿宋" w:eastAsia="仿宋" w:cs="仿宋"/>
          <w:spacing w:val="1"/>
          <w:sz w:val="21"/>
          <w:szCs w:val="21"/>
        </w:rPr>
        <w:t xml:space="preserve"> </w:t>
      </w:r>
      <w:r>
        <w:rPr>
          <w:rFonts w:ascii="仿宋" w:hAnsi="仿宋" w:eastAsia="仿宋" w:cs="仿宋"/>
          <w:spacing w:val="-1"/>
          <w:sz w:val="21"/>
          <w:szCs w:val="21"/>
          <w:shd w:val="clear" w:fill="FFFFFE"/>
        </w:rPr>
        <w:t>给予/（6%-10%）的价格扣除，用扣除后的价格参与评审。</w:t>
      </w:r>
    </w:p>
    <w:p w14:paraId="57E03C7E">
      <w:pPr>
        <w:tabs>
          <w:tab w:val="left" w:pos="2341"/>
        </w:tabs>
        <w:spacing w:before="160" w:line="312" w:lineRule="auto"/>
        <w:ind w:left="1816" w:right="1798" w:firstLine="406"/>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6"/>
          <w:sz w:val="21"/>
          <w:szCs w:val="21"/>
          <w:shd w:val="clear" w:fill="FFFFFE"/>
        </w:rPr>
        <w:t>（2）投标文件中必须提供《残疾人福利性单位声明函》（详见第二章 投标文件内容及</w:t>
      </w:r>
      <w:r>
        <w:rPr>
          <w:rFonts w:ascii="仿宋" w:hAnsi="仿宋" w:eastAsia="仿宋" w:cs="仿宋"/>
          <w:spacing w:val="17"/>
          <w:sz w:val="21"/>
          <w:szCs w:val="21"/>
        </w:rPr>
        <w:t xml:space="preserve"> </w:t>
      </w:r>
      <w:r>
        <w:rPr>
          <w:rFonts w:ascii="仿宋" w:hAnsi="仿宋" w:eastAsia="仿宋" w:cs="仿宋"/>
          <w:spacing w:val="-2"/>
          <w:sz w:val="21"/>
          <w:szCs w:val="21"/>
          <w:shd w:val="clear" w:fill="FFFFFE"/>
        </w:rPr>
        <w:t>格式</w:t>
      </w:r>
      <w:r>
        <w:rPr>
          <w:rFonts w:ascii="仿宋" w:hAnsi="仿宋" w:eastAsia="仿宋" w:cs="仿宋"/>
          <w:spacing w:val="-11"/>
          <w:sz w:val="21"/>
          <w:szCs w:val="21"/>
          <w:shd w:val="clear" w:fill="FFFFFE"/>
        </w:rPr>
        <w:t>），</w:t>
      </w:r>
      <w:r>
        <w:rPr>
          <w:rFonts w:ascii="仿宋" w:hAnsi="仿宋" w:eastAsia="仿宋" w:cs="仿宋"/>
          <w:spacing w:val="-2"/>
          <w:sz w:val="21"/>
          <w:szCs w:val="21"/>
          <w:shd w:val="clear" w:fill="FFFFFE"/>
        </w:rPr>
        <w:t>否则不予享受该政策性优惠，并对声明的真实性负责，</w:t>
      </w:r>
      <w:r>
        <w:rPr>
          <w:rFonts w:ascii="仿宋" w:hAnsi="仿宋" w:eastAsia="仿宋" w:cs="仿宋"/>
          <w:spacing w:val="-3"/>
          <w:sz w:val="21"/>
          <w:szCs w:val="21"/>
          <w:shd w:val="clear" w:fill="FFFFFE"/>
        </w:rPr>
        <w:t>如《残疾人福利性单位声明</w:t>
      </w:r>
      <w:r>
        <w:rPr>
          <w:rFonts w:ascii="仿宋" w:hAnsi="仿宋" w:eastAsia="仿宋" w:cs="仿宋"/>
          <w:spacing w:val="1"/>
          <w:sz w:val="21"/>
          <w:szCs w:val="21"/>
        </w:rPr>
        <w:t xml:space="preserve"> </w:t>
      </w:r>
      <w:r>
        <w:rPr>
          <w:rFonts w:ascii="仿宋" w:hAnsi="仿宋" w:eastAsia="仿宋" w:cs="仿宋"/>
          <w:sz w:val="21"/>
          <w:szCs w:val="21"/>
          <w:shd w:val="clear" w:fill="FFFFFE"/>
        </w:rPr>
        <w:t>函》与事实不符的，将依照《政府采购法》第七十七条第一款的规定追</w:t>
      </w:r>
      <w:r>
        <w:rPr>
          <w:rFonts w:ascii="仿宋" w:hAnsi="仿宋" w:eastAsia="仿宋" w:cs="仿宋"/>
          <w:spacing w:val="-1"/>
          <w:sz w:val="21"/>
          <w:szCs w:val="21"/>
          <w:shd w:val="clear" w:fill="FFFFFE"/>
        </w:rPr>
        <w:t>究法律责任。</w:t>
      </w:r>
    </w:p>
    <w:p w14:paraId="6E34B499">
      <w:pPr>
        <w:spacing w:before="160" w:line="217" w:lineRule="auto"/>
        <w:ind w:left="2239"/>
        <w:rPr>
          <w:rFonts w:ascii="仿宋" w:hAnsi="仿宋" w:eastAsia="仿宋" w:cs="仿宋"/>
          <w:sz w:val="21"/>
          <w:szCs w:val="21"/>
        </w:rPr>
      </w:pPr>
      <w:r>
        <w:rPr>
          <w:rFonts w:ascii="仿宋" w:hAnsi="仿宋" w:eastAsia="仿宋" w:cs="仿宋"/>
          <w:b/>
          <w:bCs/>
          <w:spacing w:val="-3"/>
          <w:sz w:val="21"/>
          <w:szCs w:val="21"/>
        </w:rPr>
        <w:t>（3）残疾人福利性单位属于小型、微型企业的，不重复享受政策。</w:t>
      </w:r>
    </w:p>
    <w:p w14:paraId="5B333325">
      <w:pPr>
        <w:spacing w:before="161" w:line="218" w:lineRule="auto"/>
        <w:ind w:left="2234"/>
        <w:rPr>
          <w:rFonts w:ascii="仿宋" w:hAnsi="仿宋" w:eastAsia="仿宋" w:cs="仿宋"/>
          <w:sz w:val="21"/>
          <w:szCs w:val="21"/>
        </w:rPr>
      </w:pPr>
      <w:r>
        <w:rPr>
          <w:rFonts w:ascii="仿宋" w:hAnsi="仿宋" w:eastAsia="仿宋" w:cs="仿宋"/>
          <w:b/>
          <w:bCs/>
          <w:spacing w:val="-3"/>
          <w:sz w:val="21"/>
          <w:szCs w:val="21"/>
        </w:rPr>
        <w:t>6.3</w:t>
      </w:r>
      <w:r>
        <w:rPr>
          <w:rFonts w:ascii="仿宋" w:hAnsi="仿宋" w:eastAsia="仿宋" w:cs="仿宋"/>
          <w:spacing w:val="-25"/>
          <w:sz w:val="21"/>
          <w:szCs w:val="21"/>
        </w:rPr>
        <w:t xml:space="preserve"> </w:t>
      </w:r>
      <w:r>
        <w:rPr>
          <w:rFonts w:ascii="仿宋" w:hAnsi="仿宋" w:eastAsia="仿宋" w:cs="仿宋"/>
          <w:b/>
          <w:bCs/>
          <w:spacing w:val="-3"/>
          <w:sz w:val="21"/>
          <w:szCs w:val="21"/>
        </w:rPr>
        <w:t>对于节能产品、环境标志产品的相关规定</w:t>
      </w:r>
    </w:p>
    <w:p w14:paraId="1803EB26">
      <w:pPr>
        <w:tabs>
          <w:tab w:val="left" w:pos="2341"/>
        </w:tabs>
        <w:spacing w:before="162" w:line="349" w:lineRule="auto"/>
        <w:ind w:left="1816" w:right="1798" w:firstLine="405"/>
        <w:jc w:val="both"/>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3"/>
          <w:sz w:val="21"/>
          <w:szCs w:val="21"/>
          <w:shd w:val="clear" w:fill="FFFFFE"/>
        </w:rPr>
        <w:t>（1）节能产品或环境标志产品，依据品目清单和认证证书实施政府优先采购。供应商</w:t>
      </w:r>
      <w:r>
        <w:rPr>
          <w:rFonts w:ascii="仿宋" w:hAnsi="仿宋" w:eastAsia="仿宋" w:cs="仿宋"/>
          <w:spacing w:val="1"/>
          <w:sz w:val="21"/>
          <w:szCs w:val="21"/>
        </w:rPr>
        <w:t xml:space="preserve"> </w:t>
      </w:r>
      <w:r>
        <w:rPr>
          <w:rFonts w:ascii="仿宋" w:hAnsi="仿宋" w:eastAsia="仿宋" w:cs="仿宋"/>
          <w:spacing w:val="-3"/>
          <w:sz w:val="21"/>
          <w:szCs w:val="21"/>
          <w:shd w:val="clear" w:fill="FFFFFE"/>
        </w:rPr>
        <w:t>应能够提供国家确定的认证机构出具的、处于有效期之内的节能产品、环境标志产品认证证</w:t>
      </w:r>
      <w:r>
        <w:rPr>
          <w:rFonts w:ascii="仿宋" w:hAnsi="仿宋" w:eastAsia="仿宋" w:cs="仿宋"/>
          <w:spacing w:val="10"/>
          <w:sz w:val="21"/>
          <w:szCs w:val="21"/>
        </w:rPr>
        <w:t xml:space="preserve"> </w:t>
      </w:r>
      <w:r>
        <w:rPr>
          <w:rFonts w:ascii="仿宋" w:hAnsi="仿宋" w:eastAsia="仿宋" w:cs="仿宋"/>
          <w:spacing w:val="-1"/>
          <w:sz w:val="21"/>
          <w:szCs w:val="21"/>
          <w:shd w:val="clear" w:fill="FFFFFE"/>
        </w:rPr>
        <w:t>书，方可对获得证书的产品优先推荐。</w:t>
      </w:r>
    </w:p>
    <w:p w14:paraId="5D63F890">
      <w:pPr>
        <w:spacing w:before="33" w:line="218" w:lineRule="auto"/>
        <w:ind w:left="2238"/>
        <w:rPr>
          <w:rFonts w:ascii="仿宋" w:hAnsi="仿宋" w:eastAsia="仿宋" w:cs="仿宋"/>
          <w:sz w:val="21"/>
          <w:szCs w:val="21"/>
        </w:rPr>
      </w:pPr>
      <w:r>
        <w:rPr>
          <w:rFonts w:ascii="仿宋" w:hAnsi="仿宋" w:eastAsia="仿宋" w:cs="仿宋"/>
          <w:sz w:val="21"/>
          <w:szCs w:val="21"/>
          <w:shd w:val="clear" w:fill="FFFFFE"/>
        </w:rPr>
        <w:t>采用综合评分法评标的项目，对清单中产品给予相应的</w:t>
      </w:r>
      <w:r>
        <w:rPr>
          <w:rFonts w:ascii="仿宋" w:hAnsi="仿宋" w:eastAsia="仿宋" w:cs="仿宋"/>
          <w:spacing w:val="-1"/>
          <w:sz w:val="21"/>
          <w:szCs w:val="21"/>
          <w:shd w:val="clear" w:fill="FFFFFE"/>
        </w:rPr>
        <w:t>加分。（详见评分细则）</w:t>
      </w:r>
    </w:p>
    <w:p w14:paraId="55597688">
      <w:pPr>
        <w:tabs>
          <w:tab w:val="left" w:pos="2341"/>
        </w:tabs>
        <w:spacing w:before="160" w:line="290" w:lineRule="auto"/>
        <w:ind w:left="1816" w:right="1737" w:firstLine="405"/>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7"/>
          <w:sz w:val="21"/>
          <w:szCs w:val="21"/>
          <w:shd w:val="clear" w:fill="FFFFFE"/>
        </w:rPr>
        <w:t>（2）供应商应同时提供品目清单网络截图，并以明确标注所报产品信息和位置的方式，</w:t>
      </w:r>
      <w:r>
        <w:rPr>
          <w:rFonts w:ascii="仿宋" w:hAnsi="仿宋" w:eastAsia="仿宋" w:cs="仿宋"/>
          <w:spacing w:val="14"/>
          <w:sz w:val="21"/>
          <w:szCs w:val="21"/>
        </w:rPr>
        <w:t xml:space="preserve"> </w:t>
      </w:r>
      <w:r>
        <w:rPr>
          <w:rFonts w:ascii="仿宋" w:hAnsi="仿宋" w:eastAsia="仿宋" w:cs="仿宋"/>
          <w:spacing w:val="-4"/>
          <w:sz w:val="21"/>
          <w:szCs w:val="21"/>
        </w:rPr>
        <w:t>用以方便评审。</w:t>
      </w:r>
    </w:p>
    <w:p w14:paraId="785EA982">
      <w:pPr>
        <w:tabs>
          <w:tab w:val="left" w:pos="2341"/>
        </w:tabs>
        <w:spacing w:before="158" w:line="288" w:lineRule="auto"/>
        <w:ind w:left="1821" w:right="1812" w:firstLine="400"/>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5"/>
          <w:sz w:val="21"/>
          <w:szCs w:val="21"/>
          <w:shd w:val="clear" w:fill="FFFFFE"/>
        </w:rPr>
        <w:t>（3）认证机构和获证产品信息发布媒体：详见中国政府采购网（www.ccgp.gov.cn）建</w:t>
      </w:r>
      <w:r>
        <w:rPr>
          <w:rFonts w:ascii="仿宋" w:hAnsi="仿宋" w:eastAsia="仿宋" w:cs="仿宋"/>
          <w:sz w:val="21"/>
          <w:szCs w:val="21"/>
        </w:rPr>
        <w:t xml:space="preserve"> </w:t>
      </w:r>
      <w:r>
        <w:rPr>
          <w:rFonts w:ascii="仿宋" w:hAnsi="仿宋" w:eastAsia="仿宋" w:cs="仿宋"/>
          <w:spacing w:val="-1"/>
          <w:sz w:val="21"/>
          <w:szCs w:val="21"/>
        </w:rPr>
        <w:t>立的与认证结果信息发布平台的链接。</w:t>
      </w:r>
    </w:p>
    <w:p w14:paraId="6CF78751">
      <w:pPr>
        <w:spacing w:before="162" w:line="218" w:lineRule="auto"/>
        <w:ind w:left="2234"/>
        <w:rPr>
          <w:rFonts w:ascii="仿宋" w:hAnsi="仿宋" w:eastAsia="仿宋" w:cs="仿宋"/>
          <w:sz w:val="21"/>
          <w:szCs w:val="21"/>
        </w:rPr>
      </w:pPr>
      <w:r>
        <w:rPr>
          <w:rFonts w:ascii="仿宋" w:hAnsi="仿宋" w:eastAsia="仿宋" w:cs="仿宋"/>
          <w:b/>
          <w:bCs/>
          <w:spacing w:val="-3"/>
          <w:sz w:val="21"/>
          <w:szCs w:val="21"/>
        </w:rPr>
        <w:t>6.4</w:t>
      </w:r>
      <w:r>
        <w:rPr>
          <w:rFonts w:ascii="仿宋" w:hAnsi="仿宋" w:eastAsia="仿宋" w:cs="仿宋"/>
          <w:spacing w:val="-31"/>
          <w:sz w:val="21"/>
          <w:szCs w:val="21"/>
        </w:rPr>
        <w:t xml:space="preserve"> </w:t>
      </w:r>
      <w:r>
        <w:rPr>
          <w:rFonts w:ascii="仿宋" w:hAnsi="仿宋" w:eastAsia="仿宋" w:cs="仿宋"/>
          <w:b/>
          <w:bCs/>
          <w:spacing w:val="-3"/>
          <w:sz w:val="21"/>
          <w:szCs w:val="21"/>
        </w:rPr>
        <w:t>对于贫困地区农副产品的相关规定</w:t>
      </w:r>
    </w:p>
    <w:p w14:paraId="0F5035E0">
      <w:pPr>
        <w:spacing w:before="130" w:line="379" w:lineRule="exact"/>
        <w:ind w:firstLine="2222"/>
      </w:pPr>
      <w:r>
        <w:rPr>
          <w:position w:val="-7"/>
        </w:rPr>
        <w:pict>
          <v:shape id="_x0000_s1182" o:spid="_x0000_s1182" o:spt="202" type="#_x0000_t202" style="height:19pt;width:394.3pt;" fillcolor="#FFFFFF" filled="t" stroked="f" coordsize="21600,21600">
            <v:path/>
            <v:fill on="t" focussize="0,0"/>
            <v:stroke on="f"/>
            <v:imagedata o:title=""/>
            <o:lock v:ext="edit" aspectratio="f"/>
            <v:textbox inset="0mm,0mm,0mm,0mm">
              <w:txbxContent>
                <w:p w14:paraId="25943DAB">
                  <w:pPr>
                    <w:spacing w:before="135" w:line="216" w:lineRule="auto"/>
                    <w:jc w:val="right"/>
                    <w:rPr>
                      <w:rFonts w:ascii="仿宋" w:hAnsi="仿宋" w:eastAsia="仿宋" w:cs="仿宋"/>
                      <w:sz w:val="21"/>
                      <w:szCs w:val="21"/>
                    </w:rPr>
                  </w:pPr>
                  <w:r>
                    <w:rPr>
                      <w:rFonts w:ascii="仿宋" w:hAnsi="仿宋" w:eastAsia="仿宋" w:cs="仿宋"/>
                      <w:spacing w:val="-3"/>
                      <w:sz w:val="21"/>
                      <w:szCs w:val="21"/>
                    </w:rPr>
                    <w:t>对于非专门面向贫困地区采购农副产品的项目，在满足价格扣除条件且在响应文件中按</w:t>
                  </w:r>
                </w:p>
              </w:txbxContent>
            </v:textbox>
            <w10:wrap type="none"/>
            <w10:anchorlock/>
          </v:shape>
        </w:pict>
      </w:r>
    </w:p>
    <w:p w14:paraId="4727F277">
      <w:pPr>
        <w:spacing w:before="101" w:line="377" w:lineRule="exact"/>
        <w:ind w:firstLine="1802"/>
      </w:pPr>
      <w:r>
        <w:rPr>
          <w:position w:val="-7"/>
        </w:rPr>
        <w:pict>
          <v:shape id="_x0000_s1183" o:spid="_x0000_s1183" o:spt="202" type="#_x0000_t202" style="height:18.85pt;width:415.15pt;" fillcolor="#FFFFFF" filled="t" stroked="f" coordsize="21600,21600">
            <v:path/>
            <v:fill on="t" focussize="0,0"/>
            <v:stroke on="f"/>
            <v:imagedata o:title=""/>
            <o:lock v:ext="edit" aspectratio="f"/>
            <v:textbox inset="0mm,0mm,0mm,0mm">
              <w:txbxContent>
                <w:p w14:paraId="443DE1D8">
                  <w:pPr>
                    <w:spacing w:before="135" w:line="219" w:lineRule="auto"/>
                    <w:jc w:val="right"/>
                    <w:rPr>
                      <w:rFonts w:ascii="仿宋" w:hAnsi="仿宋" w:eastAsia="仿宋" w:cs="仿宋"/>
                      <w:sz w:val="21"/>
                      <w:szCs w:val="21"/>
                    </w:rPr>
                  </w:pPr>
                  <w:r>
                    <w:rPr>
                      <w:rFonts w:ascii="仿宋" w:hAnsi="仿宋" w:eastAsia="仿宋" w:cs="仿宋"/>
                      <w:spacing w:val="-3"/>
                      <w:sz w:val="21"/>
                      <w:szCs w:val="21"/>
                    </w:rPr>
                    <w:t>要求提交了《贫困地区农副产品声明函》的供应商，对响应报价给予价格扣除，用扣除后的</w:t>
                  </w:r>
                </w:p>
              </w:txbxContent>
            </v:textbox>
            <w10:wrap type="none"/>
            <w10:anchorlock/>
          </v:shape>
        </w:pict>
      </w:r>
    </w:p>
    <w:p w14:paraId="031CC924">
      <w:pPr>
        <w:spacing w:before="100" w:line="380" w:lineRule="exact"/>
        <w:ind w:firstLine="1802"/>
      </w:pPr>
      <w:r>
        <w:rPr>
          <w:position w:val="-7"/>
        </w:rPr>
        <w:pict>
          <v:shape id="_x0000_s1184" o:spid="_x0000_s1184" o:spt="202" type="#_x0000_t202" style="height:19pt;width:257.5pt;" fillcolor="#FFFFFF" filled="t" stroked="f" coordsize="21600,21600">
            <v:path/>
            <v:fill on="t" focussize="0,0"/>
            <v:stroke on="f"/>
            <v:imagedata o:title=""/>
            <o:lock v:ext="edit" aspectratio="f"/>
            <v:textbox inset="0mm,0mm,0mm,0mm">
              <w:txbxContent>
                <w:p w14:paraId="6543963A">
                  <w:pPr>
                    <w:spacing w:before="135" w:line="218" w:lineRule="auto"/>
                    <w:jc w:val="right"/>
                    <w:rPr>
                      <w:rFonts w:ascii="宋体" w:hAnsi="宋体" w:eastAsia="宋体" w:cs="宋体"/>
                      <w:sz w:val="21"/>
                      <w:szCs w:val="21"/>
                    </w:rPr>
                  </w:pPr>
                  <w:r>
                    <w:rPr>
                      <w:rFonts w:ascii="仿宋" w:hAnsi="仿宋" w:eastAsia="仿宋" w:cs="仿宋"/>
                      <w:spacing w:val="-2"/>
                      <w:sz w:val="21"/>
                      <w:szCs w:val="21"/>
                    </w:rPr>
                    <w:t>价格参与评审。响应报价扣除比例为相应产品报价的/</w:t>
                  </w:r>
                  <w:r>
                    <w:rPr>
                      <w:rFonts w:ascii="宋体" w:hAnsi="宋体" w:eastAsia="宋体" w:cs="宋体"/>
                      <w:spacing w:val="-2"/>
                      <w:sz w:val="21"/>
                      <w:szCs w:val="21"/>
                    </w:rPr>
                    <w:t>。</w:t>
                  </w:r>
                </w:p>
              </w:txbxContent>
            </v:textbox>
            <w10:wrap type="none"/>
            <w10:anchorlock/>
          </v:shape>
        </w:pict>
      </w:r>
    </w:p>
    <w:p w14:paraId="0A0DA024">
      <w:pPr>
        <w:spacing w:before="100" w:line="378" w:lineRule="exact"/>
        <w:ind w:firstLine="2225"/>
      </w:pPr>
      <w:r>
        <w:rPr>
          <w:position w:val="-7"/>
        </w:rPr>
        <w:pict>
          <v:shape id="_x0000_s1185" o:spid="_x0000_s1185" o:spt="202" type="#_x0000_t202" style="height:18.9pt;width:337.5pt;" fillcolor="#FFFFFF" filled="t" stroked="f" coordsize="21600,21600">
            <v:path/>
            <v:fill on="t" focussize="0,0"/>
            <v:stroke on="f"/>
            <v:imagedata o:title=""/>
            <o:lock v:ext="edit" aspectratio="f"/>
            <v:textbox inset="0mm,0mm,0mm,0mm">
              <w:txbxContent>
                <w:p w14:paraId="7EC1B1E7">
                  <w:pPr>
                    <w:spacing w:before="136" w:line="218" w:lineRule="auto"/>
                    <w:jc w:val="right"/>
                    <w:rPr>
                      <w:rFonts w:ascii="仿宋" w:hAnsi="仿宋" w:eastAsia="仿宋" w:cs="仿宋"/>
                      <w:sz w:val="21"/>
                      <w:szCs w:val="21"/>
                    </w:rPr>
                  </w:pPr>
                  <w:r>
                    <w:rPr>
                      <w:rFonts w:ascii="仿宋" w:hAnsi="仿宋" w:eastAsia="仿宋" w:cs="仿宋"/>
                      <w:b/>
                      <w:bCs/>
                      <w:spacing w:val="-2"/>
                      <w:sz w:val="21"/>
                      <w:szCs w:val="21"/>
                    </w:rPr>
                    <w:t>6.5</w:t>
                  </w:r>
                  <w:r>
                    <w:rPr>
                      <w:rFonts w:ascii="仿宋" w:hAnsi="仿宋" w:eastAsia="仿宋" w:cs="仿宋"/>
                      <w:spacing w:val="-2"/>
                      <w:sz w:val="21"/>
                      <w:szCs w:val="21"/>
                    </w:rPr>
                    <w:t xml:space="preserve"> </w:t>
                  </w:r>
                  <w:r>
                    <w:rPr>
                      <w:rFonts w:ascii="仿宋" w:hAnsi="仿宋" w:eastAsia="仿宋" w:cs="仿宋"/>
                      <w:b/>
                      <w:bCs/>
                      <w:spacing w:val="-2"/>
                      <w:sz w:val="21"/>
                      <w:szCs w:val="21"/>
                    </w:rPr>
                    <w:t>对于列入《辽宁省创新产品和服务目录》内的产品、服务的相关规定</w:t>
                  </w:r>
                </w:p>
              </w:txbxContent>
            </v:textbox>
            <w10:wrap type="none"/>
            <w10:anchorlock/>
          </v:shape>
        </w:pict>
      </w:r>
    </w:p>
    <w:p w14:paraId="72C13B36">
      <w:pPr>
        <w:spacing w:before="100" w:line="377" w:lineRule="exact"/>
        <w:ind w:firstLine="2222"/>
      </w:pPr>
      <w:r>
        <w:rPr>
          <w:position w:val="-7"/>
        </w:rPr>
        <w:pict>
          <v:shape id="_x0000_s1186" o:spid="_x0000_s1186" o:spt="202" type="#_x0000_t202" style="height:18.85pt;width:394.15pt;" fillcolor="#FFFFFF" filled="t" stroked="f" coordsize="21600,21600">
            <v:path/>
            <v:fill on="t" focussize="0,0"/>
            <v:stroke on="f"/>
            <v:imagedata o:title=""/>
            <o:lock v:ext="edit" aspectratio="f"/>
            <v:textbox inset="0mm,0mm,0mm,0mm">
              <w:txbxContent>
                <w:p w14:paraId="12C2BF9A">
                  <w:pPr>
                    <w:spacing w:before="135" w:line="219" w:lineRule="auto"/>
                    <w:jc w:val="right"/>
                    <w:rPr>
                      <w:rFonts w:ascii="仿宋" w:hAnsi="仿宋" w:eastAsia="仿宋" w:cs="仿宋"/>
                      <w:sz w:val="21"/>
                      <w:szCs w:val="21"/>
                    </w:rPr>
                  </w:pPr>
                  <w:r>
                    <w:rPr>
                      <w:rFonts w:ascii="仿宋" w:hAnsi="仿宋" w:eastAsia="仿宋" w:cs="仿宋"/>
                      <w:spacing w:val="-3"/>
                      <w:sz w:val="21"/>
                      <w:szCs w:val="21"/>
                    </w:rPr>
                    <w:t>采用综合评分法评标的：对列入《辽宁省创新产品和服务目录》内的投标产品、服务给</w:t>
                  </w:r>
                </w:p>
              </w:txbxContent>
            </v:textbox>
            <w10:wrap type="none"/>
            <w10:anchorlock/>
          </v:shape>
        </w:pict>
      </w:r>
    </w:p>
    <w:p w14:paraId="6362499F">
      <w:pPr>
        <w:spacing w:before="101" w:line="379" w:lineRule="exact"/>
        <w:ind w:firstLine="1802"/>
      </w:pPr>
      <w:r>
        <w:rPr>
          <w:position w:val="-7"/>
        </w:rPr>
        <w:pict>
          <v:shape id="_x0000_s1187" o:spid="_x0000_s1187" o:spt="202" type="#_x0000_t202" style="height:19pt;width:189.15pt;" fillcolor="#FFFFFF" filled="t" stroked="f" coordsize="21600,21600">
            <v:path/>
            <v:fill on="t" focussize="0,0"/>
            <v:stroke on="f"/>
            <v:imagedata o:title=""/>
            <o:lock v:ext="edit" aspectratio="f"/>
            <v:textbox inset="0mm,0mm,0mm,0mm">
              <w:txbxContent>
                <w:p w14:paraId="4B61BC1E">
                  <w:pPr>
                    <w:spacing w:before="135" w:line="218" w:lineRule="auto"/>
                    <w:jc w:val="right"/>
                    <w:rPr>
                      <w:rFonts w:ascii="仿宋" w:hAnsi="仿宋" w:eastAsia="仿宋" w:cs="仿宋"/>
                      <w:sz w:val="21"/>
                      <w:szCs w:val="21"/>
                    </w:rPr>
                  </w:pPr>
                  <w:r>
                    <w:rPr>
                      <w:rFonts w:ascii="仿宋" w:hAnsi="仿宋" w:eastAsia="仿宋" w:cs="仿宋"/>
                      <w:spacing w:val="-3"/>
                      <w:sz w:val="21"/>
                      <w:szCs w:val="21"/>
                    </w:rPr>
                    <w:t>予/（6%-8%）的加分（详见评分细则）。</w:t>
                  </w:r>
                </w:p>
              </w:txbxContent>
            </v:textbox>
            <w10:wrap type="none"/>
            <w10:anchorlock/>
          </v:shape>
        </w:pict>
      </w:r>
    </w:p>
    <w:p w14:paraId="16F31D44">
      <w:pPr>
        <w:pStyle w:val="2"/>
        <w:spacing w:line="252" w:lineRule="auto"/>
      </w:pPr>
    </w:p>
    <w:p w14:paraId="743E7AE8">
      <w:pPr>
        <w:pStyle w:val="2"/>
        <w:spacing w:line="253" w:lineRule="auto"/>
      </w:pPr>
    </w:p>
    <w:p w14:paraId="53261A71">
      <w:pPr>
        <w:pStyle w:val="2"/>
        <w:spacing w:line="253" w:lineRule="auto"/>
      </w:pPr>
    </w:p>
    <w:p w14:paraId="30D5EE4D">
      <w:pPr>
        <w:pStyle w:val="2"/>
        <w:spacing w:line="253" w:lineRule="auto"/>
      </w:pPr>
    </w:p>
    <w:p w14:paraId="763E5D6D">
      <w:pPr>
        <w:spacing w:before="69" w:line="346" w:lineRule="auto"/>
        <w:ind w:left="2236" w:right="6203"/>
        <w:rPr>
          <w:rFonts w:ascii="仿宋" w:hAnsi="仿宋" w:eastAsia="仿宋" w:cs="仿宋"/>
          <w:sz w:val="21"/>
          <w:szCs w:val="21"/>
        </w:rPr>
      </w:pPr>
      <w:r>
        <w:rPr>
          <w:rFonts w:ascii="仿宋" w:hAnsi="仿宋" w:eastAsia="仿宋" w:cs="仿宋"/>
          <w:b/>
          <w:bCs/>
          <w:spacing w:val="-3"/>
          <w:sz w:val="21"/>
          <w:szCs w:val="21"/>
          <w:shd w:val="clear" w:fill="FFFFFE"/>
        </w:rPr>
        <w:t>★7、投标无效情况详见投标人须知。</w:t>
      </w:r>
      <w:r>
        <w:rPr>
          <w:rFonts w:ascii="仿宋" w:hAnsi="仿宋" w:eastAsia="仿宋" w:cs="仿宋"/>
          <w:spacing w:val="13"/>
          <w:sz w:val="21"/>
          <w:szCs w:val="21"/>
        </w:rPr>
        <w:t xml:space="preserve"> </w:t>
      </w:r>
      <w:r>
        <w:rPr>
          <w:rFonts w:ascii="仿宋" w:hAnsi="仿宋" w:eastAsia="仿宋" w:cs="仿宋"/>
          <w:b/>
          <w:bCs/>
          <w:spacing w:val="-3"/>
          <w:sz w:val="21"/>
          <w:szCs w:val="21"/>
        </w:rPr>
        <w:t>★8、推荐中标候选人的原则</w:t>
      </w:r>
    </w:p>
    <w:p w14:paraId="42334BBA">
      <w:pPr>
        <w:spacing w:before="31" w:line="218" w:lineRule="auto"/>
        <w:ind w:left="2237"/>
        <w:rPr>
          <w:rFonts w:ascii="仿宋" w:hAnsi="仿宋" w:eastAsia="仿宋" w:cs="仿宋"/>
          <w:sz w:val="21"/>
          <w:szCs w:val="21"/>
        </w:rPr>
      </w:pPr>
      <w:r>
        <w:rPr>
          <w:rFonts w:ascii="仿宋" w:hAnsi="仿宋" w:eastAsia="仿宋" w:cs="仿宋"/>
          <w:spacing w:val="-2"/>
          <w:sz w:val="21"/>
          <w:szCs w:val="21"/>
          <w:shd w:val="clear" w:fill="FFFFFE"/>
        </w:rPr>
        <w:t>详见第一章投标人须知第</w:t>
      </w:r>
      <w:r>
        <w:rPr>
          <w:rFonts w:ascii="仿宋" w:hAnsi="仿宋" w:eastAsia="仿宋" w:cs="仿宋"/>
          <w:spacing w:val="-29"/>
          <w:sz w:val="21"/>
          <w:szCs w:val="21"/>
          <w:shd w:val="clear" w:fill="FFFFFE"/>
        </w:rPr>
        <w:t xml:space="preserve"> </w:t>
      </w:r>
      <w:r>
        <w:rPr>
          <w:rFonts w:ascii="仿宋" w:hAnsi="仿宋" w:eastAsia="仿宋" w:cs="仿宋"/>
          <w:spacing w:val="-2"/>
          <w:sz w:val="21"/>
          <w:szCs w:val="21"/>
          <w:shd w:val="clear" w:fill="FFFFFE"/>
        </w:rPr>
        <w:t>29</w:t>
      </w:r>
      <w:r>
        <w:rPr>
          <w:rFonts w:ascii="仿宋" w:hAnsi="仿宋" w:eastAsia="仿宋" w:cs="仿宋"/>
          <w:spacing w:val="-35"/>
          <w:sz w:val="21"/>
          <w:szCs w:val="21"/>
          <w:shd w:val="clear" w:fill="FFFFFE"/>
        </w:rPr>
        <w:t xml:space="preserve"> </w:t>
      </w:r>
      <w:r>
        <w:rPr>
          <w:rFonts w:ascii="仿宋" w:hAnsi="仿宋" w:eastAsia="仿宋" w:cs="仿宋"/>
          <w:spacing w:val="-2"/>
          <w:sz w:val="21"/>
          <w:szCs w:val="21"/>
          <w:shd w:val="clear" w:fill="FFFFFE"/>
        </w:rPr>
        <w:t>条，报价相同的处理办法如下：</w:t>
      </w:r>
    </w:p>
    <w:p w14:paraId="3582FC0B">
      <w:pPr>
        <w:spacing w:before="161" w:line="219" w:lineRule="auto"/>
        <w:ind w:left="2237"/>
        <w:rPr>
          <w:rFonts w:ascii="仿宋" w:hAnsi="仿宋" w:eastAsia="仿宋" w:cs="仿宋"/>
          <w:sz w:val="21"/>
          <w:szCs w:val="21"/>
        </w:rPr>
      </w:pPr>
      <w:r>
        <w:rPr>
          <w:rFonts w:ascii="仿宋" w:hAnsi="仿宋" w:eastAsia="仿宋" w:cs="仿宋"/>
          <w:spacing w:val="-1"/>
          <w:sz w:val="21"/>
          <w:szCs w:val="21"/>
        </w:rPr>
        <w:t>（1）采用最低评标价法的：</w:t>
      </w:r>
    </w:p>
    <w:p w14:paraId="37AA662C">
      <w:pPr>
        <w:spacing w:before="159" w:line="346" w:lineRule="auto"/>
        <w:ind w:left="2236" w:right="4429" w:firstLine="4"/>
        <w:rPr>
          <w:rFonts w:ascii="仿宋" w:hAnsi="仿宋" w:eastAsia="仿宋" w:cs="仿宋"/>
          <w:sz w:val="21"/>
          <w:szCs w:val="21"/>
        </w:rPr>
      </w:pPr>
      <w:r>
        <w:rPr>
          <w:rFonts w:ascii="仿宋" w:hAnsi="仿宋" w:eastAsia="仿宋" w:cs="仿宋"/>
          <w:spacing w:val="-1"/>
          <w:sz w:val="21"/>
          <w:szCs w:val="21"/>
          <w:shd w:val="clear" w:fill="FFFFFE"/>
        </w:rPr>
        <w:t>扣除后的投标报价相同时，按投标报价由低至高排序；</w:t>
      </w:r>
      <w:r>
        <w:rPr>
          <w:rFonts w:ascii="仿宋" w:hAnsi="仿宋" w:eastAsia="仿宋" w:cs="仿宋"/>
          <w:spacing w:val="2"/>
          <w:sz w:val="21"/>
          <w:szCs w:val="21"/>
        </w:rPr>
        <w:t xml:space="preserve">   </w:t>
      </w:r>
      <w:r>
        <w:rPr>
          <w:rFonts w:ascii="仿宋" w:hAnsi="仿宋" w:eastAsia="仿宋" w:cs="仿宋"/>
          <w:spacing w:val="-1"/>
          <w:sz w:val="21"/>
          <w:szCs w:val="21"/>
          <w:shd w:val="clear" w:fill="FFFFFE"/>
        </w:rPr>
        <w:t>按前款不能区分的，优先采购节能产品、环境标志产品；</w:t>
      </w:r>
    </w:p>
    <w:p w14:paraId="3DBC97C7">
      <w:pPr>
        <w:spacing w:before="31" w:line="344" w:lineRule="auto"/>
        <w:ind w:left="2237" w:right="5736" w:hanging="1"/>
        <w:rPr>
          <w:rFonts w:ascii="仿宋" w:hAnsi="仿宋" w:eastAsia="仿宋" w:cs="仿宋"/>
          <w:sz w:val="21"/>
          <w:szCs w:val="21"/>
        </w:rPr>
      </w:pPr>
      <w:r>
        <w:rPr>
          <w:rFonts w:ascii="仿宋" w:hAnsi="仿宋" w:eastAsia="仿宋" w:cs="仿宋"/>
          <w:spacing w:val="-3"/>
          <w:sz w:val="21"/>
          <w:szCs w:val="21"/>
        </w:rPr>
        <w:t>按前款不能区分的，按技术指标优劣排序；</w:t>
      </w:r>
      <w:r>
        <w:rPr>
          <w:rFonts w:ascii="仿宋" w:hAnsi="仿宋" w:eastAsia="仿宋" w:cs="仿宋"/>
          <w:sz w:val="21"/>
          <w:szCs w:val="21"/>
        </w:rPr>
        <w:t xml:space="preserve"> </w:t>
      </w:r>
      <w:r>
        <w:rPr>
          <w:rFonts w:ascii="仿宋" w:hAnsi="仿宋" w:eastAsia="仿宋" w:cs="仿宋"/>
          <w:spacing w:val="-2"/>
          <w:sz w:val="21"/>
          <w:szCs w:val="21"/>
        </w:rPr>
        <w:t>其他情况，由评标委员会集体研究处理。</w:t>
      </w:r>
    </w:p>
    <w:p w14:paraId="2273AEC7">
      <w:pPr>
        <w:tabs>
          <w:tab w:val="left" w:pos="2341"/>
        </w:tabs>
        <w:spacing w:before="33" w:line="219" w:lineRule="auto"/>
        <w:ind w:left="222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10"/>
          <w:sz w:val="21"/>
          <w:szCs w:val="21"/>
          <w:shd w:val="clear" w:fill="FFFFFE"/>
        </w:rPr>
        <w:t>（2）采用综合评分法的：</w:t>
      </w:r>
    </w:p>
    <w:p w14:paraId="16946143">
      <w:pPr>
        <w:pStyle w:val="2"/>
        <w:spacing w:line="273" w:lineRule="auto"/>
      </w:pPr>
    </w:p>
    <w:p w14:paraId="59173488">
      <w:pPr>
        <w:spacing w:before="1" w:line="218" w:lineRule="exact"/>
        <w:ind w:firstLine="5861"/>
      </w:pPr>
      <w:r>
        <w:rPr>
          <w:position w:val="-4"/>
        </w:rPr>
        <w:pict>
          <v:shape id="_x0000_s1188" o:spid="_x0000_s1188" o:spt="202" type="#_x0000_t202" style="height:10.95pt;width:9.15pt;" fillcolor="#FFFFFF" filled="t" stroked="f" coordsize="21600,21600">
            <v:path/>
            <v:fill on="t" focussize="0,0"/>
            <v:stroke on="f"/>
            <v:imagedata o:title=""/>
            <o:lock v:ext="edit" aspectratio="f"/>
            <v:textbox inset="0mm,0mm,0mm,0mm">
              <w:txbxContent>
                <w:p w14:paraId="67917B65">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98</w:t>
                  </w:r>
                </w:p>
              </w:txbxContent>
            </v:textbox>
            <w10:wrap type="none"/>
            <w10:anchorlock/>
          </v:shape>
        </w:pict>
      </w:r>
    </w:p>
    <w:p w14:paraId="351EA32B">
      <w:pPr>
        <w:spacing w:line="218" w:lineRule="exact"/>
        <w:sectPr>
          <w:headerReference r:id="rId102" w:type="default"/>
          <w:pgSz w:w="11907" w:h="16839"/>
          <w:pgMar w:top="400" w:right="0" w:bottom="0" w:left="0" w:header="0" w:footer="0" w:gutter="0"/>
          <w:cols w:space="720" w:num="1"/>
        </w:sectPr>
      </w:pPr>
    </w:p>
    <w:p w14:paraId="6F343F9E">
      <w:pPr>
        <w:pStyle w:val="2"/>
        <w:spacing w:line="248" w:lineRule="auto"/>
      </w:pPr>
    </w:p>
    <w:p w14:paraId="4DD7F829">
      <w:pPr>
        <w:pStyle w:val="2"/>
        <w:spacing w:line="249" w:lineRule="auto"/>
      </w:pPr>
    </w:p>
    <w:p w14:paraId="2EC0D28F">
      <w:pPr>
        <w:pStyle w:val="2"/>
        <w:spacing w:line="249" w:lineRule="auto"/>
      </w:pPr>
    </w:p>
    <w:p w14:paraId="4E3546D5">
      <w:pPr>
        <w:pStyle w:val="2"/>
        <w:spacing w:line="249" w:lineRule="auto"/>
      </w:pPr>
    </w:p>
    <w:p w14:paraId="7E0FBF89">
      <w:pPr>
        <w:spacing w:before="68" w:line="349" w:lineRule="auto"/>
        <w:ind w:left="2236" w:right="4640"/>
        <w:rPr>
          <w:rFonts w:ascii="仿宋" w:hAnsi="仿宋" w:eastAsia="仿宋" w:cs="仿宋"/>
          <w:sz w:val="21"/>
          <w:szCs w:val="21"/>
        </w:rPr>
      </w:pPr>
      <w:r>
        <w:rPr>
          <w:rFonts w:ascii="仿宋" w:hAnsi="仿宋" w:eastAsia="仿宋" w:cs="仿宋"/>
          <w:spacing w:val="-1"/>
          <w:sz w:val="21"/>
          <w:szCs w:val="21"/>
          <w:shd w:val="clear" w:fill="FFFFFE"/>
        </w:rPr>
        <w:t>得分相同的，按扣除后的投标报价由低到高顺序排列；</w:t>
      </w:r>
      <w:r>
        <w:rPr>
          <w:rFonts w:ascii="仿宋" w:hAnsi="仿宋" w:eastAsia="仿宋" w:cs="仿宋"/>
          <w:spacing w:val="11"/>
          <w:sz w:val="21"/>
          <w:szCs w:val="21"/>
        </w:rPr>
        <w:t xml:space="preserve"> </w:t>
      </w:r>
      <w:r>
        <w:rPr>
          <w:rFonts w:ascii="仿宋" w:hAnsi="仿宋" w:eastAsia="仿宋" w:cs="仿宋"/>
          <w:spacing w:val="-1"/>
          <w:sz w:val="21"/>
          <w:szCs w:val="21"/>
          <w:shd w:val="clear" w:fill="FFFFFE"/>
        </w:rPr>
        <w:t>按前款不能区分的，按投标报价由低至高顺序排序；</w:t>
      </w:r>
      <w:r>
        <w:rPr>
          <w:rFonts w:ascii="仿宋" w:hAnsi="仿宋" w:eastAsia="仿宋" w:cs="仿宋"/>
          <w:spacing w:val="4"/>
          <w:sz w:val="21"/>
          <w:szCs w:val="21"/>
        </w:rPr>
        <w:t xml:space="preserve">   </w:t>
      </w:r>
      <w:r>
        <w:rPr>
          <w:rFonts w:ascii="仿宋" w:hAnsi="仿宋" w:eastAsia="仿宋" w:cs="仿宋"/>
          <w:spacing w:val="-1"/>
          <w:sz w:val="21"/>
          <w:szCs w:val="21"/>
        </w:rPr>
        <w:t>按前款不能区分的，优先采购节能产品、环保产品；</w:t>
      </w:r>
    </w:p>
    <w:p w14:paraId="01A03F70">
      <w:pPr>
        <w:spacing w:before="36" w:line="344" w:lineRule="auto"/>
        <w:ind w:left="2237" w:right="5692" w:hanging="1"/>
        <w:rPr>
          <w:rFonts w:ascii="仿宋" w:hAnsi="仿宋" w:eastAsia="仿宋" w:cs="仿宋"/>
          <w:sz w:val="21"/>
          <w:szCs w:val="21"/>
        </w:rPr>
      </w:pPr>
      <w:r>
        <w:rPr>
          <w:rFonts w:ascii="仿宋" w:hAnsi="仿宋" w:eastAsia="仿宋" w:cs="仿宋"/>
          <w:spacing w:val="-1"/>
          <w:sz w:val="21"/>
          <w:szCs w:val="21"/>
          <w:shd w:val="clear" w:fill="FFFFFE"/>
        </w:rPr>
        <w:t>按前款不能区分的，按技术指标优劣排序；</w:t>
      </w:r>
      <w:r>
        <w:rPr>
          <w:rFonts w:ascii="仿宋" w:hAnsi="仿宋" w:eastAsia="仿宋" w:cs="仿宋"/>
          <w:spacing w:val="5"/>
          <w:sz w:val="21"/>
          <w:szCs w:val="21"/>
        </w:rPr>
        <w:t xml:space="preserve"> </w:t>
      </w:r>
      <w:r>
        <w:rPr>
          <w:rFonts w:ascii="仿宋" w:hAnsi="仿宋" w:eastAsia="仿宋" w:cs="仿宋"/>
          <w:spacing w:val="-1"/>
          <w:sz w:val="21"/>
          <w:szCs w:val="21"/>
          <w:shd w:val="clear" w:fill="FFFFFE"/>
        </w:rPr>
        <w:t>其他情况，由评标委员会集体研究处理。</w:t>
      </w:r>
    </w:p>
    <w:p w14:paraId="75016378">
      <w:pPr>
        <w:spacing w:before="33" w:line="219" w:lineRule="auto"/>
        <w:ind w:left="2245"/>
        <w:rPr>
          <w:rFonts w:ascii="仿宋" w:hAnsi="仿宋" w:eastAsia="仿宋" w:cs="仿宋"/>
          <w:sz w:val="21"/>
          <w:szCs w:val="21"/>
        </w:rPr>
      </w:pPr>
      <w:r>
        <w:rPr>
          <w:rFonts w:ascii="仿宋" w:hAnsi="仿宋" w:eastAsia="仿宋" w:cs="仿宋"/>
          <w:b/>
          <w:bCs/>
          <w:spacing w:val="-4"/>
          <w:sz w:val="21"/>
          <w:szCs w:val="21"/>
        </w:rPr>
        <w:t>三、确定中标人</w:t>
      </w:r>
    </w:p>
    <w:p w14:paraId="6B840ACF">
      <w:pPr>
        <w:spacing w:before="157" w:line="347" w:lineRule="auto"/>
        <w:ind w:left="1844" w:right="1798" w:firstLine="393"/>
        <w:rPr>
          <w:rFonts w:ascii="仿宋" w:hAnsi="仿宋" w:eastAsia="仿宋" w:cs="仿宋"/>
          <w:sz w:val="21"/>
          <w:szCs w:val="21"/>
        </w:rPr>
      </w:pPr>
      <w:r>
        <w:rPr>
          <w:rFonts w:ascii="仿宋" w:hAnsi="仿宋" w:eastAsia="仿宋" w:cs="仿宋"/>
          <w:spacing w:val="-3"/>
          <w:sz w:val="21"/>
          <w:szCs w:val="21"/>
        </w:rPr>
        <w:t>评标委员会根据全体评标委员会成员签字的原始评标记录和评标结果编写评标报告，并</w:t>
      </w:r>
      <w:r>
        <w:rPr>
          <w:rFonts w:ascii="仿宋" w:hAnsi="仿宋" w:eastAsia="仿宋" w:cs="仿宋"/>
          <w:spacing w:val="3"/>
          <w:sz w:val="21"/>
          <w:szCs w:val="21"/>
        </w:rPr>
        <w:t xml:space="preserve"> </w:t>
      </w:r>
      <w:r>
        <w:rPr>
          <w:rFonts w:ascii="仿宋" w:hAnsi="仿宋" w:eastAsia="仿宋" w:cs="仿宋"/>
          <w:spacing w:val="-3"/>
          <w:sz w:val="21"/>
          <w:szCs w:val="21"/>
          <w:shd w:val="clear" w:fill="FFFFFE"/>
        </w:rPr>
        <w:t>向采购人提交书面评标报告。</w:t>
      </w:r>
    </w:p>
    <w:p w14:paraId="0327010C">
      <w:pPr>
        <w:spacing w:before="30" w:line="344" w:lineRule="auto"/>
        <w:ind w:left="1833" w:right="1798" w:firstLine="404"/>
        <w:rPr>
          <w:rFonts w:ascii="仿宋" w:hAnsi="仿宋" w:eastAsia="仿宋" w:cs="仿宋"/>
          <w:sz w:val="21"/>
          <w:szCs w:val="21"/>
        </w:rPr>
      </w:pPr>
      <w:r>
        <w:rPr>
          <w:rFonts w:ascii="仿宋" w:hAnsi="仿宋" w:eastAsia="仿宋" w:cs="仿宋"/>
          <w:spacing w:val="-3"/>
          <w:sz w:val="21"/>
          <w:szCs w:val="21"/>
          <w:shd w:val="clear" w:fill="FFFFFE"/>
        </w:rPr>
        <w:t>采购人按照评标报告确定的中标候选人名单按顺序确定中标人，或由采购人委托评标委</w:t>
      </w:r>
      <w:r>
        <w:rPr>
          <w:rFonts w:ascii="仿宋" w:hAnsi="仿宋" w:eastAsia="仿宋" w:cs="仿宋"/>
          <w:spacing w:val="2"/>
          <w:sz w:val="21"/>
          <w:szCs w:val="21"/>
        </w:rPr>
        <w:t xml:space="preserve"> </w:t>
      </w:r>
      <w:r>
        <w:rPr>
          <w:rFonts w:ascii="仿宋" w:hAnsi="仿宋" w:eastAsia="仿宋" w:cs="仿宋"/>
          <w:spacing w:val="-1"/>
          <w:sz w:val="21"/>
          <w:szCs w:val="21"/>
          <w:shd w:val="clear" w:fill="FFFFFE"/>
        </w:rPr>
        <w:t>员会按照第一章投标人须知第 31 条规定的方式确定中标人。</w:t>
      </w:r>
    </w:p>
    <w:p w14:paraId="0C90196F">
      <w:pPr>
        <w:pStyle w:val="2"/>
        <w:spacing w:line="244" w:lineRule="auto"/>
      </w:pPr>
    </w:p>
    <w:p w14:paraId="432D8EA3">
      <w:pPr>
        <w:pStyle w:val="2"/>
        <w:spacing w:line="244" w:lineRule="auto"/>
      </w:pPr>
    </w:p>
    <w:p w14:paraId="0BF3AC33">
      <w:pPr>
        <w:pStyle w:val="2"/>
        <w:spacing w:line="245" w:lineRule="auto"/>
      </w:pPr>
    </w:p>
    <w:p w14:paraId="2FEB743A">
      <w:pPr>
        <w:pStyle w:val="2"/>
        <w:spacing w:line="245" w:lineRule="auto"/>
      </w:pPr>
    </w:p>
    <w:p w14:paraId="777E54DC">
      <w:pPr>
        <w:pStyle w:val="2"/>
        <w:spacing w:line="245" w:lineRule="auto"/>
      </w:pPr>
    </w:p>
    <w:p w14:paraId="6C2BEB47">
      <w:pPr>
        <w:pStyle w:val="2"/>
        <w:spacing w:line="245" w:lineRule="auto"/>
      </w:pPr>
    </w:p>
    <w:p w14:paraId="78CE47D9">
      <w:pPr>
        <w:pStyle w:val="2"/>
        <w:spacing w:line="245" w:lineRule="auto"/>
      </w:pPr>
    </w:p>
    <w:p w14:paraId="1853F147">
      <w:pPr>
        <w:pStyle w:val="2"/>
        <w:spacing w:line="245" w:lineRule="auto"/>
      </w:pPr>
    </w:p>
    <w:p w14:paraId="4C5F708B">
      <w:pPr>
        <w:pStyle w:val="2"/>
        <w:spacing w:line="245" w:lineRule="auto"/>
      </w:pPr>
    </w:p>
    <w:p w14:paraId="71862ADE">
      <w:pPr>
        <w:pStyle w:val="2"/>
        <w:spacing w:line="245" w:lineRule="auto"/>
      </w:pPr>
    </w:p>
    <w:p w14:paraId="50586467">
      <w:pPr>
        <w:pStyle w:val="2"/>
        <w:spacing w:line="245" w:lineRule="auto"/>
      </w:pPr>
    </w:p>
    <w:p w14:paraId="5890BCA4">
      <w:pPr>
        <w:pStyle w:val="2"/>
        <w:spacing w:line="245" w:lineRule="auto"/>
      </w:pPr>
    </w:p>
    <w:p w14:paraId="7BB93E6D">
      <w:pPr>
        <w:pStyle w:val="2"/>
        <w:spacing w:line="245" w:lineRule="auto"/>
      </w:pPr>
    </w:p>
    <w:p w14:paraId="55634076">
      <w:pPr>
        <w:pStyle w:val="2"/>
        <w:spacing w:line="245" w:lineRule="auto"/>
      </w:pPr>
    </w:p>
    <w:p w14:paraId="1CAB9E69">
      <w:pPr>
        <w:pStyle w:val="2"/>
        <w:spacing w:line="245" w:lineRule="auto"/>
      </w:pPr>
    </w:p>
    <w:p w14:paraId="037B5705">
      <w:pPr>
        <w:pStyle w:val="2"/>
        <w:spacing w:line="245" w:lineRule="auto"/>
      </w:pPr>
    </w:p>
    <w:p w14:paraId="45418AC3">
      <w:pPr>
        <w:pStyle w:val="2"/>
        <w:spacing w:line="245" w:lineRule="auto"/>
      </w:pPr>
    </w:p>
    <w:p w14:paraId="40F82788">
      <w:pPr>
        <w:pStyle w:val="2"/>
        <w:spacing w:line="245" w:lineRule="auto"/>
      </w:pPr>
    </w:p>
    <w:p w14:paraId="7B46E376">
      <w:pPr>
        <w:pStyle w:val="2"/>
        <w:spacing w:line="245" w:lineRule="auto"/>
      </w:pPr>
    </w:p>
    <w:p w14:paraId="639F7F4E">
      <w:pPr>
        <w:pStyle w:val="2"/>
        <w:spacing w:line="245" w:lineRule="auto"/>
      </w:pPr>
    </w:p>
    <w:p w14:paraId="0DD5B474">
      <w:pPr>
        <w:pStyle w:val="2"/>
        <w:spacing w:line="245" w:lineRule="auto"/>
      </w:pPr>
    </w:p>
    <w:p w14:paraId="043C2CD0">
      <w:pPr>
        <w:pStyle w:val="2"/>
        <w:spacing w:line="245" w:lineRule="auto"/>
      </w:pPr>
    </w:p>
    <w:p w14:paraId="3E7E7430">
      <w:pPr>
        <w:pStyle w:val="2"/>
        <w:spacing w:line="245" w:lineRule="auto"/>
      </w:pPr>
    </w:p>
    <w:p w14:paraId="1521B3AC">
      <w:pPr>
        <w:pStyle w:val="2"/>
        <w:spacing w:line="245" w:lineRule="auto"/>
      </w:pPr>
    </w:p>
    <w:p w14:paraId="6C7EA5A5">
      <w:pPr>
        <w:pStyle w:val="2"/>
        <w:spacing w:line="245" w:lineRule="auto"/>
      </w:pPr>
    </w:p>
    <w:p w14:paraId="325C6C9F">
      <w:pPr>
        <w:pStyle w:val="2"/>
        <w:spacing w:line="245" w:lineRule="auto"/>
      </w:pPr>
    </w:p>
    <w:p w14:paraId="4BB11E4B">
      <w:pPr>
        <w:pStyle w:val="2"/>
        <w:spacing w:line="245" w:lineRule="auto"/>
      </w:pPr>
    </w:p>
    <w:p w14:paraId="47BDE6D6">
      <w:pPr>
        <w:pStyle w:val="2"/>
        <w:spacing w:line="245" w:lineRule="auto"/>
      </w:pPr>
    </w:p>
    <w:p w14:paraId="047B6D0D">
      <w:pPr>
        <w:pStyle w:val="2"/>
        <w:spacing w:line="245" w:lineRule="auto"/>
      </w:pPr>
    </w:p>
    <w:p w14:paraId="5DE7F09F">
      <w:pPr>
        <w:pStyle w:val="2"/>
        <w:spacing w:line="245" w:lineRule="auto"/>
      </w:pPr>
    </w:p>
    <w:p w14:paraId="449B4480">
      <w:pPr>
        <w:pStyle w:val="2"/>
        <w:spacing w:line="245" w:lineRule="auto"/>
      </w:pPr>
    </w:p>
    <w:p w14:paraId="17F6CE49">
      <w:pPr>
        <w:pStyle w:val="2"/>
        <w:spacing w:line="245" w:lineRule="auto"/>
      </w:pPr>
    </w:p>
    <w:p w14:paraId="0182EB4C">
      <w:pPr>
        <w:pStyle w:val="2"/>
        <w:spacing w:line="245" w:lineRule="auto"/>
      </w:pPr>
    </w:p>
    <w:p w14:paraId="2BA3D417">
      <w:pPr>
        <w:pStyle w:val="2"/>
        <w:spacing w:line="245" w:lineRule="auto"/>
      </w:pPr>
    </w:p>
    <w:p w14:paraId="3E9BCE7D">
      <w:pPr>
        <w:pStyle w:val="2"/>
        <w:spacing w:line="245" w:lineRule="auto"/>
      </w:pPr>
    </w:p>
    <w:p w14:paraId="6D3D80C5">
      <w:pPr>
        <w:pStyle w:val="2"/>
        <w:spacing w:line="245" w:lineRule="auto"/>
      </w:pPr>
    </w:p>
    <w:p w14:paraId="6EA87337">
      <w:pPr>
        <w:pStyle w:val="2"/>
        <w:spacing w:line="245" w:lineRule="auto"/>
      </w:pPr>
    </w:p>
    <w:p w14:paraId="464F84C6">
      <w:pPr>
        <w:pStyle w:val="2"/>
        <w:spacing w:line="245" w:lineRule="auto"/>
      </w:pPr>
    </w:p>
    <w:p w14:paraId="687545DF">
      <w:pPr>
        <w:pStyle w:val="2"/>
        <w:spacing w:line="245" w:lineRule="auto"/>
      </w:pPr>
    </w:p>
    <w:p w14:paraId="02D537A1">
      <w:pPr>
        <w:pStyle w:val="2"/>
        <w:spacing w:line="245" w:lineRule="auto"/>
      </w:pPr>
    </w:p>
    <w:p w14:paraId="4FFFCBD9">
      <w:pPr>
        <w:pStyle w:val="2"/>
        <w:spacing w:line="245" w:lineRule="auto"/>
      </w:pPr>
    </w:p>
    <w:p w14:paraId="19D4DB37">
      <w:pPr>
        <w:spacing w:before="1" w:line="218" w:lineRule="exact"/>
        <w:ind w:firstLine="5861"/>
      </w:pPr>
      <w:r>
        <w:rPr>
          <w:position w:val="-4"/>
        </w:rPr>
        <w:pict>
          <v:shape id="_x0000_s1189" o:spid="_x0000_s1189" o:spt="202" type="#_x0000_t202" style="height:10.95pt;width:9.15pt;" fillcolor="#FFFFFF" filled="t" stroked="f" coordsize="21600,21600">
            <v:path/>
            <v:fill on="t" focussize="0,0"/>
            <v:stroke on="f"/>
            <v:imagedata o:title=""/>
            <o:lock v:ext="edit" aspectratio="f"/>
            <v:textbox inset="0mm,0mm,0mm,0mm">
              <w:txbxContent>
                <w:p w14:paraId="6C7FBDAD">
                  <w:pPr>
                    <w:spacing w:before="54" w:line="179" w:lineRule="auto"/>
                    <w:jc w:val="right"/>
                    <w:rPr>
                      <w:rFonts w:ascii="Calibri" w:hAnsi="Calibri" w:eastAsia="Calibri" w:cs="Calibri"/>
                      <w:sz w:val="18"/>
                      <w:szCs w:val="18"/>
                    </w:rPr>
                  </w:pPr>
                  <w:r>
                    <w:rPr>
                      <w:rFonts w:ascii="Calibri" w:hAnsi="Calibri" w:eastAsia="Calibri" w:cs="Calibri"/>
                      <w:spacing w:val="-4"/>
                      <w:sz w:val="18"/>
                      <w:szCs w:val="18"/>
                    </w:rPr>
                    <w:t>99</w:t>
                  </w:r>
                </w:p>
              </w:txbxContent>
            </v:textbox>
            <w10:wrap type="none"/>
            <w10:anchorlock/>
          </v:shape>
        </w:pict>
      </w:r>
    </w:p>
    <w:p w14:paraId="5A7090C2">
      <w:pPr>
        <w:spacing w:line="218" w:lineRule="exact"/>
        <w:sectPr>
          <w:headerReference r:id="rId103" w:type="default"/>
          <w:pgSz w:w="11907" w:h="16839"/>
          <w:pgMar w:top="400" w:right="0" w:bottom="0" w:left="0" w:header="0" w:footer="0" w:gutter="0"/>
          <w:cols w:space="720" w:num="1"/>
        </w:sectPr>
      </w:pPr>
    </w:p>
    <w:p w14:paraId="5C06A77F">
      <w:pPr>
        <w:pStyle w:val="2"/>
        <w:spacing w:line="271" w:lineRule="auto"/>
      </w:pPr>
    </w:p>
    <w:p w14:paraId="0B6C0442">
      <w:pPr>
        <w:pStyle w:val="2"/>
        <w:spacing w:line="272" w:lineRule="auto"/>
      </w:pPr>
    </w:p>
    <w:p w14:paraId="02905ED3">
      <w:pPr>
        <w:pStyle w:val="2"/>
        <w:spacing w:line="272" w:lineRule="auto"/>
      </w:pPr>
    </w:p>
    <w:p w14:paraId="73D89842">
      <w:pPr>
        <w:pStyle w:val="2"/>
        <w:spacing w:line="272" w:lineRule="auto"/>
      </w:pPr>
    </w:p>
    <w:p w14:paraId="4D447750">
      <w:pPr>
        <w:pStyle w:val="2"/>
        <w:spacing w:line="272" w:lineRule="auto"/>
      </w:pPr>
    </w:p>
    <w:p w14:paraId="08717343">
      <w:pPr>
        <w:spacing w:before="101" w:line="224" w:lineRule="auto"/>
        <w:ind w:left="1837"/>
        <w:outlineLvl w:val="1"/>
        <w:rPr>
          <w:rFonts w:ascii="仿宋" w:hAnsi="仿宋" w:eastAsia="仿宋" w:cs="仿宋"/>
          <w:sz w:val="31"/>
          <w:szCs w:val="31"/>
        </w:rPr>
      </w:pPr>
      <w:r>
        <mc:AlternateContent>
          <mc:Choice Requires="wps">
            <w:drawing>
              <wp:anchor distT="0" distB="0" distL="0" distR="0" simplePos="0" relativeHeight="251782144" behindDoc="1" locked="0" layoutInCell="1" allowOverlap="1">
                <wp:simplePos x="0" y="0"/>
                <wp:positionH relativeFrom="column">
                  <wp:posOffset>1144270</wp:posOffset>
                </wp:positionH>
                <wp:positionV relativeFrom="paragraph">
                  <wp:posOffset>34925</wp:posOffset>
                </wp:positionV>
                <wp:extent cx="3505835" cy="264160"/>
                <wp:effectExtent l="0" t="0" r="0" b="0"/>
                <wp:wrapNone/>
                <wp:docPr id="218" name="Rect 218"/>
                <wp:cNvGraphicFramePr/>
                <a:graphic xmlns:a="http://schemas.openxmlformats.org/drawingml/2006/main">
                  <a:graphicData uri="http://schemas.microsoft.com/office/word/2010/wordprocessingShape">
                    <wps:wsp>
                      <wps:cNvSpPr/>
                      <wps:spPr>
                        <a:xfrm>
                          <a:off x="1144828" y="35431"/>
                          <a:ext cx="3505834" cy="26415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18" o:spid="_x0000_s1026" o:spt="1" style="position:absolute;left:0pt;margin-left:90.1pt;margin-top:2.75pt;height:20.8pt;width:276.05pt;z-index:-251534336;mso-width-relative:page;mso-height-relative:page;" fillcolor="#FFFFFF" filled="t" stroked="f" coordsize="21600,21600" o:gfxdata="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G+Rc1wAAAAgBAAAPAAAAAAAAAAEAIAAAACIAAABkcnMvZG93bnJldi54bWxQ&#10;SwECFAAUAAAACACHTuJABSimSTECAABwBAAADgAAAAAAAAABACAAAAAmAQAAZHJzL2Uyb0RvYy54&#10;bWxQSwUGAAAAAAYABgBZAQAAyQUAAAAA&#10;">
                <v:fill on="t" focussize="0,0"/>
                <v:stroke on="f" weight="0pt"/>
                <v:imagedata o:title=""/>
                <o:lock v:ext="edit" aspectratio="f"/>
                <v:textbox inset="0mm,0mm,0mm,0mm"/>
              </v:rect>
            </w:pict>
          </mc:Fallback>
        </mc:AlternateContent>
      </w:r>
      <w:r>
        <w:rPr>
          <w:rFonts w:ascii="仿宋" w:hAnsi="仿宋" w:eastAsia="仿宋" w:cs="仿宋"/>
          <w:spacing w:val="-2"/>
          <w:sz w:val="31"/>
          <w:szCs w:val="31"/>
        </w:rPr>
        <w:t>附件</w:t>
      </w:r>
      <w:r>
        <w:rPr>
          <w:rFonts w:ascii="仿宋" w:hAnsi="仿宋" w:eastAsia="仿宋" w:cs="仿宋"/>
          <w:spacing w:val="-39"/>
          <w:sz w:val="31"/>
          <w:szCs w:val="31"/>
        </w:rPr>
        <w:t xml:space="preserve"> </w:t>
      </w:r>
      <w:r>
        <w:rPr>
          <w:rFonts w:ascii="仿宋" w:hAnsi="仿宋" w:eastAsia="仿宋" w:cs="仿宋"/>
          <w:spacing w:val="-2"/>
          <w:sz w:val="31"/>
          <w:szCs w:val="31"/>
        </w:rPr>
        <w:t>1                    资格审查表</w:t>
      </w:r>
    </w:p>
    <w:p w14:paraId="73FD386D">
      <w:pPr>
        <w:spacing w:before="72"/>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440"/>
        <w:gridCol w:w="1891"/>
        <w:gridCol w:w="861"/>
        <w:gridCol w:w="859"/>
        <w:gridCol w:w="861"/>
      </w:tblGrid>
      <w:tr w14:paraId="2BCE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4" w:type="dxa"/>
            <w:vMerge w:val="restart"/>
            <w:tcBorders>
              <w:bottom w:val="nil"/>
            </w:tcBorders>
            <w:textDirection w:val="tbRlV"/>
            <w:vAlign w:val="top"/>
          </w:tcPr>
          <w:p w14:paraId="416510A6">
            <w:pPr>
              <w:pStyle w:val="6"/>
              <w:spacing w:before="195" w:line="203" w:lineRule="auto"/>
              <w:ind w:left="257"/>
              <w:rPr>
                <w:sz w:val="21"/>
                <w:szCs w:val="21"/>
              </w:rPr>
            </w:pPr>
            <w:r>
              <w:rPr>
                <w:b/>
                <w:bCs/>
                <w:spacing w:val="-1"/>
                <w:sz w:val="21"/>
                <w:szCs w:val="21"/>
              </w:rPr>
              <w:t>序</w:t>
            </w:r>
            <w:r>
              <w:rPr>
                <w:spacing w:val="-1"/>
                <w:sz w:val="21"/>
                <w:szCs w:val="21"/>
              </w:rPr>
              <w:t xml:space="preserve"> </w:t>
            </w:r>
            <w:r>
              <w:rPr>
                <w:b/>
                <w:bCs/>
                <w:spacing w:val="-1"/>
                <w:sz w:val="21"/>
                <w:szCs w:val="21"/>
              </w:rPr>
              <w:t>号</w:t>
            </w:r>
          </w:p>
        </w:tc>
        <w:tc>
          <w:tcPr>
            <w:tcW w:w="3440" w:type="dxa"/>
            <w:vMerge w:val="restart"/>
            <w:tcBorders>
              <w:bottom w:val="nil"/>
            </w:tcBorders>
            <w:vAlign w:val="top"/>
          </w:tcPr>
          <w:p w14:paraId="3D86C1C5">
            <w:pPr>
              <w:spacing w:line="345" w:lineRule="auto"/>
              <w:rPr>
                <w:rFonts w:ascii="Arial"/>
                <w:sz w:val="21"/>
              </w:rPr>
            </w:pPr>
          </w:p>
          <w:p w14:paraId="338EE3C1">
            <w:pPr>
              <w:pStyle w:val="6"/>
              <w:spacing w:before="69" w:line="219" w:lineRule="auto"/>
              <w:ind w:left="1327"/>
              <w:rPr>
                <w:sz w:val="21"/>
                <w:szCs w:val="21"/>
              </w:rPr>
            </w:pPr>
            <w:r>
              <w:rPr>
                <w:b/>
                <w:bCs/>
                <w:spacing w:val="-8"/>
                <w:sz w:val="21"/>
                <w:szCs w:val="21"/>
              </w:rPr>
              <w:t>审查项目</w:t>
            </w:r>
          </w:p>
        </w:tc>
        <w:tc>
          <w:tcPr>
            <w:tcW w:w="1891" w:type="dxa"/>
            <w:vMerge w:val="restart"/>
            <w:tcBorders>
              <w:bottom w:val="nil"/>
            </w:tcBorders>
            <w:vAlign w:val="top"/>
          </w:tcPr>
          <w:p w14:paraId="528C5625">
            <w:pPr>
              <w:spacing w:line="345" w:lineRule="auto"/>
              <w:rPr>
                <w:rFonts w:ascii="Arial"/>
                <w:sz w:val="21"/>
              </w:rPr>
            </w:pPr>
          </w:p>
          <w:p w14:paraId="104B80DE">
            <w:pPr>
              <w:pStyle w:val="6"/>
              <w:spacing w:before="69" w:line="219" w:lineRule="auto"/>
              <w:ind w:left="551"/>
              <w:rPr>
                <w:sz w:val="21"/>
                <w:szCs w:val="21"/>
              </w:rPr>
            </w:pPr>
            <w:r>
              <w:rPr>
                <w:b/>
                <w:bCs/>
                <w:spacing w:val="-8"/>
                <w:sz w:val="21"/>
                <w:szCs w:val="21"/>
              </w:rPr>
              <w:t>审查标准</w:t>
            </w:r>
          </w:p>
        </w:tc>
        <w:tc>
          <w:tcPr>
            <w:tcW w:w="2581" w:type="dxa"/>
            <w:gridSpan w:val="3"/>
            <w:vAlign w:val="top"/>
          </w:tcPr>
          <w:p w14:paraId="668A3846">
            <w:pPr>
              <w:pStyle w:val="6"/>
              <w:spacing w:before="154" w:line="218" w:lineRule="auto"/>
              <w:ind w:left="777"/>
              <w:rPr>
                <w:sz w:val="21"/>
                <w:szCs w:val="21"/>
              </w:rPr>
            </w:pPr>
            <w:r>
              <w:rPr>
                <w:b/>
                <w:bCs/>
                <w:spacing w:val="-4"/>
                <w:sz w:val="21"/>
                <w:szCs w:val="21"/>
              </w:rPr>
              <w:t>投标人名称</w:t>
            </w:r>
          </w:p>
        </w:tc>
      </w:tr>
      <w:tr w14:paraId="3CCE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4" w:type="dxa"/>
            <w:vMerge w:val="continue"/>
            <w:tcBorders>
              <w:top w:val="nil"/>
            </w:tcBorders>
            <w:textDirection w:val="tbRlV"/>
            <w:vAlign w:val="top"/>
          </w:tcPr>
          <w:p w14:paraId="515DCABC">
            <w:pPr>
              <w:rPr>
                <w:rFonts w:ascii="Arial"/>
                <w:sz w:val="21"/>
              </w:rPr>
            </w:pPr>
          </w:p>
        </w:tc>
        <w:tc>
          <w:tcPr>
            <w:tcW w:w="3440" w:type="dxa"/>
            <w:vMerge w:val="continue"/>
            <w:tcBorders>
              <w:top w:val="nil"/>
            </w:tcBorders>
            <w:vAlign w:val="top"/>
          </w:tcPr>
          <w:p w14:paraId="484E5BE1">
            <w:pPr>
              <w:rPr>
                <w:rFonts w:ascii="Arial"/>
                <w:sz w:val="21"/>
              </w:rPr>
            </w:pPr>
          </w:p>
        </w:tc>
        <w:tc>
          <w:tcPr>
            <w:tcW w:w="1891" w:type="dxa"/>
            <w:vMerge w:val="continue"/>
            <w:tcBorders>
              <w:top w:val="nil"/>
            </w:tcBorders>
            <w:vAlign w:val="top"/>
          </w:tcPr>
          <w:p w14:paraId="307D9231">
            <w:pPr>
              <w:rPr>
                <w:rFonts w:ascii="Arial"/>
                <w:sz w:val="21"/>
              </w:rPr>
            </w:pPr>
          </w:p>
        </w:tc>
        <w:tc>
          <w:tcPr>
            <w:tcW w:w="861" w:type="dxa"/>
            <w:vAlign w:val="top"/>
          </w:tcPr>
          <w:p w14:paraId="0EF10AD7">
            <w:pPr>
              <w:rPr>
                <w:rFonts w:ascii="Arial"/>
                <w:sz w:val="21"/>
              </w:rPr>
            </w:pPr>
          </w:p>
        </w:tc>
        <w:tc>
          <w:tcPr>
            <w:tcW w:w="859" w:type="dxa"/>
            <w:vAlign w:val="top"/>
          </w:tcPr>
          <w:p w14:paraId="6134F51F">
            <w:pPr>
              <w:rPr>
                <w:rFonts w:ascii="Arial"/>
                <w:sz w:val="21"/>
              </w:rPr>
            </w:pPr>
          </w:p>
        </w:tc>
        <w:tc>
          <w:tcPr>
            <w:tcW w:w="861" w:type="dxa"/>
            <w:vAlign w:val="top"/>
          </w:tcPr>
          <w:p w14:paraId="700ECBDB">
            <w:pPr>
              <w:rPr>
                <w:rFonts w:ascii="Arial"/>
                <w:sz w:val="21"/>
              </w:rPr>
            </w:pPr>
          </w:p>
        </w:tc>
      </w:tr>
      <w:tr w14:paraId="2F0D6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4" w:type="dxa"/>
            <w:vAlign w:val="top"/>
          </w:tcPr>
          <w:p w14:paraId="69872084">
            <w:pPr>
              <w:spacing w:line="436" w:lineRule="auto"/>
              <w:rPr>
                <w:rFonts w:ascii="Arial"/>
                <w:sz w:val="21"/>
              </w:rPr>
            </w:pPr>
          </w:p>
          <w:p w14:paraId="3F60BF10">
            <w:pPr>
              <w:pStyle w:val="6"/>
              <w:spacing w:before="68" w:line="180" w:lineRule="auto"/>
              <w:ind w:left="267"/>
              <w:rPr>
                <w:sz w:val="21"/>
                <w:szCs w:val="21"/>
              </w:rPr>
            </w:pPr>
            <w:r>
              <w:rPr>
                <w:sz w:val="21"/>
                <w:szCs w:val="21"/>
              </w:rPr>
              <w:t>1</w:t>
            </w:r>
          </w:p>
        </w:tc>
        <w:tc>
          <w:tcPr>
            <w:tcW w:w="3440" w:type="dxa"/>
            <w:vAlign w:val="top"/>
          </w:tcPr>
          <w:p w14:paraId="6DB16E34">
            <w:pPr>
              <w:pStyle w:val="6"/>
              <w:spacing w:before="151" w:line="271" w:lineRule="auto"/>
              <w:ind w:left="120" w:right="174" w:firstLine="5"/>
              <w:jc w:val="both"/>
              <w:rPr>
                <w:sz w:val="21"/>
                <w:szCs w:val="21"/>
              </w:rPr>
            </w:pPr>
            <w:r>
              <w:rPr>
                <w:spacing w:val="-2"/>
                <w:sz w:val="21"/>
                <w:szCs w:val="21"/>
              </w:rPr>
              <w:t>营业执照或事业单位法人证书或执</w:t>
            </w:r>
            <w:r>
              <w:rPr>
                <w:spacing w:val="13"/>
                <w:sz w:val="21"/>
                <w:szCs w:val="21"/>
              </w:rPr>
              <w:t xml:space="preserve"> </w:t>
            </w:r>
            <w:r>
              <w:rPr>
                <w:spacing w:val="-1"/>
                <w:sz w:val="21"/>
                <w:szCs w:val="21"/>
              </w:rPr>
              <w:t>业许可证等证明文件或自然人的身</w:t>
            </w:r>
            <w:r>
              <w:rPr>
                <w:spacing w:val="4"/>
                <w:sz w:val="21"/>
                <w:szCs w:val="21"/>
              </w:rPr>
              <w:t xml:space="preserve"> </w:t>
            </w:r>
            <w:r>
              <w:rPr>
                <w:spacing w:val="-3"/>
                <w:sz w:val="21"/>
                <w:szCs w:val="21"/>
              </w:rPr>
              <w:t>份证明</w:t>
            </w:r>
          </w:p>
        </w:tc>
        <w:tc>
          <w:tcPr>
            <w:tcW w:w="1891" w:type="dxa"/>
            <w:vAlign w:val="top"/>
          </w:tcPr>
          <w:p w14:paraId="3323BCFF">
            <w:pPr>
              <w:spacing w:line="241" w:lineRule="auto"/>
              <w:rPr>
                <w:rFonts w:ascii="Arial"/>
                <w:sz w:val="21"/>
              </w:rPr>
            </w:pPr>
          </w:p>
          <w:p w14:paraId="4E713420">
            <w:pPr>
              <w:pStyle w:val="6"/>
              <w:spacing w:before="69" w:line="219" w:lineRule="auto"/>
              <w:ind w:left="128"/>
              <w:rPr>
                <w:sz w:val="21"/>
                <w:szCs w:val="21"/>
              </w:rPr>
            </w:pPr>
            <w:r>
              <w:rPr>
                <w:spacing w:val="-4"/>
                <w:sz w:val="21"/>
                <w:szCs w:val="21"/>
              </w:rPr>
              <w:t>1、按要求提供</w:t>
            </w:r>
          </w:p>
          <w:p w14:paraId="0803B8E3">
            <w:pPr>
              <w:pStyle w:val="6"/>
              <w:spacing w:before="70" w:line="219" w:lineRule="auto"/>
              <w:ind w:left="115"/>
              <w:rPr>
                <w:sz w:val="21"/>
                <w:szCs w:val="21"/>
              </w:rPr>
            </w:pPr>
            <w:r>
              <w:rPr>
                <w:spacing w:val="-2"/>
                <w:sz w:val="21"/>
                <w:szCs w:val="21"/>
              </w:rPr>
              <w:t>2、合法有效</w:t>
            </w:r>
          </w:p>
        </w:tc>
        <w:tc>
          <w:tcPr>
            <w:tcW w:w="861" w:type="dxa"/>
            <w:vAlign w:val="top"/>
          </w:tcPr>
          <w:p w14:paraId="62B0F5FA">
            <w:pPr>
              <w:rPr>
                <w:rFonts w:ascii="Arial"/>
                <w:sz w:val="21"/>
              </w:rPr>
            </w:pPr>
          </w:p>
        </w:tc>
        <w:tc>
          <w:tcPr>
            <w:tcW w:w="859" w:type="dxa"/>
            <w:vAlign w:val="top"/>
          </w:tcPr>
          <w:p w14:paraId="2C6CA5E5">
            <w:pPr>
              <w:rPr>
                <w:rFonts w:ascii="Arial"/>
                <w:sz w:val="21"/>
              </w:rPr>
            </w:pPr>
          </w:p>
        </w:tc>
        <w:tc>
          <w:tcPr>
            <w:tcW w:w="861" w:type="dxa"/>
            <w:vAlign w:val="top"/>
          </w:tcPr>
          <w:p w14:paraId="4015D331">
            <w:pPr>
              <w:rPr>
                <w:rFonts w:ascii="Arial"/>
                <w:sz w:val="21"/>
              </w:rPr>
            </w:pPr>
          </w:p>
        </w:tc>
      </w:tr>
      <w:tr w14:paraId="0BC4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604" w:type="dxa"/>
            <w:vAlign w:val="top"/>
          </w:tcPr>
          <w:p w14:paraId="47199106">
            <w:pPr>
              <w:spacing w:line="440" w:lineRule="auto"/>
              <w:rPr>
                <w:rFonts w:ascii="Arial"/>
                <w:sz w:val="21"/>
              </w:rPr>
            </w:pPr>
          </w:p>
          <w:p w14:paraId="1AE6B09C">
            <w:pPr>
              <w:pStyle w:val="6"/>
              <w:spacing w:before="69" w:line="179" w:lineRule="auto"/>
              <w:ind w:left="254"/>
              <w:rPr>
                <w:sz w:val="21"/>
                <w:szCs w:val="21"/>
              </w:rPr>
            </w:pPr>
            <w:r>
              <w:rPr>
                <w:sz w:val="21"/>
                <w:szCs w:val="21"/>
              </w:rPr>
              <w:t>2</w:t>
            </w:r>
          </w:p>
        </w:tc>
        <w:tc>
          <w:tcPr>
            <w:tcW w:w="3440" w:type="dxa"/>
            <w:vAlign w:val="top"/>
          </w:tcPr>
          <w:p w14:paraId="76007474">
            <w:pPr>
              <w:spacing w:line="243" w:lineRule="auto"/>
              <w:rPr>
                <w:rFonts w:ascii="Arial"/>
                <w:sz w:val="21"/>
              </w:rPr>
            </w:pPr>
          </w:p>
          <w:p w14:paraId="114C5D2D">
            <w:pPr>
              <w:pStyle w:val="6"/>
              <w:spacing w:before="68" w:line="266" w:lineRule="auto"/>
              <w:ind w:left="120" w:right="9" w:firstLine="6"/>
              <w:rPr>
                <w:sz w:val="21"/>
                <w:szCs w:val="21"/>
              </w:rPr>
            </w:pPr>
            <w:r>
              <w:rPr>
                <w:spacing w:val="-4"/>
                <w:sz w:val="21"/>
                <w:szCs w:val="21"/>
              </w:rPr>
              <w:t>法定代表人（或非法人组织负责人）</w:t>
            </w:r>
            <w:r>
              <w:rPr>
                <w:spacing w:val="1"/>
                <w:sz w:val="21"/>
                <w:szCs w:val="21"/>
              </w:rPr>
              <w:t xml:space="preserve"> </w:t>
            </w:r>
            <w:r>
              <w:rPr>
                <w:spacing w:val="-3"/>
                <w:sz w:val="21"/>
                <w:szCs w:val="21"/>
              </w:rPr>
              <w:t>身份证明书</w:t>
            </w:r>
          </w:p>
        </w:tc>
        <w:tc>
          <w:tcPr>
            <w:tcW w:w="1891" w:type="dxa"/>
            <w:vAlign w:val="top"/>
          </w:tcPr>
          <w:p w14:paraId="3AB6FC06">
            <w:pPr>
              <w:pStyle w:val="6"/>
              <w:spacing w:before="153" w:line="251" w:lineRule="auto"/>
              <w:ind w:left="125" w:right="216" w:firstLine="3"/>
              <w:rPr>
                <w:sz w:val="21"/>
                <w:szCs w:val="21"/>
              </w:rPr>
            </w:pPr>
            <w:r>
              <w:rPr>
                <w:spacing w:val="-5"/>
                <w:sz w:val="21"/>
                <w:szCs w:val="21"/>
              </w:rPr>
              <w:t>1、按给定格式填</w:t>
            </w:r>
            <w:r>
              <w:rPr>
                <w:spacing w:val="4"/>
                <w:sz w:val="21"/>
                <w:szCs w:val="21"/>
              </w:rPr>
              <w:t xml:space="preserve"> </w:t>
            </w:r>
            <w:r>
              <w:rPr>
                <w:sz w:val="21"/>
                <w:szCs w:val="21"/>
              </w:rPr>
              <w:t>写</w:t>
            </w:r>
          </w:p>
          <w:p w14:paraId="1FCB3C59">
            <w:pPr>
              <w:pStyle w:val="6"/>
              <w:spacing w:before="65" w:line="219" w:lineRule="auto"/>
              <w:ind w:left="115"/>
              <w:rPr>
                <w:sz w:val="21"/>
                <w:szCs w:val="21"/>
              </w:rPr>
            </w:pPr>
            <w:r>
              <w:rPr>
                <w:spacing w:val="-3"/>
                <w:sz w:val="21"/>
                <w:szCs w:val="21"/>
              </w:rPr>
              <w:t>2、按规定签章</w:t>
            </w:r>
          </w:p>
        </w:tc>
        <w:tc>
          <w:tcPr>
            <w:tcW w:w="861" w:type="dxa"/>
            <w:vAlign w:val="top"/>
          </w:tcPr>
          <w:p w14:paraId="6BFF4730">
            <w:pPr>
              <w:rPr>
                <w:rFonts w:ascii="Arial"/>
                <w:sz w:val="21"/>
              </w:rPr>
            </w:pPr>
          </w:p>
        </w:tc>
        <w:tc>
          <w:tcPr>
            <w:tcW w:w="859" w:type="dxa"/>
            <w:vAlign w:val="top"/>
          </w:tcPr>
          <w:p w14:paraId="20CEDEE0">
            <w:pPr>
              <w:rPr>
                <w:rFonts w:ascii="Arial"/>
                <w:sz w:val="21"/>
              </w:rPr>
            </w:pPr>
          </w:p>
        </w:tc>
        <w:tc>
          <w:tcPr>
            <w:tcW w:w="861" w:type="dxa"/>
            <w:vAlign w:val="top"/>
          </w:tcPr>
          <w:p w14:paraId="7060C588">
            <w:pPr>
              <w:rPr>
                <w:rFonts w:ascii="Arial"/>
                <w:sz w:val="21"/>
              </w:rPr>
            </w:pPr>
          </w:p>
        </w:tc>
      </w:tr>
      <w:tr w14:paraId="03D21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4" w:type="dxa"/>
            <w:vAlign w:val="top"/>
          </w:tcPr>
          <w:p w14:paraId="7A3C3950">
            <w:pPr>
              <w:spacing w:line="440" w:lineRule="auto"/>
              <w:rPr>
                <w:rFonts w:ascii="Arial"/>
                <w:sz w:val="21"/>
              </w:rPr>
            </w:pPr>
          </w:p>
          <w:p w14:paraId="1B3FFB73">
            <w:pPr>
              <w:pStyle w:val="6"/>
              <w:spacing w:before="69" w:line="179" w:lineRule="auto"/>
              <w:ind w:left="256"/>
              <w:rPr>
                <w:sz w:val="21"/>
                <w:szCs w:val="21"/>
              </w:rPr>
            </w:pPr>
            <w:r>
              <w:rPr>
                <w:sz w:val="21"/>
                <w:szCs w:val="21"/>
              </w:rPr>
              <w:t>3</w:t>
            </w:r>
          </w:p>
        </w:tc>
        <w:tc>
          <w:tcPr>
            <w:tcW w:w="3440" w:type="dxa"/>
            <w:vAlign w:val="top"/>
          </w:tcPr>
          <w:p w14:paraId="02B1DF32">
            <w:pPr>
              <w:pStyle w:val="6"/>
              <w:spacing w:before="152" w:line="272" w:lineRule="auto"/>
              <w:ind w:left="120" w:right="9" w:firstLine="6"/>
              <w:jc w:val="both"/>
              <w:rPr>
                <w:sz w:val="21"/>
                <w:szCs w:val="21"/>
              </w:rPr>
            </w:pPr>
            <w:r>
              <w:rPr>
                <w:spacing w:val="-4"/>
                <w:sz w:val="21"/>
                <w:szCs w:val="21"/>
              </w:rPr>
              <w:t>法定代表人（或非法人组织负责人）</w:t>
            </w:r>
            <w:r>
              <w:rPr>
                <w:spacing w:val="1"/>
                <w:sz w:val="21"/>
                <w:szCs w:val="21"/>
              </w:rPr>
              <w:t xml:space="preserve"> </w:t>
            </w:r>
            <w:r>
              <w:rPr>
                <w:spacing w:val="-1"/>
                <w:sz w:val="21"/>
                <w:szCs w:val="21"/>
              </w:rPr>
              <w:t>授权委托书（授权委托人参加投标</w:t>
            </w:r>
            <w:r>
              <w:rPr>
                <w:spacing w:val="2"/>
                <w:sz w:val="21"/>
                <w:szCs w:val="21"/>
              </w:rPr>
              <w:t xml:space="preserve">  </w:t>
            </w:r>
            <w:r>
              <w:rPr>
                <w:spacing w:val="-4"/>
                <w:sz w:val="21"/>
                <w:szCs w:val="21"/>
              </w:rPr>
              <w:t>的须提供）</w:t>
            </w:r>
          </w:p>
        </w:tc>
        <w:tc>
          <w:tcPr>
            <w:tcW w:w="1891" w:type="dxa"/>
            <w:vAlign w:val="top"/>
          </w:tcPr>
          <w:p w14:paraId="6AE3F0F5">
            <w:pPr>
              <w:pStyle w:val="6"/>
              <w:spacing w:before="153" w:line="251" w:lineRule="auto"/>
              <w:ind w:left="125" w:right="216" w:firstLine="3"/>
              <w:rPr>
                <w:sz w:val="21"/>
                <w:szCs w:val="21"/>
              </w:rPr>
            </w:pPr>
            <w:r>
              <w:rPr>
                <w:spacing w:val="-5"/>
                <w:sz w:val="21"/>
                <w:szCs w:val="21"/>
              </w:rPr>
              <w:t>1、按给定格式填</w:t>
            </w:r>
            <w:r>
              <w:rPr>
                <w:spacing w:val="4"/>
                <w:sz w:val="21"/>
                <w:szCs w:val="21"/>
              </w:rPr>
              <w:t xml:space="preserve"> </w:t>
            </w:r>
            <w:r>
              <w:rPr>
                <w:sz w:val="21"/>
                <w:szCs w:val="21"/>
              </w:rPr>
              <w:t>写</w:t>
            </w:r>
          </w:p>
          <w:p w14:paraId="69E9A0A8">
            <w:pPr>
              <w:pStyle w:val="6"/>
              <w:spacing w:before="67" w:line="219" w:lineRule="auto"/>
              <w:ind w:left="115"/>
              <w:rPr>
                <w:sz w:val="21"/>
                <w:szCs w:val="21"/>
              </w:rPr>
            </w:pPr>
            <w:r>
              <w:rPr>
                <w:spacing w:val="-3"/>
                <w:sz w:val="21"/>
                <w:szCs w:val="21"/>
              </w:rPr>
              <w:t>2、按规定签章</w:t>
            </w:r>
          </w:p>
        </w:tc>
        <w:tc>
          <w:tcPr>
            <w:tcW w:w="861" w:type="dxa"/>
            <w:vAlign w:val="top"/>
          </w:tcPr>
          <w:p w14:paraId="06828297">
            <w:pPr>
              <w:rPr>
                <w:rFonts w:ascii="Arial"/>
                <w:sz w:val="21"/>
              </w:rPr>
            </w:pPr>
          </w:p>
        </w:tc>
        <w:tc>
          <w:tcPr>
            <w:tcW w:w="859" w:type="dxa"/>
            <w:vAlign w:val="top"/>
          </w:tcPr>
          <w:p w14:paraId="4E8B3F76">
            <w:pPr>
              <w:rPr>
                <w:rFonts w:ascii="Arial"/>
                <w:sz w:val="21"/>
              </w:rPr>
            </w:pPr>
          </w:p>
        </w:tc>
        <w:tc>
          <w:tcPr>
            <w:tcW w:w="861" w:type="dxa"/>
            <w:vAlign w:val="top"/>
          </w:tcPr>
          <w:p w14:paraId="439977FB">
            <w:pPr>
              <w:rPr>
                <w:rFonts w:ascii="Arial"/>
                <w:sz w:val="21"/>
              </w:rPr>
            </w:pPr>
          </w:p>
        </w:tc>
      </w:tr>
      <w:tr w14:paraId="2F405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4" w:type="dxa"/>
            <w:vAlign w:val="top"/>
          </w:tcPr>
          <w:p w14:paraId="482AC573">
            <w:pPr>
              <w:spacing w:line="281" w:lineRule="auto"/>
              <w:rPr>
                <w:rFonts w:ascii="Arial"/>
                <w:sz w:val="21"/>
              </w:rPr>
            </w:pPr>
          </w:p>
          <w:p w14:paraId="205D15C3">
            <w:pPr>
              <w:pStyle w:val="6"/>
              <w:spacing w:before="69" w:line="179" w:lineRule="auto"/>
              <w:ind w:left="251"/>
              <w:rPr>
                <w:sz w:val="21"/>
                <w:szCs w:val="21"/>
              </w:rPr>
            </w:pPr>
            <w:r>
              <w:rPr>
                <w:sz w:val="21"/>
                <w:szCs w:val="21"/>
              </w:rPr>
              <w:t>4</w:t>
            </w:r>
          </w:p>
        </w:tc>
        <w:tc>
          <w:tcPr>
            <w:tcW w:w="3440" w:type="dxa"/>
            <w:vAlign w:val="top"/>
          </w:tcPr>
          <w:p w14:paraId="73725B26">
            <w:pPr>
              <w:pStyle w:val="6"/>
              <w:spacing w:before="154" w:line="266" w:lineRule="auto"/>
              <w:ind w:left="126" w:right="174" w:hanging="4"/>
              <w:rPr>
                <w:sz w:val="21"/>
                <w:szCs w:val="21"/>
              </w:rPr>
            </w:pPr>
            <w:r>
              <w:rPr>
                <w:spacing w:val="-1"/>
                <w:sz w:val="21"/>
                <w:szCs w:val="21"/>
              </w:rPr>
              <w:t>具有良好的商业信誉和健全的财务</w:t>
            </w:r>
            <w:r>
              <w:rPr>
                <w:spacing w:val="1"/>
                <w:sz w:val="21"/>
                <w:szCs w:val="21"/>
              </w:rPr>
              <w:t xml:space="preserve"> </w:t>
            </w:r>
            <w:r>
              <w:rPr>
                <w:spacing w:val="-2"/>
                <w:sz w:val="21"/>
                <w:szCs w:val="21"/>
              </w:rPr>
              <w:t>会计制度的证明文件</w:t>
            </w:r>
          </w:p>
        </w:tc>
        <w:tc>
          <w:tcPr>
            <w:tcW w:w="1891" w:type="dxa"/>
            <w:vAlign w:val="top"/>
          </w:tcPr>
          <w:p w14:paraId="37D8F811">
            <w:pPr>
              <w:pStyle w:val="6"/>
              <w:spacing w:before="154" w:line="219" w:lineRule="auto"/>
              <w:ind w:left="128"/>
              <w:rPr>
                <w:sz w:val="21"/>
                <w:szCs w:val="21"/>
              </w:rPr>
            </w:pPr>
            <w:r>
              <w:rPr>
                <w:spacing w:val="-4"/>
                <w:sz w:val="21"/>
                <w:szCs w:val="21"/>
              </w:rPr>
              <w:t>1、按要求提供</w:t>
            </w:r>
          </w:p>
          <w:p w14:paraId="3F39868A">
            <w:pPr>
              <w:pStyle w:val="6"/>
              <w:spacing w:before="70" w:line="219" w:lineRule="auto"/>
              <w:ind w:left="115"/>
              <w:rPr>
                <w:sz w:val="21"/>
                <w:szCs w:val="21"/>
              </w:rPr>
            </w:pPr>
            <w:r>
              <w:rPr>
                <w:spacing w:val="-2"/>
                <w:sz w:val="21"/>
                <w:szCs w:val="21"/>
              </w:rPr>
              <w:t>2、合法有效</w:t>
            </w:r>
          </w:p>
        </w:tc>
        <w:tc>
          <w:tcPr>
            <w:tcW w:w="861" w:type="dxa"/>
            <w:vAlign w:val="top"/>
          </w:tcPr>
          <w:p w14:paraId="50478DD8">
            <w:pPr>
              <w:rPr>
                <w:rFonts w:ascii="Arial"/>
                <w:sz w:val="21"/>
              </w:rPr>
            </w:pPr>
          </w:p>
        </w:tc>
        <w:tc>
          <w:tcPr>
            <w:tcW w:w="859" w:type="dxa"/>
            <w:vAlign w:val="top"/>
          </w:tcPr>
          <w:p w14:paraId="54BBB7E3">
            <w:pPr>
              <w:rPr>
                <w:rFonts w:ascii="Arial"/>
                <w:sz w:val="21"/>
              </w:rPr>
            </w:pPr>
          </w:p>
        </w:tc>
        <w:tc>
          <w:tcPr>
            <w:tcW w:w="861" w:type="dxa"/>
            <w:vAlign w:val="top"/>
          </w:tcPr>
          <w:p w14:paraId="273018EC">
            <w:pPr>
              <w:rPr>
                <w:rFonts w:ascii="Arial"/>
                <w:sz w:val="21"/>
              </w:rPr>
            </w:pPr>
          </w:p>
        </w:tc>
      </w:tr>
      <w:tr w14:paraId="7EAC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04" w:type="dxa"/>
            <w:vAlign w:val="top"/>
          </w:tcPr>
          <w:p w14:paraId="53EFA1CB">
            <w:pPr>
              <w:spacing w:line="285" w:lineRule="auto"/>
              <w:rPr>
                <w:rFonts w:ascii="Arial"/>
                <w:sz w:val="21"/>
              </w:rPr>
            </w:pPr>
          </w:p>
          <w:p w14:paraId="1407D964">
            <w:pPr>
              <w:pStyle w:val="6"/>
              <w:spacing w:before="68" w:line="178" w:lineRule="auto"/>
              <w:ind w:left="256"/>
              <w:rPr>
                <w:sz w:val="21"/>
                <w:szCs w:val="21"/>
              </w:rPr>
            </w:pPr>
            <w:r>
              <w:rPr>
                <w:sz w:val="21"/>
                <w:szCs w:val="21"/>
              </w:rPr>
              <w:t>5</w:t>
            </w:r>
          </w:p>
        </w:tc>
        <w:tc>
          <w:tcPr>
            <w:tcW w:w="3440" w:type="dxa"/>
            <w:vAlign w:val="top"/>
          </w:tcPr>
          <w:p w14:paraId="4BD40F0B">
            <w:pPr>
              <w:pStyle w:val="6"/>
              <w:spacing w:before="155" w:line="266" w:lineRule="auto"/>
              <w:ind w:left="126" w:right="174" w:hanging="6"/>
              <w:rPr>
                <w:sz w:val="21"/>
                <w:szCs w:val="21"/>
              </w:rPr>
            </w:pPr>
            <w:r>
              <w:rPr>
                <w:spacing w:val="-1"/>
                <w:sz w:val="21"/>
                <w:szCs w:val="21"/>
              </w:rPr>
              <w:t>开标时间前六个月内任一个月的依</w:t>
            </w:r>
            <w:r>
              <w:rPr>
                <w:spacing w:val="4"/>
                <w:sz w:val="21"/>
                <w:szCs w:val="21"/>
              </w:rPr>
              <w:t xml:space="preserve"> </w:t>
            </w:r>
            <w:r>
              <w:rPr>
                <w:spacing w:val="-2"/>
                <w:sz w:val="21"/>
                <w:szCs w:val="21"/>
              </w:rPr>
              <w:t>法缴纳税收的缴款凭据</w:t>
            </w:r>
          </w:p>
        </w:tc>
        <w:tc>
          <w:tcPr>
            <w:tcW w:w="1891" w:type="dxa"/>
            <w:vAlign w:val="top"/>
          </w:tcPr>
          <w:p w14:paraId="5B58FCA9">
            <w:pPr>
              <w:pStyle w:val="6"/>
              <w:spacing w:before="155" w:line="219" w:lineRule="auto"/>
              <w:ind w:left="128"/>
              <w:rPr>
                <w:sz w:val="21"/>
                <w:szCs w:val="21"/>
              </w:rPr>
            </w:pPr>
            <w:r>
              <w:rPr>
                <w:spacing w:val="-4"/>
                <w:sz w:val="21"/>
                <w:szCs w:val="21"/>
              </w:rPr>
              <w:t>1、按要求提供</w:t>
            </w:r>
          </w:p>
          <w:p w14:paraId="784A1244">
            <w:pPr>
              <w:pStyle w:val="6"/>
              <w:spacing w:before="70" w:line="219" w:lineRule="auto"/>
              <w:ind w:left="115"/>
              <w:rPr>
                <w:sz w:val="21"/>
                <w:szCs w:val="21"/>
              </w:rPr>
            </w:pPr>
            <w:r>
              <w:rPr>
                <w:spacing w:val="-2"/>
                <w:sz w:val="21"/>
                <w:szCs w:val="21"/>
              </w:rPr>
              <w:t>2、合法有效</w:t>
            </w:r>
          </w:p>
        </w:tc>
        <w:tc>
          <w:tcPr>
            <w:tcW w:w="861" w:type="dxa"/>
            <w:vAlign w:val="top"/>
          </w:tcPr>
          <w:p w14:paraId="0A37202A">
            <w:pPr>
              <w:rPr>
                <w:rFonts w:ascii="Arial"/>
                <w:sz w:val="21"/>
              </w:rPr>
            </w:pPr>
          </w:p>
        </w:tc>
        <w:tc>
          <w:tcPr>
            <w:tcW w:w="859" w:type="dxa"/>
            <w:vAlign w:val="top"/>
          </w:tcPr>
          <w:p w14:paraId="42834AF1">
            <w:pPr>
              <w:rPr>
                <w:rFonts w:ascii="Arial"/>
                <w:sz w:val="21"/>
              </w:rPr>
            </w:pPr>
          </w:p>
        </w:tc>
        <w:tc>
          <w:tcPr>
            <w:tcW w:w="861" w:type="dxa"/>
            <w:vAlign w:val="top"/>
          </w:tcPr>
          <w:p w14:paraId="20A85DAC">
            <w:pPr>
              <w:rPr>
                <w:rFonts w:ascii="Arial"/>
                <w:sz w:val="21"/>
              </w:rPr>
            </w:pPr>
          </w:p>
        </w:tc>
      </w:tr>
      <w:tr w14:paraId="052A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604" w:type="dxa"/>
            <w:vAlign w:val="top"/>
          </w:tcPr>
          <w:p w14:paraId="4B0A74A1">
            <w:pPr>
              <w:spacing w:line="282" w:lineRule="auto"/>
              <w:rPr>
                <w:rFonts w:ascii="Arial"/>
                <w:sz w:val="21"/>
              </w:rPr>
            </w:pPr>
          </w:p>
          <w:p w14:paraId="3ED2B834">
            <w:pPr>
              <w:pStyle w:val="6"/>
              <w:spacing w:before="69" w:line="179" w:lineRule="auto"/>
              <w:ind w:left="253"/>
              <w:rPr>
                <w:sz w:val="21"/>
                <w:szCs w:val="21"/>
              </w:rPr>
            </w:pPr>
            <w:r>
              <w:rPr>
                <w:sz w:val="21"/>
                <w:szCs w:val="21"/>
              </w:rPr>
              <w:t>6</w:t>
            </w:r>
          </w:p>
        </w:tc>
        <w:tc>
          <w:tcPr>
            <w:tcW w:w="3440" w:type="dxa"/>
            <w:vAlign w:val="top"/>
          </w:tcPr>
          <w:p w14:paraId="1E341731">
            <w:pPr>
              <w:pStyle w:val="6"/>
              <w:spacing w:before="153" w:line="266" w:lineRule="auto"/>
              <w:ind w:left="126" w:right="174" w:hanging="6"/>
              <w:rPr>
                <w:sz w:val="21"/>
                <w:szCs w:val="21"/>
              </w:rPr>
            </w:pPr>
            <w:r>
              <w:rPr>
                <w:spacing w:val="-1"/>
                <w:sz w:val="21"/>
                <w:szCs w:val="21"/>
              </w:rPr>
              <w:t>开标时间前六个月内任一个月的依</w:t>
            </w:r>
            <w:r>
              <w:rPr>
                <w:spacing w:val="4"/>
                <w:sz w:val="21"/>
                <w:szCs w:val="21"/>
              </w:rPr>
              <w:t xml:space="preserve"> </w:t>
            </w:r>
            <w:r>
              <w:rPr>
                <w:spacing w:val="-2"/>
                <w:sz w:val="21"/>
                <w:szCs w:val="21"/>
              </w:rPr>
              <w:t>法缴纳社会保障资金的缴款凭据</w:t>
            </w:r>
          </w:p>
        </w:tc>
        <w:tc>
          <w:tcPr>
            <w:tcW w:w="1891" w:type="dxa"/>
            <w:vAlign w:val="top"/>
          </w:tcPr>
          <w:p w14:paraId="160E7F8A">
            <w:pPr>
              <w:pStyle w:val="6"/>
              <w:spacing w:before="153" w:line="219" w:lineRule="auto"/>
              <w:ind w:left="128"/>
              <w:rPr>
                <w:sz w:val="21"/>
                <w:szCs w:val="21"/>
              </w:rPr>
            </w:pPr>
            <w:r>
              <w:rPr>
                <w:spacing w:val="-4"/>
                <w:sz w:val="21"/>
                <w:szCs w:val="21"/>
              </w:rPr>
              <w:t>1、按要求提供</w:t>
            </w:r>
          </w:p>
          <w:p w14:paraId="0E774659">
            <w:pPr>
              <w:pStyle w:val="6"/>
              <w:spacing w:before="70" w:line="219" w:lineRule="auto"/>
              <w:ind w:left="115"/>
              <w:rPr>
                <w:sz w:val="21"/>
                <w:szCs w:val="21"/>
              </w:rPr>
            </w:pPr>
            <w:r>
              <w:rPr>
                <w:spacing w:val="-2"/>
                <w:sz w:val="21"/>
                <w:szCs w:val="21"/>
              </w:rPr>
              <w:t>2、合法有效</w:t>
            </w:r>
          </w:p>
        </w:tc>
        <w:tc>
          <w:tcPr>
            <w:tcW w:w="861" w:type="dxa"/>
            <w:vAlign w:val="top"/>
          </w:tcPr>
          <w:p w14:paraId="1BC901E4">
            <w:pPr>
              <w:rPr>
                <w:rFonts w:ascii="Arial"/>
                <w:sz w:val="21"/>
              </w:rPr>
            </w:pPr>
          </w:p>
        </w:tc>
        <w:tc>
          <w:tcPr>
            <w:tcW w:w="859" w:type="dxa"/>
            <w:vAlign w:val="top"/>
          </w:tcPr>
          <w:p w14:paraId="7E02C22A">
            <w:pPr>
              <w:rPr>
                <w:rFonts w:ascii="Arial"/>
                <w:sz w:val="21"/>
              </w:rPr>
            </w:pPr>
          </w:p>
        </w:tc>
        <w:tc>
          <w:tcPr>
            <w:tcW w:w="861" w:type="dxa"/>
            <w:vAlign w:val="top"/>
          </w:tcPr>
          <w:p w14:paraId="5D998865">
            <w:pPr>
              <w:rPr>
                <w:rFonts w:ascii="Arial"/>
                <w:sz w:val="21"/>
              </w:rPr>
            </w:pPr>
          </w:p>
        </w:tc>
      </w:tr>
      <w:tr w14:paraId="40F8F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4" w:type="dxa"/>
            <w:vAlign w:val="top"/>
          </w:tcPr>
          <w:p w14:paraId="527E0EDC">
            <w:pPr>
              <w:spacing w:line="283" w:lineRule="auto"/>
              <w:rPr>
                <w:rFonts w:ascii="Arial"/>
                <w:sz w:val="21"/>
              </w:rPr>
            </w:pPr>
          </w:p>
          <w:p w14:paraId="0F644BE8">
            <w:pPr>
              <w:pStyle w:val="6"/>
              <w:spacing w:before="69" w:line="178" w:lineRule="auto"/>
              <w:ind w:left="257"/>
              <w:rPr>
                <w:sz w:val="21"/>
                <w:szCs w:val="21"/>
              </w:rPr>
            </w:pPr>
            <w:r>
              <w:rPr>
                <w:sz w:val="21"/>
                <w:szCs w:val="21"/>
              </w:rPr>
              <w:t>7</w:t>
            </w:r>
          </w:p>
        </w:tc>
        <w:tc>
          <w:tcPr>
            <w:tcW w:w="3440" w:type="dxa"/>
            <w:vAlign w:val="top"/>
          </w:tcPr>
          <w:p w14:paraId="61051696">
            <w:pPr>
              <w:pStyle w:val="6"/>
              <w:spacing w:before="155" w:line="266" w:lineRule="auto"/>
              <w:ind w:left="120" w:right="174" w:firstLine="1"/>
              <w:rPr>
                <w:sz w:val="21"/>
                <w:szCs w:val="21"/>
              </w:rPr>
            </w:pPr>
            <w:r>
              <w:rPr>
                <w:spacing w:val="-1"/>
                <w:sz w:val="21"/>
                <w:szCs w:val="21"/>
              </w:rPr>
              <w:t>具备履行合同所必需的设备和专业</w:t>
            </w:r>
            <w:r>
              <w:rPr>
                <w:spacing w:val="1"/>
                <w:sz w:val="21"/>
                <w:szCs w:val="21"/>
              </w:rPr>
              <w:t xml:space="preserve"> </w:t>
            </w:r>
            <w:r>
              <w:rPr>
                <w:spacing w:val="-2"/>
                <w:sz w:val="21"/>
                <w:szCs w:val="21"/>
              </w:rPr>
              <w:t>技术能力声明函</w:t>
            </w:r>
          </w:p>
        </w:tc>
        <w:tc>
          <w:tcPr>
            <w:tcW w:w="1891" w:type="dxa"/>
            <w:vAlign w:val="top"/>
          </w:tcPr>
          <w:p w14:paraId="7396A364">
            <w:pPr>
              <w:pStyle w:val="6"/>
              <w:spacing w:before="156" w:line="218" w:lineRule="auto"/>
              <w:ind w:left="128"/>
              <w:rPr>
                <w:sz w:val="21"/>
                <w:szCs w:val="21"/>
              </w:rPr>
            </w:pPr>
            <w:r>
              <w:rPr>
                <w:spacing w:val="-4"/>
                <w:sz w:val="21"/>
                <w:szCs w:val="21"/>
              </w:rPr>
              <w:t>1、信息完整</w:t>
            </w:r>
          </w:p>
          <w:p w14:paraId="492BEF26">
            <w:pPr>
              <w:pStyle w:val="6"/>
              <w:spacing w:before="70" w:line="219" w:lineRule="auto"/>
              <w:ind w:left="115"/>
              <w:rPr>
                <w:sz w:val="21"/>
                <w:szCs w:val="21"/>
              </w:rPr>
            </w:pPr>
            <w:r>
              <w:rPr>
                <w:spacing w:val="-3"/>
                <w:sz w:val="21"/>
                <w:szCs w:val="21"/>
              </w:rPr>
              <w:t>2、按规定签章</w:t>
            </w:r>
          </w:p>
        </w:tc>
        <w:tc>
          <w:tcPr>
            <w:tcW w:w="861" w:type="dxa"/>
            <w:vAlign w:val="top"/>
          </w:tcPr>
          <w:p w14:paraId="6697FA7F">
            <w:pPr>
              <w:rPr>
                <w:rFonts w:ascii="Arial"/>
                <w:sz w:val="21"/>
              </w:rPr>
            </w:pPr>
          </w:p>
        </w:tc>
        <w:tc>
          <w:tcPr>
            <w:tcW w:w="859" w:type="dxa"/>
            <w:vAlign w:val="top"/>
          </w:tcPr>
          <w:p w14:paraId="6B21C115">
            <w:pPr>
              <w:rPr>
                <w:rFonts w:ascii="Arial"/>
                <w:sz w:val="21"/>
              </w:rPr>
            </w:pPr>
          </w:p>
        </w:tc>
        <w:tc>
          <w:tcPr>
            <w:tcW w:w="861" w:type="dxa"/>
            <w:vAlign w:val="top"/>
          </w:tcPr>
          <w:p w14:paraId="794A29F3">
            <w:pPr>
              <w:rPr>
                <w:rFonts w:ascii="Arial"/>
                <w:sz w:val="21"/>
              </w:rPr>
            </w:pPr>
          </w:p>
        </w:tc>
      </w:tr>
      <w:tr w14:paraId="1EA79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4" w:type="dxa"/>
            <w:vAlign w:val="top"/>
          </w:tcPr>
          <w:p w14:paraId="6F5E7977">
            <w:pPr>
              <w:spacing w:line="442" w:lineRule="auto"/>
              <w:rPr>
                <w:rFonts w:ascii="Arial"/>
                <w:sz w:val="21"/>
              </w:rPr>
            </w:pPr>
          </w:p>
          <w:p w14:paraId="00A74A4B">
            <w:pPr>
              <w:pStyle w:val="6"/>
              <w:spacing w:before="69" w:line="179" w:lineRule="auto"/>
              <w:ind w:left="252"/>
              <w:rPr>
                <w:sz w:val="21"/>
                <w:szCs w:val="21"/>
              </w:rPr>
            </w:pPr>
            <w:r>
              <w:rPr>
                <w:sz w:val="21"/>
                <w:szCs w:val="21"/>
              </w:rPr>
              <w:t>8</w:t>
            </w:r>
          </w:p>
        </w:tc>
        <w:tc>
          <w:tcPr>
            <w:tcW w:w="3440" w:type="dxa"/>
            <w:vAlign w:val="top"/>
          </w:tcPr>
          <w:p w14:paraId="66ACB94D">
            <w:pPr>
              <w:pStyle w:val="6"/>
              <w:spacing w:before="154" w:line="272" w:lineRule="auto"/>
              <w:ind w:left="125" w:right="174" w:hanging="2"/>
              <w:jc w:val="both"/>
              <w:rPr>
                <w:sz w:val="21"/>
                <w:szCs w:val="21"/>
              </w:rPr>
            </w:pPr>
            <w:r>
              <w:rPr>
                <w:spacing w:val="-3"/>
                <w:sz w:val="21"/>
                <w:szCs w:val="21"/>
              </w:rPr>
              <w:t>参加政府采购活动前</w:t>
            </w:r>
            <w:r>
              <w:rPr>
                <w:spacing w:val="-40"/>
                <w:sz w:val="21"/>
                <w:szCs w:val="21"/>
              </w:rPr>
              <w:t xml:space="preserve"> </w:t>
            </w:r>
            <w:r>
              <w:rPr>
                <w:spacing w:val="-3"/>
                <w:sz w:val="21"/>
                <w:szCs w:val="21"/>
              </w:rPr>
              <w:t>3</w:t>
            </w:r>
            <w:r>
              <w:rPr>
                <w:spacing w:val="-34"/>
                <w:sz w:val="21"/>
                <w:szCs w:val="21"/>
              </w:rPr>
              <w:t xml:space="preserve"> </w:t>
            </w:r>
            <w:r>
              <w:rPr>
                <w:spacing w:val="-3"/>
                <w:sz w:val="21"/>
                <w:szCs w:val="21"/>
              </w:rPr>
              <w:t>年内在经营</w:t>
            </w:r>
            <w:r>
              <w:rPr>
                <w:sz w:val="21"/>
                <w:szCs w:val="21"/>
              </w:rPr>
              <w:t xml:space="preserve"> </w:t>
            </w:r>
            <w:r>
              <w:rPr>
                <w:spacing w:val="-2"/>
                <w:sz w:val="21"/>
                <w:szCs w:val="21"/>
              </w:rPr>
              <w:t>活动中没有重大违法记录的书面声</w:t>
            </w:r>
            <w:r>
              <w:rPr>
                <w:spacing w:val="13"/>
                <w:sz w:val="21"/>
                <w:szCs w:val="21"/>
              </w:rPr>
              <w:t xml:space="preserve"> </w:t>
            </w:r>
            <w:r>
              <w:rPr>
                <w:sz w:val="21"/>
                <w:szCs w:val="21"/>
              </w:rPr>
              <w:t>明</w:t>
            </w:r>
          </w:p>
        </w:tc>
        <w:tc>
          <w:tcPr>
            <w:tcW w:w="1891" w:type="dxa"/>
            <w:vAlign w:val="top"/>
          </w:tcPr>
          <w:p w14:paraId="77B43DA2">
            <w:pPr>
              <w:pStyle w:val="6"/>
              <w:spacing w:before="155" w:line="251" w:lineRule="auto"/>
              <w:ind w:left="125" w:right="216" w:firstLine="3"/>
              <w:rPr>
                <w:sz w:val="21"/>
                <w:szCs w:val="21"/>
              </w:rPr>
            </w:pPr>
            <w:r>
              <w:rPr>
                <w:spacing w:val="-5"/>
                <w:sz w:val="21"/>
                <w:szCs w:val="21"/>
              </w:rPr>
              <w:t>1、按给定格式填</w:t>
            </w:r>
            <w:r>
              <w:rPr>
                <w:spacing w:val="4"/>
                <w:sz w:val="21"/>
                <w:szCs w:val="21"/>
              </w:rPr>
              <w:t xml:space="preserve"> </w:t>
            </w:r>
            <w:r>
              <w:rPr>
                <w:sz w:val="21"/>
                <w:szCs w:val="21"/>
              </w:rPr>
              <w:t>写</w:t>
            </w:r>
          </w:p>
          <w:p w14:paraId="4C2FF493">
            <w:pPr>
              <w:pStyle w:val="6"/>
              <w:spacing w:before="67" w:line="219" w:lineRule="auto"/>
              <w:ind w:left="115"/>
              <w:rPr>
                <w:sz w:val="21"/>
                <w:szCs w:val="21"/>
              </w:rPr>
            </w:pPr>
            <w:r>
              <w:rPr>
                <w:spacing w:val="-3"/>
                <w:sz w:val="21"/>
                <w:szCs w:val="21"/>
              </w:rPr>
              <w:t>2、按规定签章</w:t>
            </w:r>
          </w:p>
        </w:tc>
        <w:tc>
          <w:tcPr>
            <w:tcW w:w="861" w:type="dxa"/>
            <w:vAlign w:val="top"/>
          </w:tcPr>
          <w:p w14:paraId="72A48232">
            <w:pPr>
              <w:rPr>
                <w:rFonts w:ascii="Arial"/>
                <w:sz w:val="21"/>
              </w:rPr>
            </w:pPr>
          </w:p>
        </w:tc>
        <w:tc>
          <w:tcPr>
            <w:tcW w:w="859" w:type="dxa"/>
            <w:vAlign w:val="top"/>
          </w:tcPr>
          <w:p w14:paraId="3E7A1F12">
            <w:pPr>
              <w:rPr>
                <w:rFonts w:ascii="Arial"/>
                <w:sz w:val="21"/>
              </w:rPr>
            </w:pPr>
          </w:p>
        </w:tc>
        <w:tc>
          <w:tcPr>
            <w:tcW w:w="861" w:type="dxa"/>
            <w:vAlign w:val="top"/>
          </w:tcPr>
          <w:p w14:paraId="126578A5">
            <w:pPr>
              <w:rPr>
                <w:rFonts w:ascii="Arial"/>
                <w:sz w:val="21"/>
              </w:rPr>
            </w:pPr>
          </w:p>
        </w:tc>
      </w:tr>
      <w:tr w14:paraId="0539F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04" w:type="dxa"/>
            <w:vAlign w:val="top"/>
          </w:tcPr>
          <w:p w14:paraId="12175317">
            <w:pPr>
              <w:spacing w:line="286" w:lineRule="auto"/>
              <w:rPr>
                <w:rFonts w:ascii="Arial"/>
                <w:sz w:val="21"/>
              </w:rPr>
            </w:pPr>
          </w:p>
          <w:p w14:paraId="56A37278">
            <w:pPr>
              <w:pStyle w:val="6"/>
              <w:spacing w:before="68" w:line="179" w:lineRule="auto"/>
              <w:ind w:left="252"/>
              <w:rPr>
                <w:sz w:val="21"/>
                <w:szCs w:val="21"/>
              </w:rPr>
            </w:pPr>
            <w:r>
              <w:rPr>
                <w:sz w:val="21"/>
                <w:szCs w:val="21"/>
              </w:rPr>
              <w:t>9</w:t>
            </w:r>
          </w:p>
        </w:tc>
        <w:tc>
          <w:tcPr>
            <w:tcW w:w="3440" w:type="dxa"/>
            <w:vAlign w:val="top"/>
          </w:tcPr>
          <w:p w14:paraId="2615D453">
            <w:pPr>
              <w:pStyle w:val="6"/>
              <w:spacing w:before="157" w:line="266" w:lineRule="auto"/>
              <w:ind w:left="119" w:right="174" w:firstLine="2"/>
              <w:rPr>
                <w:sz w:val="21"/>
                <w:szCs w:val="21"/>
              </w:rPr>
            </w:pPr>
            <w:r>
              <w:rPr>
                <w:spacing w:val="-1"/>
                <w:sz w:val="21"/>
                <w:szCs w:val="21"/>
              </w:rPr>
              <w:t>其它资格证明文件（如适用，按投</w:t>
            </w:r>
            <w:r>
              <w:rPr>
                <w:spacing w:val="2"/>
                <w:sz w:val="21"/>
                <w:szCs w:val="21"/>
              </w:rPr>
              <w:t xml:space="preserve"> </w:t>
            </w:r>
            <w:r>
              <w:rPr>
                <w:spacing w:val="-4"/>
                <w:sz w:val="21"/>
                <w:szCs w:val="21"/>
              </w:rPr>
              <w:t>标人须知表</w:t>
            </w:r>
            <w:r>
              <w:rPr>
                <w:spacing w:val="-29"/>
                <w:sz w:val="21"/>
                <w:szCs w:val="21"/>
              </w:rPr>
              <w:t xml:space="preserve"> </w:t>
            </w:r>
            <w:r>
              <w:rPr>
                <w:spacing w:val="-4"/>
                <w:sz w:val="21"/>
                <w:szCs w:val="21"/>
              </w:rPr>
              <w:t>1.3.4</w:t>
            </w:r>
            <w:r>
              <w:rPr>
                <w:spacing w:val="-34"/>
                <w:sz w:val="21"/>
                <w:szCs w:val="21"/>
              </w:rPr>
              <w:t xml:space="preserve"> </w:t>
            </w:r>
            <w:r>
              <w:rPr>
                <w:spacing w:val="-4"/>
                <w:sz w:val="21"/>
                <w:szCs w:val="21"/>
              </w:rPr>
              <w:t>要求描述）</w:t>
            </w:r>
          </w:p>
        </w:tc>
        <w:tc>
          <w:tcPr>
            <w:tcW w:w="1891" w:type="dxa"/>
            <w:vAlign w:val="top"/>
          </w:tcPr>
          <w:p w14:paraId="35E13D87">
            <w:pPr>
              <w:pStyle w:val="6"/>
              <w:spacing w:before="156" w:line="219" w:lineRule="auto"/>
              <w:ind w:left="128"/>
              <w:rPr>
                <w:sz w:val="21"/>
                <w:szCs w:val="21"/>
              </w:rPr>
            </w:pPr>
            <w:r>
              <w:rPr>
                <w:spacing w:val="-4"/>
                <w:sz w:val="21"/>
                <w:szCs w:val="21"/>
              </w:rPr>
              <w:t>1、按要求提供</w:t>
            </w:r>
          </w:p>
          <w:p w14:paraId="525CF754">
            <w:pPr>
              <w:pStyle w:val="6"/>
              <w:spacing w:before="70" w:line="219" w:lineRule="auto"/>
              <w:ind w:left="115"/>
              <w:rPr>
                <w:sz w:val="21"/>
                <w:szCs w:val="21"/>
              </w:rPr>
            </w:pPr>
            <w:r>
              <w:rPr>
                <w:spacing w:val="-2"/>
                <w:sz w:val="21"/>
                <w:szCs w:val="21"/>
              </w:rPr>
              <w:t>2、合法有效</w:t>
            </w:r>
          </w:p>
        </w:tc>
        <w:tc>
          <w:tcPr>
            <w:tcW w:w="861" w:type="dxa"/>
            <w:vAlign w:val="top"/>
          </w:tcPr>
          <w:p w14:paraId="57770A82">
            <w:pPr>
              <w:rPr>
                <w:rFonts w:ascii="Arial"/>
                <w:sz w:val="21"/>
              </w:rPr>
            </w:pPr>
          </w:p>
        </w:tc>
        <w:tc>
          <w:tcPr>
            <w:tcW w:w="859" w:type="dxa"/>
            <w:vAlign w:val="top"/>
          </w:tcPr>
          <w:p w14:paraId="12B3EB2F">
            <w:pPr>
              <w:rPr>
                <w:rFonts w:ascii="Arial"/>
                <w:sz w:val="21"/>
              </w:rPr>
            </w:pPr>
          </w:p>
        </w:tc>
        <w:tc>
          <w:tcPr>
            <w:tcW w:w="861" w:type="dxa"/>
            <w:vAlign w:val="top"/>
          </w:tcPr>
          <w:p w14:paraId="56C784BB">
            <w:pPr>
              <w:rPr>
                <w:rFonts w:ascii="Arial"/>
                <w:sz w:val="21"/>
              </w:rPr>
            </w:pPr>
          </w:p>
        </w:tc>
      </w:tr>
      <w:tr w14:paraId="61849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604" w:type="dxa"/>
            <w:vAlign w:val="top"/>
          </w:tcPr>
          <w:p w14:paraId="52302B4B">
            <w:pPr>
              <w:spacing w:line="300" w:lineRule="auto"/>
              <w:rPr>
                <w:rFonts w:ascii="Arial"/>
                <w:sz w:val="21"/>
              </w:rPr>
            </w:pPr>
          </w:p>
          <w:p w14:paraId="221567D1">
            <w:pPr>
              <w:spacing w:line="300" w:lineRule="auto"/>
              <w:rPr>
                <w:rFonts w:ascii="Arial"/>
                <w:sz w:val="21"/>
              </w:rPr>
            </w:pPr>
          </w:p>
          <w:p w14:paraId="5D582034">
            <w:pPr>
              <w:pStyle w:val="6"/>
              <w:spacing w:before="68" w:line="180" w:lineRule="auto"/>
              <w:ind w:left="214"/>
              <w:rPr>
                <w:sz w:val="21"/>
                <w:szCs w:val="21"/>
              </w:rPr>
            </w:pPr>
            <w:r>
              <w:rPr>
                <w:spacing w:val="-6"/>
                <w:sz w:val="21"/>
                <w:szCs w:val="21"/>
              </w:rPr>
              <w:t>10</w:t>
            </w:r>
          </w:p>
        </w:tc>
        <w:tc>
          <w:tcPr>
            <w:tcW w:w="3440" w:type="dxa"/>
            <w:vAlign w:val="top"/>
          </w:tcPr>
          <w:p w14:paraId="5B54BCCE">
            <w:pPr>
              <w:pStyle w:val="6"/>
              <w:spacing w:before="154" w:line="274" w:lineRule="auto"/>
              <w:ind w:left="119" w:right="120"/>
              <w:jc w:val="both"/>
              <w:rPr>
                <w:sz w:val="21"/>
                <w:szCs w:val="21"/>
              </w:rPr>
            </w:pPr>
            <w:r>
              <w:rPr>
                <w:spacing w:val="-1"/>
                <w:sz w:val="21"/>
                <w:szCs w:val="21"/>
              </w:rPr>
              <w:t>信用记录（采购人或采购代理机构</w:t>
            </w:r>
            <w:r>
              <w:rPr>
                <w:spacing w:val="4"/>
                <w:sz w:val="21"/>
                <w:szCs w:val="21"/>
              </w:rPr>
              <w:t xml:space="preserve"> </w:t>
            </w:r>
            <w:r>
              <w:rPr>
                <w:spacing w:val="-1"/>
                <w:sz w:val="21"/>
                <w:szCs w:val="21"/>
              </w:rPr>
              <w:t>将按照招标文件规定的审查期间内</w:t>
            </w:r>
            <w:r>
              <w:rPr>
                <w:spacing w:val="4"/>
                <w:sz w:val="21"/>
                <w:szCs w:val="21"/>
              </w:rPr>
              <w:t xml:space="preserve"> </w:t>
            </w:r>
            <w:r>
              <w:rPr>
                <w:spacing w:val="-11"/>
                <w:sz w:val="21"/>
                <w:szCs w:val="21"/>
              </w:rPr>
              <w:t>进行查询）联合体各方均需查询（如</w:t>
            </w:r>
            <w:r>
              <w:rPr>
                <w:spacing w:val="10"/>
                <w:sz w:val="21"/>
                <w:szCs w:val="21"/>
              </w:rPr>
              <w:t xml:space="preserve"> </w:t>
            </w:r>
            <w:r>
              <w:rPr>
                <w:spacing w:val="-6"/>
                <w:sz w:val="21"/>
                <w:szCs w:val="21"/>
              </w:rPr>
              <w:t>适用）</w:t>
            </w:r>
          </w:p>
        </w:tc>
        <w:tc>
          <w:tcPr>
            <w:tcW w:w="1891" w:type="dxa"/>
            <w:vAlign w:val="top"/>
          </w:tcPr>
          <w:p w14:paraId="02F7B509">
            <w:pPr>
              <w:spacing w:line="245" w:lineRule="auto"/>
              <w:rPr>
                <w:rFonts w:ascii="Arial"/>
                <w:sz w:val="21"/>
              </w:rPr>
            </w:pPr>
          </w:p>
          <w:p w14:paraId="1D20E3EA">
            <w:pPr>
              <w:pStyle w:val="6"/>
              <w:spacing w:before="68" w:line="219" w:lineRule="auto"/>
              <w:ind w:left="122"/>
              <w:rPr>
                <w:sz w:val="21"/>
                <w:szCs w:val="21"/>
              </w:rPr>
            </w:pPr>
            <w:r>
              <w:rPr>
                <w:spacing w:val="-3"/>
                <w:sz w:val="21"/>
                <w:szCs w:val="21"/>
              </w:rPr>
              <w:t>无投标须知</w:t>
            </w:r>
          </w:p>
          <w:p w14:paraId="17548115">
            <w:pPr>
              <w:pStyle w:val="6"/>
              <w:spacing w:before="69" w:line="267" w:lineRule="auto"/>
              <w:ind w:left="150" w:right="255" w:hanging="35"/>
              <w:rPr>
                <w:sz w:val="21"/>
                <w:szCs w:val="21"/>
              </w:rPr>
            </w:pPr>
            <w:r>
              <w:rPr>
                <w:spacing w:val="-3"/>
                <w:sz w:val="21"/>
                <w:szCs w:val="21"/>
              </w:rPr>
              <w:t>22.2.1</w:t>
            </w:r>
            <w:r>
              <w:rPr>
                <w:spacing w:val="-32"/>
                <w:sz w:val="21"/>
                <w:szCs w:val="21"/>
              </w:rPr>
              <w:t xml:space="preserve"> </w:t>
            </w:r>
            <w:r>
              <w:rPr>
                <w:spacing w:val="-3"/>
                <w:sz w:val="21"/>
                <w:szCs w:val="21"/>
              </w:rPr>
              <w:t>所述的不</w:t>
            </w:r>
            <w:r>
              <w:rPr>
                <w:sz w:val="21"/>
                <w:szCs w:val="21"/>
              </w:rPr>
              <w:t xml:space="preserve"> </w:t>
            </w:r>
            <w:r>
              <w:rPr>
                <w:spacing w:val="-10"/>
                <w:sz w:val="21"/>
                <w:szCs w:val="21"/>
              </w:rPr>
              <w:t>良记录</w:t>
            </w:r>
          </w:p>
        </w:tc>
        <w:tc>
          <w:tcPr>
            <w:tcW w:w="861" w:type="dxa"/>
            <w:vAlign w:val="top"/>
          </w:tcPr>
          <w:p w14:paraId="56D6A603">
            <w:pPr>
              <w:rPr>
                <w:rFonts w:ascii="Arial"/>
                <w:sz w:val="21"/>
              </w:rPr>
            </w:pPr>
          </w:p>
        </w:tc>
        <w:tc>
          <w:tcPr>
            <w:tcW w:w="859" w:type="dxa"/>
            <w:vAlign w:val="top"/>
          </w:tcPr>
          <w:p w14:paraId="542C8AEB">
            <w:pPr>
              <w:rPr>
                <w:rFonts w:ascii="Arial"/>
                <w:sz w:val="21"/>
              </w:rPr>
            </w:pPr>
          </w:p>
        </w:tc>
        <w:tc>
          <w:tcPr>
            <w:tcW w:w="861" w:type="dxa"/>
            <w:vAlign w:val="top"/>
          </w:tcPr>
          <w:p w14:paraId="01336D44">
            <w:pPr>
              <w:rPr>
                <w:rFonts w:ascii="Arial"/>
                <w:sz w:val="21"/>
              </w:rPr>
            </w:pPr>
          </w:p>
        </w:tc>
      </w:tr>
      <w:tr w14:paraId="3A83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4" w:type="dxa"/>
            <w:vAlign w:val="top"/>
          </w:tcPr>
          <w:p w14:paraId="13C079F8">
            <w:pPr>
              <w:rPr>
                <w:rFonts w:ascii="Arial"/>
                <w:sz w:val="21"/>
              </w:rPr>
            </w:pPr>
          </w:p>
        </w:tc>
        <w:tc>
          <w:tcPr>
            <w:tcW w:w="3440" w:type="dxa"/>
            <w:vAlign w:val="top"/>
          </w:tcPr>
          <w:p w14:paraId="7756FFDA">
            <w:pPr>
              <w:pStyle w:val="6"/>
              <w:spacing w:before="153" w:line="221" w:lineRule="auto"/>
              <w:ind w:left="1525"/>
              <w:rPr>
                <w:sz w:val="21"/>
                <w:szCs w:val="21"/>
              </w:rPr>
            </w:pPr>
            <w:r>
              <w:rPr>
                <w:spacing w:val="-4"/>
                <w:sz w:val="21"/>
                <w:szCs w:val="21"/>
              </w:rPr>
              <w:t>结论</w:t>
            </w:r>
          </w:p>
        </w:tc>
        <w:tc>
          <w:tcPr>
            <w:tcW w:w="1891" w:type="dxa"/>
            <w:vAlign w:val="top"/>
          </w:tcPr>
          <w:p w14:paraId="4F0B0A7B">
            <w:pPr>
              <w:rPr>
                <w:rFonts w:ascii="Arial"/>
                <w:sz w:val="21"/>
              </w:rPr>
            </w:pPr>
          </w:p>
        </w:tc>
        <w:tc>
          <w:tcPr>
            <w:tcW w:w="861" w:type="dxa"/>
            <w:vAlign w:val="top"/>
          </w:tcPr>
          <w:p w14:paraId="3C18E977">
            <w:pPr>
              <w:rPr>
                <w:rFonts w:ascii="Arial"/>
                <w:sz w:val="21"/>
              </w:rPr>
            </w:pPr>
          </w:p>
        </w:tc>
        <w:tc>
          <w:tcPr>
            <w:tcW w:w="859" w:type="dxa"/>
            <w:vAlign w:val="top"/>
          </w:tcPr>
          <w:p w14:paraId="61A99453">
            <w:pPr>
              <w:rPr>
                <w:rFonts w:ascii="Arial"/>
                <w:sz w:val="21"/>
              </w:rPr>
            </w:pPr>
          </w:p>
        </w:tc>
        <w:tc>
          <w:tcPr>
            <w:tcW w:w="861" w:type="dxa"/>
            <w:vAlign w:val="top"/>
          </w:tcPr>
          <w:p w14:paraId="68297987">
            <w:pPr>
              <w:rPr>
                <w:rFonts w:ascii="Arial"/>
                <w:sz w:val="21"/>
              </w:rPr>
            </w:pPr>
          </w:p>
        </w:tc>
      </w:tr>
    </w:tbl>
    <w:p w14:paraId="54CBF9C1">
      <w:pPr>
        <w:pStyle w:val="2"/>
        <w:spacing w:line="285" w:lineRule="auto"/>
      </w:pPr>
    </w:p>
    <w:p w14:paraId="0B53DAC1">
      <w:pPr>
        <w:pStyle w:val="2"/>
        <w:spacing w:line="285" w:lineRule="auto"/>
      </w:pPr>
    </w:p>
    <w:p w14:paraId="407D375A">
      <w:pPr>
        <w:pStyle w:val="2"/>
        <w:spacing w:line="285" w:lineRule="auto"/>
      </w:pPr>
    </w:p>
    <w:p w14:paraId="3F587496">
      <w:pPr>
        <w:pStyle w:val="2"/>
        <w:spacing w:line="285" w:lineRule="auto"/>
      </w:pPr>
    </w:p>
    <w:p w14:paraId="6A214A53">
      <w:pPr>
        <w:spacing w:line="218" w:lineRule="exact"/>
        <w:ind w:firstLine="5816"/>
      </w:pPr>
      <w:r>
        <w:rPr>
          <w:position w:val="-4"/>
        </w:rPr>
        <w:pict>
          <v:shape id="_x0000_s1190" o:spid="_x0000_s1190" o:spt="202" type="#_x0000_t202" style="height:10.95pt;width:13.7pt;" fillcolor="#FFFFFF" filled="t" stroked="f" coordsize="21600,21600">
            <v:path/>
            <v:fill on="t" focussize="0,0"/>
            <v:stroke on="f"/>
            <v:imagedata o:title=""/>
            <o:lock v:ext="edit" aspectratio="f"/>
            <v:textbox inset="0mm,0mm,0mm,0mm">
              <w:txbxContent>
                <w:p w14:paraId="5979712F">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100</w:t>
                  </w:r>
                </w:p>
              </w:txbxContent>
            </v:textbox>
            <w10:wrap type="none"/>
            <w10:anchorlock/>
          </v:shape>
        </w:pict>
      </w:r>
    </w:p>
    <w:p w14:paraId="531D7037">
      <w:pPr>
        <w:spacing w:line="218" w:lineRule="exact"/>
        <w:sectPr>
          <w:headerReference r:id="rId104" w:type="default"/>
          <w:pgSz w:w="11907" w:h="16839"/>
          <w:pgMar w:top="400" w:right="0" w:bottom="0" w:left="0" w:header="0" w:footer="0" w:gutter="0"/>
          <w:cols w:space="720" w:num="1"/>
        </w:sectPr>
      </w:pPr>
    </w:p>
    <w:p w14:paraId="02F67808">
      <w:pPr>
        <w:pStyle w:val="2"/>
        <w:spacing w:line="245" w:lineRule="auto"/>
      </w:pPr>
    </w:p>
    <w:p w14:paraId="6AB08FA5">
      <w:pPr>
        <w:pStyle w:val="2"/>
        <w:spacing w:line="245" w:lineRule="auto"/>
      </w:pPr>
    </w:p>
    <w:p w14:paraId="38085C01">
      <w:pPr>
        <w:pStyle w:val="2"/>
        <w:spacing w:line="245" w:lineRule="auto"/>
      </w:pPr>
    </w:p>
    <w:p w14:paraId="7667193D">
      <w:pPr>
        <w:pStyle w:val="2"/>
        <w:spacing w:line="245" w:lineRule="auto"/>
      </w:pPr>
    </w:p>
    <w:p w14:paraId="71752EAD">
      <w:pPr>
        <w:pStyle w:val="2"/>
        <w:spacing w:before="69" w:line="232" w:lineRule="auto"/>
        <w:ind w:left="1818"/>
        <w:rPr>
          <w:rFonts w:ascii="仿宋" w:hAnsi="仿宋" w:eastAsia="仿宋" w:cs="仿宋"/>
        </w:rPr>
      </w:pPr>
      <w:r>
        <w:rPr>
          <w:rFonts w:ascii="仿宋" w:hAnsi="仿宋" w:eastAsia="仿宋" w:cs="仿宋"/>
          <w:b/>
          <w:bCs/>
          <w:spacing w:val="1"/>
          <w:shd w:val="clear" w:fill="FFFFFE"/>
        </w:rPr>
        <w:t>填表说明：1、每项审查内容中填写“</w:t>
      </w:r>
      <w:r>
        <w:rPr>
          <w:b/>
          <w:bCs/>
          <w:spacing w:val="1"/>
          <w:shd w:val="clear" w:fill="FFFFFE"/>
        </w:rPr>
        <w:t>√</w:t>
      </w:r>
      <w:r>
        <w:rPr>
          <w:b/>
          <w:bCs/>
          <w:spacing w:val="-22"/>
          <w:shd w:val="clear" w:fill="FFFFFE"/>
        </w:rPr>
        <w:t xml:space="preserve"> </w:t>
      </w:r>
      <w:r>
        <w:rPr>
          <w:rFonts w:ascii="仿宋" w:hAnsi="仿宋" w:eastAsia="仿宋" w:cs="仿宋"/>
          <w:b/>
          <w:bCs/>
          <w:spacing w:val="1"/>
          <w:shd w:val="clear" w:fill="FFFFFE"/>
        </w:rPr>
        <w:t>”或“</w:t>
      </w:r>
      <w:r>
        <w:rPr>
          <w:b/>
          <w:bCs/>
          <w:spacing w:val="1"/>
          <w:shd w:val="clear" w:fill="FFFFFE"/>
        </w:rPr>
        <w:t>×</w:t>
      </w:r>
      <w:r>
        <w:rPr>
          <w:rFonts w:ascii="仿宋" w:hAnsi="仿宋" w:eastAsia="仿宋" w:cs="仿宋"/>
          <w:b/>
          <w:bCs/>
          <w:spacing w:val="1"/>
          <w:shd w:val="clear" w:fill="FFFFFE"/>
        </w:rPr>
        <w:t>”</w:t>
      </w:r>
    </w:p>
    <w:p w14:paraId="5CD47110">
      <w:pPr>
        <w:spacing w:before="128" w:line="272" w:lineRule="exact"/>
        <w:ind w:firstLine="1802"/>
      </w:pPr>
      <w:r>
        <w:rPr>
          <w:position w:val="-5"/>
        </w:rPr>
        <w:pict>
          <v:shape id="_x0000_s1191" o:spid="_x0000_s1191" o:spt="202" type="#_x0000_t202" style="height:13.6pt;width:237.15pt;" fillcolor="#FFFFFF" filled="t" stroked="f" coordsize="21600,21600">
            <v:path/>
            <v:fill on="t" focussize="0,0"/>
            <v:stroke on="f"/>
            <v:imagedata o:title=""/>
            <o:lock v:ext="edit" aspectratio="f"/>
            <v:textbox inset="0mm,0mm,0mm,0mm">
              <w:txbxContent>
                <w:p w14:paraId="78ACF057">
                  <w:pPr>
                    <w:spacing w:before="30" w:line="219" w:lineRule="auto"/>
                    <w:jc w:val="right"/>
                    <w:rPr>
                      <w:rFonts w:ascii="仿宋" w:hAnsi="仿宋" w:eastAsia="仿宋" w:cs="仿宋"/>
                      <w:sz w:val="21"/>
                      <w:szCs w:val="21"/>
                    </w:rPr>
                  </w:pPr>
                  <w:r>
                    <w:rPr>
                      <w:rFonts w:ascii="仿宋" w:hAnsi="仿宋" w:eastAsia="仿宋" w:cs="仿宋"/>
                      <w:b/>
                      <w:bCs/>
                      <w:spacing w:val="-3"/>
                      <w:sz w:val="21"/>
                      <w:szCs w:val="21"/>
                    </w:rPr>
                    <w:t>2、审查结论填写“通过”或“不通过”</w:t>
                  </w:r>
                </w:p>
              </w:txbxContent>
            </v:textbox>
            <w10:wrap type="none"/>
            <w10:anchorlock/>
          </v:shape>
        </w:pict>
      </w:r>
    </w:p>
    <w:p w14:paraId="27022C1F">
      <w:pPr>
        <w:pStyle w:val="2"/>
        <w:spacing w:line="252" w:lineRule="auto"/>
      </w:pPr>
    </w:p>
    <w:p w14:paraId="332B1EF8">
      <w:pPr>
        <w:pStyle w:val="2"/>
        <w:spacing w:line="253" w:lineRule="auto"/>
      </w:pPr>
    </w:p>
    <w:p w14:paraId="6443FD30">
      <w:pPr>
        <w:spacing w:before="69" w:line="219" w:lineRule="auto"/>
        <w:ind w:left="1833"/>
        <w:rPr>
          <w:rFonts w:ascii="仿宋" w:hAnsi="仿宋" w:eastAsia="仿宋" w:cs="仿宋"/>
          <w:sz w:val="21"/>
          <w:szCs w:val="21"/>
        </w:rPr>
      </w:pPr>
      <w:r>
        <w:rPr>
          <w:rFonts w:ascii="仿宋" w:hAnsi="仿宋" w:eastAsia="仿宋" w:cs="仿宋"/>
          <w:b/>
          <w:bCs/>
          <w:spacing w:val="-13"/>
          <w:sz w:val="21"/>
          <w:szCs w:val="21"/>
        </w:rPr>
        <w:t>审查人签字：</w:t>
      </w:r>
    </w:p>
    <w:p w14:paraId="305257A8">
      <w:pPr>
        <w:pStyle w:val="2"/>
        <w:spacing w:line="264" w:lineRule="auto"/>
      </w:pPr>
    </w:p>
    <w:p w14:paraId="001A1586">
      <w:pPr>
        <w:spacing w:line="271" w:lineRule="exact"/>
        <w:ind w:firstLine="2316"/>
      </w:pPr>
      <w:r>
        <w:rPr>
          <w:position w:val="-5"/>
        </w:rPr>
        <w:pict>
          <v:shape id="_x0000_s1192" o:spid="_x0000_s1192" o:spt="202" type="#_x0000_t202" style="height:13.6pt;width:363.8pt;" fillcolor="#FFFFFF" filled="t" stroked="f" coordsize="21600,21600">
            <v:path/>
            <v:fill on="t" focussize="0,0"/>
            <v:stroke on="f"/>
            <v:imagedata o:title=""/>
            <o:lock v:ext="edit" aspectratio="f"/>
            <v:textbox inset="0mm,0mm,0mm,0mm">
              <w:txbxContent>
                <w:p w14:paraId="16973DBD">
                  <w:pPr>
                    <w:spacing w:before="29" w:line="219" w:lineRule="auto"/>
                    <w:jc w:val="right"/>
                    <w:rPr>
                      <w:rFonts w:ascii="仿宋" w:hAnsi="仿宋" w:eastAsia="仿宋" w:cs="仿宋"/>
                      <w:sz w:val="21"/>
                      <w:szCs w:val="21"/>
                    </w:rPr>
                  </w:pPr>
                  <w:r>
                    <w:rPr>
                      <w:rFonts w:ascii="仿宋" w:hAnsi="仿宋" w:eastAsia="仿宋" w:cs="仿宋"/>
                      <w:b/>
                      <w:bCs/>
                      <w:spacing w:val="-22"/>
                      <w:sz w:val="21"/>
                      <w:szCs w:val="21"/>
                    </w:rPr>
                    <w:t>日期：</w:t>
                  </w:r>
                  <w:r>
                    <w:rPr>
                      <w:rFonts w:ascii="仿宋" w:hAnsi="仿宋" w:eastAsia="仿宋" w:cs="仿宋"/>
                      <w:spacing w:val="9"/>
                      <w:sz w:val="21"/>
                      <w:szCs w:val="21"/>
                    </w:rPr>
                    <w:t xml:space="preserve">   </w:t>
                  </w:r>
                  <w:r>
                    <w:rPr>
                      <w:rFonts w:ascii="仿宋" w:hAnsi="仿宋" w:eastAsia="仿宋" w:cs="仿宋"/>
                      <w:b/>
                      <w:bCs/>
                      <w:spacing w:val="-22"/>
                      <w:sz w:val="21"/>
                      <w:szCs w:val="21"/>
                    </w:rPr>
                    <w:t>年</w:t>
                  </w:r>
                  <w:r>
                    <w:rPr>
                      <w:rFonts w:ascii="仿宋" w:hAnsi="仿宋" w:eastAsia="仿宋" w:cs="仿宋"/>
                      <w:spacing w:val="8"/>
                      <w:sz w:val="21"/>
                      <w:szCs w:val="21"/>
                    </w:rPr>
                    <w:t xml:space="preserve">   </w:t>
                  </w:r>
                  <w:r>
                    <w:rPr>
                      <w:rFonts w:ascii="仿宋" w:hAnsi="仿宋" w:eastAsia="仿宋" w:cs="仿宋"/>
                      <w:b/>
                      <w:bCs/>
                      <w:spacing w:val="-22"/>
                      <w:sz w:val="21"/>
                      <w:szCs w:val="21"/>
                    </w:rPr>
                    <w:t>月</w:t>
                  </w:r>
                  <w:r>
                    <w:rPr>
                      <w:rFonts w:ascii="仿宋" w:hAnsi="仿宋" w:eastAsia="仿宋" w:cs="仿宋"/>
                      <w:spacing w:val="-22"/>
                      <w:sz w:val="21"/>
                      <w:szCs w:val="21"/>
                    </w:rPr>
                    <w:t xml:space="preserve">    </w:t>
                  </w:r>
                  <w:r>
                    <w:rPr>
                      <w:rFonts w:ascii="仿宋" w:hAnsi="仿宋" w:eastAsia="仿宋" w:cs="仿宋"/>
                      <w:b/>
                      <w:bCs/>
                      <w:spacing w:val="-22"/>
                      <w:sz w:val="21"/>
                      <w:szCs w:val="21"/>
                    </w:rPr>
                    <w:t>日</w:t>
                  </w:r>
                </w:p>
              </w:txbxContent>
            </v:textbox>
            <w10:wrap type="none"/>
            <w10:anchorlock/>
          </v:shape>
        </w:pict>
      </w:r>
    </w:p>
    <w:p w14:paraId="005F52B3">
      <w:pPr>
        <w:spacing w:before="319" w:line="221" w:lineRule="auto"/>
        <w:ind w:left="1837"/>
        <w:outlineLvl w:val="1"/>
        <w:rPr>
          <w:rFonts w:ascii="仿宋" w:hAnsi="仿宋" w:eastAsia="仿宋" w:cs="仿宋"/>
          <w:sz w:val="31"/>
          <w:szCs w:val="31"/>
        </w:rPr>
      </w:pPr>
      <w:r>
        <w:rPr>
          <w:rFonts w:ascii="仿宋" w:hAnsi="仿宋" w:eastAsia="仿宋" w:cs="仿宋"/>
          <w:sz w:val="31"/>
          <w:szCs w:val="31"/>
        </w:rPr>
        <w:t>附件</w:t>
      </w:r>
      <w:r>
        <w:rPr>
          <w:rFonts w:ascii="仿宋" w:hAnsi="仿宋" w:eastAsia="仿宋" w:cs="仿宋"/>
          <w:spacing w:val="-53"/>
          <w:sz w:val="31"/>
          <w:szCs w:val="31"/>
        </w:rPr>
        <w:t xml:space="preserve"> </w:t>
      </w:r>
      <w:r>
        <w:rPr>
          <w:rFonts w:ascii="仿宋" w:hAnsi="仿宋" w:eastAsia="仿宋" w:cs="仿宋"/>
          <w:sz w:val="31"/>
          <w:szCs w:val="31"/>
        </w:rPr>
        <w:t>2</w:t>
      </w:r>
      <w:r>
        <w:rPr>
          <w:rFonts w:ascii="仿宋" w:hAnsi="仿宋" w:eastAsia="仿宋" w:cs="仿宋"/>
          <w:spacing w:val="6"/>
          <w:sz w:val="31"/>
          <w:szCs w:val="31"/>
        </w:rPr>
        <w:t xml:space="preserve">                  </w:t>
      </w:r>
      <w:r>
        <w:rPr>
          <w:rFonts w:ascii="仿宋" w:hAnsi="仿宋" w:eastAsia="仿宋" w:cs="仿宋"/>
          <w:sz w:val="31"/>
          <w:szCs w:val="31"/>
        </w:rPr>
        <w:t>符合性审查表</w:t>
      </w:r>
    </w:p>
    <w:p w14:paraId="49D09548">
      <w:pPr>
        <w:spacing w:before="73"/>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440"/>
        <w:gridCol w:w="1891"/>
        <w:gridCol w:w="861"/>
        <w:gridCol w:w="859"/>
        <w:gridCol w:w="861"/>
      </w:tblGrid>
      <w:tr w14:paraId="37C9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04" w:type="dxa"/>
            <w:vMerge w:val="restart"/>
            <w:tcBorders>
              <w:bottom w:val="nil"/>
            </w:tcBorders>
            <w:textDirection w:val="tbRlV"/>
            <w:vAlign w:val="top"/>
          </w:tcPr>
          <w:p w14:paraId="59B49A04">
            <w:pPr>
              <w:pStyle w:val="6"/>
              <w:spacing w:before="195" w:line="203" w:lineRule="auto"/>
              <w:ind w:left="257"/>
              <w:rPr>
                <w:sz w:val="21"/>
                <w:szCs w:val="21"/>
              </w:rPr>
            </w:pPr>
            <w:r>
              <w:rPr>
                <w:b/>
                <w:bCs/>
                <w:sz w:val="21"/>
                <w:szCs w:val="21"/>
              </w:rPr>
              <w:t>序</w:t>
            </w:r>
            <w:r>
              <w:rPr>
                <w:sz w:val="21"/>
                <w:szCs w:val="21"/>
              </w:rPr>
              <w:t xml:space="preserve"> </w:t>
            </w:r>
            <w:r>
              <w:rPr>
                <w:b/>
                <w:bCs/>
                <w:sz w:val="21"/>
                <w:szCs w:val="21"/>
              </w:rPr>
              <w:t>号</w:t>
            </w:r>
          </w:p>
        </w:tc>
        <w:tc>
          <w:tcPr>
            <w:tcW w:w="3440" w:type="dxa"/>
            <w:vMerge w:val="restart"/>
            <w:tcBorders>
              <w:bottom w:val="nil"/>
            </w:tcBorders>
            <w:vAlign w:val="top"/>
          </w:tcPr>
          <w:p w14:paraId="47D81CF5">
            <w:pPr>
              <w:spacing w:line="345" w:lineRule="auto"/>
              <w:rPr>
                <w:rFonts w:ascii="Arial"/>
                <w:sz w:val="21"/>
              </w:rPr>
            </w:pPr>
          </w:p>
          <w:p w14:paraId="41269D59">
            <w:pPr>
              <w:pStyle w:val="6"/>
              <w:spacing w:before="69" w:line="219" w:lineRule="auto"/>
              <w:ind w:left="1327"/>
              <w:rPr>
                <w:sz w:val="21"/>
                <w:szCs w:val="21"/>
              </w:rPr>
            </w:pPr>
            <w:r>
              <w:rPr>
                <w:b/>
                <w:bCs/>
                <w:spacing w:val="-8"/>
                <w:sz w:val="21"/>
                <w:szCs w:val="21"/>
              </w:rPr>
              <w:t>审查项目</w:t>
            </w:r>
          </w:p>
        </w:tc>
        <w:tc>
          <w:tcPr>
            <w:tcW w:w="1891" w:type="dxa"/>
            <w:vMerge w:val="restart"/>
            <w:tcBorders>
              <w:bottom w:val="nil"/>
            </w:tcBorders>
            <w:vAlign w:val="top"/>
          </w:tcPr>
          <w:p w14:paraId="069C8C5D">
            <w:pPr>
              <w:spacing w:line="345" w:lineRule="auto"/>
              <w:rPr>
                <w:rFonts w:ascii="Arial"/>
                <w:sz w:val="21"/>
              </w:rPr>
            </w:pPr>
          </w:p>
          <w:p w14:paraId="65F18B5E">
            <w:pPr>
              <w:pStyle w:val="6"/>
              <w:spacing w:before="69" w:line="219" w:lineRule="auto"/>
              <w:ind w:left="551"/>
              <w:rPr>
                <w:sz w:val="21"/>
                <w:szCs w:val="21"/>
              </w:rPr>
            </w:pPr>
            <w:r>
              <w:rPr>
                <w:b/>
                <w:bCs/>
                <w:spacing w:val="-8"/>
                <w:sz w:val="21"/>
                <w:szCs w:val="21"/>
              </w:rPr>
              <w:t>审查标准</w:t>
            </w:r>
          </w:p>
        </w:tc>
        <w:tc>
          <w:tcPr>
            <w:tcW w:w="2581" w:type="dxa"/>
            <w:gridSpan w:val="3"/>
            <w:vAlign w:val="top"/>
          </w:tcPr>
          <w:p w14:paraId="543AE801">
            <w:pPr>
              <w:pStyle w:val="6"/>
              <w:spacing w:before="154" w:line="218" w:lineRule="auto"/>
              <w:ind w:left="777"/>
              <w:rPr>
                <w:sz w:val="21"/>
                <w:szCs w:val="21"/>
              </w:rPr>
            </w:pPr>
            <w:r>
              <w:rPr>
                <w:b/>
                <w:bCs/>
                <w:spacing w:val="-4"/>
                <w:sz w:val="21"/>
                <w:szCs w:val="21"/>
              </w:rPr>
              <w:t>投标人名称</w:t>
            </w:r>
          </w:p>
        </w:tc>
      </w:tr>
      <w:tr w14:paraId="0525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4" w:type="dxa"/>
            <w:vMerge w:val="continue"/>
            <w:tcBorders>
              <w:top w:val="nil"/>
            </w:tcBorders>
            <w:textDirection w:val="tbRlV"/>
            <w:vAlign w:val="top"/>
          </w:tcPr>
          <w:p w14:paraId="510CA5EE">
            <w:pPr>
              <w:rPr>
                <w:rFonts w:ascii="Arial"/>
                <w:sz w:val="21"/>
              </w:rPr>
            </w:pPr>
          </w:p>
        </w:tc>
        <w:tc>
          <w:tcPr>
            <w:tcW w:w="3440" w:type="dxa"/>
            <w:vMerge w:val="continue"/>
            <w:tcBorders>
              <w:top w:val="nil"/>
            </w:tcBorders>
            <w:vAlign w:val="top"/>
          </w:tcPr>
          <w:p w14:paraId="5DC94A42">
            <w:pPr>
              <w:rPr>
                <w:rFonts w:ascii="Arial"/>
                <w:sz w:val="21"/>
              </w:rPr>
            </w:pPr>
          </w:p>
        </w:tc>
        <w:tc>
          <w:tcPr>
            <w:tcW w:w="1891" w:type="dxa"/>
            <w:vMerge w:val="continue"/>
            <w:tcBorders>
              <w:top w:val="nil"/>
            </w:tcBorders>
            <w:vAlign w:val="top"/>
          </w:tcPr>
          <w:p w14:paraId="5C648F9E">
            <w:pPr>
              <w:rPr>
                <w:rFonts w:ascii="Arial"/>
                <w:sz w:val="21"/>
              </w:rPr>
            </w:pPr>
          </w:p>
        </w:tc>
        <w:tc>
          <w:tcPr>
            <w:tcW w:w="861" w:type="dxa"/>
            <w:vAlign w:val="top"/>
          </w:tcPr>
          <w:p w14:paraId="67B7EFF0">
            <w:pPr>
              <w:rPr>
                <w:rFonts w:ascii="Arial"/>
                <w:sz w:val="21"/>
              </w:rPr>
            </w:pPr>
          </w:p>
        </w:tc>
        <w:tc>
          <w:tcPr>
            <w:tcW w:w="859" w:type="dxa"/>
            <w:vAlign w:val="top"/>
          </w:tcPr>
          <w:p w14:paraId="30D584E1">
            <w:pPr>
              <w:rPr>
                <w:rFonts w:ascii="Arial"/>
                <w:sz w:val="21"/>
              </w:rPr>
            </w:pPr>
          </w:p>
        </w:tc>
        <w:tc>
          <w:tcPr>
            <w:tcW w:w="861" w:type="dxa"/>
            <w:vAlign w:val="top"/>
          </w:tcPr>
          <w:p w14:paraId="554503BB">
            <w:pPr>
              <w:rPr>
                <w:rFonts w:ascii="Arial"/>
                <w:sz w:val="21"/>
              </w:rPr>
            </w:pPr>
          </w:p>
        </w:tc>
      </w:tr>
      <w:tr w14:paraId="765EF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4" w:type="dxa"/>
            <w:vAlign w:val="top"/>
          </w:tcPr>
          <w:p w14:paraId="714B0217">
            <w:pPr>
              <w:spacing w:line="251" w:lineRule="auto"/>
              <w:rPr>
                <w:rFonts w:ascii="Arial"/>
                <w:sz w:val="21"/>
              </w:rPr>
            </w:pPr>
          </w:p>
          <w:p w14:paraId="0F8F5285">
            <w:pPr>
              <w:spacing w:line="252" w:lineRule="auto"/>
              <w:rPr>
                <w:rFonts w:ascii="Arial"/>
                <w:sz w:val="21"/>
              </w:rPr>
            </w:pPr>
          </w:p>
          <w:p w14:paraId="3AABD43A">
            <w:pPr>
              <w:spacing w:line="252" w:lineRule="auto"/>
              <w:rPr>
                <w:rFonts w:ascii="Arial"/>
                <w:sz w:val="21"/>
              </w:rPr>
            </w:pPr>
          </w:p>
          <w:p w14:paraId="3DCB23A7">
            <w:pPr>
              <w:pStyle w:val="6"/>
              <w:spacing w:before="69" w:line="180" w:lineRule="auto"/>
              <w:ind w:left="267"/>
              <w:rPr>
                <w:sz w:val="21"/>
                <w:szCs w:val="21"/>
              </w:rPr>
            </w:pPr>
            <w:r>
              <w:rPr>
                <w:sz w:val="21"/>
                <w:szCs w:val="21"/>
              </w:rPr>
              <w:t>1</w:t>
            </w:r>
          </w:p>
        </w:tc>
        <w:tc>
          <w:tcPr>
            <w:tcW w:w="3440" w:type="dxa"/>
            <w:vAlign w:val="top"/>
          </w:tcPr>
          <w:p w14:paraId="0A5073EF">
            <w:pPr>
              <w:spacing w:line="359" w:lineRule="auto"/>
              <w:rPr>
                <w:rFonts w:ascii="Arial"/>
                <w:sz w:val="21"/>
              </w:rPr>
            </w:pPr>
          </w:p>
          <w:p w14:paraId="7DED8A74">
            <w:pPr>
              <w:spacing w:line="359" w:lineRule="auto"/>
              <w:rPr>
                <w:rFonts w:ascii="Arial"/>
                <w:sz w:val="21"/>
              </w:rPr>
            </w:pPr>
          </w:p>
          <w:p w14:paraId="21622F46">
            <w:pPr>
              <w:pStyle w:val="6"/>
              <w:spacing w:before="68" w:line="219" w:lineRule="auto"/>
              <w:ind w:left="119"/>
              <w:rPr>
                <w:sz w:val="21"/>
                <w:szCs w:val="21"/>
              </w:rPr>
            </w:pPr>
            <w:r>
              <w:rPr>
                <w:spacing w:val="-3"/>
                <w:sz w:val="21"/>
                <w:szCs w:val="21"/>
              </w:rPr>
              <w:t>投标函</w:t>
            </w:r>
          </w:p>
        </w:tc>
        <w:tc>
          <w:tcPr>
            <w:tcW w:w="1891" w:type="dxa"/>
            <w:vAlign w:val="top"/>
          </w:tcPr>
          <w:p w14:paraId="30879B22">
            <w:pPr>
              <w:pStyle w:val="6"/>
              <w:spacing w:before="152" w:line="251" w:lineRule="auto"/>
              <w:ind w:left="125" w:right="216" w:firstLine="3"/>
              <w:rPr>
                <w:sz w:val="21"/>
                <w:szCs w:val="21"/>
              </w:rPr>
            </w:pPr>
            <w:r>
              <w:rPr>
                <w:spacing w:val="-5"/>
                <w:sz w:val="21"/>
                <w:szCs w:val="21"/>
              </w:rPr>
              <w:t>1、按给定格式填</w:t>
            </w:r>
            <w:r>
              <w:rPr>
                <w:spacing w:val="4"/>
                <w:sz w:val="21"/>
                <w:szCs w:val="21"/>
              </w:rPr>
              <w:t xml:space="preserve"> </w:t>
            </w:r>
            <w:r>
              <w:rPr>
                <w:sz w:val="21"/>
                <w:szCs w:val="21"/>
              </w:rPr>
              <w:t>写</w:t>
            </w:r>
          </w:p>
          <w:p w14:paraId="27C5EAC4">
            <w:pPr>
              <w:pStyle w:val="6"/>
              <w:spacing w:before="67" w:line="249" w:lineRule="auto"/>
              <w:ind w:left="123" w:right="216" w:hanging="8"/>
              <w:rPr>
                <w:sz w:val="21"/>
                <w:szCs w:val="21"/>
              </w:rPr>
            </w:pPr>
            <w:r>
              <w:rPr>
                <w:spacing w:val="-3"/>
                <w:sz w:val="21"/>
                <w:szCs w:val="21"/>
              </w:rPr>
              <w:t>2、响应招标文件</w:t>
            </w:r>
            <w:r>
              <w:rPr>
                <w:spacing w:val="1"/>
                <w:sz w:val="21"/>
                <w:szCs w:val="21"/>
              </w:rPr>
              <w:t xml:space="preserve"> </w:t>
            </w:r>
            <w:r>
              <w:rPr>
                <w:spacing w:val="-3"/>
                <w:sz w:val="21"/>
                <w:szCs w:val="21"/>
              </w:rPr>
              <w:t>实质性要求</w:t>
            </w:r>
          </w:p>
          <w:p w14:paraId="11AC837A">
            <w:pPr>
              <w:pStyle w:val="6"/>
              <w:spacing w:before="70" w:line="219" w:lineRule="auto"/>
              <w:ind w:left="117"/>
              <w:rPr>
                <w:sz w:val="21"/>
                <w:szCs w:val="21"/>
              </w:rPr>
            </w:pPr>
            <w:r>
              <w:rPr>
                <w:spacing w:val="-3"/>
                <w:sz w:val="21"/>
                <w:szCs w:val="21"/>
              </w:rPr>
              <w:t>3、按规定签章</w:t>
            </w:r>
          </w:p>
        </w:tc>
        <w:tc>
          <w:tcPr>
            <w:tcW w:w="861" w:type="dxa"/>
            <w:vAlign w:val="top"/>
          </w:tcPr>
          <w:p w14:paraId="17B7968F">
            <w:pPr>
              <w:rPr>
                <w:rFonts w:ascii="Arial"/>
                <w:sz w:val="21"/>
              </w:rPr>
            </w:pPr>
          </w:p>
        </w:tc>
        <w:tc>
          <w:tcPr>
            <w:tcW w:w="859" w:type="dxa"/>
            <w:vAlign w:val="top"/>
          </w:tcPr>
          <w:p w14:paraId="1C7C8788">
            <w:pPr>
              <w:rPr>
                <w:rFonts w:ascii="Arial"/>
                <w:sz w:val="21"/>
              </w:rPr>
            </w:pPr>
          </w:p>
        </w:tc>
        <w:tc>
          <w:tcPr>
            <w:tcW w:w="861" w:type="dxa"/>
            <w:vAlign w:val="top"/>
          </w:tcPr>
          <w:p w14:paraId="65C72AD5">
            <w:pPr>
              <w:rPr>
                <w:rFonts w:ascii="Arial"/>
                <w:sz w:val="21"/>
              </w:rPr>
            </w:pPr>
          </w:p>
        </w:tc>
      </w:tr>
      <w:tr w14:paraId="6001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604" w:type="dxa"/>
            <w:vAlign w:val="top"/>
          </w:tcPr>
          <w:p w14:paraId="28FE36AC">
            <w:pPr>
              <w:spacing w:line="252" w:lineRule="auto"/>
              <w:rPr>
                <w:rFonts w:ascii="Arial"/>
                <w:sz w:val="21"/>
              </w:rPr>
            </w:pPr>
          </w:p>
          <w:p w14:paraId="4FD206FE">
            <w:pPr>
              <w:spacing w:line="252" w:lineRule="auto"/>
              <w:rPr>
                <w:rFonts w:ascii="Arial"/>
                <w:sz w:val="21"/>
              </w:rPr>
            </w:pPr>
          </w:p>
          <w:p w14:paraId="2C26F145">
            <w:pPr>
              <w:spacing w:line="253" w:lineRule="auto"/>
              <w:rPr>
                <w:rFonts w:ascii="Arial"/>
                <w:sz w:val="21"/>
              </w:rPr>
            </w:pPr>
          </w:p>
          <w:p w14:paraId="1F81FB43">
            <w:pPr>
              <w:pStyle w:val="6"/>
              <w:spacing w:before="68" w:line="179" w:lineRule="auto"/>
              <w:ind w:left="254"/>
              <w:rPr>
                <w:sz w:val="21"/>
                <w:szCs w:val="21"/>
              </w:rPr>
            </w:pPr>
            <w:r>
              <w:rPr>
                <w:sz w:val="21"/>
                <w:szCs w:val="21"/>
              </w:rPr>
              <w:t>2</w:t>
            </w:r>
          </w:p>
        </w:tc>
        <w:tc>
          <w:tcPr>
            <w:tcW w:w="3440" w:type="dxa"/>
            <w:vAlign w:val="top"/>
          </w:tcPr>
          <w:p w14:paraId="6726F748">
            <w:pPr>
              <w:spacing w:line="359" w:lineRule="auto"/>
              <w:rPr>
                <w:rFonts w:ascii="Arial"/>
                <w:sz w:val="21"/>
              </w:rPr>
            </w:pPr>
          </w:p>
          <w:p w14:paraId="2C1BCC90">
            <w:pPr>
              <w:spacing w:line="359" w:lineRule="auto"/>
              <w:rPr>
                <w:rFonts w:ascii="Arial"/>
                <w:sz w:val="21"/>
              </w:rPr>
            </w:pPr>
          </w:p>
          <w:p w14:paraId="6EA05789">
            <w:pPr>
              <w:pStyle w:val="6"/>
              <w:spacing w:before="68" w:line="219" w:lineRule="auto"/>
              <w:ind w:left="120"/>
              <w:rPr>
                <w:sz w:val="21"/>
                <w:szCs w:val="21"/>
              </w:rPr>
            </w:pPr>
            <w:r>
              <w:rPr>
                <w:spacing w:val="-3"/>
                <w:sz w:val="21"/>
                <w:szCs w:val="21"/>
              </w:rPr>
              <w:t>开标一览表</w:t>
            </w:r>
          </w:p>
        </w:tc>
        <w:tc>
          <w:tcPr>
            <w:tcW w:w="1891" w:type="dxa"/>
            <w:vAlign w:val="top"/>
          </w:tcPr>
          <w:p w14:paraId="29E80FE5">
            <w:pPr>
              <w:pStyle w:val="6"/>
              <w:spacing w:before="152" w:line="251" w:lineRule="auto"/>
              <w:ind w:left="125" w:right="216" w:firstLine="3"/>
              <w:rPr>
                <w:sz w:val="21"/>
                <w:szCs w:val="21"/>
              </w:rPr>
            </w:pPr>
            <w:r>
              <w:rPr>
                <w:spacing w:val="-5"/>
                <w:sz w:val="21"/>
                <w:szCs w:val="21"/>
              </w:rPr>
              <w:t>1、按给定格式填</w:t>
            </w:r>
            <w:r>
              <w:rPr>
                <w:spacing w:val="4"/>
                <w:sz w:val="21"/>
                <w:szCs w:val="21"/>
              </w:rPr>
              <w:t xml:space="preserve"> </w:t>
            </w:r>
            <w:r>
              <w:rPr>
                <w:sz w:val="21"/>
                <w:szCs w:val="21"/>
              </w:rPr>
              <w:t>写</w:t>
            </w:r>
          </w:p>
          <w:p w14:paraId="2A5A6CBA">
            <w:pPr>
              <w:pStyle w:val="6"/>
              <w:spacing w:before="67" w:line="249" w:lineRule="auto"/>
              <w:ind w:left="123" w:right="216" w:hanging="8"/>
              <w:rPr>
                <w:sz w:val="21"/>
                <w:szCs w:val="21"/>
              </w:rPr>
            </w:pPr>
            <w:r>
              <w:rPr>
                <w:spacing w:val="-3"/>
                <w:sz w:val="21"/>
                <w:szCs w:val="21"/>
              </w:rPr>
              <w:t>2、响应招标文件</w:t>
            </w:r>
            <w:r>
              <w:rPr>
                <w:spacing w:val="1"/>
                <w:sz w:val="21"/>
                <w:szCs w:val="21"/>
              </w:rPr>
              <w:t xml:space="preserve"> </w:t>
            </w:r>
            <w:r>
              <w:rPr>
                <w:spacing w:val="-3"/>
                <w:sz w:val="21"/>
                <w:szCs w:val="21"/>
              </w:rPr>
              <w:t>实质性要求</w:t>
            </w:r>
          </w:p>
          <w:p w14:paraId="1981033C">
            <w:pPr>
              <w:pStyle w:val="6"/>
              <w:spacing w:before="70" w:line="219" w:lineRule="auto"/>
              <w:ind w:left="117"/>
              <w:rPr>
                <w:sz w:val="21"/>
                <w:szCs w:val="21"/>
              </w:rPr>
            </w:pPr>
            <w:r>
              <w:rPr>
                <w:spacing w:val="-3"/>
                <w:sz w:val="21"/>
                <w:szCs w:val="21"/>
              </w:rPr>
              <w:t>3、按规定签章</w:t>
            </w:r>
          </w:p>
        </w:tc>
        <w:tc>
          <w:tcPr>
            <w:tcW w:w="861" w:type="dxa"/>
            <w:vAlign w:val="top"/>
          </w:tcPr>
          <w:p w14:paraId="5E84F9EB">
            <w:pPr>
              <w:rPr>
                <w:rFonts w:ascii="Arial"/>
                <w:sz w:val="21"/>
              </w:rPr>
            </w:pPr>
          </w:p>
        </w:tc>
        <w:tc>
          <w:tcPr>
            <w:tcW w:w="859" w:type="dxa"/>
            <w:vAlign w:val="top"/>
          </w:tcPr>
          <w:p w14:paraId="308F6259">
            <w:pPr>
              <w:rPr>
                <w:rFonts w:ascii="Arial"/>
                <w:sz w:val="21"/>
              </w:rPr>
            </w:pPr>
          </w:p>
        </w:tc>
        <w:tc>
          <w:tcPr>
            <w:tcW w:w="861" w:type="dxa"/>
            <w:vAlign w:val="top"/>
          </w:tcPr>
          <w:p w14:paraId="66377C29">
            <w:pPr>
              <w:rPr>
                <w:rFonts w:ascii="Arial"/>
                <w:sz w:val="21"/>
              </w:rPr>
            </w:pPr>
          </w:p>
        </w:tc>
      </w:tr>
      <w:tr w14:paraId="560EA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604" w:type="dxa"/>
            <w:vAlign w:val="top"/>
          </w:tcPr>
          <w:p w14:paraId="1697E221">
            <w:pPr>
              <w:spacing w:line="252" w:lineRule="auto"/>
              <w:rPr>
                <w:rFonts w:ascii="Arial"/>
                <w:sz w:val="21"/>
              </w:rPr>
            </w:pPr>
          </w:p>
          <w:p w14:paraId="5F2715D3">
            <w:pPr>
              <w:spacing w:line="253" w:lineRule="auto"/>
              <w:rPr>
                <w:rFonts w:ascii="Arial"/>
                <w:sz w:val="21"/>
              </w:rPr>
            </w:pPr>
          </w:p>
          <w:p w14:paraId="14239C9F">
            <w:pPr>
              <w:spacing w:line="253" w:lineRule="auto"/>
              <w:rPr>
                <w:rFonts w:ascii="Arial"/>
                <w:sz w:val="21"/>
              </w:rPr>
            </w:pPr>
          </w:p>
          <w:p w14:paraId="0FDA5DF2">
            <w:pPr>
              <w:pStyle w:val="6"/>
              <w:spacing w:before="68" w:line="179" w:lineRule="auto"/>
              <w:ind w:left="256"/>
              <w:rPr>
                <w:sz w:val="21"/>
                <w:szCs w:val="21"/>
              </w:rPr>
            </w:pPr>
            <w:r>
              <w:rPr>
                <w:sz w:val="21"/>
                <w:szCs w:val="21"/>
              </w:rPr>
              <w:t>3</w:t>
            </w:r>
          </w:p>
        </w:tc>
        <w:tc>
          <w:tcPr>
            <w:tcW w:w="3440" w:type="dxa"/>
            <w:vAlign w:val="top"/>
          </w:tcPr>
          <w:p w14:paraId="0A7ED6D5">
            <w:pPr>
              <w:rPr>
                <w:rFonts w:ascii="Arial"/>
                <w:sz w:val="21"/>
              </w:rPr>
            </w:pPr>
          </w:p>
          <w:p w14:paraId="0616DD75">
            <w:pPr>
              <w:rPr>
                <w:rFonts w:ascii="Arial"/>
                <w:sz w:val="21"/>
              </w:rPr>
            </w:pPr>
          </w:p>
          <w:p w14:paraId="034A0DF6">
            <w:pPr>
              <w:rPr>
                <w:rFonts w:ascii="Arial"/>
                <w:sz w:val="21"/>
              </w:rPr>
            </w:pPr>
          </w:p>
          <w:p w14:paraId="1F385827">
            <w:pPr>
              <w:pStyle w:val="6"/>
              <w:spacing w:before="68" w:line="219" w:lineRule="auto"/>
              <w:ind w:left="122"/>
              <w:rPr>
                <w:sz w:val="21"/>
                <w:szCs w:val="21"/>
              </w:rPr>
            </w:pPr>
            <w:r>
              <w:rPr>
                <w:spacing w:val="-2"/>
                <w:sz w:val="21"/>
                <w:szCs w:val="21"/>
              </w:rPr>
              <w:t>分项报价表/服务价格明细表</w:t>
            </w:r>
          </w:p>
        </w:tc>
        <w:tc>
          <w:tcPr>
            <w:tcW w:w="1891" w:type="dxa"/>
            <w:vAlign w:val="top"/>
          </w:tcPr>
          <w:p w14:paraId="504DBA47">
            <w:pPr>
              <w:pStyle w:val="6"/>
              <w:spacing w:before="154" w:line="251" w:lineRule="auto"/>
              <w:ind w:left="125" w:right="216" w:firstLine="3"/>
              <w:rPr>
                <w:sz w:val="21"/>
                <w:szCs w:val="21"/>
              </w:rPr>
            </w:pPr>
            <w:r>
              <w:rPr>
                <w:spacing w:val="-5"/>
                <w:sz w:val="21"/>
                <w:szCs w:val="21"/>
              </w:rPr>
              <w:t>1、按给定格式填</w:t>
            </w:r>
            <w:r>
              <w:rPr>
                <w:spacing w:val="4"/>
                <w:sz w:val="21"/>
                <w:szCs w:val="21"/>
              </w:rPr>
              <w:t xml:space="preserve"> </w:t>
            </w:r>
            <w:r>
              <w:rPr>
                <w:sz w:val="21"/>
                <w:szCs w:val="21"/>
              </w:rPr>
              <w:t>写</w:t>
            </w:r>
          </w:p>
          <w:p w14:paraId="434DC363">
            <w:pPr>
              <w:pStyle w:val="6"/>
              <w:spacing w:before="67" w:line="249" w:lineRule="auto"/>
              <w:ind w:left="123" w:right="216" w:hanging="8"/>
              <w:rPr>
                <w:sz w:val="21"/>
                <w:szCs w:val="21"/>
              </w:rPr>
            </w:pPr>
            <w:r>
              <w:rPr>
                <w:spacing w:val="-3"/>
                <w:sz w:val="21"/>
                <w:szCs w:val="21"/>
              </w:rPr>
              <w:t>2、响应招标文件</w:t>
            </w:r>
            <w:r>
              <w:rPr>
                <w:spacing w:val="1"/>
                <w:sz w:val="21"/>
                <w:szCs w:val="21"/>
              </w:rPr>
              <w:t xml:space="preserve"> </w:t>
            </w:r>
            <w:r>
              <w:rPr>
                <w:spacing w:val="-3"/>
                <w:sz w:val="21"/>
                <w:szCs w:val="21"/>
              </w:rPr>
              <w:t>实质性要求</w:t>
            </w:r>
          </w:p>
          <w:p w14:paraId="48655780">
            <w:pPr>
              <w:pStyle w:val="6"/>
              <w:spacing w:before="70" w:line="219" w:lineRule="auto"/>
              <w:ind w:left="117"/>
              <w:rPr>
                <w:sz w:val="21"/>
                <w:szCs w:val="21"/>
              </w:rPr>
            </w:pPr>
            <w:r>
              <w:rPr>
                <w:spacing w:val="-3"/>
                <w:sz w:val="21"/>
                <w:szCs w:val="21"/>
              </w:rPr>
              <w:t>3、按规定签章</w:t>
            </w:r>
          </w:p>
        </w:tc>
        <w:tc>
          <w:tcPr>
            <w:tcW w:w="861" w:type="dxa"/>
            <w:vAlign w:val="top"/>
          </w:tcPr>
          <w:p w14:paraId="21A79A1C">
            <w:pPr>
              <w:rPr>
                <w:rFonts w:ascii="Arial"/>
                <w:sz w:val="21"/>
              </w:rPr>
            </w:pPr>
          </w:p>
        </w:tc>
        <w:tc>
          <w:tcPr>
            <w:tcW w:w="859" w:type="dxa"/>
            <w:vAlign w:val="top"/>
          </w:tcPr>
          <w:p w14:paraId="2DCC4112">
            <w:pPr>
              <w:rPr>
                <w:rFonts w:ascii="Arial"/>
                <w:sz w:val="21"/>
              </w:rPr>
            </w:pPr>
          </w:p>
        </w:tc>
        <w:tc>
          <w:tcPr>
            <w:tcW w:w="861" w:type="dxa"/>
            <w:vAlign w:val="top"/>
          </w:tcPr>
          <w:p w14:paraId="44A97011">
            <w:pPr>
              <w:rPr>
                <w:rFonts w:ascii="Arial"/>
                <w:sz w:val="21"/>
              </w:rPr>
            </w:pPr>
          </w:p>
        </w:tc>
      </w:tr>
      <w:tr w14:paraId="35E7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604" w:type="dxa"/>
            <w:vAlign w:val="top"/>
          </w:tcPr>
          <w:p w14:paraId="7FFD45A0">
            <w:pPr>
              <w:spacing w:line="253" w:lineRule="auto"/>
              <w:rPr>
                <w:rFonts w:ascii="Arial"/>
                <w:sz w:val="21"/>
              </w:rPr>
            </w:pPr>
          </w:p>
          <w:p w14:paraId="0CA180F8">
            <w:pPr>
              <w:spacing w:line="253" w:lineRule="auto"/>
              <w:rPr>
                <w:rFonts w:ascii="Arial"/>
                <w:sz w:val="21"/>
              </w:rPr>
            </w:pPr>
          </w:p>
          <w:p w14:paraId="437CF6BB">
            <w:pPr>
              <w:spacing w:line="253" w:lineRule="auto"/>
              <w:rPr>
                <w:rFonts w:ascii="Arial"/>
                <w:sz w:val="21"/>
              </w:rPr>
            </w:pPr>
          </w:p>
          <w:p w14:paraId="269F1969">
            <w:pPr>
              <w:pStyle w:val="6"/>
              <w:spacing w:before="68" w:line="179" w:lineRule="auto"/>
              <w:ind w:left="251"/>
              <w:rPr>
                <w:sz w:val="21"/>
                <w:szCs w:val="21"/>
              </w:rPr>
            </w:pPr>
            <w:r>
              <w:rPr>
                <w:sz w:val="21"/>
                <w:szCs w:val="21"/>
              </w:rPr>
              <w:t>4</w:t>
            </w:r>
          </w:p>
        </w:tc>
        <w:tc>
          <w:tcPr>
            <w:tcW w:w="3440" w:type="dxa"/>
            <w:vAlign w:val="top"/>
          </w:tcPr>
          <w:p w14:paraId="45C037E1">
            <w:pPr>
              <w:rPr>
                <w:rFonts w:ascii="Arial"/>
                <w:sz w:val="21"/>
              </w:rPr>
            </w:pPr>
          </w:p>
          <w:p w14:paraId="720B5056">
            <w:pPr>
              <w:rPr>
                <w:rFonts w:ascii="Arial"/>
                <w:sz w:val="21"/>
              </w:rPr>
            </w:pPr>
          </w:p>
          <w:p w14:paraId="1087D5BA">
            <w:pPr>
              <w:spacing w:line="241" w:lineRule="auto"/>
              <w:rPr>
                <w:rFonts w:ascii="Arial"/>
                <w:sz w:val="21"/>
              </w:rPr>
            </w:pPr>
          </w:p>
          <w:p w14:paraId="0ACB0EC6">
            <w:pPr>
              <w:pStyle w:val="6"/>
              <w:spacing w:before="68" w:line="219" w:lineRule="auto"/>
              <w:ind w:left="120"/>
              <w:rPr>
                <w:sz w:val="21"/>
                <w:szCs w:val="21"/>
              </w:rPr>
            </w:pPr>
            <w:r>
              <w:rPr>
                <w:spacing w:val="-1"/>
                <w:sz w:val="21"/>
                <w:szCs w:val="21"/>
              </w:rPr>
              <w:t>技术规格偏离表/服务需求响应表</w:t>
            </w:r>
          </w:p>
        </w:tc>
        <w:tc>
          <w:tcPr>
            <w:tcW w:w="1891" w:type="dxa"/>
            <w:vAlign w:val="top"/>
          </w:tcPr>
          <w:p w14:paraId="04318AD9">
            <w:pPr>
              <w:pStyle w:val="6"/>
              <w:spacing w:before="154" w:line="250" w:lineRule="auto"/>
              <w:ind w:left="121" w:right="218" w:firstLine="7"/>
              <w:rPr>
                <w:sz w:val="21"/>
                <w:szCs w:val="21"/>
              </w:rPr>
            </w:pPr>
            <w:r>
              <w:rPr>
                <w:spacing w:val="-5"/>
                <w:sz w:val="21"/>
                <w:szCs w:val="21"/>
              </w:rPr>
              <w:t>1、按给定格式及</w:t>
            </w:r>
            <w:r>
              <w:rPr>
                <w:spacing w:val="2"/>
                <w:sz w:val="21"/>
                <w:szCs w:val="21"/>
              </w:rPr>
              <w:t xml:space="preserve"> </w:t>
            </w:r>
            <w:r>
              <w:rPr>
                <w:spacing w:val="-2"/>
                <w:sz w:val="21"/>
                <w:szCs w:val="21"/>
              </w:rPr>
              <w:t>填表要求填写</w:t>
            </w:r>
          </w:p>
          <w:p w14:paraId="1626B787">
            <w:pPr>
              <w:pStyle w:val="6"/>
              <w:spacing w:before="69" w:line="249" w:lineRule="auto"/>
              <w:ind w:left="123" w:right="216" w:hanging="8"/>
              <w:rPr>
                <w:sz w:val="21"/>
                <w:szCs w:val="21"/>
              </w:rPr>
            </w:pPr>
            <w:r>
              <w:rPr>
                <w:spacing w:val="-3"/>
                <w:sz w:val="21"/>
                <w:szCs w:val="21"/>
              </w:rPr>
              <w:t>2、响应招标文件</w:t>
            </w:r>
            <w:r>
              <w:rPr>
                <w:spacing w:val="1"/>
                <w:sz w:val="21"/>
                <w:szCs w:val="21"/>
              </w:rPr>
              <w:t xml:space="preserve"> </w:t>
            </w:r>
            <w:r>
              <w:rPr>
                <w:spacing w:val="-3"/>
                <w:sz w:val="21"/>
                <w:szCs w:val="21"/>
              </w:rPr>
              <w:t>实质性要求</w:t>
            </w:r>
          </w:p>
          <w:p w14:paraId="083E3223">
            <w:pPr>
              <w:pStyle w:val="6"/>
              <w:spacing w:before="70" w:line="219" w:lineRule="auto"/>
              <w:ind w:left="117"/>
              <w:rPr>
                <w:sz w:val="21"/>
                <w:szCs w:val="21"/>
              </w:rPr>
            </w:pPr>
            <w:r>
              <w:rPr>
                <w:spacing w:val="-3"/>
                <w:sz w:val="21"/>
                <w:szCs w:val="21"/>
              </w:rPr>
              <w:t>3、按规定签章</w:t>
            </w:r>
          </w:p>
        </w:tc>
        <w:tc>
          <w:tcPr>
            <w:tcW w:w="861" w:type="dxa"/>
            <w:vAlign w:val="top"/>
          </w:tcPr>
          <w:p w14:paraId="7982B57D">
            <w:pPr>
              <w:rPr>
                <w:rFonts w:ascii="Arial"/>
                <w:sz w:val="21"/>
              </w:rPr>
            </w:pPr>
          </w:p>
        </w:tc>
        <w:tc>
          <w:tcPr>
            <w:tcW w:w="859" w:type="dxa"/>
            <w:vAlign w:val="top"/>
          </w:tcPr>
          <w:p w14:paraId="272D5B0F">
            <w:pPr>
              <w:rPr>
                <w:rFonts w:ascii="Arial"/>
                <w:sz w:val="21"/>
              </w:rPr>
            </w:pPr>
          </w:p>
        </w:tc>
        <w:tc>
          <w:tcPr>
            <w:tcW w:w="861" w:type="dxa"/>
            <w:vAlign w:val="top"/>
          </w:tcPr>
          <w:p w14:paraId="7D713965">
            <w:pPr>
              <w:rPr>
                <w:rFonts w:ascii="Arial"/>
                <w:sz w:val="21"/>
              </w:rPr>
            </w:pPr>
          </w:p>
        </w:tc>
      </w:tr>
      <w:tr w14:paraId="26A68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4" w:type="dxa"/>
            <w:vAlign w:val="top"/>
          </w:tcPr>
          <w:p w14:paraId="27D86899">
            <w:pPr>
              <w:spacing w:line="254" w:lineRule="auto"/>
              <w:rPr>
                <w:rFonts w:ascii="Arial"/>
                <w:sz w:val="21"/>
              </w:rPr>
            </w:pPr>
          </w:p>
          <w:p w14:paraId="0F5214A0">
            <w:pPr>
              <w:spacing w:line="254" w:lineRule="auto"/>
              <w:rPr>
                <w:rFonts w:ascii="Arial"/>
                <w:sz w:val="21"/>
              </w:rPr>
            </w:pPr>
          </w:p>
          <w:p w14:paraId="2015DB69">
            <w:pPr>
              <w:spacing w:line="254" w:lineRule="auto"/>
              <w:rPr>
                <w:rFonts w:ascii="Arial"/>
                <w:sz w:val="21"/>
              </w:rPr>
            </w:pPr>
          </w:p>
          <w:p w14:paraId="159C3E08">
            <w:pPr>
              <w:pStyle w:val="6"/>
              <w:spacing w:before="68" w:line="178" w:lineRule="auto"/>
              <w:ind w:left="256"/>
              <w:rPr>
                <w:sz w:val="21"/>
                <w:szCs w:val="21"/>
              </w:rPr>
            </w:pPr>
            <w:r>
              <w:rPr>
                <w:sz w:val="21"/>
                <w:szCs w:val="21"/>
              </w:rPr>
              <w:t>5</w:t>
            </w:r>
          </w:p>
        </w:tc>
        <w:tc>
          <w:tcPr>
            <w:tcW w:w="3440" w:type="dxa"/>
            <w:vAlign w:val="top"/>
          </w:tcPr>
          <w:p w14:paraId="21F2691F">
            <w:pPr>
              <w:rPr>
                <w:rFonts w:ascii="Arial"/>
                <w:sz w:val="21"/>
              </w:rPr>
            </w:pPr>
          </w:p>
          <w:p w14:paraId="66F307B6">
            <w:pPr>
              <w:spacing w:line="241" w:lineRule="auto"/>
              <w:rPr>
                <w:rFonts w:ascii="Arial"/>
                <w:sz w:val="21"/>
              </w:rPr>
            </w:pPr>
          </w:p>
          <w:p w14:paraId="2E9FE9C4">
            <w:pPr>
              <w:spacing w:line="241" w:lineRule="auto"/>
              <w:rPr>
                <w:rFonts w:ascii="Arial"/>
                <w:sz w:val="21"/>
              </w:rPr>
            </w:pPr>
          </w:p>
          <w:p w14:paraId="4CD29D17">
            <w:pPr>
              <w:pStyle w:val="6"/>
              <w:spacing w:before="68" w:line="219" w:lineRule="auto"/>
              <w:ind w:left="127"/>
              <w:rPr>
                <w:sz w:val="21"/>
                <w:szCs w:val="21"/>
              </w:rPr>
            </w:pPr>
            <w:r>
              <w:rPr>
                <w:spacing w:val="-3"/>
                <w:sz w:val="21"/>
                <w:szCs w:val="21"/>
              </w:rPr>
              <w:t>商务条款偏离表</w:t>
            </w:r>
          </w:p>
        </w:tc>
        <w:tc>
          <w:tcPr>
            <w:tcW w:w="1891" w:type="dxa"/>
            <w:vAlign w:val="top"/>
          </w:tcPr>
          <w:p w14:paraId="46ED1E6C">
            <w:pPr>
              <w:pStyle w:val="6"/>
              <w:spacing w:before="156" w:line="250" w:lineRule="auto"/>
              <w:ind w:left="121" w:right="218" w:firstLine="7"/>
              <w:rPr>
                <w:sz w:val="21"/>
                <w:szCs w:val="21"/>
              </w:rPr>
            </w:pPr>
            <w:r>
              <w:rPr>
                <w:spacing w:val="-5"/>
                <w:sz w:val="21"/>
                <w:szCs w:val="21"/>
              </w:rPr>
              <w:t>1、按给定格式及</w:t>
            </w:r>
            <w:r>
              <w:rPr>
                <w:spacing w:val="2"/>
                <w:sz w:val="21"/>
                <w:szCs w:val="21"/>
              </w:rPr>
              <w:t xml:space="preserve"> </w:t>
            </w:r>
            <w:r>
              <w:rPr>
                <w:spacing w:val="-2"/>
                <w:sz w:val="21"/>
                <w:szCs w:val="21"/>
              </w:rPr>
              <w:t>填表要求填写</w:t>
            </w:r>
          </w:p>
          <w:p w14:paraId="1024BF06">
            <w:pPr>
              <w:pStyle w:val="6"/>
              <w:spacing w:before="69" w:line="249" w:lineRule="auto"/>
              <w:ind w:left="123" w:right="216" w:hanging="8"/>
              <w:rPr>
                <w:sz w:val="21"/>
                <w:szCs w:val="21"/>
              </w:rPr>
            </w:pPr>
            <w:r>
              <w:rPr>
                <w:spacing w:val="-3"/>
                <w:sz w:val="21"/>
                <w:szCs w:val="21"/>
              </w:rPr>
              <w:t>2、响应招标文件</w:t>
            </w:r>
            <w:r>
              <w:rPr>
                <w:spacing w:val="1"/>
                <w:sz w:val="21"/>
                <w:szCs w:val="21"/>
              </w:rPr>
              <w:t xml:space="preserve"> </w:t>
            </w:r>
            <w:r>
              <w:rPr>
                <w:spacing w:val="-3"/>
                <w:sz w:val="21"/>
                <w:szCs w:val="21"/>
              </w:rPr>
              <w:t>实质性要求</w:t>
            </w:r>
          </w:p>
          <w:p w14:paraId="6B66A808">
            <w:pPr>
              <w:pStyle w:val="6"/>
              <w:spacing w:before="70" w:line="219" w:lineRule="auto"/>
              <w:ind w:left="117"/>
              <w:rPr>
                <w:sz w:val="21"/>
                <w:szCs w:val="21"/>
              </w:rPr>
            </w:pPr>
            <w:r>
              <w:rPr>
                <w:spacing w:val="-3"/>
                <w:sz w:val="21"/>
                <w:szCs w:val="21"/>
              </w:rPr>
              <w:t>3、按规定签章</w:t>
            </w:r>
          </w:p>
        </w:tc>
        <w:tc>
          <w:tcPr>
            <w:tcW w:w="861" w:type="dxa"/>
            <w:vAlign w:val="top"/>
          </w:tcPr>
          <w:p w14:paraId="362A9507">
            <w:pPr>
              <w:rPr>
                <w:rFonts w:ascii="Arial"/>
                <w:sz w:val="21"/>
              </w:rPr>
            </w:pPr>
          </w:p>
        </w:tc>
        <w:tc>
          <w:tcPr>
            <w:tcW w:w="859" w:type="dxa"/>
            <w:vAlign w:val="top"/>
          </w:tcPr>
          <w:p w14:paraId="5F265054">
            <w:pPr>
              <w:rPr>
                <w:rFonts w:ascii="Arial"/>
                <w:sz w:val="21"/>
              </w:rPr>
            </w:pPr>
          </w:p>
        </w:tc>
        <w:tc>
          <w:tcPr>
            <w:tcW w:w="861" w:type="dxa"/>
            <w:vAlign w:val="top"/>
          </w:tcPr>
          <w:p w14:paraId="202894DC">
            <w:pPr>
              <w:rPr>
                <w:rFonts w:ascii="Arial"/>
                <w:sz w:val="21"/>
              </w:rPr>
            </w:pPr>
          </w:p>
        </w:tc>
      </w:tr>
      <w:tr w14:paraId="1A96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04" w:type="dxa"/>
            <w:vAlign w:val="top"/>
          </w:tcPr>
          <w:p w14:paraId="678806D6">
            <w:pPr>
              <w:spacing w:line="283" w:lineRule="auto"/>
              <w:rPr>
                <w:rFonts w:ascii="Arial"/>
                <w:sz w:val="21"/>
              </w:rPr>
            </w:pPr>
          </w:p>
          <w:p w14:paraId="7D7AF354">
            <w:pPr>
              <w:pStyle w:val="6"/>
              <w:spacing w:before="69" w:line="179" w:lineRule="auto"/>
              <w:ind w:left="253"/>
              <w:rPr>
                <w:sz w:val="21"/>
                <w:szCs w:val="21"/>
              </w:rPr>
            </w:pPr>
            <w:r>
              <w:rPr>
                <w:sz w:val="21"/>
                <w:szCs w:val="21"/>
              </w:rPr>
              <w:t>6</w:t>
            </w:r>
          </w:p>
        </w:tc>
        <w:tc>
          <w:tcPr>
            <w:tcW w:w="3440" w:type="dxa"/>
            <w:vAlign w:val="top"/>
          </w:tcPr>
          <w:p w14:paraId="4337191E">
            <w:pPr>
              <w:spacing w:line="244" w:lineRule="auto"/>
              <w:rPr>
                <w:rFonts w:ascii="Arial"/>
                <w:sz w:val="21"/>
              </w:rPr>
            </w:pPr>
          </w:p>
          <w:p w14:paraId="1AF9CF84">
            <w:pPr>
              <w:pStyle w:val="6"/>
              <w:spacing w:before="69" w:line="218" w:lineRule="auto"/>
              <w:ind w:left="119"/>
              <w:rPr>
                <w:sz w:val="21"/>
                <w:szCs w:val="21"/>
              </w:rPr>
            </w:pPr>
            <w:r>
              <w:rPr>
                <w:spacing w:val="-2"/>
                <w:sz w:val="21"/>
                <w:szCs w:val="21"/>
              </w:rPr>
              <w:t>投标人关联单位说明</w:t>
            </w:r>
          </w:p>
        </w:tc>
        <w:tc>
          <w:tcPr>
            <w:tcW w:w="1891" w:type="dxa"/>
            <w:vAlign w:val="top"/>
          </w:tcPr>
          <w:p w14:paraId="073063E7">
            <w:pPr>
              <w:pStyle w:val="6"/>
              <w:spacing w:before="157" w:line="266" w:lineRule="auto"/>
              <w:ind w:left="119" w:right="102" w:firstLine="2"/>
              <w:rPr>
                <w:sz w:val="21"/>
                <w:szCs w:val="21"/>
              </w:rPr>
            </w:pPr>
            <w:r>
              <w:rPr>
                <w:spacing w:val="-6"/>
                <w:sz w:val="21"/>
                <w:szCs w:val="21"/>
              </w:rPr>
              <w:t>无投标须知</w:t>
            </w:r>
            <w:r>
              <w:rPr>
                <w:spacing w:val="-29"/>
                <w:sz w:val="21"/>
                <w:szCs w:val="21"/>
              </w:rPr>
              <w:t xml:space="preserve"> </w:t>
            </w:r>
            <w:r>
              <w:rPr>
                <w:spacing w:val="-6"/>
                <w:sz w:val="21"/>
                <w:szCs w:val="21"/>
              </w:rPr>
              <w:t>1.5</w:t>
            </w:r>
            <w:r>
              <w:rPr>
                <w:spacing w:val="-42"/>
                <w:sz w:val="21"/>
                <w:szCs w:val="21"/>
              </w:rPr>
              <w:t xml:space="preserve"> </w:t>
            </w:r>
            <w:r>
              <w:rPr>
                <w:spacing w:val="-6"/>
                <w:sz w:val="21"/>
                <w:szCs w:val="21"/>
              </w:rPr>
              <w:t>所</w:t>
            </w:r>
            <w:r>
              <w:rPr>
                <w:sz w:val="21"/>
                <w:szCs w:val="21"/>
              </w:rPr>
              <w:t xml:space="preserve"> </w:t>
            </w:r>
            <w:r>
              <w:rPr>
                <w:spacing w:val="-3"/>
                <w:sz w:val="21"/>
                <w:szCs w:val="21"/>
              </w:rPr>
              <w:t>述情形</w:t>
            </w:r>
          </w:p>
        </w:tc>
        <w:tc>
          <w:tcPr>
            <w:tcW w:w="861" w:type="dxa"/>
            <w:vAlign w:val="top"/>
          </w:tcPr>
          <w:p w14:paraId="28D4796E">
            <w:pPr>
              <w:rPr>
                <w:rFonts w:ascii="Arial"/>
                <w:sz w:val="21"/>
              </w:rPr>
            </w:pPr>
          </w:p>
        </w:tc>
        <w:tc>
          <w:tcPr>
            <w:tcW w:w="859" w:type="dxa"/>
            <w:vAlign w:val="top"/>
          </w:tcPr>
          <w:p w14:paraId="55B451B2">
            <w:pPr>
              <w:rPr>
                <w:rFonts w:ascii="Arial"/>
                <w:sz w:val="21"/>
              </w:rPr>
            </w:pPr>
          </w:p>
        </w:tc>
        <w:tc>
          <w:tcPr>
            <w:tcW w:w="861" w:type="dxa"/>
            <w:vAlign w:val="top"/>
          </w:tcPr>
          <w:p w14:paraId="5A8ACCB5">
            <w:pPr>
              <w:rPr>
                <w:rFonts w:ascii="Arial"/>
                <w:sz w:val="21"/>
              </w:rPr>
            </w:pPr>
          </w:p>
        </w:tc>
      </w:tr>
    </w:tbl>
    <w:p w14:paraId="46927F4E">
      <w:pPr>
        <w:pStyle w:val="2"/>
      </w:pPr>
    </w:p>
    <w:p w14:paraId="08B8CE60">
      <w:pPr>
        <w:spacing w:line="219" w:lineRule="exact"/>
        <w:ind w:firstLine="5816"/>
      </w:pPr>
      <w:r>
        <w:rPr>
          <w:position w:val="-4"/>
        </w:rPr>
        <w:pict>
          <v:shape id="_x0000_s1193" o:spid="_x0000_s1193" o:spt="202" type="#_x0000_t202" style="height:10.95pt;width:13.7pt;" fillcolor="#FFFFFF" filled="t" stroked="f" coordsize="21600,21600">
            <v:path/>
            <v:fill on="t" focussize="0,0"/>
            <v:stroke on="f"/>
            <v:imagedata o:title=""/>
            <o:lock v:ext="edit" aspectratio="f"/>
            <v:textbox inset="0mm,0mm,0mm,0mm">
              <w:txbxContent>
                <w:p w14:paraId="7F9D1669">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101</w:t>
                  </w:r>
                </w:p>
              </w:txbxContent>
            </v:textbox>
            <w10:wrap type="none"/>
            <w10:anchorlock/>
          </v:shape>
        </w:pict>
      </w:r>
    </w:p>
    <w:p w14:paraId="64B57931">
      <w:pPr>
        <w:spacing w:line="219" w:lineRule="exact"/>
        <w:sectPr>
          <w:headerReference r:id="rId105" w:type="default"/>
          <w:pgSz w:w="11907" w:h="16839"/>
          <w:pgMar w:top="400" w:right="0" w:bottom="0" w:left="0" w:header="0" w:footer="0" w:gutter="0"/>
          <w:cols w:space="720" w:num="1"/>
        </w:sectPr>
      </w:pPr>
    </w:p>
    <w:p w14:paraId="60902244">
      <w:pPr>
        <w:spacing w:before="19"/>
      </w:pPr>
    </w:p>
    <w:p w14:paraId="3CA084FE">
      <w:pPr>
        <w:spacing w:before="19"/>
      </w:pPr>
    </w:p>
    <w:p w14:paraId="2548B2C5">
      <w:pPr>
        <w:spacing w:before="18"/>
      </w:pPr>
    </w:p>
    <w:p w14:paraId="7F38C4DC">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440"/>
        <w:gridCol w:w="1891"/>
        <w:gridCol w:w="861"/>
        <w:gridCol w:w="859"/>
        <w:gridCol w:w="861"/>
      </w:tblGrid>
      <w:tr w14:paraId="5337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604" w:type="dxa"/>
            <w:vAlign w:val="top"/>
          </w:tcPr>
          <w:p w14:paraId="1DE71ABD">
            <w:pPr>
              <w:spacing w:line="282" w:lineRule="auto"/>
              <w:rPr>
                <w:rFonts w:ascii="Arial"/>
                <w:sz w:val="21"/>
              </w:rPr>
            </w:pPr>
          </w:p>
          <w:p w14:paraId="4CFE6157">
            <w:pPr>
              <w:pStyle w:val="6"/>
              <w:spacing w:before="69" w:line="178" w:lineRule="auto"/>
              <w:ind w:left="257"/>
              <w:rPr>
                <w:sz w:val="21"/>
                <w:szCs w:val="21"/>
              </w:rPr>
            </w:pPr>
            <w:r>
              <w:rPr>
                <w:sz w:val="21"/>
                <w:szCs w:val="21"/>
              </w:rPr>
              <w:t>7</w:t>
            </w:r>
          </w:p>
        </w:tc>
        <w:tc>
          <w:tcPr>
            <w:tcW w:w="3440" w:type="dxa"/>
            <w:vAlign w:val="top"/>
          </w:tcPr>
          <w:p w14:paraId="466D03E9">
            <w:pPr>
              <w:spacing w:line="243" w:lineRule="auto"/>
              <w:rPr>
                <w:rFonts w:ascii="Arial"/>
                <w:sz w:val="21"/>
              </w:rPr>
            </w:pPr>
          </w:p>
          <w:p w14:paraId="4580DEA0">
            <w:pPr>
              <w:pStyle w:val="6"/>
              <w:spacing w:before="68" w:line="217" w:lineRule="auto"/>
              <w:ind w:left="121"/>
              <w:rPr>
                <w:sz w:val="21"/>
                <w:szCs w:val="21"/>
              </w:rPr>
            </w:pPr>
            <w:r>
              <w:rPr>
                <w:spacing w:val="-2"/>
                <w:sz w:val="21"/>
                <w:szCs w:val="21"/>
              </w:rPr>
              <w:t>其他符合性证明材料</w:t>
            </w:r>
          </w:p>
        </w:tc>
        <w:tc>
          <w:tcPr>
            <w:tcW w:w="1891" w:type="dxa"/>
            <w:vAlign w:val="top"/>
          </w:tcPr>
          <w:p w14:paraId="10704DD1">
            <w:pPr>
              <w:pStyle w:val="6"/>
              <w:spacing w:before="153" w:line="266" w:lineRule="auto"/>
              <w:ind w:left="124" w:right="306" w:firstLine="1"/>
              <w:rPr>
                <w:sz w:val="21"/>
                <w:szCs w:val="21"/>
              </w:rPr>
            </w:pPr>
            <w:r>
              <w:rPr>
                <w:spacing w:val="-3"/>
                <w:sz w:val="21"/>
                <w:szCs w:val="21"/>
              </w:rPr>
              <w:t>响应招标文件实</w:t>
            </w:r>
            <w:r>
              <w:rPr>
                <w:spacing w:val="3"/>
                <w:sz w:val="21"/>
                <w:szCs w:val="21"/>
              </w:rPr>
              <w:t xml:space="preserve"> </w:t>
            </w:r>
            <w:r>
              <w:rPr>
                <w:spacing w:val="-4"/>
                <w:sz w:val="21"/>
                <w:szCs w:val="21"/>
              </w:rPr>
              <w:t>质性要求</w:t>
            </w:r>
          </w:p>
        </w:tc>
        <w:tc>
          <w:tcPr>
            <w:tcW w:w="861" w:type="dxa"/>
            <w:vAlign w:val="top"/>
          </w:tcPr>
          <w:p w14:paraId="01D2B921">
            <w:pPr>
              <w:rPr>
                <w:rFonts w:ascii="Arial"/>
                <w:sz w:val="21"/>
              </w:rPr>
            </w:pPr>
          </w:p>
        </w:tc>
        <w:tc>
          <w:tcPr>
            <w:tcW w:w="859" w:type="dxa"/>
            <w:vAlign w:val="top"/>
          </w:tcPr>
          <w:p w14:paraId="0682B7B3">
            <w:pPr>
              <w:rPr>
                <w:rFonts w:ascii="Arial"/>
                <w:sz w:val="21"/>
              </w:rPr>
            </w:pPr>
          </w:p>
        </w:tc>
        <w:tc>
          <w:tcPr>
            <w:tcW w:w="861" w:type="dxa"/>
            <w:vAlign w:val="top"/>
          </w:tcPr>
          <w:p w14:paraId="2C3E3940">
            <w:pPr>
              <w:rPr>
                <w:rFonts w:ascii="Arial"/>
                <w:sz w:val="21"/>
              </w:rPr>
            </w:pPr>
          </w:p>
        </w:tc>
      </w:tr>
      <w:tr w14:paraId="2B4DE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604" w:type="dxa"/>
            <w:vAlign w:val="top"/>
          </w:tcPr>
          <w:p w14:paraId="1C0D80F4">
            <w:pPr>
              <w:spacing w:line="299" w:lineRule="auto"/>
              <w:rPr>
                <w:rFonts w:ascii="Arial"/>
                <w:sz w:val="21"/>
              </w:rPr>
            </w:pPr>
          </w:p>
          <w:p w14:paraId="54C71639">
            <w:pPr>
              <w:spacing w:line="299" w:lineRule="auto"/>
              <w:rPr>
                <w:rFonts w:ascii="Arial"/>
                <w:sz w:val="21"/>
              </w:rPr>
            </w:pPr>
          </w:p>
          <w:p w14:paraId="206DB29F">
            <w:pPr>
              <w:pStyle w:val="6"/>
              <w:spacing w:before="68" w:line="179" w:lineRule="auto"/>
              <w:ind w:left="252"/>
              <w:rPr>
                <w:sz w:val="21"/>
                <w:szCs w:val="21"/>
              </w:rPr>
            </w:pPr>
            <w:r>
              <w:rPr>
                <w:sz w:val="21"/>
                <w:szCs w:val="21"/>
              </w:rPr>
              <w:t>8</w:t>
            </w:r>
          </w:p>
        </w:tc>
        <w:tc>
          <w:tcPr>
            <w:tcW w:w="3440" w:type="dxa"/>
            <w:vAlign w:val="top"/>
          </w:tcPr>
          <w:p w14:paraId="1AE90A03">
            <w:pPr>
              <w:spacing w:line="280" w:lineRule="auto"/>
              <w:rPr>
                <w:rFonts w:ascii="Arial"/>
                <w:sz w:val="21"/>
              </w:rPr>
            </w:pPr>
          </w:p>
          <w:p w14:paraId="4AB14EE9">
            <w:pPr>
              <w:spacing w:line="280" w:lineRule="auto"/>
              <w:rPr>
                <w:rFonts w:ascii="Arial"/>
                <w:sz w:val="21"/>
              </w:rPr>
            </w:pPr>
          </w:p>
          <w:p w14:paraId="2E54FD8A">
            <w:pPr>
              <w:pStyle w:val="6"/>
              <w:spacing w:before="68" w:line="219" w:lineRule="auto"/>
              <w:ind w:left="119"/>
              <w:rPr>
                <w:sz w:val="21"/>
                <w:szCs w:val="21"/>
              </w:rPr>
            </w:pPr>
            <w:r>
              <w:rPr>
                <w:spacing w:val="-3"/>
                <w:sz w:val="21"/>
                <w:szCs w:val="21"/>
              </w:rPr>
              <w:t>投标报价</w:t>
            </w:r>
          </w:p>
        </w:tc>
        <w:tc>
          <w:tcPr>
            <w:tcW w:w="1891" w:type="dxa"/>
            <w:vAlign w:val="top"/>
          </w:tcPr>
          <w:p w14:paraId="3C9A4C3C">
            <w:pPr>
              <w:pStyle w:val="6"/>
              <w:spacing w:before="153" w:line="249" w:lineRule="auto"/>
              <w:ind w:left="124" w:right="216" w:firstLine="4"/>
              <w:rPr>
                <w:sz w:val="21"/>
                <w:szCs w:val="21"/>
              </w:rPr>
            </w:pPr>
            <w:r>
              <w:rPr>
                <w:spacing w:val="-5"/>
                <w:sz w:val="21"/>
                <w:szCs w:val="21"/>
              </w:rPr>
              <w:t>1、响应招标文件</w:t>
            </w:r>
            <w:r>
              <w:rPr>
                <w:spacing w:val="4"/>
                <w:sz w:val="21"/>
                <w:szCs w:val="21"/>
              </w:rPr>
              <w:t xml:space="preserve"> </w:t>
            </w:r>
            <w:r>
              <w:rPr>
                <w:spacing w:val="-3"/>
                <w:sz w:val="21"/>
                <w:szCs w:val="21"/>
              </w:rPr>
              <w:t>实质性要求</w:t>
            </w:r>
          </w:p>
          <w:p w14:paraId="733FBC9A">
            <w:pPr>
              <w:pStyle w:val="6"/>
              <w:spacing w:before="72" w:line="219" w:lineRule="auto"/>
              <w:ind w:left="115"/>
              <w:rPr>
                <w:sz w:val="21"/>
                <w:szCs w:val="21"/>
              </w:rPr>
            </w:pPr>
            <w:r>
              <w:rPr>
                <w:spacing w:val="-3"/>
                <w:sz w:val="21"/>
                <w:szCs w:val="21"/>
              </w:rPr>
              <w:t>2、无投标须知</w:t>
            </w:r>
          </w:p>
          <w:p w14:paraId="7F03F2E7">
            <w:pPr>
              <w:pStyle w:val="6"/>
              <w:spacing w:before="70" w:line="219" w:lineRule="auto"/>
              <w:ind w:left="115"/>
              <w:rPr>
                <w:sz w:val="21"/>
                <w:szCs w:val="21"/>
              </w:rPr>
            </w:pPr>
            <w:r>
              <w:rPr>
                <w:spacing w:val="-3"/>
                <w:sz w:val="21"/>
                <w:szCs w:val="21"/>
              </w:rPr>
              <w:t>26.2</w:t>
            </w:r>
            <w:r>
              <w:rPr>
                <w:spacing w:val="-37"/>
                <w:sz w:val="21"/>
                <w:szCs w:val="21"/>
              </w:rPr>
              <w:t xml:space="preserve"> </w:t>
            </w:r>
            <w:r>
              <w:rPr>
                <w:spacing w:val="-3"/>
                <w:sz w:val="21"/>
                <w:szCs w:val="21"/>
              </w:rPr>
              <w:t>所述情形</w:t>
            </w:r>
          </w:p>
        </w:tc>
        <w:tc>
          <w:tcPr>
            <w:tcW w:w="861" w:type="dxa"/>
            <w:vAlign w:val="top"/>
          </w:tcPr>
          <w:p w14:paraId="69AF6D67">
            <w:pPr>
              <w:rPr>
                <w:rFonts w:ascii="Arial"/>
                <w:sz w:val="21"/>
              </w:rPr>
            </w:pPr>
          </w:p>
        </w:tc>
        <w:tc>
          <w:tcPr>
            <w:tcW w:w="859" w:type="dxa"/>
            <w:vAlign w:val="top"/>
          </w:tcPr>
          <w:p w14:paraId="60B14035">
            <w:pPr>
              <w:rPr>
                <w:rFonts w:ascii="Arial"/>
                <w:sz w:val="21"/>
              </w:rPr>
            </w:pPr>
          </w:p>
        </w:tc>
        <w:tc>
          <w:tcPr>
            <w:tcW w:w="861" w:type="dxa"/>
            <w:vAlign w:val="top"/>
          </w:tcPr>
          <w:p w14:paraId="28BA70B2">
            <w:pPr>
              <w:rPr>
                <w:rFonts w:ascii="Arial"/>
                <w:sz w:val="21"/>
              </w:rPr>
            </w:pPr>
          </w:p>
        </w:tc>
      </w:tr>
      <w:tr w14:paraId="60073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04" w:type="dxa"/>
            <w:vAlign w:val="top"/>
          </w:tcPr>
          <w:p w14:paraId="2B3E5B81">
            <w:pPr>
              <w:rPr>
                <w:rFonts w:ascii="Arial"/>
                <w:sz w:val="21"/>
              </w:rPr>
            </w:pPr>
          </w:p>
        </w:tc>
        <w:tc>
          <w:tcPr>
            <w:tcW w:w="3440" w:type="dxa"/>
            <w:vAlign w:val="top"/>
          </w:tcPr>
          <w:p w14:paraId="732BE7DA">
            <w:pPr>
              <w:pStyle w:val="6"/>
              <w:spacing w:before="156" w:line="221" w:lineRule="auto"/>
              <w:ind w:left="1525"/>
              <w:rPr>
                <w:sz w:val="21"/>
                <w:szCs w:val="21"/>
              </w:rPr>
            </w:pPr>
            <w:r>
              <w:rPr>
                <w:spacing w:val="-4"/>
                <w:sz w:val="21"/>
                <w:szCs w:val="21"/>
              </w:rPr>
              <w:t>结论</w:t>
            </w:r>
          </w:p>
        </w:tc>
        <w:tc>
          <w:tcPr>
            <w:tcW w:w="1891" w:type="dxa"/>
            <w:vAlign w:val="top"/>
          </w:tcPr>
          <w:p w14:paraId="2D45E9C2">
            <w:pPr>
              <w:rPr>
                <w:rFonts w:ascii="Arial"/>
                <w:sz w:val="21"/>
              </w:rPr>
            </w:pPr>
          </w:p>
        </w:tc>
        <w:tc>
          <w:tcPr>
            <w:tcW w:w="861" w:type="dxa"/>
            <w:vAlign w:val="top"/>
          </w:tcPr>
          <w:p w14:paraId="6E9C2FFD">
            <w:pPr>
              <w:rPr>
                <w:rFonts w:ascii="Arial"/>
                <w:sz w:val="21"/>
              </w:rPr>
            </w:pPr>
          </w:p>
        </w:tc>
        <w:tc>
          <w:tcPr>
            <w:tcW w:w="859" w:type="dxa"/>
            <w:vAlign w:val="top"/>
          </w:tcPr>
          <w:p w14:paraId="6AA1107A">
            <w:pPr>
              <w:rPr>
                <w:rFonts w:ascii="Arial"/>
                <w:sz w:val="21"/>
              </w:rPr>
            </w:pPr>
          </w:p>
        </w:tc>
        <w:tc>
          <w:tcPr>
            <w:tcW w:w="861" w:type="dxa"/>
            <w:vAlign w:val="top"/>
          </w:tcPr>
          <w:p w14:paraId="2DFC0FBF">
            <w:pPr>
              <w:rPr>
                <w:rFonts w:ascii="Arial"/>
                <w:sz w:val="21"/>
              </w:rPr>
            </w:pPr>
          </w:p>
        </w:tc>
      </w:tr>
    </w:tbl>
    <w:p w14:paraId="2482E02B">
      <w:pPr>
        <w:pStyle w:val="2"/>
        <w:spacing w:line="317" w:lineRule="auto"/>
      </w:pPr>
    </w:p>
    <w:p w14:paraId="6D454408">
      <w:pPr>
        <w:spacing w:line="297" w:lineRule="exact"/>
        <w:ind w:firstLine="1802"/>
      </w:pPr>
      <w:r>
        <w:rPr>
          <w:position w:val="-5"/>
        </w:rPr>
        <w:pict>
          <v:shape id="_x0000_s1194" o:spid="_x0000_s1194" o:spt="202" type="#_x0000_t202" style="height:14.9pt;width:21.15pt;" fillcolor="#FFFFFF" filled="t" stroked="f" coordsize="21600,21600">
            <v:path/>
            <v:fill on="t" focussize="0,0"/>
            <v:stroke on="f"/>
            <v:imagedata o:title=""/>
            <o:lock v:ext="edit" aspectratio="f"/>
            <v:textbox inset="0mm,0mm,0mm,0mm">
              <w:txbxContent>
                <w:p w14:paraId="496395D9">
                  <w:pPr>
                    <w:spacing w:before="53" w:line="227" w:lineRule="auto"/>
                    <w:ind w:left="19"/>
                    <w:rPr>
                      <w:rFonts w:ascii="仿宋" w:hAnsi="仿宋" w:eastAsia="仿宋" w:cs="仿宋"/>
                      <w:sz w:val="21"/>
                      <w:szCs w:val="21"/>
                    </w:rPr>
                  </w:pPr>
                  <w:r>
                    <w:rPr>
                      <w:rFonts w:ascii="仿宋" w:hAnsi="仿宋" w:eastAsia="仿宋" w:cs="仿宋"/>
                      <w:b/>
                      <w:bCs/>
                      <w:spacing w:val="-19"/>
                      <w:sz w:val="21"/>
                      <w:szCs w:val="21"/>
                    </w:rPr>
                    <w:t>注：</w:t>
                  </w:r>
                </w:p>
              </w:txbxContent>
            </v:textbox>
            <w10:wrap type="none"/>
            <w10:anchorlock/>
          </v:shape>
        </w:pict>
      </w:r>
    </w:p>
    <w:p w14:paraId="1E1D9552">
      <w:pPr>
        <w:spacing w:before="21" w:line="614" w:lineRule="exact"/>
        <w:ind w:firstLine="1802"/>
      </w:pPr>
      <w:r>
        <w:rPr>
          <w:position w:val="-12"/>
        </w:rPr>
        <w:pict>
          <v:shape id="_x0000_s1195" o:spid="_x0000_s1195" o:spt="202" type="#_x0000_t202" style="height:30.75pt;width:415.05pt;" fillcolor="#FFFFFF" filled="t" stroked="f" coordsize="21600,21600">
            <v:path/>
            <v:fill on="t" focussize="0,0"/>
            <v:stroke on="f"/>
            <v:imagedata o:title=""/>
            <o:lock v:ext="edit" aspectratio="f"/>
            <v:textbox inset="0mm,0mm,0mm,0mm">
              <w:txbxContent>
                <w:p w14:paraId="0F90B295">
                  <w:pPr>
                    <w:spacing w:before="53" w:line="217" w:lineRule="auto"/>
                    <w:jc w:val="right"/>
                    <w:rPr>
                      <w:rFonts w:ascii="仿宋" w:hAnsi="仿宋" w:eastAsia="仿宋" w:cs="仿宋"/>
                      <w:sz w:val="21"/>
                      <w:szCs w:val="21"/>
                    </w:rPr>
                  </w:pPr>
                  <w:r>
                    <w:rPr>
                      <w:rFonts w:ascii="仿宋" w:hAnsi="仿宋" w:eastAsia="仿宋" w:cs="仿宋"/>
                      <w:spacing w:val="-6"/>
                      <w:sz w:val="21"/>
                      <w:szCs w:val="21"/>
                    </w:rPr>
                    <w:t>1、进口产品的制造厂家的授权书（可视具体情况调整至符合性证明材料及符合性审查表中）</w:t>
                  </w:r>
                </w:p>
                <w:p w14:paraId="1C3EC6E1">
                  <w:pPr>
                    <w:spacing w:before="69" w:line="217" w:lineRule="auto"/>
                    <w:jc w:val="right"/>
                    <w:rPr>
                      <w:rFonts w:ascii="仿宋" w:hAnsi="仿宋" w:eastAsia="仿宋" w:cs="仿宋"/>
                      <w:sz w:val="21"/>
                      <w:szCs w:val="21"/>
                    </w:rPr>
                  </w:pPr>
                  <w:r>
                    <w:rPr>
                      <w:rFonts w:ascii="仿宋" w:hAnsi="仿宋" w:eastAsia="仿宋" w:cs="仿宋"/>
                      <w:sz w:val="21"/>
                      <w:szCs w:val="21"/>
                    </w:rPr>
                    <w:t>2、《辽宁省创新产品和服务目录》内产品、</w:t>
                  </w:r>
                  <w:r>
                    <w:rPr>
                      <w:rFonts w:ascii="仿宋" w:hAnsi="仿宋" w:eastAsia="仿宋" w:cs="仿宋"/>
                      <w:spacing w:val="-1"/>
                      <w:sz w:val="21"/>
                      <w:szCs w:val="21"/>
                    </w:rPr>
                    <w:t>服务证明材料（可视具体情况调整至符合性证</w:t>
                  </w:r>
                </w:p>
              </w:txbxContent>
            </v:textbox>
            <w10:wrap type="none"/>
            <w10:anchorlock/>
          </v:shape>
        </w:pict>
      </w:r>
    </w:p>
    <w:p w14:paraId="5C1B923C">
      <w:pPr>
        <w:spacing w:before="75" w:line="217" w:lineRule="auto"/>
        <w:ind w:left="1830"/>
        <w:rPr>
          <w:rFonts w:ascii="仿宋" w:hAnsi="仿宋" w:eastAsia="仿宋" w:cs="仿宋"/>
          <w:sz w:val="21"/>
          <w:szCs w:val="21"/>
        </w:rPr>
      </w:pPr>
      <w:r>
        <w:rPr>
          <w:rFonts w:ascii="仿宋" w:hAnsi="仿宋" w:eastAsia="仿宋" w:cs="仿宋"/>
          <w:spacing w:val="-2"/>
          <w:sz w:val="21"/>
          <w:szCs w:val="21"/>
        </w:rPr>
        <w:t>明材料及符合性审查表中）</w:t>
      </w:r>
    </w:p>
    <w:p w14:paraId="0C59FCAD">
      <w:pPr>
        <w:spacing w:before="49" w:line="219" w:lineRule="auto"/>
        <w:ind w:left="1818"/>
        <w:rPr>
          <w:rFonts w:ascii="仿宋" w:hAnsi="仿宋" w:eastAsia="仿宋" w:cs="仿宋"/>
          <w:sz w:val="21"/>
          <w:szCs w:val="21"/>
        </w:rPr>
      </w:pPr>
      <w:r>
        <w:rPr>
          <w:rFonts w:ascii="仿宋" w:hAnsi="仿宋" w:eastAsia="仿宋" w:cs="仿宋"/>
          <w:b/>
          <w:bCs/>
          <w:spacing w:val="2"/>
          <w:sz w:val="21"/>
          <w:szCs w:val="21"/>
        </w:rPr>
        <w:t>填表说明：1、每项审查内容中填写“有”或“无”</w:t>
      </w:r>
    </w:p>
    <w:p w14:paraId="260FA4AB">
      <w:pPr>
        <w:spacing w:before="131" w:line="271" w:lineRule="exact"/>
        <w:ind w:firstLine="1802"/>
      </w:pPr>
      <w:r>
        <w:rPr>
          <w:position w:val="-5"/>
        </w:rPr>
        <w:pict>
          <v:shape id="_x0000_s1196" o:spid="_x0000_s1196" o:spt="202" type="#_x0000_t202" style="height:13.6pt;width:237.15pt;" fillcolor="#FFFFFF" filled="t" stroked="f" coordsize="21600,21600">
            <v:path/>
            <v:fill on="t" focussize="0,0"/>
            <v:stroke on="f"/>
            <v:imagedata o:title=""/>
            <o:lock v:ext="edit" aspectratio="f"/>
            <v:textbox inset="0mm,0mm,0mm,0mm">
              <w:txbxContent>
                <w:p w14:paraId="3DD70371">
                  <w:pPr>
                    <w:spacing w:before="29" w:line="219" w:lineRule="auto"/>
                    <w:jc w:val="right"/>
                    <w:rPr>
                      <w:rFonts w:ascii="仿宋" w:hAnsi="仿宋" w:eastAsia="仿宋" w:cs="仿宋"/>
                      <w:sz w:val="21"/>
                      <w:szCs w:val="21"/>
                    </w:rPr>
                  </w:pPr>
                  <w:r>
                    <w:rPr>
                      <w:rFonts w:ascii="仿宋" w:hAnsi="仿宋" w:eastAsia="仿宋" w:cs="仿宋"/>
                      <w:b/>
                      <w:bCs/>
                      <w:spacing w:val="-3"/>
                      <w:sz w:val="21"/>
                      <w:szCs w:val="21"/>
                    </w:rPr>
                    <w:t>2、审查结论填写“通过”或“不通过”</w:t>
                  </w:r>
                </w:p>
              </w:txbxContent>
            </v:textbox>
            <w10:wrap type="none"/>
            <w10:anchorlock/>
          </v:shape>
        </w:pict>
      </w:r>
    </w:p>
    <w:p w14:paraId="47091036">
      <w:pPr>
        <w:pStyle w:val="2"/>
        <w:spacing w:line="367" w:lineRule="auto"/>
      </w:pPr>
    </w:p>
    <w:p w14:paraId="18B623D0">
      <w:pPr>
        <w:spacing w:before="69" w:line="219" w:lineRule="auto"/>
        <w:ind w:left="1833"/>
        <w:rPr>
          <w:rFonts w:ascii="仿宋" w:hAnsi="仿宋" w:eastAsia="仿宋" w:cs="仿宋"/>
          <w:sz w:val="21"/>
          <w:szCs w:val="21"/>
        </w:rPr>
      </w:pPr>
      <w:r>
        <w:rPr>
          <w:rFonts w:ascii="仿宋" w:hAnsi="仿宋" w:eastAsia="仿宋" w:cs="仿宋"/>
          <w:b/>
          <w:bCs/>
          <w:spacing w:val="-13"/>
          <w:sz w:val="21"/>
          <w:szCs w:val="21"/>
        </w:rPr>
        <w:t>审查人签字：</w:t>
      </w:r>
    </w:p>
    <w:p w14:paraId="06995E4A">
      <w:pPr>
        <w:spacing w:before="25" w:line="219" w:lineRule="auto"/>
        <w:ind w:left="7766"/>
        <w:rPr>
          <w:rFonts w:ascii="仿宋" w:hAnsi="仿宋" w:eastAsia="仿宋" w:cs="仿宋"/>
          <w:sz w:val="21"/>
          <w:szCs w:val="21"/>
        </w:rPr>
      </w:pPr>
      <w:r>
        <w:rPr>
          <w:rFonts w:ascii="仿宋" w:hAnsi="仿宋" w:eastAsia="仿宋" w:cs="仿宋"/>
          <w:b/>
          <w:bCs/>
          <w:spacing w:val="-19"/>
          <w:sz w:val="21"/>
          <w:szCs w:val="21"/>
        </w:rPr>
        <w:t>日期：</w:t>
      </w:r>
      <w:r>
        <w:rPr>
          <w:rFonts w:ascii="仿宋" w:hAnsi="仿宋" w:eastAsia="仿宋" w:cs="仿宋"/>
          <w:spacing w:val="8"/>
          <w:sz w:val="21"/>
          <w:szCs w:val="21"/>
        </w:rPr>
        <w:t xml:space="preserve">   </w:t>
      </w:r>
      <w:r>
        <w:rPr>
          <w:rFonts w:ascii="仿宋" w:hAnsi="仿宋" w:eastAsia="仿宋" w:cs="仿宋"/>
          <w:b/>
          <w:bCs/>
          <w:spacing w:val="-19"/>
          <w:sz w:val="21"/>
          <w:szCs w:val="21"/>
        </w:rPr>
        <w:t>年</w:t>
      </w:r>
      <w:r>
        <w:rPr>
          <w:rFonts w:ascii="仿宋" w:hAnsi="仿宋" w:eastAsia="仿宋" w:cs="仿宋"/>
          <w:spacing w:val="8"/>
          <w:sz w:val="21"/>
          <w:szCs w:val="21"/>
        </w:rPr>
        <w:t xml:space="preserve">   </w:t>
      </w:r>
      <w:r>
        <w:rPr>
          <w:rFonts w:ascii="仿宋" w:hAnsi="仿宋" w:eastAsia="仿宋" w:cs="仿宋"/>
          <w:b/>
          <w:bCs/>
          <w:spacing w:val="-19"/>
          <w:sz w:val="21"/>
          <w:szCs w:val="21"/>
        </w:rPr>
        <w:t>月</w:t>
      </w:r>
      <w:r>
        <w:rPr>
          <w:rFonts w:ascii="仿宋" w:hAnsi="仿宋" w:eastAsia="仿宋" w:cs="仿宋"/>
          <w:spacing w:val="20"/>
          <w:sz w:val="21"/>
          <w:szCs w:val="21"/>
        </w:rPr>
        <w:t xml:space="preserve">   </w:t>
      </w:r>
      <w:r>
        <w:rPr>
          <w:rFonts w:ascii="仿宋" w:hAnsi="仿宋" w:eastAsia="仿宋" w:cs="仿宋"/>
          <w:b/>
          <w:bCs/>
          <w:spacing w:val="-19"/>
          <w:sz w:val="21"/>
          <w:szCs w:val="21"/>
        </w:rPr>
        <w:t>日</w:t>
      </w:r>
    </w:p>
    <w:p w14:paraId="364EAF7E">
      <w:pPr>
        <w:pStyle w:val="2"/>
        <w:spacing w:line="254" w:lineRule="auto"/>
      </w:pPr>
    </w:p>
    <w:p w14:paraId="18767BB5">
      <w:pPr>
        <w:spacing w:before="101" w:line="220" w:lineRule="auto"/>
        <w:ind w:left="1837"/>
        <w:outlineLvl w:val="1"/>
        <w:rPr>
          <w:rFonts w:ascii="仿宋" w:hAnsi="仿宋" w:eastAsia="仿宋" w:cs="仿宋"/>
          <w:sz w:val="31"/>
          <w:szCs w:val="31"/>
        </w:rPr>
      </w:pPr>
      <w:r>
        <mc:AlternateContent>
          <mc:Choice Requires="wps">
            <w:drawing>
              <wp:anchor distT="0" distB="0" distL="0" distR="0" simplePos="0" relativeHeight="251783168" behindDoc="1" locked="0" layoutInCell="1" allowOverlap="1">
                <wp:simplePos x="0" y="0"/>
                <wp:positionH relativeFrom="column">
                  <wp:posOffset>1144270</wp:posOffset>
                </wp:positionH>
                <wp:positionV relativeFrom="paragraph">
                  <wp:posOffset>35560</wp:posOffset>
                </wp:positionV>
                <wp:extent cx="3405505" cy="264160"/>
                <wp:effectExtent l="0" t="0" r="0" b="0"/>
                <wp:wrapNone/>
                <wp:docPr id="224" name="Rect 224"/>
                <wp:cNvGraphicFramePr/>
                <a:graphic xmlns:a="http://schemas.openxmlformats.org/drawingml/2006/main">
                  <a:graphicData uri="http://schemas.microsoft.com/office/word/2010/wordprocessingShape">
                    <wps:wsp>
                      <wps:cNvSpPr/>
                      <wps:spPr>
                        <a:xfrm>
                          <a:off x="1144828" y="35920"/>
                          <a:ext cx="3405504" cy="26415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24" o:spid="_x0000_s1026" o:spt="1" style="position:absolute;left:0pt;margin-left:90.1pt;margin-top:2.8pt;height:20.8pt;width:268.15pt;z-index:-251533312;mso-width-relative:page;mso-height-relative:page;" fillcolor="#FFFFFF" filled="t" stroked="f" coordsize="21600,21600" o:gfxdata="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r90+fXAAAACAEAAA8AAAAAAAAAAQAgAAAAIgAAAGRycy9kb3ducmV2LnhtbFBL&#10;AQIUABQAAAAIAIdO4kCFLuYiMAIAAHAEAAAOAAAAAAAAAAEAIAAAACYBAABkcnMvZTJvRG9jLnht&#10;bFBLBQYAAAAABgAGAFkBAADIBQAAAAA=&#10;">
                <v:fill on="t" focussize="0,0"/>
                <v:stroke on="f" weight="0pt"/>
                <v:imagedata o:title=""/>
                <o:lock v:ext="edit" aspectratio="f"/>
                <v:textbox inset="0mm,0mm,0mm,0mm"/>
              </v:rect>
            </w:pict>
          </mc:Fallback>
        </mc:AlternateContent>
      </w:r>
      <w:r>
        <w:rPr>
          <w:rFonts w:ascii="仿宋" w:hAnsi="仿宋" w:eastAsia="仿宋" w:cs="仿宋"/>
          <w:spacing w:val="-2"/>
          <w:sz w:val="31"/>
          <w:szCs w:val="31"/>
        </w:rPr>
        <w:t>附件</w:t>
      </w:r>
      <w:r>
        <w:rPr>
          <w:rFonts w:ascii="仿宋" w:hAnsi="仿宋" w:eastAsia="仿宋" w:cs="仿宋"/>
          <w:spacing w:val="-54"/>
          <w:sz w:val="31"/>
          <w:szCs w:val="31"/>
        </w:rPr>
        <w:t xml:space="preserve"> </w:t>
      </w:r>
      <w:r>
        <w:rPr>
          <w:rFonts w:ascii="仿宋" w:hAnsi="仿宋" w:eastAsia="仿宋" w:cs="仿宋"/>
          <w:spacing w:val="-2"/>
          <w:sz w:val="31"/>
          <w:szCs w:val="31"/>
        </w:rPr>
        <w:t>3</w:t>
      </w:r>
      <w:r>
        <w:rPr>
          <w:rFonts w:ascii="仿宋" w:hAnsi="仿宋" w:eastAsia="仿宋" w:cs="仿宋"/>
          <w:spacing w:val="6"/>
          <w:sz w:val="31"/>
          <w:szCs w:val="31"/>
        </w:rPr>
        <w:t xml:space="preserve">                    </w:t>
      </w:r>
      <w:r>
        <w:rPr>
          <w:rFonts w:ascii="仿宋" w:hAnsi="仿宋" w:eastAsia="仿宋" w:cs="仿宋"/>
          <w:spacing w:val="-2"/>
          <w:sz w:val="31"/>
          <w:szCs w:val="31"/>
        </w:rPr>
        <w:t>评分细则</w:t>
      </w:r>
    </w:p>
    <w:p w14:paraId="398B237B">
      <w:pPr>
        <w:spacing w:line="504" w:lineRule="exact"/>
        <w:ind w:firstLine="4688"/>
      </w:pPr>
      <w:r>
        <w:rPr>
          <w:position w:val="-10"/>
        </w:rPr>
        <w:pict>
          <v:shape id="_x0000_s1197" o:spid="_x0000_s1197" o:spt="202" type="#_x0000_t202" style="height:25.25pt;width:126.5pt;" fillcolor="#FFFFFF" filled="t" stroked="f" coordsize="21600,21600">
            <v:path/>
            <v:fill on="t" focussize="0,0"/>
            <v:stroke on="f"/>
            <v:imagedata o:title=""/>
            <o:lock v:ext="edit" aspectratio="f"/>
            <v:textbox inset="0mm,0mm,0mm,0mm">
              <w:txbxContent>
                <w:p w14:paraId="4B12A2E0">
                  <w:pPr>
                    <w:spacing w:before="178" w:line="219" w:lineRule="auto"/>
                    <w:ind w:left="18"/>
                    <w:rPr>
                      <w:rFonts w:ascii="仿宋" w:hAnsi="仿宋" w:eastAsia="仿宋" w:cs="仿宋"/>
                      <w:sz w:val="28"/>
                      <w:szCs w:val="28"/>
                    </w:rPr>
                  </w:pPr>
                  <w:r>
                    <w:rPr>
                      <w:rFonts w:ascii="仿宋" w:hAnsi="仿宋" w:eastAsia="仿宋" w:cs="仿宋"/>
                      <w:b/>
                      <w:bCs/>
                      <w:spacing w:val="-7"/>
                      <w:sz w:val="28"/>
                      <w:szCs w:val="28"/>
                    </w:rPr>
                    <w:t>（综合评分法适用）</w:t>
                  </w:r>
                </w:p>
              </w:txbxContent>
            </v:textbox>
            <w10:wrap type="none"/>
            <w10:anchorlock/>
          </v:shape>
        </w:pict>
      </w:r>
    </w:p>
    <w:p w14:paraId="4415A5BC">
      <w:pPr>
        <w:spacing w:before="189" w:line="219" w:lineRule="auto"/>
        <w:ind w:left="1817"/>
        <w:rPr>
          <w:rFonts w:ascii="仿宋" w:hAnsi="仿宋" w:eastAsia="仿宋" w:cs="仿宋"/>
          <w:sz w:val="21"/>
          <w:szCs w:val="21"/>
        </w:rPr>
      </w:pPr>
      <w:r>
        <w:rPr>
          <w:rFonts w:ascii="仿宋" w:hAnsi="仿宋" w:eastAsia="仿宋" w:cs="仿宋"/>
          <w:b/>
          <w:bCs/>
          <w:spacing w:val="-5"/>
          <w:sz w:val="21"/>
          <w:szCs w:val="21"/>
        </w:rPr>
        <w:t>（一）</w:t>
      </w:r>
      <w:r>
        <w:rPr>
          <w:rFonts w:ascii="仿宋" w:hAnsi="仿宋" w:eastAsia="仿宋" w:cs="仿宋"/>
          <w:spacing w:val="-5"/>
          <w:sz w:val="21"/>
          <w:szCs w:val="21"/>
        </w:rPr>
        <w:t xml:space="preserve"> </w:t>
      </w:r>
      <w:r>
        <w:rPr>
          <w:rFonts w:ascii="仿宋" w:hAnsi="仿宋" w:eastAsia="仿宋" w:cs="仿宋"/>
          <w:b/>
          <w:bCs/>
          <w:spacing w:val="-5"/>
          <w:sz w:val="21"/>
          <w:szCs w:val="21"/>
        </w:rPr>
        <w:t>基本评分标准</w:t>
      </w:r>
    </w:p>
    <w:p w14:paraId="1351CD78">
      <w:pPr>
        <w:spacing w:before="94"/>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1449"/>
        <w:gridCol w:w="4632"/>
        <w:gridCol w:w="986"/>
      </w:tblGrid>
      <w:tr w14:paraId="6A5D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16" w:type="dxa"/>
            <w:gridSpan w:val="4"/>
            <w:vAlign w:val="top"/>
          </w:tcPr>
          <w:p w14:paraId="12688A99">
            <w:pPr>
              <w:pStyle w:val="6"/>
              <w:spacing w:before="151" w:line="221" w:lineRule="auto"/>
              <w:ind w:left="127"/>
              <w:rPr>
                <w:sz w:val="21"/>
                <w:szCs w:val="21"/>
              </w:rPr>
            </w:pPr>
            <w:r>
              <w:rPr>
                <w:b/>
                <w:bCs/>
                <w:spacing w:val="-3"/>
                <w:sz w:val="21"/>
                <w:szCs w:val="21"/>
              </w:rPr>
              <w:t>包号：LNHY(AS)2024040-1</w:t>
            </w:r>
          </w:p>
        </w:tc>
      </w:tr>
      <w:tr w14:paraId="7FE00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49" w:type="dxa"/>
            <w:vAlign w:val="top"/>
          </w:tcPr>
          <w:p w14:paraId="5E3046D0">
            <w:pPr>
              <w:pStyle w:val="6"/>
              <w:spacing w:before="152" w:line="221" w:lineRule="auto"/>
              <w:ind w:left="523"/>
              <w:rPr>
                <w:sz w:val="21"/>
                <w:szCs w:val="21"/>
              </w:rPr>
            </w:pPr>
            <w:r>
              <w:rPr>
                <w:b/>
                <w:bCs/>
                <w:spacing w:val="-6"/>
                <w:sz w:val="21"/>
                <w:szCs w:val="21"/>
              </w:rPr>
              <w:t>项目</w:t>
            </w:r>
          </w:p>
        </w:tc>
        <w:tc>
          <w:tcPr>
            <w:tcW w:w="1449" w:type="dxa"/>
            <w:vAlign w:val="top"/>
          </w:tcPr>
          <w:p w14:paraId="171EB6E9">
            <w:pPr>
              <w:pStyle w:val="6"/>
              <w:spacing w:before="152" w:line="218" w:lineRule="auto"/>
              <w:ind w:left="316"/>
              <w:rPr>
                <w:sz w:val="21"/>
                <w:szCs w:val="21"/>
              </w:rPr>
            </w:pPr>
            <w:r>
              <w:rPr>
                <w:b/>
                <w:bCs/>
                <w:spacing w:val="-5"/>
                <w:sz w:val="21"/>
                <w:szCs w:val="21"/>
              </w:rPr>
              <w:t>分项名称</w:t>
            </w:r>
          </w:p>
        </w:tc>
        <w:tc>
          <w:tcPr>
            <w:tcW w:w="4632" w:type="dxa"/>
            <w:vAlign w:val="top"/>
          </w:tcPr>
          <w:p w14:paraId="164E9052">
            <w:pPr>
              <w:pStyle w:val="6"/>
              <w:spacing w:before="152" w:line="219" w:lineRule="auto"/>
              <w:ind w:left="1907"/>
              <w:rPr>
                <w:sz w:val="21"/>
                <w:szCs w:val="21"/>
              </w:rPr>
            </w:pPr>
            <w:r>
              <w:rPr>
                <w:b/>
                <w:bCs/>
                <w:spacing w:val="-5"/>
                <w:sz w:val="21"/>
                <w:szCs w:val="21"/>
              </w:rPr>
              <w:t>评分标准</w:t>
            </w:r>
          </w:p>
        </w:tc>
        <w:tc>
          <w:tcPr>
            <w:tcW w:w="986" w:type="dxa"/>
            <w:vAlign w:val="top"/>
          </w:tcPr>
          <w:p w14:paraId="2A3D5103">
            <w:pPr>
              <w:pStyle w:val="6"/>
              <w:spacing w:before="152" w:line="219" w:lineRule="auto"/>
              <w:ind w:left="295"/>
              <w:rPr>
                <w:sz w:val="21"/>
                <w:szCs w:val="21"/>
              </w:rPr>
            </w:pPr>
            <w:r>
              <w:rPr>
                <w:b/>
                <w:bCs/>
                <w:spacing w:val="-6"/>
                <w:sz w:val="21"/>
                <w:szCs w:val="21"/>
              </w:rPr>
              <w:t>满分</w:t>
            </w:r>
          </w:p>
        </w:tc>
      </w:tr>
      <w:tr w14:paraId="2D19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449" w:type="dxa"/>
            <w:vAlign w:val="top"/>
          </w:tcPr>
          <w:p w14:paraId="2873FC37">
            <w:pPr>
              <w:spacing w:line="243" w:lineRule="auto"/>
              <w:rPr>
                <w:rFonts w:ascii="Arial"/>
                <w:sz w:val="21"/>
              </w:rPr>
            </w:pPr>
          </w:p>
          <w:p w14:paraId="280DD867">
            <w:pPr>
              <w:pStyle w:val="6"/>
              <w:spacing w:before="69" w:line="219" w:lineRule="auto"/>
              <w:ind w:left="314"/>
              <w:rPr>
                <w:sz w:val="21"/>
                <w:szCs w:val="21"/>
              </w:rPr>
            </w:pPr>
            <w:r>
              <w:rPr>
                <w:spacing w:val="-3"/>
                <w:sz w:val="21"/>
                <w:szCs w:val="21"/>
              </w:rPr>
              <w:t>价格部分</w:t>
            </w:r>
          </w:p>
        </w:tc>
        <w:tc>
          <w:tcPr>
            <w:tcW w:w="1449" w:type="dxa"/>
            <w:vAlign w:val="top"/>
          </w:tcPr>
          <w:p w14:paraId="05EC88A4">
            <w:pPr>
              <w:spacing w:line="243" w:lineRule="auto"/>
              <w:rPr>
                <w:rFonts w:ascii="Arial"/>
                <w:sz w:val="21"/>
              </w:rPr>
            </w:pPr>
          </w:p>
          <w:p w14:paraId="0628A400">
            <w:pPr>
              <w:pStyle w:val="6"/>
              <w:spacing w:before="69" w:line="219" w:lineRule="auto"/>
              <w:ind w:left="314"/>
              <w:rPr>
                <w:sz w:val="21"/>
                <w:szCs w:val="21"/>
              </w:rPr>
            </w:pPr>
            <w:r>
              <w:rPr>
                <w:spacing w:val="-3"/>
                <w:sz w:val="21"/>
                <w:szCs w:val="21"/>
              </w:rPr>
              <w:t>报价得分</w:t>
            </w:r>
          </w:p>
        </w:tc>
        <w:tc>
          <w:tcPr>
            <w:tcW w:w="4632" w:type="dxa"/>
            <w:vAlign w:val="top"/>
          </w:tcPr>
          <w:p w14:paraId="1DF94E23">
            <w:pPr>
              <w:pStyle w:val="6"/>
              <w:spacing w:before="153" w:line="266" w:lineRule="auto"/>
              <w:ind w:left="853" w:right="158" w:hanging="680"/>
              <w:rPr>
                <w:sz w:val="21"/>
                <w:szCs w:val="21"/>
              </w:rPr>
            </w:pPr>
            <w:r>
              <w:rPr>
                <w:spacing w:val="-1"/>
                <w:sz w:val="21"/>
                <w:szCs w:val="21"/>
              </w:rPr>
              <w:t>报价得分</w:t>
            </w:r>
            <w:r>
              <w:rPr>
                <w:spacing w:val="3"/>
                <w:sz w:val="21"/>
                <w:szCs w:val="21"/>
              </w:rPr>
              <w:t>＝（</w:t>
            </w:r>
            <w:r>
              <w:rPr>
                <w:spacing w:val="-1"/>
                <w:sz w:val="21"/>
                <w:szCs w:val="21"/>
              </w:rPr>
              <w:t>所有有效投标供应商的最低报价/</w:t>
            </w:r>
            <w:r>
              <w:rPr>
                <w:spacing w:val="1"/>
                <w:sz w:val="21"/>
                <w:szCs w:val="21"/>
              </w:rPr>
              <w:t xml:space="preserve"> </w:t>
            </w:r>
            <w:r>
              <w:rPr>
                <w:spacing w:val="-4"/>
                <w:sz w:val="21"/>
                <w:szCs w:val="21"/>
              </w:rPr>
              <w:t>投标供应商的报价）</w:t>
            </w:r>
            <w:r>
              <w:rPr>
                <w:spacing w:val="-59"/>
                <w:sz w:val="21"/>
                <w:szCs w:val="21"/>
              </w:rPr>
              <w:t xml:space="preserve"> </w:t>
            </w:r>
            <w:r>
              <w:rPr>
                <w:spacing w:val="-4"/>
                <w:sz w:val="21"/>
                <w:szCs w:val="21"/>
              </w:rPr>
              <w:t>×价格权重</w:t>
            </w:r>
          </w:p>
        </w:tc>
        <w:tc>
          <w:tcPr>
            <w:tcW w:w="986" w:type="dxa"/>
            <w:vAlign w:val="top"/>
          </w:tcPr>
          <w:p w14:paraId="12D0E968">
            <w:pPr>
              <w:spacing w:line="282" w:lineRule="auto"/>
              <w:rPr>
                <w:rFonts w:ascii="Arial"/>
                <w:sz w:val="21"/>
              </w:rPr>
            </w:pPr>
          </w:p>
          <w:p w14:paraId="30BE49A9">
            <w:pPr>
              <w:pStyle w:val="6"/>
              <w:spacing w:before="68" w:line="179" w:lineRule="auto"/>
              <w:ind w:left="292"/>
              <w:rPr>
                <w:sz w:val="21"/>
                <w:szCs w:val="21"/>
              </w:rPr>
            </w:pPr>
            <w:r>
              <w:rPr>
                <w:spacing w:val="-2"/>
                <w:sz w:val="21"/>
                <w:szCs w:val="21"/>
              </w:rPr>
              <w:t>30.0</w:t>
            </w:r>
          </w:p>
        </w:tc>
      </w:tr>
      <w:tr w14:paraId="4139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7" w:hRule="atLeast"/>
        </w:trPr>
        <w:tc>
          <w:tcPr>
            <w:tcW w:w="1449" w:type="dxa"/>
            <w:vAlign w:val="top"/>
          </w:tcPr>
          <w:p w14:paraId="36497098">
            <w:pPr>
              <w:spacing w:line="278" w:lineRule="auto"/>
              <w:rPr>
                <w:rFonts w:ascii="Arial"/>
                <w:sz w:val="21"/>
              </w:rPr>
            </w:pPr>
          </w:p>
          <w:p w14:paraId="34BA5A43">
            <w:pPr>
              <w:spacing w:line="278" w:lineRule="auto"/>
              <w:rPr>
                <w:rFonts w:ascii="Arial"/>
                <w:sz w:val="21"/>
              </w:rPr>
            </w:pPr>
          </w:p>
          <w:p w14:paraId="601C4C34">
            <w:pPr>
              <w:spacing w:line="278" w:lineRule="auto"/>
              <w:rPr>
                <w:rFonts w:ascii="Arial"/>
                <w:sz w:val="21"/>
              </w:rPr>
            </w:pPr>
          </w:p>
          <w:p w14:paraId="16EB00B2">
            <w:pPr>
              <w:spacing w:line="278" w:lineRule="auto"/>
              <w:rPr>
                <w:rFonts w:ascii="Arial"/>
                <w:sz w:val="21"/>
              </w:rPr>
            </w:pPr>
          </w:p>
          <w:p w14:paraId="1D732F55">
            <w:pPr>
              <w:spacing w:line="278" w:lineRule="auto"/>
              <w:rPr>
                <w:rFonts w:ascii="Arial"/>
                <w:sz w:val="21"/>
              </w:rPr>
            </w:pPr>
          </w:p>
          <w:p w14:paraId="7FF9B5B6">
            <w:pPr>
              <w:spacing w:line="279" w:lineRule="auto"/>
              <w:rPr>
                <w:rFonts w:ascii="Arial"/>
                <w:sz w:val="21"/>
              </w:rPr>
            </w:pPr>
          </w:p>
          <w:p w14:paraId="42BEBD00">
            <w:pPr>
              <w:pStyle w:val="6"/>
              <w:spacing w:before="68" w:line="219" w:lineRule="auto"/>
              <w:ind w:left="314"/>
              <w:rPr>
                <w:sz w:val="21"/>
                <w:szCs w:val="21"/>
              </w:rPr>
            </w:pPr>
            <w:r>
              <w:rPr>
                <w:spacing w:val="-3"/>
                <w:sz w:val="21"/>
                <w:szCs w:val="21"/>
              </w:rPr>
              <w:t>技术部分</w:t>
            </w:r>
          </w:p>
        </w:tc>
        <w:tc>
          <w:tcPr>
            <w:tcW w:w="1449" w:type="dxa"/>
            <w:vAlign w:val="top"/>
          </w:tcPr>
          <w:p w14:paraId="78C0D722">
            <w:pPr>
              <w:spacing w:line="278" w:lineRule="auto"/>
              <w:rPr>
                <w:rFonts w:ascii="Arial"/>
                <w:sz w:val="21"/>
              </w:rPr>
            </w:pPr>
          </w:p>
          <w:p w14:paraId="66A541CC">
            <w:pPr>
              <w:spacing w:line="278" w:lineRule="auto"/>
              <w:rPr>
                <w:rFonts w:ascii="Arial"/>
                <w:sz w:val="21"/>
              </w:rPr>
            </w:pPr>
          </w:p>
          <w:p w14:paraId="029EC8FD">
            <w:pPr>
              <w:spacing w:line="278" w:lineRule="auto"/>
              <w:rPr>
                <w:rFonts w:ascii="Arial"/>
                <w:sz w:val="21"/>
              </w:rPr>
            </w:pPr>
          </w:p>
          <w:p w14:paraId="260A987D">
            <w:pPr>
              <w:spacing w:line="278" w:lineRule="auto"/>
              <w:rPr>
                <w:rFonts w:ascii="Arial"/>
                <w:sz w:val="21"/>
              </w:rPr>
            </w:pPr>
          </w:p>
          <w:p w14:paraId="6203A4D3">
            <w:pPr>
              <w:spacing w:line="278" w:lineRule="auto"/>
              <w:rPr>
                <w:rFonts w:ascii="Arial"/>
                <w:sz w:val="21"/>
              </w:rPr>
            </w:pPr>
          </w:p>
          <w:p w14:paraId="589DF609">
            <w:pPr>
              <w:spacing w:line="279" w:lineRule="auto"/>
              <w:rPr>
                <w:rFonts w:ascii="Arial"/>
                <w:sz w:val="21"/>
              </w:rPr>
            </w:pPr>
          </w:p>
          <w:p w14:paraId="227D5EB2">
            <w:pPr>
              <w:pStyle w:val="6"/>
              <w:spacing w:before="68" w:line="219" w:lineRule="auto"/>
              <w:ind w:left="318"/>
              <w:rPr>
                <w:sz w:val="21"/>
                <w:szCs w:val="21"/>
              </w:rPr>
            </w:pPr>
            <w:r>
              <w:rPr>
                <w:spacing w:val="-4"/>
                <w:sz w:val="21"/>
                <w:szCs w:val="21"/>
              </w:rPr>
              <w:t>实施方案</w:t>
            </w:r>
          </w:p>
        </w:tc>
        <w:tc>
          <w:tcPr>
            <w:tcW w:w="4632" w:type="dxa"/>
            <w:vAlign w:val="top"/>
          </w:tcPr>
          <w:p w14:paraId="6426D48C">
            <w:pPr>
              <w:pStyle w:val="6"/>
              <w:spacing w:before="151" w:line="216" w:lineRule="auto"/>
              <w:ind w:left="120"/>
              <w:rPr>
                <w:sz w:val="21"/>
                <w:szCs w:val="21"/>
              </w:rPr>
            </w:pPr>
            <w:r>
              <w:rPr>
                <w:spacing w:val="-1"/>
                <w:sz w:val="21"/>
                <w:szCs w:val="21"/>
              </w:rPr>
              <w:t>投标人提供的监控网管实施方案步骤清晰、表述</w:t>
            </w:r>
          </w:p>
          <w:p w14:paraId="07D178E5">
            <w:pPr>
              <w:pStyle w:val="6"/>
              <w:spacing w:before="72" w:line="266" w:lineRule="auto"/>
              <w:ind w:left="1490" w:right="105" w:hanging="1364"/>
              <w:rPr>
                <w:sz w:val="21"/>
                <w:szCs w:val="21"/>
              </w:rPr>
            </w:pPr>
            <w:r>
              <w:rPr>
                <w:spacing w:val="-1"/>
                <w:sz w:val="21"/>
                <w:szCs w:val="21"/>
              </w:rPr>
              <w:t>全面准确、完全满足本项目需求、内容详细、切</w:t>
            </w:r>
            <w:r>
              <w:rPr>
                <w:spacing w:val="5"/>
                <w:sz w:val="21"/>
                <w:szCs w:val="21"/>
              </w:rPr>
              <w:t xml:space="preserve"> </w:t>
            </w:r>
            <w:r>
              <w:rPr>
                <w:spacing w:val="-8"/>
                <w:sz w:val="21"/>
                <w:szCs w:val="21"/>
              </w:rPr>
              <w:t>实可行，得</w:t>
            </w:r>
            <w:r>
              <w:rPr>
                <w:spacing w:val="-37"/>
                <w:sz w:val="21"/>
                <w:szCs w:val="21"/>
              </w:rPr>
              <w:t xml:space="preserve"> </w:t>
            </w:r>
            <w:r>
              <w:rPr>
                <w:spacing w:val="-8"/>
                <w:sz w:val="21"/>
                <w:szCs w:val="21"/>
              </w:rPr>
              <w:t>5</w:t>
            </w:r>
            <w:r>
              <w:rPr>
                <w:spacing w:val="-36"/>
                <w:sz w:val="21"/>
                <w:szCs w:val="21"/>
              </w:rPr>
              <w:t xml:space="preserve"> </w:t>
            </w:r>
            <w:r>
              <w:rPr>
                <w:spacing w:val="-8"/>
                <w:sz w:val="21"/>
                <w:szCs w:val="21"/>
              </w:rPr>
              <w:t>分；</w:t>
            </w:r>
          </w:p>
          <w:p w14:paraId="538B9DDA">
            <w:pPr>
              <w:pStyle w:val="6"/>
              <w:spacing w:before="34" w:line="216" w:lineRule="auto"/>
              <w:ind w:left="120"/>
              <w:rPr>
                <w:sz w:val="21"/>
                <w:szCs w:val="21"/>
              </w:rPr>
            </w:pPr>
            <w:r>
              <w:rPr>
                <w:spacing w:val="-1"/>
                <w:sz w:val="21"/>
                <w:szCs w:val="21"/>
              </w:rPr>
              <w:t>投标人提供的监控网管实施方案步骤较为清晰、</w:t>
            </w:r>
          </w:p>
          <w:p w14:paraId="2C4811B5">
            <w:pPr>
              <w:pStyle w:val="6"/>
              <w:spacing w:before="73" w:line="266" w:lineRule="auto"/>
              <w:ind w:left="1699" w:right="209" w:hanging="1471"/>
              <w:rPr>
                <w:sz w:val="21"/>
                <w:szCs w:val="21"/>
              </w:rPr>
            </w:pPr>
            <w:r>
              <w:rPr>
                <w:spacing w:val="-1"/>
                <w:sz w:val="21"/>
                <w:szCs w:val="21"/>
              </w:rPr>
              <w:t>表述较为准确、较为满足本项目要求、较为可</w:t>
            </w:r>
            <w:r>
              <w:rPr>
                <w:spacing w:val="8"/>
                <w:sz w:val="21"/>
                <w:szCs w:val="21"/>
              </w:rPr>
              <w:t xml:space="preserve"> </w:t>
            </w:r>
            <w:r>
              <w:rPr>
                <w:spacing w:val="-10"/>
                <w:sz w:val="21"/>
                <w:szCs w:val="21"/>
              </w:rPr>
              <w:t>行，得</w:t>
            </w:r>
            <w:r>
              <w:rPr>
                <w:spacing w:val="-39"/>
                <w:sz w:val="21"/>
                <w:szCs w:val="21"/>
              </w:rPr>
              <w:t xml:space="preserve"> </w:t>
            </w:r>
            <w:r>
              <w:rPr>
                <w:spacing w:val="-10"/>
                <w:sz w:val="21"/>
                <w:szCs w:val="21"/>
              </w:rPr>
              <w:t>3</w:t>
            </w:r>
            <w:r>
              <w:rPr>
                <w:spacing w:val="-36"/>
                <w:sz w:val="21"/>
                <w:szCs w:val="21"/>
              </w:rPr>
              <w:t xml:space="preserve"> </w:t>
            </w:r>
            <w:r>
              <w:rPr>
                <w:spacing w:val="-10"/>
                <w:sz w:val="21"/>
                <w:szCs w:val="21"/>
              </w:rPr>
              <w:t>分；</w:t>
            </w:r>
          </w:p>
          <w:p w14:paraId="14693CFE">
            <w:pPr>
              <w:pStyle w:val="6"/>
              <w:spacing w:before="33" w:line="216" w:lineRule="auto"/>
              <w:ind w:left="120"/>
              <w:rPr>
                <w:sz w:val="21"/>
                <w:szCs w:val="21"/>
              </w:rPr>
            </w:pPr>
            <w:r>
              <w:rPr>
                <w:spacing w:val="-1"/>
                <w:sz w:val="21"/>
                <w:szCs w:val="21"/>
              </w:rPr>
              <w:t>投标人提供的监控网管实施方案步骤基本清晰、</w:t>
            </w:r>
          </w:p>
          <w:p w14:paraId="5E101441">
            <w:pPr>
              <w:pStyle w:val="6"/>
              <w:spacing w:before="73" w:line="266" w:lineRule="auto"/>
              <w:ind w:left="1699" w:right="208" w:hanging="1471"/>
              <w:rPr>
                <w:sz w:val="21"/>
                <w:szCs w:val="21"/>
              </w:rPr>
            </w:pPr>
            <w:r>
              <w:rPr>
                <w:spacing w:val="-1"/>
                <w:sz w:val="21"/>
                <w:szCs w:val="21"/>
              </w:rPr>
              <w:t>表述基本准确、基本满足本项目要求、基本可</w:t>
            </w:r>
            <w:r>
              <w:rPr>
                <w:spacing w:val="8"/>
                <w:sz w:val="21"/>
                <w:szCs w:val="21"/>
              </w:rPr>
              <w:t xml:space="preserve"> </w:t>
            </w:r>
            <w:r>
              <w:rPr>
                <w:spacing w:val="-12"/>
                <w:sz w:val="21"/>
                <w:szCs w:val="21"/>
              </w:rPr>
              <w:t>行，得</w:t>
            </w:r>
            <w:r>
              <w:rPr>
                <w:spacing w:val="-27"/>
                <w:sz w:val="21"/>
                <w:szCs w:val="21"/>
              </w:rPr>
              <w:t xml:space="preserve"> </w:t>
            </w:r>
            <w:r>
              <w:rPr>
                <w:spacing w:val="-12"/>
                <w:sz w:val="21"/>
                <w:szCs w:val="21"/>
              </w:rPr>
              <w:t>1</w:t>
            </w:r>
            <w:r>
              <w:rPr>
                <w:spacing w:val="-36"/>
                <w:sz w:val="21"/>
                <w:szCs w:val="21"/>
              </w:rPr>
              <w:t xml:space="preserve"> </w:t>
            </w:r>
            <w:r>
              <w:rPr>
                <w:spacing w:val="-12"/>
                <w:sz w:val="21"/>
                <w:szCs w:val="21"/>
              </w:rPr>
              <w:t>分；</w:t>
            </w:r>
          </w:p>
          <w:p w14:paraId="4A7B2F6E">
            <w:pPr>
              <w:pStyle w:val="6"/>
              <w:spacing w:before="34" w:line="266" w:lineRule="auto"/>
              <w:ind w:left="1491" w:right="105" w:hanging="1362"/>
              <w:rPr>
                <w:sz w:val="21"/>
                <w:szCs w:val="21"/>
              </w:rPr>
            </w:pPr>
            <w:r>
              <w:rPr>
                <w:spacing w:val="-1"/>
                <w:sz w:val="21"/>
                <w:szCs w:val="21"/>
              </w:rPr>
              <w:t>与本项目实际需求严重不符或重大技术性错误或</w:t>
            </w:r>
            <w:r>
              <w:rPr>
                <w:spacing w:val="2"/>
                <w:sz w:val="21"/>
                <w:szCs w:val="21"/>
              </w:rPr>
              <w:t xml:space="preserve"> </w:t>
            </w:r>
            <w:r>
              <w:rPr>
                <w:spacing w:val="-2"/>
                <w:sz w:val="21"/>
                <w:szCs w:val="21"/>
              </w:rPr>
              <w:t>不提供的不得分。</w:t>
            </w:r>
          </w:p>
        </w:tc>
        <w:tc>
          <w:tcPr>
            <w:tcW w:w="986" w:type="dxa"/>
            <w:vAlign w:val="top"/>
          </w:tcPr>
          <w:p w14:paraId="1F61B459">
            <w:pPr>
              <w:spacing w:line="243" w:lineRule="auto"/>
              <w:rPr>
                <w:rFonts w:ascii="Arial"/>
                <w:sz w:val="21"/>
              </w:rPr>
            </w:pPr>
          </w:p>
          <w:p w14:paraId="7DADE964">
            <w:pPr>
              <w:spacing w:line="244" w:lineRule="auto"/>
              <w:rPr>
                <w:rFonts w:ascii="Arial"/>
                <w:sz w:val="21"/>
              </w:rPr>
            </w:pPr>
          </w:p>
          <w:p w14:paraId="58F98684">
            <w:pPr>
              <w:spacing w:line="244" w:lineRule="auto"/>
              <w:rPr>
                <w:rFonts w:ascii="Arial"/>
                <w:sz w:val="21"/>
              </w:rPr>
            </w:pPr>
          </w:p>
          <w:p w14:paraId="6397F039">
            <w:pPr>
              <w:spacing w:line="244" w:lineRule="auto"/>
              <w:rPr>
                <w:rFonts w:ascii="Arial"/>
                <w:sz w:val="21"/>
              </w:rPr>
            </w:pPr>
          </w:p>
          <w:p w14:paraId="0B2933CB">
            <w:pPr>
              <w:spacing w:line="244" w:lineRule="auto"/>
              <w:rPr>
                <w:rFonts w:ascii="Arial"/>
                <w:sz w:val="21"/>
              </w:rPr>
            </w:pPr>
          </w:p>
          <w:p w14:paraId="69481D46">
            <w:pPr>
              <w:spacing w:line="244" w:lineRule="auto"/>
              <w:rPr>
                <w:rFonts w:ascii="Arial"/>
                <w:sz w:val="21"/>
              </w:rPr>
            </w:pPr>
          </w:p>
          <w:p w14:paraId="392C7059">
            <w:pPr>
              <w:spacing w:line="244" w:lineRule="auto"/>
              <w:rPr>
                <w:rFonts w:ascii="Arial"/>
                <w:sz w:val="21"/>
              </w:rPr>
            </w:pPr>
          </w:p>
          <w:p w14:paraId="12BB5066">
            <w:pPr>
              <w:pStyle w:val="6"/>
              <w:spacing w:before="68" w:line="179" w:lineRule="auto"/>
              <w:ind w:left="345"/>
              <w:rPr>
                <w:sz w:val="21"/>
                <w:szCs w:val="21"/>
              </w:rPr>
            </w:pPr>
            <w:r>
              <w:rPr>
                <w:spacing w:val="-3"/>
                <w:sz w:val="21"/>
                <w:szCs w:val="21"/>
              </w:rPr>
              <w:t>5.0</w:t>
            </w:r>
          </w:p>
        </w:tc>
      </w:tr>
    </w:tbl>
    <w:p w14:paraId="0F07365F">
      <w:pPr>
        <w:pStyle w:val="2"/>
      </w:pPr>
    </w:p>
    <w:p w14:paraId="000D57EA">
      <w:pPr>
        <w:pStyle w:val="2"/>
        <w:spacing w:line="241" w:lineRule="auto"/>
      </w:pPr>
    </w:p>
    <w:p w14:paraId="722AAFF0">
      <w:pPr>
        <w:spacing w:before="1" w:line="218" w:lineRule="exact"/>
        <w:ind w:firstLine="5816"/>
      </w:pPr>
      <w:r>
        <w:rPr>
          <w:position w:val="-4"/>
        </w:rPr>
        <w:pict>
          <v:shape id="_x0000_s1198" o:spid="_x0000_s1198" o:spt="202" type="#_x0000_t202" style="height:10.95pt;width:13.6pt;" fillcolor="#FFFFFF" filled="t" stroked="f" coordsize="21600,21600">
            <v:path/>
            <v:fill on="t" focussize="0,0"/>
            <v:stroke on="f"/>
            <v:imagedata o:title=""/>
            <o:lock v:ext="edit" aspectratio="f"/>
            <v:textbox inset="0mm,0mm,0mm,0mm">
              <w:txbxContent>
                <w:p w14:paraId="0DAB4BBF">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102</w:t>
                  </w:r>
                </w:p>
              </w:txbxContent>
            </v:textbox>
            <w10:wrap type="none"/>
            <w10:anchorlock/>
          </v:shape>
        </w:pict>
      </w:r>
    </w:p>
    <w:p w14:paraId="1DAEB9AB">
      <w:pPr>
        <w:spacing w:line="218" w:lineRule="exact"/>
        <w:sectPr>
          <w:headerReference r:id="rId106" w:type="default"/>
          <w:pgSz w:w="11907" w:h="16839"/>
          <w:pgMar w:top="400" w:right="0" w:bottom="0" w:left="0" w:header="0" w:footer="0" w:gutter="0"/>
          <w:cols w:space="720" w:num="1"/>
        </w:sectPr>
      </w:pPr>
    </w:p>
    <w:p w14:paraId="110CACB9">
      <w:pPr>
        <w:spacing w:before="19"/>
      </w:pPr>
    </w:p>
    <w:p w14:paraId="74F9D020">
      <w:pPr>
        <w:spacing w:before="19"/>
      </w:pPr>
    </w:p>
    <w:p w14:paraId="3CCA1B9D">
      <w:pPr>
        <w:spacing w:before="18"/>
      </w:pPr>
    </w:p>
    <w:p w14:paraId="2BC2B05C">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1449"/>
        <w:gridCol w:w="4632"/>
        <w:gridCol w:w="986"/>
      </w:tblGrid>
      <w:tr w14:paraId="0B32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9" w:hRule="atLeast"/>
        </w:trPr>
        <w:tc>
          <w:tcPr>
            <w:tcW w:w="1449" w:type="dxa"/>
            <w:vMerge w:val="restart"/>
            <w:tcBorders>
              <w:bottom w:val="nil"/>
            </w:tcBorders>
            <w:vAlign w:val="top"/>
          </w:tcPr>
          <w:p w14:paraId="7698EC59">
            <w:pPr>
              <w:rPr>
                <w:rFonts w:ascii="Arial"/>
                <w:sz w:val="21"/>
              </w:rPr>
            </w:pPr>
          </w:p>
        </w:tc>
        <w:tc>
          <w:tcPr>
            <w:tcW w:w="1449" w:type="dxa"/>
            <w:vAlign w:val="top"/>
          </w:tcPr>
          <w:p w14:paraId="73726239">
            <w:pPr>
              <w:spacing w:line="252" w:lineRule="auto"/>
              <w:rPr>
                <w:rFonts w:ascii="Arial"/>
                <w:sz w:val="21"/>
              </w:rPr>
            </w:pPr>
          </w:p>
          <w:p w14:paraId="74CC8A2B">
            <w:pPr>
              <w:spacing w:line="252" w:lineRule="auto"/>
              <w:rPr>
                <w:rFonts w:ascii="Arial"/>
                <w:sz w:val="21"/>
              </w:rPr>
            </w:pPr>
          </w:p>
          <w:p w14:paraId="6A230B2D">
            <w:pPr>
              <w:spacing w:line="252" w:lineRule="auto"/>
              <w:rPr>
                <w:rFonts w:ascii="Arial"/>
                <w:sz w:val="21"/>
              </w:rPr>
            </w:pPr>
          </w:p>
          <w:p w14:paraId="29556F70">
            <w:pPr>
              <w:spacing w:line="252" w:lineRule="auto"/>
              <w:rPr>
                <w:rFonts w:ascii="Arial"/>
                <w:sz w:val="21"/>
              </w:rPr>
            </w:pPr>
          </w:p>
          <w:p w14:paraId="5D1E4D97">
            <w:pPr>
              <w:spacing w:line="252" w:lineRule="auto"/>
              <w:rPr>
                <w:rFonts w:ascii="Arial"/>
                <w:sz w:val="21"/>
              </w:rPr>
            </w:pPr>
          </w:p>
          <w:p w14:paraId="5D046989">
            <w:pPr>
              <w:spacing w:line="253" w:lineRule="auto"/>
              <w:rPr>
                <w:rFonts w:ascii="Arial"/>
                <w:sz w:val="21"/>
              </w:rPr>
            </w:pPr>
          </w:p>
          <w:p w14:paraId="17FEC419">
            <w:pPr>
              <w:pStyle w:val="6"/>
              <w:spacing w:before="68" w:line="266" w:lineRule="auto"/>
              <w:ind w:left="208" w:right="195"/>
              <w:rPr>
                <w:sz w:val="21"/>
                <w:szCs w:val="21"/>
              </w:rPr>
            </w:pPr>
            <w:r>
              <w:rPr>
                <w:spacing w:val="-2"/>
                <w:sz w:val="21"/>
                <w:szCs w:val="21"/>
              </w:rPr>
              <w:t>施工前期踏</w:t>
            </w:r>
            <w:r>
              <w:rPr>
                <w:sz w:val="21"/>
                <w:szCs w:val="21"/>
              </w:rPr>
              <w:t xml:space="preserve"> </w:t>
            </w:r>
            <w:r>
              <w:rPr>
                <w:spacing w:val="-2"/>
                <w:sz w:val="21"/>
                <w:szCs w:val="21"/>
              </w:rPr>
              <w:t>勘设计方案</w:t>
            </w:r>
          </w:p>
        </w:tc>
        <w:tc>
          <w:tcPr>
            <w:tcW w:w="4632" w:type="dxa"/>
            <w:vAlign w:val="top"/>
          </w:tcPr>
          <w:p w14:paraId="367F7C06">
            <w:pPr>
              <w:pStyle w:val="6"/>
              <w:spacing w:before="154" w:line="218" w:lineRule="auto"/>
              <w:ind w:left="226"/>
              <w:rPr>
                <w:sz w:val="21"/>
                <w:szCs w:val="21"/>
              </w:rPr>
            </w:pPr>
            <w:r>
              <w:rPr>
                <w:spacing w:val="-1"/>
                <w:sz w:val="21"/>
                <w:szCs w:val="21"/>
              </w:rPr>
              <w:t>投标人提供的施工前期踏勘设计方案，考虑周</w:t>
            </w:r>
          </w:p>
          <w:p w14:paraId="0A201D32">
            <w:pPr>
              <w:pStyle w:val="6"/>
              <w:spacing w:before="71" w:line="217" w:lineRule="auto"/>
              <w:ind w:left="126"/>
              <w:rPr>
                <w:sz w:val="21"/>
                <w:szCs w:val="21"/>
              </w:rPr>
            </w:pPr>
            <w:r>
              <w:rPr>
                <w:spacing w:val="-1"/>
                <w:sz w:val="21"/>
                <w:szCs w:val="21"/>
              </w:rPr>
              <w:t>全、科学合理、可行性强，完全满足施工要求，</w:t>
            </w:r>
          </w:p>
          <w:p w14:paraId="740108AD">
            <w:pPr>
              <w:pStyle w:val="6"/>
              <w:spacing w:before="72" w:line="219" w:lineRule="auto"/>
              <w:ind w:left="1907"/>
              <w:rPr>
                <w:sz w:val="21"/>
                <w:szCs w:val="21"/>
              </w:rPr>
            </w:pPr>
            <w:r>
              <w:rPr>
                <w:spacing w:val="-15"/>
                <w:sz w:val="21"/>
                <w:szCs w:val="21"/>
              </w:rPr>
              <w:t>得</w:t>
            </w:r>
            <w:r>
              <w:rPr>
                <w:spacing w:val="-38"/>
                <w:sz w:val="21"/>
                <w:szCs w:val="21"/>
              </w:rPr>
              <w:t xml:space="preserve"> </w:t>
            </w:r>
            <w:r>
              <w:rPr>
                <w:spacing w:val="-15"/>
                <w:sz w:val="21"/>
                <w:szCs w:val="21"/>
              </w:rPr>
              <w:t>5</w:t>
            </w:r>
            <w:r>
              <w:rPr>
                <w:spacing w:val="-36"/>
                <w:sz w:val="21"/>
                <w:szCs w:val="21"/>
              </w:rPr>
              <w:t xml:space="preserve"> </w:t>
            </w:r>
            <w:r>
              <w:rPr>
                <w:spacing w:val="-15"/>
                <w:sz w:val="21"/>
                <w:szCs w:val="21"/>
              </w:rPr>
              <w:t>分；</w:t>
            </w:r>
          </w:p>
          <w:p w14:paraId="29A8ED62">
            <w:pPr>
              <w:pStyle w:val="6"/>
              <w:spacing w:before="68" w:line="218" w:lineRule="auto"/>
              <w:ind w:left="120"/>
              <w:rPr>
                <w:sz w:val="21"/>
                <w:szCs w:val="21"/>
              </w:rPr>
            </w:pPr>
            <w:r>
              <w:rPr>
                <w:spacing w:val="-1"/>
                <w:sz w:val="21"/>
                <w:szCs w:val="21"/>
              </w:rPr>
              <w:t>投标人提供的施工前期踏勘设计方案，较为考虑</w:t>
            </w:r>
          </w:p>
          <w:p w14:paraId="1C09C3B2">
            <w:pPr>
              <w:pStyle w:val="6"/>
              <w:spacing w:before="71" w:line="266" w:lineRule="auto"/>
              <w:ind w:left="1490" w:right="105" w:hanging="1368"/>
              <w:rPr>
                <w:sz w:val="21"/>
                <w:szCs w:val="21"/>
              </w:rPr>
            </w:pPr>
            <w:r>
              <w:rPr>
                <w:spacing w:val="-1"/>
                <w:sz w:val="21"/>
                <w:szCs w:val="21"/>
              </w:rPr>
              <w:t>周全、较为科学合理、具有可行性，较为满足施</w:t>
            </w:r>
            <w:r>
              <w:rPr>
                <w:spacing w:val="8"/>
                <w:sz w:val="21"/>
                <w:szCs w:val="21"/>
              </w:rPr>
              <w:t xml:space="preserve"> </w:t>
            </w:r>
            <w:r>
              <w:rPr>
                <w:spacing w:val="-8"/>
                <w:sz w:val="21"/>
                <w:szCs w:val="21"/>
              </w:rPr>
              <w:t>工要求，得</w:t>
            </w:r>
            <w:r>
              <w:rPr>
                <w:spacing w:val="-38"/>
                <w:sz w:val="21"/>
                <w:szCs w:val="21"/>
              </w:rPr>
              <w:t xml:space="preserve"> </w:t>
            </w:r>
            <w:r>
              <w:rPr>
                <w:spacing w:val="-8"/>
                <w:sz w:val="21"/>
                <w:szCs w:val="21"/>
              </w:rPr>
              <w:t>3</w:t>
            </w:r>
            <w:r>
              <w:rPr>
                <w:spacing w:val="-36"/>
                <w:sz w:val="21"/>
                <w:szCs w:val="21"/>
              </w:rPr>
              <w:t xml:space="preserve"> </w:t>
            </w:r>
            <w:r>
              <w:rPr>
                <w:spacing w:val="-8"/>
                <w:sz w:val="21"/>
                <w:szCs w:val="21"/>
              </w:rPr>
              <w:t>分；</w:t>
            </w:r>
          </w:p>
          <w:p w14:paraId="2D8E7FC1">
            <w:pPr>
              <w:pStyle w:val="6"/>
              <w:spacing w:before="32" w:line="218" w:lineRule="auto"/>
              <w:ind w:left="120"/>
              <w:rPr>
                <w:sz w:val="21"/>
                <w:szCs w:val="21"/>
              </w:rPr>
            </w:pPr>
            <w:r>
              <w:rPr>
                <w:spacing w:val="-1"/>
                <w:sz w:val="21"/>
                <w:szCs w:val="21"/>
              </w:rPr>
              <w:t>投标人提供的施工前期踏勘设计方案，基本考虑</w:t>
            </w:r>
          </w:p>
          <w:p w14:paraId="1FAF78FC">
            <w:pPr>
              <w:pStyle w:val="6"/>
              <w:spacing w:before="72" w:line="266" w:lineRule="auto"/>
              <w:ind w:left="1595" w:right="105" w:hanging="1473"/>
              <w:rPr>
                <w:sz w:val="21"/>
                <w:szCs w:val="21"/>
              </w:rPr>
            </w:pPr>
            <w:r>
              <w:rPr>
                <w:spacing w:val="-1"/>
                <w:sz w:val="21"/>
                <w:szCs w:val="21"/>
              </w:rPr>
              <w:t>周全、基本科学合理、基本可行，基本满足施工</w:t>
            </w:r>
            <w:r>
              <w:rPr>
                <w:spacing w:val="8"/>
                <w:sz w:val="21"/>
                <w:szCs w:val="21"/>
              </w:rPr>
              <w:t xml:space="preserve"> </w:t>
            </w:r>
            <w:r>
              <w:rPr>
                <w:spacing w:val="-10"/>
                <w:sz w:val="21"/>
                <w:szCs w:val="21"/>
              </w:rPr>
              <w:t>要求，得</w:t>
            </w:r>
            <w:r>
              <w:rPr>
                <w:spacing w:val="-29"/>
                <w:sz w:val="21"/>
                <w:szCs w:val="21"/>
              </w:rPr>
              <w:t xml:space="preserve"> </w:t>
            </w:r>
            <w:r>
              <w:rPr>
                <w:spacing w:val="-10"/>
                <w:sz w:val="21"/>
                <w:szCs w:val="21"/>
              </w:rPr>
              <w:t>1</w:t>
            </w:r>
            <w:r>
              <w:rPr>
                <w:spacing w:val="-38"/>
                <w:sz w:val="21"/>
                <w:szCs w:val="21"/>
              </w:rPr>
              <w:t xml:space="preserve"> </w:t>
            </w:r>
            <w:r>
              <w:rPr>
                <w:spacing w:val="-10"/>
                <w:sz w:val="21"/>
                <w:szCs w:val="21"/>
              </w:rPr>
              <w:t>分；</w:t>
            </w:r>
          </w:p>
          <w:p w14:paraId="6F45BEC0">
            <w:pPr>
              <w:pStyle w:val="6"/>
              <w:spacing w:before="33" w:line="266" w:lineRule="auto"/>
              <w:ind w:left="1491" w:right="105" w:hanging="1362"/>
              <w:rPr>
                <w:sz w:val="21"/>
                <w:szCs w:val="21"/>
              </w:rPr>
            </w:pPr>
            <w:r>
              <w:rPr>
                <w:spacing w:val="-1"/>
                <w:sz w:val="21"/>
                <w:szCs w:val="21"/>
              </w:rPr>
              <w:t>与本项目实际需求严重不符或重大技术性错误或</w:t>
            </w:r>
            <w:r>
              <w:rPr>
                <w:spacing w:val="2"/>
                <w:sz w:val="21"/>
                <w:szCs w:val="21"/>
              </w:rPr>
              <w:t xml:space="preserve"> </w:t>
            </w:r>
            <w:r>
              <w:rPr>
                <w:spacing w:val="-2"/>
                <w:sz w:val="21"/>
                <w:szCs w:val="21"/>
              </w:rPr>
              <w:t>不提供的不得分。</w:t>
            </w:r>
          </w:p>
        </w:tc>
        <w:tc>
          <w:tcPr>
            <w:tcW w:w="986" w:type="dxa"/>
            <w:vAlign w:val="top"/>
          </w:tcPr>
          <w:p w14:paraId="250E8DD2">
            <w:pPr>
              <w:spacing w:line="244" w:lineRule="auto"/>
              <w:rPr>
                <w:rFonts w:ascii="Arial"/>
                <w:sz w:val="21"/>
              </w:rPr>
            </w:pPr>
          </w:p>
          <w:p w14:paraId="5C75E864">
            <w:pPr>
              <w:spacing w:line="244" w:lineRule="auto"/>
              <w:rPr>
                <w:rFonts w:ascii="Arial"/>
                <w:sz w:val="21"/>
              </w:rPr>
            </w:pPr>
          </w:p>
          <w:p w14:paraId="24BE26C0">
            <w:pPr>
              <w:spacing w:line="244" w:lineRule="auto"/>
              <w:rPr>
                <w:rFonts w:ascii="Arial"/>
                <w:sz w:val="21"/>
              </w:rPr>
            </w:pPr>
          </w:p>
          <w:p w14:paraId="46BDB388">
            <w:pPr>
              <w:spacing w:line="244" w:lineRule="auto"/>
              <w:rPr>
                <w:rFonts w:ascii="Arial"/>
                <w:sz w:val="21"/>
              </w:rPr>
            </w:pPr>
          </w:p>
          <w:p w14:paraId="5C3F4FD0">
            <w:pPr>
              <w:spacing w:line="244" w:lineRule="auto"/>
              <w:rPr>
                <w:rFonts w:ascii="Arial"/>
                <w:sz w:val="21"/>
              </w:rPr>
            </w:pPr>
          </w:p>
          <w:p w14:paraId="2797AD02">
            <w:pPr>
              <w:spacing w:line="244" w:lineRule="auto"/>
              <w:rPr>
                <w:rFonts w:ascii="Arial"/>
                <w:sz w:val="21"/>
              </w:rPr>
            </w:pPr>
          </w:p>
          <w:p w14:paraId="72FE1816">
            <w:pPr>
              <w:spacing w:line="244" w:lineRule="auto"/>
              <w:rPr>
                <w:rFonts w:ascii="Arial"/>
                <w:sz w:val="21"/>
              </w:rPr>
            </w:pPr>
          </w:p>
          <w:p w14:paraId="3AEADC15">
            <w:pPr>
              <w:pStyle w:val="6"/>
              <w:spacing w:before="68" w:line="179" w:lineRule="auto"/>
              <w:ind w:left="345"/>
              <w:rPr>
                <w:sz w:val="21"/>
                <w:szCs w:val="21"/>
              </w:rPr>
            </w:pPr>
            <w:r>
              <w:rPr>
                <w:spacing w:val="-3"/>
                <w:sz w:val="21"/>
                <w:szCs w:val="21"/>
              </w:rPr>
              <w:t>5.0</w:t>
            </w:r>
          </w:p>
        </w:tc>
      </w:tr>
      <w:tr w14:paraId="3D9D4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9" w:hRule="atLeast"/>
        </w:trPr>
        <w:tc>
          <w:tcPr>
            <w:tcW w:w="1449" w:type="dxa"/>
            <w:vMerge w:val="continue"/>
            <w:tcBorders>
              <w:top w:val="nil"/>
              <w:bottom w:val="nil"/>
            </w:tcBorders>
            <w:vAlign w:val="top"/>
          </w:tcPr>
          <w:p w14:paraId="3CE4DE41">
            <w:pPr>
              <w:rPr>
                <w:rFonts w:ascii="Arial"/>
                <w:sz w:val="21"/>
              </w:rPr>
            </w:pPr>
          </w:p>
        </w:tc>
        <w:tc>
          <w:tcPr>
            <w:tcW w:w="1449" w:type="dxa"/>
            <w:vAlign w:val="top"/>
          </w:tcPr>
          <w:p w14:paraId="0E25AF41">
            <w:pPr>
              <w:spacing w:line="251" w:lineRule="auto"/>
              <w:rPr>
                <w:rFonts w:ascii="Arial"/>
                <w:sz w:val="21"/>
              </w:rPr>
            </w:pPr>
          </w:p>
          <w:p w14:paraId="7B974641">
            <w:pPr>
              <w:spacing w:line="252" w:lineRule="auto"/>
              <w:rPr>
                <w:rFonts w:ascii="Arial"/>
                <w:sz w:val="21"/>
              </w:rPr>
            </w:pPr>
          </w:p>
          <w:p w14:paraId="2B951CB3">
            <w:pPr>
              <w:spacing w:line="252" w:lineRule="auto"/>
              <w:rPr>
                <w:rFonts w:ascii="Arial"/>
                <w:sz w:val="21"/>
              </w:rPr>
            </w:pPr>
          </w:p>
          <w:p w14:paraId="3D7F2B67">
            <w:pPr>
              <w:spacing w:line="252" w:lineRule="auto"/>
              <w:rPr>
                <w:rFonts w:ascii="Arial"/>
                <w:sz w:val="21"/>
              </w:rPr>
            </w:pPr>
          </w:p>
          <w:p w14:paraId="10F660F9">
            <w:pPr>
              <w:spacing w:line="252" w:lineRule="auto"/>
              <w:rPr>
                <w:rFonts w:ascii="Arial"/>
                <w:sz w:val="21"/>
              </w:rPr>
            </w:pPr>
          </w:p>
          <w:p w14:paraId="43D516D1">
            <w:pPr>
              <w:spacing w:line="252" w:lineRule="auto"/>
              <w:rPr>
                <w:rFonts w:ascii="Arial"/>
                <w:sz w:val="21"/>
              </w:rPr>
            </w:pPr>
          </w:p>
          <w:p w14:paraId="75189487">
            <w:pPr>
              <w:pStyle w:val="6"/>
              <w:spacing w:before="68" w:line="267" w:lineRule="auto"/>
              <w:ind w:left="420" w:right="195" w:hanging="212"/>
              <w:rPr>
                <w:sz w:val="21"/>
                <w:szCs w:val="21"/>
              </w:rPr>
            </w:pPr>
            <w:r>
              <w:rPr>
                <w:spacing w:val="-2"/>
                <w:sz w:val="21"/>
                <w:szCs w:val="21"/>
              </w:rPr>
              <w:t>施工人员配</w:t>
            </w:r>
            <w:r>
              <w:rPr>
                <w:sz w:val="21"/>
                <w:szCs w:val="21"/>
              </w:rPr>
              <w:t xml:space="preserve"> </w:t>
            </w:r>
            <w:r>
              <w:rPr>
                <w:spacing w:val="-3"/>
                <w:sz w:val="21"/>
                <w:szCs w:val="21"/>
              </w:rPr>
              <w:t>置方案</w:t>
            </w:r>
          </w:p>
        </w:tc>
        <w:tc>
          <w:tcPr>
            <w:tcW w:w="4632" w:type="dxa"/>
            <w:vAlign w:val="top"/>
          </w:tcPr>
          <w:p w14:paraId="52368927">
            <w:pPr>
              <w:pStyle w:val="6"/>
              <w:spacing w:before="153" w:line="219" w:lineRule="auto"/>
              <w:ind w:left="120"/>
              <w:rPr>
                <w:sz w:val="21"/>
                <w:szCs w:val="21"/>
              </w:rPr>
            </w:pPr>
            <w:r>
              <w:rPr>
                <w:spacing w:val="-1"/>
                <w:sz w:val="21"/>
                <w:szCs w:val="21"/>
              </w:rPr>
              <w:t>投标人提供的施工人员配置方案，考虑周全、科</w:t>
            </w:r>
          </w:p>
          <w:p w14:paraId="458F08AB">
            <w:pPr>
              <w:pStyle w:val="6"/>
              <w:spacing w:before="71" w:line="266" w:lineRule="auto"/>
              <w:ind w:left="2120" w:right="235" w:hanging="1858"/>
              <w:rPr>
                <w:sz w:val="21"/>
                <w:szCs w:val="21"/>
              </w:rPr>
            </w:pPr>
            <w:r>
              <w:rPr>
                <w:spacing w:val="-2"/>
                <w:sz w:val="21"/>
                <w:szCs w:val="21"/>
              </w:rPr>
              <w:t>学合理、可行性强，完全满足施工要求，得</w:t>
            </w:r>
            <w:r>
              <w:rPr>
                <w:spacing w:val="-32"/>
                <w:sz w:val="21"/>
                <w:szCs w:val="21"/>
              </w:rPr>
              <w:t xml:space="preserve"> </w:t>
            </w:r>
            <w:r>
              <w:rPr>
                <w:spacing w:val="-2"/>
                <w:sz w:val="21"/>
                <w:szCs w:val="21"/>
              </w:rPr>
              <w:t>5</w:t>
            </w:r>
            <w:r>
              <w:rPr>
                <w:sz w:val="21"/>
                <w:szCs w:val="21"/>
              </w:rPr>
              <w:t xml:space="preserve"> </w:t>
            </w:r>
            <w:r>
              <w:rPr>
                <w:spacing w:val="-16"/>
                <w:sz w:val="21"/>
                <w:szCs w:val="21"/>
              </w:rPr>
              <w:t>分；</w:t>
            </w:r>
          </w:p>
          <w:p w14:paraId="4A3BBB71">
            <w:pPr>
              <w:pStyle w:val="6"/>
              <w:spacing w:before="32" w:line="218" w:lineRule="auto"/>
              <w:ind w:left="226"/>
              <w:rPr>
                <w:sz w:val="21"/>
                <w:szCs w:val="21"/>
              </w:rPr>
            </w:pPr>
            <w:r>
              <w:rPr>
                <w:spacing w:val="-1"/>
                <w:sz w:val="21"/>
                <w:szCs w:val="21"/>
              </w:rPr>
              <w:t>投标人提供的施工人员配置方案，较为考虑周</w:t>
            </w:r>
          </w:p>
          <w:p w14:paraId="40CDB645">
            <w:pPr>
              <w:pStyle w:val="6"/>
              <w:spacing w:before="71" w:line="266" w:lineRule="auto"/>
              <w:ind w:left="1596" w:right="105" w:hanging="1470"/>
              <w:rPr>
                <w:sz w:val="21"/>
                <w:szCs w:val="21"/>
              </w:rPr>
            </w:pPr>
            <w:r>
              <w:rPr>
                <w:spacing w:val="-1"/>
                <w:sz w:val="21"/>
                <w:szCs w:val="21"/>
              </w:rPr>
              <w:t>全、较为科学合理、具有可行性，较为满足施工</w:t>
            </w:r>
            <w:r>
              <w:rPr>
                <w:spacing w:val="5"/>
                <w:sz w:val="21"/>
                <w:szCs w:val="21"/>
              </w:rPr>
              <w:t xml:space="preserve"> </w:t>
            </w:r>
            <w:r>
              <w:rPr>
                <w:spacing w:val="-9"/>
                <w:sz w:val="21"/>
                <w:szCs w:val="21"/>
              </w:rPr>
              <w:t>要求，得</w:t>
            </w:r>
            <w:r>
              <w:rPr>
                <w:spacing w:val="-36"/>
                <w:sz w:val="21"/>
                <w:szCs w:val="21"/>
              </w:rPr>
              <w:t xml:space="preserve"> </w:t>
            </w:r>
            <w:r>
              <w:rPr>
                <w:spacing w:val="-9"/>
                <w:sz w:val="21"/>
                <w:szCs w:val="21"/>
              </w:rPr>
              <w:t>3</w:t>
            </w:r>
            <w:r>
              <w:rPr>
                <w:spacing w:val="-38"/>
                <w:sz w:val="21"/>
                <w:szCs w:val="21"/>
              </w:rPr>
              <w:t xml:space="preserve"> </w:t>
            </w:r>
            <w:r>
              <w:rPr>
                <w:spacing w:val="-9"/>
                <w:sz w:val="21"/>
                <w:szCs w:val="21"/>
              </w:rPr>
              <w:t>分；</w:t>
            </w:r>
          </w:p>
          <w:p w14:paraId="0C54ED7A">
            <w:pPr>
              <w:pStyle w:val="6"/>
              <w:spacing w:before="33" w:line="219" w:lineRule="auto"/>
              <w:ind w:left="226"/>
              <w:rPr>
                <w:sz w:val="21"/>
                <w:szCs w:val="21"/>
              </w:rPr>
            </w:pPr>
            <w:r>
              <w:rPr>
                <w:spacing w:val="-1"/>
                <w:sz w:val="21"/>
                <w:szCs w:val="21"/>
              </w:rPr>
              <w:t>投标人提供的施工人员配置方案，基本考虑周</w:t>
            </w:r>
          </w:p>
          <w:p w14:paraId="5DF97AE3">
            <w:pPr>
              <w:pStyle w:val="6"/>
              <w:spacing w:before="70" w:line="266" w:lineRule="auto"/>
              <w:ind w:left="1703" w:right="105" w:hanging="1577"/>
              <w:rPr>
                <w:sz w:val="21"/>
                <w:szCs w:val="21"/>
              </w:rPr>
            </w:pPr>
            <w:r>
              <w:rPr>
                <w:spacing w:val="-1"/>
                <w:sz w:val="21"/>
                <w:szCs w:val="21"/>
              </w:rPr>
              <w:t>全、基本科学合理、基本可行，基本满足施工要</w:t>
            </w:r>
            <w:r>
              <w:rPr>
                <w:spacing w:val="5"/>
                <w:sz w:val="21"/>
                <w:szCs w:val="21"/>
              </w:rPr>
              <w:t xml:space="preserve"> </w:t>
            </w:r>
            <w:r>
              <w:rPr>
                <w:spacing w:val="-13"/>
                <w:sz w:val="21"/>
                <w:szCs w:val="21"/>
              </w:rPr>
              <w:t>求，得</w:t>
            </w:r>
            <w:r>
              <w:rPr>
                <w:spacing w:val="-25"/>
                <w:sz w:val="21"/>
                <w:szCs w:val="21"/>
              </w:rPr>
              <w:t xml:space="preserve"> </w:t>
            </w:r>
            <w:r>
              <w:rPr>
                <w:spacing w:val="-13"/>
                <w:sz w:val="21"/>
                <w:szCs w:val="21"/>
              </w:rPr>
              <w:t>1</w:t>
            </w:r>
            <w:r>
              <w:rPr>
                <w:spacing w:val="-36"/>
                <w:sz w:val="21"/>
                <w:szCs w:val="21"/>
              </w:rPr>
              <w:t xml:space="preserve"> </w:t>
            </w:r>
            <w:r>
              <w:rPr>
                <w:spacing w:val="-13"/>
                <w:sz w:val="21"/>
                <w:szCs w:val="21"/>
              </w:rPr>
              <w:t>分；</w:t>
            </w:r>
          </w:p>
          <w:p w14:paraId="116584B1">
            <w:pPr>
              <w:pStyle w:val="6"/>
              <w:spacing w:before="31" w:line="266" w:lineRule="auto"/>
              <w:ind w:left="1491" w:right="105" w:hanging="1362"/>
              <w:rPr>
                <w:sz w:val="21"/>
                <w:szCs w:val="21"/>
              </w:rPr>
            </w:pPr>
            <w:r>
              <w:rPr>
                <w:spacing w:val="-1"/>
                <w:sz w:val="21"/>
                <w:szCs w:val="21"/>
              </w:rPr>
              <w:t>与本项目实际需求严重不符或重大技术性错误或</w:t>
            </w:r>
            <w:r>
              <w:rPr>
                <w:spacing w:val="2"/>
                <w:sz w:val="21"/>
                <w:szCs w:val="21"/>
              </w:rPr>
              <w:t xml:space="preserve"> </w:t>
            </w:r>
            <w:r>
              <w:rPr>
                <w:spacing w:val="-2"/>
                <w:sz w:val="21"/>
                <w:szCs w:val="21"/>
              </w:rPr>
              <w:t>不提供的不得分。</w:t>
            </w:r>
          </w:p>
        </w:tc>
        <w:tc>
          <w:tcPr>
            <w:tcW w:w="986" w:type="dxa"/>
            <w:vAlign w:val="top"/>
          </w:tcPr>
          <w:p w14:paraId="494CAAD4">
            <w:pPr>
              <w:spacing w:line="244" w:lineRule="auto"/>
              <w:rPr>
                <w:rFonts w:ascii="Arial"/>
                <w:sz w:val="21"/>
              </w:rPr>
            </w:pPr>
          </w:p>
          <w:p w14:paraId="3C8D046F">
            <w:pPr>
              <w:spacing w:line="244" w:lineRule="auto"/>
              <w:rPr>
                <w:rFonts w:ascii="Arial"/>
                <w:sz w:val="21"/>
              </w:rPr>
            </w:pPr>
          </w:p>
          <w:p w14:paraId="33C72388">
            <w:pPr>
              <w:spacing w:line="244" w:lineRule="auto"/>
              <w:rPr>
                <w:rFonts w:ascii="Arial"/>
                <w:sz w:val="21"/>
              </w:rPr>
            </w:pPr>
          </w:p>
          <w:p w14:paraId="47847E50">
            <w:pPr>
              <w:spacing w:line="244" w:lineRule="auto"/>
              <w:rPr>
                <w:rFonts w:ascii="Arial"/>
                <w:sz w:val="21"/>
              </w:rPr>
            </w:pPr>
          </w:p>
          <w:p w14:paraId="24E341B3">
            <w:pPr>
              <w:spacing w:line="244" w:lineRule="auto"/>
              <w:rPr>
                <w:rFonts w:ascii="Arial"/>
                <w:sz w:val="21"/>
              </w:rPr>
            </w:pPr>
          </w:p>
          <w:p w14:paraId="4CE615B0">
            <w:pPr>
              <w:spacing w:line="245" w:lineRule="auto"/>
              <w:rPr>
                <w:rFonts w:ascii="Arial"/>
                <w:sz w:val="21"/>
              </w:rPr>
            </w:pPr>
          </w:p>
          <w:p w14:paraId="67C94514">
            <w:pPr>
              <w:spacing w:line="245" w:lineRule="auto"/>
              <w:rPr>
                <w:rFonts w:ascii="Arial"/>
                <w:sz w:val="21"/>
              </w:rPr>
            </w:pPr>
          </w:p>
          <w:p w14:paraId="4565969A">
            <w:pPr>
              <w:pStyle w:val="6"/>
              <w:spacing w:before="68" w:line="179" w:lineRule="auto"/>
              <w:ind w:left="345"/>
              <w:rPr>
                <w:sz w:val="21"/>
                <w:szCs w:val="21"/>
              </w:rPr>
            </w:pPr>
            <w:r>
              <w:rPr>
                <w:spacing w:val="-3"/>
                <w:sz w:val="21"/>
                <w:szCs w:val="21"/>
              </w:rPr>
              <w:t>5.0</w:t>
            </w:r>
          </w:p>
        </w:tc>
      </w:tr>
      <w:tr w14:paraId="649FD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1" w:hRule="atLeast"/>
        </w:trPr>
        <w:tc>
          <w:tcPr>
            <w:tcW w:w="1449" w:type="dxa"/>
            <w:vMerge w:val="continue"/>
            <w:tcBorders>
              <w:top w:val="nil"/>
            </w:tcBorders>
            <w:vAlign w:val="top"/>
          </w:tcPr>
          <w:p w14:paraId="055041E6">
            <w:pPr>
              <w:rPr>
                <w:rFonts w:ascii="Arial"/>
                <w:sz w:val="21"/>
              </w:rPr>
            </w:pPr>
          </w:p>
        </w:tc>
        <w:tc>
          <w:tcPr>
            <w:tcW w:w="1449" w:type="dxa"/>
            <w:vAlign w:val="top"/>
          </w:tcPr>
          <w:p w14:paraId="48BD582B">
            <w:pPr>
              <w:spacing w:line="270" w:lineRule="auto"/>
              <w:rPr>
                <w:rFonts w:ascii="Arial"/>
                <w:sz w:val="21"/>
              </w:rPr>
            </w:pPr>
          </w:p>
          <w:p w14:paraId="63025646">
            <w:pPr>
              <w:spacing w:line="270" w:lineRule="auto"/>
              <w:rPr>
                <w:rFonts w:ascii="Arial"/>
                <w:sz w:val="21"/>
              </w:rPr>
            </w:pPr>
          </w:p>
          <w:p w14:paraId="506AA1DE">
            <w:pPr>
              <w:spacing w:line="271" w:lineRule="auto"/>
              <w:rPr>
                <w:rFonts w:ascii="Arial"/>
                <w:sz w:val="21"/>
              </w:rPr>
            </w:pPr>
          </w:p>
          <w:p w14:paraId="37EC0501">
            <w:pPr>
              <w:spacing w:line="271" w:lineRule="auto"/>
              <w:rPr>
                <w:rFonts w:ascii="Arial"/>
                <w:sz w:val="21"/>
              </w:rPr>
            </w:pPr>
          </w:p>
          <w:p w14:paraId="40FFA258">
            <w:pPr>
              <w:spacing w:line="271" w:lineRule="auto"/>
              <w:rPr>
                <w:rFonts w:ascii="Arial"/>
                <w:sz w:val="21"/>
              </w:rPr>
            </w:pPr>
          </w:p>
          <w:p w14:paraId="57F8411D">
            <w:pPr>
              <w:pStyle w:val="6"/>
              <w:spacing w:before="68" w:line="219" w:lineRule="auto"/>
              <w:ind w:left="223"/>
              <w:rPr>
                <w:sz w:val="21"/>
                <w:szCs w:val="21"/>
              </w:rPr>
            </w:pPr>
            <w:r>
              <w:rPr>
                <w:spacing w:val="-6"/>
                <w:sz w:val="21"/>
                <w:szCs w:val="21"/>
              </w:rPr>
              <w:t>时间安排及</w:t>
            </w:r>
          </w:p>
          <w:p w14:paraId="60CAF7A8">
            <w:pPr>
              <w:pStyle w:val="6"/>
              <w:spacing w:before="70" w:line="219" w:lineRule="auto"/>
              <w:ind w:left="208"/>
              <w:rPr>
                <w:sz w:val="21"/>
                <w:szCs w:val="21"/>
              </w:rPr>
            </w:pPr>
            <w:r>
              <w:rPr>
                <w:spacing w:val="-2"/>
                <w:sz w:val="21"/>
                <w:szCs w:val="21"/>
              </w:rPr>
              <w:t>施工实施计</w:t>
            </w:r>
          </w:p>
          <w:p w14:paraId="6EB0E662">
            <w:pPr>
              <w:pStyle w:val="6"/>
              <w:spacing w:before="69" w:line="220" w:lineRule="auto"/>
              <w:ind w:left="422"/>
              <w:rPr>
                <w:sz w:val="21"/>
                <w:szCs w:val="21"/>
              </w:rPr>
            </w:pPr>
            <w:r>
              <w:rPr>
                <w:spacing w:val="-3"/>
                <w:sz w:val="21"/>
                <w:szCs w:val="21"/>
              </w:rPr>
              <w:t>划方案</w:t>
            </w:r>
          </w:p>
        </w:tc>
        <w:tc>
          <w:tcPr>
            <w:tcW w:w="4632" w:type="dxa"/>
            <w:vAlign w:val="top"/>
          </w:tcPr>
          <w:p w14:paraId="5C53FFE1">
            <w:pPr>
              <w:pStyle w:val="6"/>
              <w:spacing w:before="155" w:line="219" w:lineRule="auto"/>
              <w:ind w:left="120"/>
              <w:rPr>
                <w:sz w:val="21"/>
                <w:szCs w:val="21"/>
              </w:rPr>
            </w:pPr>
            <w:r>
              <w:rPr>
                <w:sz w:val="21"/>
                <w:szCs w:val="21"/>
              </w:rPr>
              <w:t>投标人提供的时间安排及施工实施计划方案，考</w:t>
            </w:r>
          </w:p>
          <w:p w14:paraId="305C18CB">
            <w:pPr>
              <w:pStyle w:val="6"/>
              <w:spacing w:before="71" w:line="266" w:lineRule="auto"/>
              <w:ind w:left="1703" w:right="122" w:hanging="1577"/>
              <w:rPr>
                <w:sz w:val="21"/>
                <w:szCs w:val="21"/>
              </w:rPr>
            </w:pPr>
            <w:r>
              <w:rPr>
                <w:spacing w:val="-2"/>
                <w:sz w:val="21"/>
                <w:szCs w:val="21"/>
              </w:rPr>
              <w:t>虑周全、科学合理、可行性强，完全满足施工要</w:t>
            </w:r>
            <w:r>
              <w:rPr>
                <w:spacing w:val="9"/>
                <w:sz w:val="21"/>
                <w:szCs w:val="21"/>
              </w:rPr>
              <w:t xml:space="preserve"> </w:t>
            </w:r>
            <w:r>
              <w:rPr>
                <w:spacing w:val="-11"/>
                <w:sz w:val="21"/>
                <w:szCs w:val="21"/>
              </w:rPr>
              <w:t>求，得</w:t>
            </w:r>
            <w:r>
              <w:rPr>
                <w:spacing w:val="-37"/>
                <w:sz w:val="21"/>
                <w:szCs w:val="21"/>
              </w:rPr>
              <w:t xml:space="preserve"> </w:t>
            </w:r>
            <w:r>
              <w:rPr>
                <w:spacing w:val="-11"/>
                <w:sz w:val="21"/>
                <w:szCs w:val="21"/>
              </w:rPr>
              <w:t>5</w:t>
            </w:r>
            <w:r>
              <w:rPr>
                <w:spacing w:val="-36"/>
                <w:sz w:val="21"/>
                <w:szCs w:val="21"/>
              </w:rPr>
              <w:t xml:space="preserve"> </w:t>
            </w:r>
            <w:r>
              <w:rPr>
                <w:spacing w:val="-11"/>
                <w:sz w:val="21"/>
                <w:szCs w:val="21"/>
              </w:rPr>
              <w:t>分；</w:t>
            </w:r>
          </w:p>
          <w:p w14:paraId="44AB601E">
            <w:pPr>
              <w:pStyle w:val="6"/>
              <w:spacing w:before="30" w:line="218" w:lineRule="auto"/>
              <w:ind w:left="120"/>
              <w:rPr>
                <w:sz w:val="21"/>
                <w:szCs w:val="21"/>
              </w:rPr>
            </w:pPr>
            <w:r>
              <w:rPr>
                <w:sz w:val="21"/>
                <w:szCs w:val="21"/>
              </w:rPr>
              <w:t>投标人提供的时间安排及施工实施计划方案，较</w:t>
            </w:r>
          </w:p>
          <w:p w14:paraId="221DC87E">
            <w:pPr>
              <w:pStyle w:val="6"/>
              <w:spacing w:before="71" w:line="266" w:lineRule="auto"/>
              <w:ind w:left="1172" w:right="105" w:hanging="1044"/>
              <w:rPr>
                <w:sz w:val="21"/>
                <w:szCs w:val="21"/>
              </w:rPr>
            </w:pPr>
            <w:r>
              <w:rPr>
                <w:spacing w:val="-1"/>
                <w:sz w:val="21"/>
                <w:szCs w:val="21"/>
              </w:rPr>
              <w:t>为考虑周全、较为科学合理、具有可行性，较为</w:t>
            </w:r>
            <w:r>
              <w:rPr>
                <w:spacing w:val="2"/>
                <w:sz w:val="21"/>
                <w:szCs w:val="21"/>
              </w:rPr>
              <w:t xml:space="preserve"> </w:t>
            </w:r>
            <w:r>
              <w:rPr>
                <w:spacing w:val="-5"/>
                <w:sz w:val="21"/>
                <w:szCs w:val="21"/>
              </w:rPr>
              <w:t>满足施工要求，得</w:t>
            </w:r>
            <w:r>
              <w:rPr>
                <w:spacing w:val="-41"/>
                <w:sz w:val="21"/>
                <w:szCs w:val="21"/>
              </w:rPr>
              <w:t xml:space="preserve"> </w:t>
            </w:r>
            <w:r>
              <w:rPr>
                <w:spacing w:val="-5"/>
                <w:sz w:val="21"/>
                <w:szCs w:val="21"/>
              </w:rPr>
              <w:t>3</w:t>
            </w:r>
            <w:r>
              <w:rPr>
                <w:spacing w:val="-38"/>
                <w:sz w:val="21"/>
                <w:szCs w:val="21"/>
              </w:rPr>
              <w:t xml:space="preserve"> </w:t>
            </w:r>
            <w:r>
              <w:rPr>
                <w:spacing w:val="-5"/>
                <w:sz w:val="21"/>
                <w:szCs w:val="21"/>
              </w:rPr>
              <w:t>分；</w:t>
            </w:r>
          </w:p>
          <w:p w14:paraId="5FF4FD8C">
            <w:pPr>
              <w:pStyle w:val="6"/>
              <w:spacing w:before="32" w:line="219" w:lineRule="auto"/>
              <w:ind w:left="120"/>
              <w:rPr>
                <w:sz w:val="21"/>
                <w:szCs w:val="21"/>
              </w:rPr>
            </w:pPr>
            <w:r>
              <w:rPr>
                <w:sz w:val="21"/>
                <w:szCs w:val="21"/>
              </w:rPr>
              <w:t>投标人提供的时间安排及施工实施计划方案，基</w:t>
            </w:r>
          </w:p>
          <w:p w14:paraId="0DC13F22">
            <w:pPr>
              <w:pStyle w:val="6"/>
              <w:spacing w:before="71" w:line="266" w:lineRule="auto"/>
              <w:ind w:left="1276" w:right="105" w:hanging="1155"/>
              <w:rPr>
                <w:sz w:val="21"/>
                <w:szCs w:val="21"/>
              </w:rPr>
            </w:pPr>
            <w:r>
              <w:rPr>
                <w:spacing w:val="-1"/>
                <w:sz w:val="21"/>
                <w:szCs w:val="21"/>
              </w:rPr>
              <w:t>本考虑周全、基本科学合理、基本可行，基本满</w:t>
            </w:r>
            <w:r>
              <w:rPr>
                <w:spacing w:val="9"/>
                <w:sz w:val="21"/>
                <w:szCs w:val="21"/>
              </w:rPr>
              <w:t xml:space="preserve"> </w:t>
            </w:r>
            <w:r>
              <w:rPr>
                <w:spacing w:val="-7"/>
                <w:sz w:val="21"/>
                <w:szCs w:val="21"/>
              </w:rPr>
              <w:t>足施工要求，得</w:t>
            </w:r>
            <w:r>
              <w:rPr>
                <w:spacing w:val="-26"/>
                <w:sz w:val="21"/>
                <w:szCs w:val="21"/>
              </w:rPr>
              <w:t xml:space="preserve"> </w:t>
            </w:r>
            <w:r>
              <w:rPr>
                <w:spacing w:val="-7"/>
                <w:sz w:val="21"/>
                <w:szCs w:val="21"/>
              </w:rPr>
              <w:t>1</w:t>
            </w:r>
            <w:r>
              <w:rPr>
                <w:spacing w:val="-36"/>
                <w:sz w:val="21"/>
                <w:szCs w:val="21"/>
              </w:rPr>
              <w:t xml:space="preserve"> </w:t>
            </w:r>
            <w:r>
              <w:rPr>
                <w:spacing w:val="-7"/>
                <w:sz w:val="21"/>
                <w:szCs w:val="21"/>
              </w:rPr>
              <w:t>分；</w:t>
            </w:r>
          </w:p>
          <w:p w14:paraId="3AC71297">
            <w:pPr>
              <w:pStyle w:val="6"/>
              <w:spacing w:before="33" w:line="266" w:lineRule="auto"/>
              <w:ind w:left="1491" w:right="105" w:hanging="1362"/>
              <w:rPr>
                <w:sz w:val="21"/>
                <w:szCs w:val="21"/>
              </w:rPr>
            </w:pPr>
            <w:r>
              <w:rPr>
                <w:spacing w:val="-1"/>
                <w:sz w:val="21"/>
                <w:szCs w:val="21"/>
              </w:rPr>
              <w:t>与本项目实际需求严重不符或重大技术性错误或</w:t>
            </w:r>
            <w:r>
              <w:rPr>
                <w:spacing w:val="2"/>
                <w:sz w:val="21"/>
                <w:szCs w:val="21"/>
              </w:rPr>
              <w:t xml:space="preserve"> </w:t>
            </w:r>
            <w:r>
              <w:rPr>
                <w:spacing w:val="-2"/>
                <w:sz w:val="21"/>
                <w:szCs w:val="21"/>
              </w:rPr>
              <w:t>不提供的不得分。</w:t>
            </w:r>
          </w:p>
        </w:tc>
        <w:tc>
          <w:tcPr>
            <w:tcW w:w="986" w:type="dxa"/>
            <w:vAlign w:val="top"/>
          </w:tcPr>
          <w:p w14:paraId="6133101B">
            <w:pPr>
              <w:spacing w:line="244" w:lineRule="auto"/>
              <w:rPr>
                <w:rFonts w:ascii="Arial"/>
                <w:sz w:val="21"/>
              </w:rPr>
            </w:pPr>
          </w:p>
          <w:p w14:paraId="79F608D1">
            <w:pPr>
              <w:spacing w:line="244" w:lineRule="auto"/>
              <w:rPr>
                <w:rFonts w:ascii="Arial"/>
                <w:sz w:val="21"/>
              </w:rPr>
            </w:pPr>
          </w:p>
          <w:p w14:paraId="449FAA2E">
            <w:pPr>
              <w:spacing w:line="244" w:lineRule="auto"/>
              <w:rPr>
                <w:rFonts w:ascii="Arial"/>
                <w:sz w:val="21"/>
              </w:rPr>
            </w:pPr>
          </w:p>
          <w:p w14:paraId="3A1898D8">
            <w:pPr>
              <w:spacing w:line="244" w:lineRule="auto"/>
              <w:rPr>
                <w:rFonts w:ascii="Arial"/>
                <w:sz w:val="21"/>
              </w:rPr>
            </w:pPr>
          </w:p>
          <w:p w14:paraId="3EAD2737">
            <w:pPr>
              <w:spacing w:line="244" w:lineRule="auto"/>
              <w:rPr>
                <w:rFonts w:ascii="Arial"/>
                <w:sz w:val="21"/>
              </w:rPr>
            </w:pPr>
          </w:p>
          <w:p w14:paraId="5819AC5A">
            <w:pPr>
              <w:spacing w:line="244" w:lineRule="auto"/>
              <w:rPr>
                <w:rFonts w:ascii="Arial"/>
                <w:sz w:val="21"/>
              </w:rPr>
            </w:pPr>
          </w:p>
          <w:p w14:paraId="10F86926">
            <w:pPr>
              <w:spacing w:line="245" w:lineRule="auto"/>
              <w:rPr>
                <w:rFonts w:ascii="Arial"/>
                <w:sz w:val="21"/>
              </w:rPr>
            </w:pPr>
          </w:p>
          <w:p w14:paraId="6678253F">
            <w:pPr>
              <w:pStyle w:val="6"/>
              <w:spacing w:before="68" w:line="179" w:lineRule="auto"/>
              <w:ind w:left="345"/>
              <w:rPr>
                <w:sz w:val="21"/>
                <w:szCs w:val="21"/>
              </w:rPr>
            </w:pPr>
            <w:r>
              <w:rPr>
                <w:spacing w:val="-3"/>
                <w:sz w:val="21"/>
                <w:szCs w:val="21"/>
              </w:rPr>
              <w:t>5.0</w:t>
            </w:r>
          </w:p>
        </w:tc>
      </w:tr>
    </w:tbl>
    <w:p w14:paraId="5449D884">
      <w:pPr>
        <w:pStyle w:val="2"/>
        <w:spacing w:line="251" w:lineRule="auto"/>
      </w:pPr>
    </w:p>
    <w:p w14:paraId="7A0D4741">
      <w:pPr>
        <w:pStyle w:val="2"/>
        <w:spacing w:line="251" w:lineRule="auto"/>
      </w:pPr>
    </w:p>
    <w:p w14:paraId="77F72261">
      <w:pPr>
        <w:pStyle w:val="2"/>
        <w:spacing w:line="251" w:lineRule="auto"/>
      </w:pPr>
    </w:p>
    <w:p w14:paraId="2CBDC116">
      <w:pPr>
        <w:pStyle w:val="2"/>
        <w:spacing w:line="251" w:lineRule="auto"/>
      </w:pPr>
    </w:p>
    <w:p w14:paraId="218D46FD">
      <w:pPr>
        <w:pStyle w:val="2"/>
        <w:spacing w:line="252" w:lineRule="auto"/>
      </w:pPr>
    </w:p>
    <w:p w14:paraId="72E5D2E5">
      <w:pPr>
        <w:pStyle w:val="2"/>
        <w:spacing w:line="252" w:lineRule="auto"/>
      </w:pPr>
    </w:p>
    <w:p w14:paraId="23D3A704">
      <w:pPr>
        <w:pStyle w:val="2"/>
        <w:spacing w:line="252" w:lineRule="auto"/>
      </w:pPr>
    </w:p>
    <w:p w14:paraId="1B8133D7">
      <w:pPr>
        <w:pStyle w:val="2"/>
        <w:spacing w:line="252" w:lineRule="auto"/>
      </w:pPr>
    </w:p>
    <w:p w14:paraId="60501126">
      <w:pPr>
        <w:pStyle w:val="2"/>
        <w:spacing w:line="252" w:lineRule="auto"/>
      </w:pPr>
    </w:p>
    <w:p w14:paraId="7699FFFC">
      <w:pPr>
        <w:pStyle w:val="2"/>
        <w:spacing w:line="252" w:lineRule="auto"/>
      </w:pPr>
    </w:p>
    <w:p w14:paraId="7F2D6BBC">
      <w:pPr>
        <w:pStyle w:val="2"/>
        <w:spacing w:line="252" w:lineRule="auto"/>
      </w:pPr>
    </w:p>
    <w:p w14:paraId="20187E54">
      <w:pPr>
        <w:pStyle w:val="2"/>
        <w:spacing w:line="252" w:lineRule="auto"/>
      </w:pPr>
    </w:p>
    <w:p w14:paraId="338D1A95">
      <w:pPr>
        <w:spacing w:line="218" w:lineRule="exact"/>
        <w:ind w:firstLine="5816"/>
      </w:pPr>
      <w:r>
        <w:rPr>
          <w:position w:val="-4"/>
        </w:rPr>
        <w:pict>
          <v:shape id="_x0000_s1199" o:spid="_x0000_s1199" o:spt="202" type="#_x0000_t202" style="height:10.95pt;width:13.7pt;" fillcolor="#FFFFFF" filled="t" stroked="f" coordsize="21600,21600">
            <v:path/>
            <v:fill on="t" focussize="0,0"/>
            <v:stroke on="f"/>
            <v:imagedata o:title=""/>
            <o:lock v:ext="edit" aspectratio="f"/>
            <v:textbox inset="0mm,0mm,0mm,0mm">
              <w:txbxContent>
                <w:p w14:paraId="0F7A0120">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103</w:t>
                  </w:r>
                </w:p>
              </w:txbxContent>
            </v:textbox>
            <w10:wrap type="none"/>
            <w10:anchorlock/>
          </v:shape>
        </w:pict>
      </w:r>
    </w:p>
    <w:p w14:paraId="1E1EEBAA">
      <w:pPr>
        <w:spacing w:line="218" w:lineRule="exact"/>
        <w:sectPr>
          <w:headerReference r:id="rId107" w:type="default"/>
          <w:pgSz w:w="11907" w:h="16839"/>
          <w:pgMar w:top="400" w:right="0" w:bottom="0" w:left="0" w:header="0" w:footer="0" w:gutter="0"/>
          <w:cols w:space="720" w:num="1"/>
        </w:sectPr>
      </w:pPr>
    </w:p>
    <w:p w14:paraId="21E904D6">
      <w:pPr>
        <w:spacing w:before="19"/>
      </w:pPr>
    </w:p>
    <w:p w14:paraId="2501F172">
      <w:pPr>
        <w:spacing w:before="19"/>
      </w:pPr>
    </w:p>
    <w:p w14:paraId="33EE10C6">
      <w:pPr>
        <w:spacing w:before="18"/>
      </w:pPr>
    </w:p>
    <w:p w14:paraId="5A5D802F">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1449"/>
        <w:gridCol w:w="4632"/>
        <w:gridCol w:w="986"/>
      </w:tblGrid>
      <w:tr w14:paraId="6DF8E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2" w:hRule="atLeast"/>
        </w:trPr>
        <w:tc>
          <w:tcPr>
            <w:tcW w:w="1449" w:type="dxa"/>
            <w:vMerge w:val="restart"/>
            <w:tcBorders>
              <w:bottom w:val="nil"/>
            </w:tcBorders>
            <w:vAlign w:val="top"/>
          </w:tcPr>
          <w:p w14:paraId="44790B9E">
            <w:pPr>
              <w:rPr>
                <w:rFonts w:ascii="Arial"/>
                <w:sz w:val="21"/>
              </w:rPr>
            </w:pPr>
          </w:p>
        </w:tc>
        <w:tc>
          <w:tcPr>
            <w:tcW w:w="1449" w:type="dxa"/>
            <w:vAlign w:val="top"/>
          </w:tcPr>
          <w:p w14:paraId="20BF78CE">
            <w:pPr>
              <w:spacing w:line="270" w:lineRule="auto"/>
              <w:rPr>
                <w:rFonts w:ascii="Arial"/>
                <w:sz w:val="21"/>
              </w:rPr>
            </w:pPr>
          </w:p>
          <w:p w14:paraId="1351534D">
            <w:pPr>
              <w:spacing w:line="270" w:lineRule="auto"/>
              <w:rPr>
                <w:rFonts w:ascii="Arial"/>
                <w:sz w:val="21"/>
              </w:rPr>
            </w:pPr>
          </w:p>
          <w:p w14:paraId="71A8C345">
            <w:pPr>
              <w:spacing w:line="270" w:lineRule="auto"/>
              <w:rPr>
                <w:rFonts w:ascii="Arial"/>
                <w:sz w:val="21"/>
              </w:rPr>
            </w:pPr>
          </w:p>
          <w:p w14:paraId="41F6B3EB">
            <w:pPr>
              <w:spacing w:line="271" w:lineRule="auto"/>
              <w:rPr>
                <w:rFonts w:ascii="Arial"/>
                <w:sz w:val="21"/>
              </w:rPr>
            </w:pPr>
          </w:p>
          <w:p w14:paraId="33A8A04E">
            <w:pPr>
              <w:spacing w:line="271" w:lineRule="auto"/>
              <w:rPr>
                <w:rFonts w:ascii="Arial"/>
                <w:sz w:val="21"/>
              </w:rPr>
            </w:pPr>
          </w:p>
          <w:p w14:paraId="0ED153A1">
            <w:pPr>
              <w:pStyle w:val="6"/>
              <w:spacing w:before="68" w:line="267" w:lineRule="auto"/>
              <w:ind w:left="629" w:right="195" w:hanging="418"/>
              <w:rPr>
                <w:sz w:val="21"/>
                <w:szCs w:val="21"/>
              </w:rPr>
            </w:pPr>
            <w:r>
              <w:rPr>
                <w:spacing w:val="-3"/>
                <w:sz w:val="21"/>
                <w:szCs w:val="21"/>
              </w:rPr>
              <w:t>安装工艺方</w:t>
            </w:r>
            <w:r>
              <w:rPr>
                <w:spacing w:val="1"/>
                <w:sz w:val="21"/>
                <w:szCs w:val="21"/>
              </w:rPr>
              <w:t xml:space="preserve"> </w:t>
            </w:r>
            <w:r>
              <w:rPr>
                <w:sz w:val="21"/>
                <w:szCs w:val="21"/>
              </w:rPr>
              <w:t>案</w:t>
            </w:r>
          </w:p>
        </w:tc>
        <w:tc>
          <w:tcPr>
            <w:tcW w:w="4632" w:type="dxa"/>
            <w:vAlign w:val="top"/>
          </w:tcPr>
          <w:p w14:paraId="69DAE057">
            <w:pPr>
              <w:pStyle w:val="6"/>
              <w:spacing w:before="153" w:line="266" w:lineRule="auto"/>
              <w:ind w:left="227" w:right="105" w:hanging="107"/>
              <w:rPr>
                <w:sz w:val="21"/>
                <w:szCs w:val="21"/>
              </w:rPr>
            </w:pPr>
            <w:r>
              <w:rPr>
                <w:spacing w:val="-1"/>
                <w:sz w:val="21"/>
                <w:szCs w:val="21"/>
              </w:rPr>
              <w:t>投标人提供的安装工艺方案，考虑周全、科学合</w:t>
            </w:r>
            <w:r>
              <w:rPr>
                <w:spacing w:val="10"/>
                <w:sz w:val="21"/>
                <w:szCs w:val="21"/>
              </w:rPr>
              <w:t xml:space="preserve"> </w:t>
            </w:r>
            <w:r>
              <w:rPr>
                <w:spacing w:val="-3"/>
                <w:sz w:val="21"/>
                <w:szCs w:val="21"/>
              </w:rPr>
              <w:t>理、可行性强，完全满足施工要求，得</w:t>
            </w:r>
            <w:r>
              <w:rPr>
                <w:spacing w:val="-35"/>
                <w:sz w:val="21"/>
                <w:szCs w:val="21"/>
              </w:rPr>
              <w:t xml:space="preserve"> </w:t>
            </w:r>
            <w:r>
              <w:rPr>
                <w:spacing w:val="-3"/>
                <w:sz w:val="21"/>
                <w:szCs w:val="21"/>
              </w:rPr>
              <w:t>5</w:t>
            </w:r>
            <w:r>
              <w:rPr>
                <w:spacing w:val="-38"/>
                <w:sz w:val="21"/>
                <w:szCs w:val="21"/>
              </w:rPr>
              <w:t xml:space="preserve"> </w:t>
            </w:r>
            <w:r>
              <w:rPr>
                <w:spacing w:val="-3"/>
                <w:sz w:val="21"/>
                <w:szCs w:val="21"/>
              </w:rPr>
              <w:t>分；</w:t>
            </w:r>
          </w:p>
          <w:p w14:paraId="53B80077">
            <w:pPr>
              <w:pStyle w:val="6"/>
              <w:spacing w:before="34" w:line="218" w:lineRule="auto"/>
              <w:ind w:left="120"/>
              <w:rPr>
                <w:sz w:val="21"/>
                <w:szCs w:val="21"/>
              </w:rPr>
            </w:pPr>
            <w:r>
              <w:rPr>
                <w:spacing w:val="-1"/>
                <w:sz w:val="21"/>
                <w:szCs w:val="21"/>
              </w:rPr>
              <w:t>投标人提供的安装工艺方案，较为考虑周全、较</w:t>
            </w:r>
          </w:p>
          <w:p w14:paraId="5B7C34F9">
            <w:pPr>
              <w:pStyle w:val="6"/>
              <w:spacing w:before="69" w:line="266" w:lineRule="auto"/>
              <w:ind w:left="1906" w:right="150" w:hanging="1778"/>
              <w:rPr>
                <w:sz w:val="21"/>
                <w:szCs w:val="21"/>
              </w:rPr>
            </w:pPr>
            <w:r>
              <w:rPr>
                <w:spacing w:val="-3"/>
                <w:sz w:val="21"/>
                <w:szCs w:val="21"/>
              </w:rPr>
              <w:t>为科学合理、具有可行性，较为满足施工要求，</w:t>
            </w:r>
            <w:r>
              <w:rPr>
                <w:sz w:val="21"/>
                <w:szCs w:val="21"/>
              </w:rPr>
              <w:t xml:space="preserve"> </w:t>
            </w:r>
            <w:r>
              <w:rPr>
                <w:spacing w:val="-15"/>
                <w:sz w:val="21"/>
                <w:szCs w:val="21"/>
              </w:rPr>
              <w:t>得</w:t>
            </w:r>
            <w:r>
              <w:rPr>
                <w:spacing w:val="-38"/>
                <w:sz w:val="21"/>
                <w:szCs w:val="21"/>
              </w:rPr>
              <w:t xml:space="preserve"> </w:t>
            </w:r>
            <w:r>
              <w:rPr>
                <w:spacing w:val="-15"/>
                <w:sz w:val="21"/>
                <w:szCs w:val="21"/>
              </w:rPr>
              <w:t>3</w:t>
            </w:r>
            <w:r>
              <w:rPr>
                <w:spacing w:val="-36"/>
                <w:sz w:val="21"/>
                <w:szCs w:val="21"/>
              </w:rPr>
              <w:t xml:space="preserve"> </w:t>
            </w:r>
            <w:r>
              <w:rPr>
                <w:spacing w:val="-15"/>
                <w:sz w:val="21"/>
                <w:szCs w:val="21"/>
              </w:rPr>
              <w:t>分；</w:t>
            </w:r>
          </w:p>
          <w:p w14:paraId="73322DE2">
            <w:pPr>
              <w:pStyle w:val="6"/>
              <w:spacing w:before="32" w:line="219" w:lineRule="auto"/>
              <w:ind w:left="120"/>
              <w:rPr>
                <w:sz w:val="21"/>
                <w:szCs w:val="21"/>
              </w:rPr>
            </w:pPr>
            <w:r>
              <w:rPr>
                <w:spacing w:val="-1"/>
                <w:sz w:val="21"/>
                <w:szCs w:val="21"/>
              </w:rPr>
              <w:t>投标人提供的安装工艺方案，基本考虑周全、基</w:t>
            </w:r>
          </w:p>
          <w:p w14:paraId="7F90747C">
            <w:pPr>
              <w:pStyle w:val="6"/>
              <w:spacing w:before="71" w:line="266" w:lineRule="auto"/>
              <w:ind w:left="2046" w:right="105" w:hanging="1925"/>
              <w:rPr>
                <w:sz w:val="21"/>
                <w:szCs w:val="21"/>
              </w:rPr>
            </w:pPr>
            <w:r>
              <w:rPr>
                <w:spacing w:val="-1"/>
                <w:sz w:val="21"/>
                <w:szCs w:val="21"/>
              </w:rPr>
              <w:t>本科学合理、基本可行，基本满足施工要求，得</w:t>
            </w:r>
            <w:r>
              <w:rPr>
                <w:spacing w:val="9"/>
                <w:sz w:val="21"/>
                <w:szCs w:val="21"/>
              </w:rPr>
              <w:t xml:space="preserve"> </w:t>
            </w:r>
            <w:r>
              <w:rPr>
                <w:spacing w:val="-18"/>
                <w:sz w:val="21"/>
                <w:szCs w:val="21"/>
              </w:rPr>
              <w:t>1</w:t>
            </w:r>
            <w:r>
              <w:rPr>
                <w:spacing w:val="-36"/>
                <w:sz w:val="21"/>
                <w:szCs w:val="21"/>
              </w:rPr>
              <w:t xml:space="preserve"> </w:t>
            </w:r>
            <w:r>
              <w:rPr>
                <w:spacing w:val="-18"/>
                <w:sz w:val="21"/>
                <w:szCs w:val="21"/>
              </w:rPr>
              <w:t>分；</w:t>
            </w:r>
          </w:p>
          <w:p w14:paraId="0544A5D3">
            <w:pPr>
              <w:pStyle w:val="6"/>
              <w:spacing w:before="33" w:line="266" w:lineRule="auto"/>
              <w:ind w:left="1491" w:right="105" w:hanging="1362"/>
              <w:rPr>
                <w:sz w:val="21"/>
                <w:szCs w:val="21"/>
              </w:rPr>
            </w:pPr>
            <w:r>
              <w:rPr>
                <w:spacing w:val="-1"/>
                <w:sz w:val="21"/>
                <w:szCs w:val="21"/>
              </w:rPr>
              <w:t>与本项目实际需求严重不符或重大技术性错误或</w:t>
            </w:r>
            <w:r>
              <w:rPr>
                <w:spacing w:val="2"/>
                <w:sz w:val="21"/>
                <w:szCs w:val="21"/>
              </w:rPr>
              <w:t xml:space="preserve"> </w:t>
            </w:r>
            <w:r>
              <w:rPr>
                <w:spacing w:val="-2"/>
                <w:sz w:val="21"/>
                <w:szCs w:val="21"/>
              </w:rPr>
              <w:t>不提供的不得分。</w:t>
            </w:r>
          </w:p>
        </w:tc>
        <w:tc>
          <w:tcPr>
            <w:tcW w:w="986" w:type="dxa"/>
            <w:vAlign w:val="top"/>
          </w:tcPr>
          <w:p w14:paraId="321CF20C">
            <w:pPr>
              <w:spacing w:line="258" w:lineRule="auto"/>
              <w:rPr>
                <w:rFonts w:ascii="Arial"/>
                <w:sz w:val="21"/>
              </w:rPr>
            </w:pPr>
          </w:p>
          <w:p w14:paraId="75135E31">
            <w:pPr>
              <w:spacing w:line="258" w:lineRule="auto"/>
              <w:rPr>
                <w:rFonts w:ascii="Arial"/>
                <w:sz w:val="21"/>
              </w:rPr>
            </w:pPr>
          </w:p>
          <w:p w14:paraId="5D513431">
            <w:pPr>
              <w:spacing w:line="258" w:lineRule="auto"/>
              <w:rPr>
                <w:rFonts w:ascii="Arial"/>
                <w:sz w:val="21"/>
              </w:rPr>
            </w:pPr>
          </w:p>
          <w:p w14:paraId="7951FBA0">
            <w:pPr>
              <w:spacing w:line="258" w:lineRule="auto"/>
              <w:rPr>
                <w:rFonts w:ascii="Arial"/>
                <w:sz w:val="21"/>
              </w:rPr>
            </w:pPr>
          </w:p>
          <w:p w14:paraId="705A5E5D">
            <w:pPr>
              <w:spacing w:line="259" w:lineRule="auto"/>
              <w:rPr>
                <w:rFonts w:ascii="Arial"/>
                <w:sz w:val="21"/>
              </w:rPr>
            </w:pPr>
          </w:p>
          <w:p w14:paraId="094E6043">
            <w:pPr>
              <w:spacing w:line="259" w:lineRule="auto"/>
              <w:rPr>
                <w:rFonts w:ascii="Arial"/>
                <w:sz w:val="21"/>
              </w:rPr>
            </w:pPr>
          </w:p>
          <w:p w14:paraId="2ED4626B">
            <w:pPr>
              <w:pStyle w:val="6"/>
              <w:spacing w:before="69" w:line="179" w:lineRule="auto"/>
              <w:ind w:left="345"/>
              <w:rPr>
                <w:sz w:val="21"/>
                <w:szCs w:val="21"/>
              </w:rPr>
            </w:pPr>
            <w:r>
              <w:rPr>
                <w:spacing w:val="-3"/>
                <w:sz w:val="21"/>
                <w:szCs w:val="21"/>
              </w:rPr>
              <w:t>5.0</w:t>
            </w:r>
          </w:p>
        </w:tc>
      </w:tr>
      <w:tr w14:paraId="2D4C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7" w:hRule="atLeast"/>
        </w:trPr>
        <w:tc>
          <w:tcPr>
            <w:tcW w:w="1449" w:type="dxa"/>
            <w:vMerge w:val="continue"/>
            <w:tcBorders>
              <w:top w:val="nil"/>
              <w:bottom w:val="nil"/>
            </w:tcBorders>
            <w:vAlign w:val="top"/>
          </w:tcPr>
          <w:p w14:paraId="13C00AA1">
            <w:pPr>
              <w:rPr>
                <w:rFonts w:ascii="Arial"/>
                <w:sz w:val="21"/>
              </w:rPr>
            </w:pPr>
          </w:p>
        </w:tc>
        <w:tc>
          <w:tcPr>
            <w:tcW w:w="1449" w:type="dxa"/>
            <w:vAlign w:val="top"/>
          </w:tcPr>
          <w:p w14:paraId="7F814459">
            <w:pPr>
              <w:spacing w:line="251" w:lineRule="auto"/>
              <w:rPr>
                <w:rFonts w:ascii="Arial"/>
                <w:sz w:val="21"/>
              </w:rPr>
            </w:pPr>
          </w:p>
          <w:p w14:paraId="6120F936">
            <w:pPr>
              <w:spacing w:line="251" w:lineRule="auto"/>
              <w:rPr>
                <w:rFonts w:ascii="Arial"/>
                <w:sz w:val="21"/>
              </w:rPr>
            </w:pPr>
          </w:p>
          <w:p w14:paraId="20D620BC">
            <w:pPr>
              <w:spacing w:line="251" w:lineRule="auto"/>
              <w:rPr>
                <w:rFonts w:ascii="Arial"/>
                <w:sz w:val="21"/>
              </w:rPr>
            </w:pPr>
          </w:p>
          <w:p w14:paraId="35B07763">
            <w:pPr>
              <w:spacing w:line="252" w:lineRule="auto"/>
              <w:rPr>
                <w:rFonts w:ascii="Arial"/>
                <w:sz w:val="21"/>
              </w:rPr>
            </w:pPr>
          </w:p>
          <w:p w14:paraId="3F2F56F8">
            <w:pPr>
              <w:spacing w:line="252" w:lineRule="auto"/>
              <w:rPr>
                <w:rFonts w:ascii="Arial"/>
                <w:sz w:val="21"/>
              </w:rPr>
            </w:pPr>
          </w:p>
          <w:p w14:paraId="268666AC">
            <w:pPr>
              <w:spacing w:line="252" w:lineRule="auto"/>
              <w:rPr>
                <w:rFonts w:ascii="Arial"/>
                <w:sz w:val="21"/>
              </w:rPr>
            </w:pPr>
          </w:p>
          <w:p w14:paraId="78CA8172">
            <w:pPr>
              <w:pStyle w:val="6"/>
              <w:spacing w:before="68" w:line="267" w:lineRule="auto"/>
              <w:ind w:left="222" w:right="195" w:hanging="11"/>
              <w:rPr>
                <w:sz w:val="21"/>
                <w:szCs w:val="21"/>
              </w:rPr>
            </w:pPr>
            <w:r>
              <w:rPr>
                <w:spacing w:val="-3"/>
                <w:sz w:val="21"/>
                <w:szCs w:val="21"/>
              </w:rPr>
              <w:t>安全施工预</w:t>
            </w:r>
            <w:r>
              <w:rPr>
                <w:spacing w:val="1"/>
                <w:sz w:val="21"/>
                <w:szCs w:val="21"/>
              </w:rPr>
              <w:t xml:space="preserve"> </w:t>
            </w:r>
            <w:r>
              <w:rPr>
                <w:spacing w:val="-5"/>
                <w:sz w:val="21"/>
                <w:szCs w:val="21"/>
              </w:rPr>
              <w:t>防措施方案</w:t>
            </w:r>
          </w:p>
        </w:tc>
        <w:tc>
          <w:tcPr>
            <w:tcW w:w="4632" w:type="dxa"/>
            <w:vAlign w:val="top"/>
          </w:tcPr>
          <w:p w14:paraId="6731E1DC">
            <w:pPr>
              <w:pStyle w:val="6"/>
              <w:spacing w:before="151" w:line="219" w:lineRule="auto"/>
              <w:ind w:left="226"/>
              <w:rPr>
                <w:sz w:val="21"/>
                <w:szCs w:val="21"/>
              </w:rPr>
            </w:pPr>
            <w:r>
              <w:rPr>
                <w:spacing w:val="-1"/>
                <w:sz w:val="21"/>
                <w:szCs w:val="21"/>
              </w:rPr>
              <w:t>投标人提供的安全施工预防措施方案，内容全</w:t>
            </w:r>
          </w:p>
          <w:p w14:paraId="209921AC">
            <w:pPr>
              <w:pStyle w:val="6"/>
              <w:spacing w:before="69" w:line="267" w:lineRule="auto"/>
              <w:ind w:left="1380" w:right="105" w:hanging="1255"/>
              <w:rPr>
                <w:sz w:val="21"/>
                <w:szCs w:val="21"/>
              </w:rPr>
            </w:pPr>
            <w:r>
              <w:rPr>
                <w:spacing w:val="-1"/>
                <w:sz w:val="21"/>
                <w:szCs w:val="21"/>
              </w:rPr>
              <w:t>面，考虑周全、科学合理、可行性强，完全满足</w:t>
            </w:r>
            <w:r>
              <w:rPr>
                <w:spacing w:val="6"/>
                <w:sz w:val="21"/>
                <w:szCs w:val="21"/>
              </w:rPr>
              <w:t xml:space="preserve"> </w:t>
            </w:r>
            <w:r>
              <w:rPr>
                <w:spacing w:val="-6"/>
                <w:sz w:val="21"/>
                <w:szCs w:val="21"/>
              </w:rPr>
              <w:t>施工要求，得</w:t>
            </w:r>
            <w:r>
              <w:rPr>
                <w:spacing w:val="-40"/>
                <w:sz w:val="21"/>
                <w:szCs w:val="21"/>
              </w:rPr>
              <w:t xml:space="preserve"> </w:t>
            </w:r>
            <w:r>
              <w:rPr>
                <w:spacing w:val="-6"/>
                <w:sz w:val="21"/>
                <w:szCs w:val="21"/>
              </w:rPr>
              <w:t>5</w:t>
            </w:r>
            <w:r>
              <w:rPr>
                <w:spacing w:val="-38"/>
                <w:sz w:val="21"/>
                <w:szCs w:val="21"/>
              </w:rPr>
              <w:t xml:space="preserve"> </w:t>
            </w:r>
            <w:r>
              <w:rPr>
                <w:spacing w:val="-6"/>
                <w:sz w:val="21"/>
                <w:szCs w:val="21"/>
              </w:rPr>
              <w:t>分；</w:t>
            </w:r>
          </w:p>
          <w:p w14:paraId="65428291">
            <w:pPr>
              <w:pStyle w:val="6"/>
              <w:spacing w:before="32" w:line="218" w:lineRule="auto"/>
              <w:ind w:left="120"/>
              <w:rPr>
                <w:sz w:val="21"/>
                <w:szCs w:val="21"/>
              </w:rPr>
            </w:pPr>
            <w:r>
              <w:rPr>
                <w:spacing w:val="-1"/>
                <w:sz w:val="21"/>
                <w:szCs w:val="21"/>
              </w:rPr>
              <w:t>投标人提供的安全施工预防措施方案，内容较为</w:t>
            </w:r>
          </w:p>
          <w:p w14:paraId="19DCBC9B">
            <w:pPr>
              <w:pStyle w:val="6"/>
              <w:spacing w:before="70" w:line="266" w:lineRule="auto"/>
              <w:ind w:left="753" w:right="208" w:hanging="522"/>
              <w:rPr>
                <w:sz w:val="21"/>
                <w:szCs w:val="21"/>
              </w:rPr>
            </w:pPr>
            <w:r>
              <w:rPr>
                <w:spacing w:val="-1"/>
                <w:sz w:val="21"/>
                <w:szCs w:val="21"/>
              </w:rPr>
              <w:t>全面，较为考虑周全、较为科学合理、较为可</w:t>
            </w:r>
            <w:r>
              <w:rPr>
                <w:spacing w:val="5"/>
                <w:sz w:val="21"/>
                <w:szCs w:val="21"/>
              </w:rPr>
              <w:t xml:space="preserve"> </w:t>
            </w:r>
            <w:r>
              <w:rPr>
                <w:spacing w:val="-4"/>
                <w:sz w:val="21"/>
                <w:szCs w:val="21"/>
              </w:rPr>
              <w:t>行，较为满足施工要求，得</w:t>
            </w:r>
            <w:r>
              <w:rPr>
                <w:spacing w:val="-38"/>
                <w:sz w:val="21"/>
                <w:szCs w:val="21"/>
              </w:rPr>
              <w:t xml:space="preserve"> </w:t>
            </w:r>
            <w:r>
              <w:rPr>
                <w:spacing w:val="-4"/>
                <w:sz w:val="21"/>
                <w:szCs w:val="21"/>
              </w:rPr>
              <w:t>3</w:t>
            </w:r>
            <w:r>
              <w:rPr>
                <w:spacing w:val="-35"/>
                <w:sz w:val="21"/>
                <w:szCs w:val="21"/>
              </w:rPr>
              <w:t xml:space="preserve"> </w:t>
            </w:r>
            <w:r>
              <w:rPr>
                <w:spacing w:val="-4"/>
                <w:sz w:val="21"/>
                <w:szCs w:val="21"/>
              </w:rPr>
              <w:t>分；</w:t>
            </w:r>
          </w:p>
          <w:p w14:paraId="36FBC5E1">
            <w:pPr>
              <w:pStyle w:val="6"/>
              <w:spacing w:before="34" w:line="219" w:lineRule="auto"/>
              <w:ind w:left="120"/>
              <w:rPr>
                <w:sz w:val="21"/>
                <w:szCs w:val="21"/>
              </w:rPr>
            </w:pPr>
            <w:r>
              <w:rPr>
                <w:spacing w:val="-1"/>
                <w:sz w:val="21"/>
                <w:szCs w:val="21"/>
              </w:rPr>
              <w:t>投标人提供的安全施工预防措施方案，基本内容</w:t>
            </w:r>
          </w:p>
          <w:p w14:paraId="64932F02">
            <w:pPr>
              <w:pStyle w:val="6"/>
              <w:spacing w:before="70" w:line="265" w:lineRule="auto"/>
              <w:ind w:left="544" w:right="105" w:hanging="418"/>
              <w:rPr>
                <w:sz w:val="21"/>
                <w:szCs w:val="21"/>
              </w:rPr>
            </w:pPr>
            <w:r>
              <w:rPr>
                <w:spacing w:val="-1"/>
                <w:sz w:val="21"/>
                <w:szCs w:val="21"/>
              </w:rPr>
              <w:t>全面，基本考虑周全、基本科学合理、基本具有</w:t>
            </w:r>
            <w:r>
              <w:rPr>
                <w:spacing w:val="5"/>
                <w:sz w:val="21"/>
                <w:szCs w:val="21"/>
              </w:rPr>
              <w:t xml:space="preserve"> </w:t>
            </w:r>
            <w:r>
              <w:rPr>
                <w:spacing w:val="-5"/>
                <w:sz w:val="21"/>
                <w:szCs w:val="21"/>
              </w:rPr>
              <w:t>可行性，基本满足施工要求，得</w:t>
            </w:r>
            <w:r>
              <w:rPr>
                <w:spacing w:val="-14"/>
                <w:sz w:val="21"/>
                <w:szCs w:val="21"/>
              </w:rPr>
              <w:t xml:space="preserve"> </w:t>
            </w:r>
            <w:r>
              <w:rPr>
                <w:spacing w:val="-5"/>
                <w:sz w:val="21"/>
                <w:szCs w:val="21"/>
              </w:rPr>
              <w:t>1</w:t>
            </w:r>
            <w:r>
              <w:rPr>
                <w:spacing w:val="-36"/>
                <w:sz w:val="21"/>
                <w:szCs w:val="21"/>
              </w:rPr>
              <w:t xml:space="preserve"> </w:t>
            </w:r>
            <w:r>
              <w:rPr>
                <w:spacing w:val="-5"/>
                <w:sz w:val="21"/>
                <w:szCs w:val="21"/>
              </w:rPr>
              <w:t>分；</w:t>
            </w:r>
          </w:p>
          <w:p w14:paraId="33BBE782">
            <w:pPr>
              <w:pStyle w:val="6"/>
              <w:spacing w:before="35" w:line="264" w:lineRule="auto"/>
              <w:ind w:left="1491" w:right="105" w:hanging="1362"/>
              <w:rPr>
                <w:sz w:val="21"/>
                <w:szCs w:val="21"/>
              </w:rPr>
            </w:pPr>
            <w:r>
              <w:rPr>
                <w:spacing w:val="-1"/>
                <w:sz w:val="21"/>
                <w:szCs w:val="21"/>
              </w:rPr>
              <w:t>与本项目实际需求严重不符或重大技术性错误或</w:t>
            </w:r>
            <w:r>
              <w:rPr>
                <w:spacing w:val="2"/>
                <w:sz w:val="21"/>
                <w:szCs w:val="21"/>
              </w:rPr>
              <w:t xml:space="preserve"> </w:t>
            </w:r>
            <w:r>
              <w:rPr>
                <w:spacing w:val="-2"/>
                <w:sz w:val="21"/>
                <w:szCs w:val="21"/>
              </w:rPr>
              <w:t>不提供的不得分。</w:t>
            </w:r>
          </w:p>
        </w:tc>
        <w:tc>
          <w:tcPr>
            <w:tcW w:w="986" w:type="dxa"/>
            <w:vAlign w:val="top"/>
          </w:tcPr>
          <w:p w14:paraId="4C2694F8">
            <w:pPr>
              <w:spacing w:line="243" w:lineRule="auto"/>
              <w:rPr>
                <w:rFonts w:ascii="Arial"/>
                <w:sz w:val="21"/>
              </w:rPr>
            </w:pPr>
          </w:p>
          <w:p w14:paraId="2ABF1AAF">
            <w:pPr>
              <w:spacing w:line="244" w:lineRule="auto"/>
              <w:rPr>
                <w:rFonts w:ascii="Arial"/>
                <w:sz w:val="21"/>
              </w:rPr>
            </w:pPr>
          </w:p>
          <w:p w14:paraId="00C71E7B">
            <w:pPr>
              <w:spacing w:line="244" w:lineRule="auto"/>
              <w:rPr>
                <w:rFonts w:ascii="Arial"/>
                <w:sz w:val="21"/>
              </w:rPr>
            </w:pPr>
          </w:p>
          <w:p w14:paraId="45D004FD">
            <w:pPr>
              <w:spacing w:line="244" w:lineRule="auto"/>
              <w:rPr>
                <w:rFonts w:ascii="Arial"/>
                <w:sz w:val="21"/>
              </w:rPr>
            </w:pPr>
          </w:p>
          <w:p w14:paraId="3A78AEAF">
            <w:pPr>
              <w:spacing w:line="244" w:lineRule="auto"/>
              <w:rPr>
                <w:rFonts w:ascii="Arial"/>
                <w:sz w:val="21"/>
              </w:rPr>
            </w:pPr>
          </w:p>
          <w:p w14:paraId="6A6E1A69">
            <w:pPr>
              <w:spacing w:line="244" w:lineRule="auto"/>
              <w:rPr>
                <w:rFonts w:ascii="Arial"/>
                <w:sz w:val="21"/>
              </w:rPr>
            </w:pPr>
          </w:p>
          <w:p w14:paraId="1E31DEB3">
            <w:pPr>
              <w:spacing w:line="244" w:lineRule="auto"/>
              <w:rPr>
                <w:rFonts w:ascii="Arial"/>
                <w:sz w:val="21"/>
              </w:rPr>
            </w:pPr>
          </w:p>
          <w:p w14:paraId="32CDEB51">
            <w:pPr>
              <w:pStyle w:val="6"/>
              <w:spacing w:before="69" w:line="179" w:lineRule="auto"/>
              <w:ind w:left="345"/>
              <w:rPr>
                <w:sz w:val="21"/>
                <w:szCs w:val="21"/>
              </w:rPr>
            </w:pPr>
            <w:r>
              <w:rPr>
                <w:spacing w:val="-3"/>
                <w:sz w:val="21"/>
                <w:szCs w:val="21"/>
              </w:rPr>
              <w:t>5.0</w:t>
            </w:r>
          </w:p>
        </w:tc>
      </w:tr>
      <w:tr w14:paraId="63508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1" w:hRule="atLeast"/>
        </w:trPr>
        <w:tc>
          <w:tcPr>
            <w:tcW w:w="1449" w:type="dxa"/>
            <w:vMerge w:val="continue"/>
            <w:tcBorders>
              <w:top w:val="nil"/>
            </w:tcBorders>
            <w:vAlign w:val="top"/>
          </w:tcPr>
          <w:p w14:paraId="66EA52DE">
            <w:pPr>
              <w:rPr>
                <w:rFonts w:ascii="Arial"/>
                <w:sz w:val="21"/>
              </w:rPr>
            </w:pPr>
          </w:p>
        </w:tc>
        <w:tc>
          <w:tcPr>
            <w:tcW w:w="1449" w:type="dxa"/>
            <w:vAlign w:val="top"/>
          </w:tcPr>
          <w:p w14:paraId="414FE7CE">
            <w:pPr>
              <w:spacing w:line="270" w:lineRule="auto"/>
              <w:rPr>
                <w:rFonts w:ascii="Arial"/>
                <w:sz w:val="21"/>
              </w:rPr>
            </w:pPr>
          </w:p>
          <w:p w14:paraId="0610B6EE">
            <w:pPr>
              <w:spacing w:line="270" w:lineRule="auto"/>
              <w:rPr>
                <w:rFonts w:ascii="Arial"/>
                <w:sz w:val="21"/>
              </w:rPr>
            </w:pPr>
          </w:p>
          <w:p w14:paraId="126F3F28">
            <w:pPr>
              <w:spacing w:line="271" w:lineRule="auto"/>
              <w:rPr>
                <w:rFonts w:ascii="Arial"/>
                <w:sz w:val="21"/>
              </w:rPr>
            </w:pPr>
          </w:p>
          <w:p w14:paraId="2EA838A2">
            <w:pPr>
              <w:spacing w:line="271" w:lineRule="auto"/>
              <w:rPr>
                <w:rFonts w:ascii="Arial"/>
                <w:sz w:val="21"/>
              </w:rPr>
            </w:pPr>
          </w:p>
          <w:p w14:paraId="2179927A">
            <w:pPr>
              <w:spacing w:line="271" w:lineRule="auto"/>
              <w:rPr>
                <w:rFonts w:ascii="Arial"/>
                <w:sz w:val="21"/>
              </w:rPr>
            </w:pPr>
          </w:p>
          <w:p w14:paraId="68CB4D18">
            <w:pPr>
              <w:pStyle w:val="6"/>
              <w:spacing w:before="68" w:line="220" w:lineRule="auto"/>
              <w:ind w:left="214"/>
              <w:rPr>
                <w:sz w:val="21"/>
                <w:szCs w:val="21"/>
              </w:rPr>
            </w:pPr>
            <w:r>
              <w:rPr>
                <w:spacing w:val="-4"/>
                <w:sz w:val="21"/>
                <w:szCs w:val="21"/>
              </w:rPr>
              <w:t>发生安全事</w:t>
            </w:r>
          </w:p>
          <w:p w14:paraId="00077ABC">
            <w:pPr>
              <w:pStyle w:val="6"/>
              <w:spacing w:before="68" w:line="220" w:lineRule="auto"/>
              <w:ind w:left="209"/>
              <w:rPr>
                <w:sz w:val="21"/>
                <w:szCs w:val="21"/>
              </w:rPr>
            </w:pPr>
            <w:r>
              <w:rPr>
                <w:spacing w:val="-3"/>
                <w:sz w:val="21"/>
                <w:szCs w:val="21"/>
              </w:rPr>
              <w:t>故处置流程</w:t>
            </w:r>
          </w:p>
          <w:p w14:paraId="39D93C83">
            <w:pPr>
              <w:pStyle w:val="6"/>
              <w:spacing w:before="68" w:line="220" w:lineRule="auto"/>
              <w:ind w:left="530"/>
              <w:rPr>
                <w:sz w:val="21"/>
                <w:szCs w:val="21"/>
              </w:rPr>
            </w:pPr>
            <w:r>
              <w:rPr>
                <w:spacing w:val="-5"/>
                <w:sz w:val="21"/>
                <w:szCs w:val="21"/>
              </w:rPr>
              <w:t>方案</w:t>
            </w:r>
          </w:p>
        </w:tc>
        <w:tc>
          <w:tcPr>
            <w:tcW w:w="4632" w:type="dxa"/>
            <w:vAlign w:val="top"/>
          </w:tcPr>
          <w:p w14:paraId="1E77404F">
            <w:pPr>
              <w:pStyle w:val="6"/>
              <w:spacing w:before="155" w:line="219" w:lineRule="auto"/>
              <w:ind w:left="120"/>
              <w:rPr>
                <w:sz w:val="21"/>
                <w:szCs w:val="21"/>
              </w:rPr>
            </w:pPr>
            <w:r>
              <w:rPr>
                <w:spacing w:val="-1"/>
                <w:sz w:val="21"/>
                <w:szCs w:val="21"/>
              </w:rPr>
              <w:t>投标人提供的发生安全事故处置流程方案，内容</w:t>
            </w:r>
          </w:p>
          <w:p w14:paraId="32B57455">
            <w:pPr>
              <w:pStyle w:val="6"/>
              <w:spacing w:before="69" w:line="267" w:lineRule="auto"/>
              <w:ind w:left="1277" w:right="105" w:hanging="1151"/>
              <w:rPr>
                <w:sz w:val="21"/>
                <w:szCs w:val="21"/>
              </w:rPr>
            </w:pPr>
            <w:r>
              <w:rPr>
                <w:spacing w:val="-1"/>
                <w:sz w:val="21"/>
                <w:szCs w:val="21"/>
              </w:rPr>
              <w:t>全面，考虑周全、科学合理、可行性强，完全满</w:t>
            </w:r>
            <w:r>
              <w:rPr>
                <w:spacing w:val="5"/>
                <w:sz w:val="21"/>
                <w:szCs w:val="21"/>
              </w:rPr>
              <w:t xml:space="preserve"> </w:t>
            </w:r>
            <w:r>
              <w:rPr>
                <w:spacing w:val="-6"/>
                <w:sz w:val="21"/>
                <w:szCs w:val="21"/>
              </w:rPr>
              <w:t>足施工要求，得</w:t>
            </w:r>
            <w:r>
              <w:rPr>
                <w:spacing w:val="-36"/>
                <w:sz w:val="21"/>
                <w:szCs w:val="21"/>
              </w:rPr>
              <w:t xml:space="preserve"> </w:t>
            </w:r>
            <w:r>
              <w:rPr>
                <w:spacing w:val="-6"/>
                <w:sz w:val="21"/>
                <w:szCs w:val="21"/>
              </w:rPr>
              <w:t>5</w:t>
            </w:r>
            <w:r>
              <w:rPr>
                <w:spacing w:val="-36"/>
                <w:sz w:val="21"/>
                <w:szCs w:val="21"/>
              </w:rPr>
              <w:t xml:space="preserve"> </w:t>
            </w:r>
            <w:r>
              <w:rPr>
                <w:spacing w:val="-6"/>
                <w:sz w:val="21"/>
                <w:szCs w:val="21"/>
              </w:rPr>
              <w:t>分；</w:t>
            </w:r>
          </w:p>
          <w:p w14:paraId="64D3F92F">
            <w:pPr>
              <w:pStyle w:val="6"/>
              <w:spacing w:before="32" w:line="219" w:lineRule="auto"/>
              <w:ind w:left="120"/>
              <w:rPr>
                <w:sz w:val="21"/>
                <w:szCs w:val="21"/>
              </w:rPr>
            </w:pPr>
            <w:r>
              <w:rPr>
                <w:spacing w:val="-1"/>
                <w:sz w:val="21"/>
                <w:szCs w:val="21"/>
              </w:rPr>
              <w:t>投标人提供的发生安全事故处置流程方案，内容</w:t>
            </w:r>
          </w:p>
          <w:p w14:paraId="6EE47572">
            <w:pPr>
              <w:pStyle w:val="6"/>
              <w:spacing w:before="66" w:line="266" w:lineRule="auto"/>
              <w:ind w:left="649" w:right="105" w:hanging="528"/>
              <w:rPr>
                <w:sz w:val="21"/>
                <w:szCs w:val="21"/>
              </w:rPr>
            </w:pPr>
            <w:r>
              <w:rPr>
                <w:spacing w:val="-1"/>
                <w:sz w:val="21"/>
                <w:szCs w:val="21"/>
              </w:rPr>
              <w:t>较为全面，较为考虑周全、较为科学合理、较为</w:t>
            </w:r>
            <w:r>
              <w:rPr>
                <w:spacing w:val="9"/>
                <w:sz w:val="21"/>
                <w:szCs w:val="21"/>
              </w:rPr>
              <w:t xml:space="preserve"> </w:t>
            </w:r>
            <w:r>
              <w:rPr>
                <w:spacing w:val="-5"/>
                <w:sz w:val="21"/>
                <w:szCs w:val="21"/>
              </w:rPr>
              <w:t>可行，较为满足施工要求，得</w:t>
            </w:r>
            <w:r>
              <w:rPr>
                <w:spacing w:val="-17"/>
                <w:sz w:val="21"/>
                <w:szCs w:val="21"/>
              </w:rPr>
              <w:t xml:space="preserve"> </w:t>
            </w:r>
            <w:r>
              <w:rPr>
                <w:spacing w:val="-5"/>
                <w:sz w:val="21"/>
                <w:szCs w:val="21"/>
              </w:rPr>
              <w:t>3</w:t>
            </w:r>
            <w:r>
              <w:rPr>
                <w:spacing w:val="-38"/>
                <w:sz w:val="21"/>
                <w:szCs w:val="21"/>
              </w:rPr>
              <w:t xml:space="preserve"> </w:t>
            </w:r>
            <w:r>
              <w:rPr>
                <w:spacing w:val="-5"/>
                <w:sz w:val="21"/>
                <w:szCs w:val="21"/>
              </w:rPr>
              <w:t>分；</w:t>
            </w:r>
          </w:p>
          <w:p w14:paraId="68B4D1AB">
            <w:pPr>
              <w:pStyle w:val="6"/>
              <w:spacing w:before="34" w:line="219" w:lineRule="auto"/>
              <w:ind w:left="120"/>
              <w:rPr>
                <w:sz w:val="21"/>
                <w:szCs w:val="21"/>
              </w:rPr>
            </w:pPr>
            <w:r>
              <w:rPr>
                <w:spacing w:val="-1"/>
                <w:sz w:val="21"/>
                <w:szCs w:val="21"/>
              </w:rPr>
              <w:t>投标人提供的发生安全事故处置流程方案，基本</w:t>
            </w:r>
          </w:p>
          <w:p w14:paraId="58F04E69">
            <w:pPr>
              <w:pStyle w:val="6"/>
              <w:spacing w:before="70" w:line="265" w:lineRule="auto"/>
              <w:ind w:left="333" w:right="105" w:hanging="187"/>
              <w:rPr>
                <w:sz w:val="21"/>
                <w:szCs w:val="21"/>
              </w:rPr>
            </w:pPr>
            <w:r>
              <w:rPr>
                <w:spacing w:val="-2"/>
                <w:sz w:val="21"/>
                <w:szCs w:val="21"/>
              </w:rPr>
              <w:t>内容全面，基本考虑周全、基本科学合理、基本</w:t>
            </w:r>
            <w:r>
              <w:rPr>
                <w:spacing w:val="5"/>
                <w:sz w:val="21"/>
                <w:szCs w:val="21"/>
              </w:rPr>
              <w:t xml:space="preserve"> </w:t>
            </w:r>
            <w:r>
              <w:rPr>
                <w:spacing w:val="-4"/>
                <w:sz w:val="21"/>
                <w:szCs w:val="21"/>
              </w:rPr>
              <w:t>具有可行性，基本满足施工要求，得</w:t>
            </w:r>
            <w:r>
              <w:rPr>
                <w:spacing w:val="-22"/>
                <w:sz w:val="21"/>
                <w:szCs w:val="21"/>
              </w:rPr>
              <w:t xml:space="preserve"> </w:t>
            </w:r>
            <w:r>
              <w:rPr>
                <w:spacing w:val="-4"/>
                <w:sz w:val="21"/>
                <w:szCs w:val="21"/>
              </w:rPr>
              <w:t>1</w:t>
            </w:r>
            <w:r>
              <w:rPr>
                <w:spacing w:val="-36"/>
                <w:sz w:val="21"/>
                <w:szCs w:val="21"/>
              </w:rPr>
              <w:t xml:space="preserve"> </w:t>
            </w:r>
            <w:r>
              <w:rPr>
                <w:spacing w:val="-4"/>
                <w:sz w:val="21"/>
                <w:szCs w:val="21"/>
              </w:rPr>
              <w:t>分；</w:t>
            </w:r>
          </w:p>
          <w:p w14:paraId="14DC2FC3">
            <w:pPr>
              <w:pStyle w:val="6"/>
              <w:spacing w:before="36" w:line="266" w:lineRule="auto"/>
              <w:ind w:left="1491" w:right="105" w:hanging="1362"/>
              <w:rPr>
                <w:sz w:val="21"/>
                <w:szCs w:val="21"/>
              </w:rPr>
            </w:pPr>
            <w:r>
              <w:rPr>
                <w:spacing w:val="-1"/>
                <w:sz w:val="21"/>
                <w:szCs w:val="21"/>
              </w:rPr>
              <w:t>与本项目实际需求严重不符或重大技术性错误或</w:t>
            </w:r>
            <w:r>
              <w:rPr>
                <w:spacing w:val="1"/>
                <w:sz w:val="21"/>
                <w:szCs w:val="21"/>
              </w:rPr>
              <w:t xml:space="preserve"> </w:t>
            </w:r>
            <w:r>
              <w:rPr>
                <w:spacing w:val="-2"/>
                <w:sz w:val="21"/>
                <w:szCs w:val="21"/>
              </w:rPr>
              <w:t>不提供的不得分。</w:t>
            </w:r>
          </w:p>
        </w:tc>
        <w:tc>
          <w:tcPr>
            <w:tcW w:w="986" w:type="dxa"/>
            <w:vAlign w:val="top"/>
          </w:tcPr>
          <w:p w14:paraId="7CB31CC3">
            <w:pPr>
              <w:spacing w:line="244" w:lineRule="auto"/>
              <w:rPr>
                <w:rFonts w:ascii="Arial"/>
                <w:sz w:val="21"/>
              </w:rPr>
            </w:pPr>
          </w:p>
          <w:p w14:paraId="696F0B68">
            <w:pPr>
              <w:spacing w:line="244" w:lineRule="auto"/>
              <w:rPr>
                <w:rFonts w:ascii="Arial"/>
                <w:sz w:val="21"/>
              </w:rPr>
            </w:pPr>
          </w:p>
          <w:p w14:paraId="1FB2287E">
            <w:pPr>
              <w:spacing w:line="244" w:lineRule="auto"/>
              <w:rPr>
                <w:rFonts w:ascii="Arial"/>
                <w:sz w:val="21"/>
              </w:rPr>
            </w:pPr>
          </w:p>
          <w:p w14:paraId="5E8FF255">
            <w:pPr>
              <w:spacing w:line="244" w:lineRule="auto"/>
              <w:rPr>
                <w:rFonts w:ascii="Arial"/>
                <w:sz w:val="21"/>
              </w:rPr>
            </w:pPr>
          </w:p>
          <w:p w14:paraId="79C2ACB7">
            <w:pPr>
              <w:spacing w:line="244" w:lineRule="auto"/>
              <w:rPr>
                <w:rFonts w:ascii="Arial"/>
                <w:sz w:val="21"/>
              </w:rPr>
            </w:pPr>
          </w:p>
          <w:p w14:paraId="6C1A6393">
            <w:pPr>
              <w:spacing w:line="244" w:lineRule="auto"/>
              <w:rPr>
                <w:rFonts w:ascii="Arial"/>
                <w:sz w:val="21"/>
              </w:rPr>
            </w:pPr>
          </w:p>
          <w:p w14:paraId="57771981">
            <w:pPr>
              <w:spacing w:line="245" w:lineRule="auto"/>
              <w:rPr>
                <w:rFonts w:ascii="Arial"/>
                <w:sz w:val="21"/>
              </w:rPr>
            </w:pPr>
          </w:p>
          <w:p w14:paraId="167578C1">
            <w:pPr>
              <w:pStyle w:val="6"/>
              <w:spacing w:before="68" w:line="179" w:lineRule="auto"/>
              <w:ind w:left="345"/>
              <w:rPr>
                <w:sz w:val="21"/>
                <w:szCs w:val="21"/>
              </w:rPr>
            </w:pPr>
            <w:r>
              <w:rPr>
                <w:spacing w:val="-3"/>
                <w:sz w:val="21"/>
                <w:szCs w:val="21"/>
              </w:rPr>
              <w:t>5.0</w:t>
            </w:r>
          </w:p>
        </w:tc>
      </w:tr>
    </w:tbl>
    <w:p w14:paraId="2451396E">
      <w:pPr>
        <w:pStyle w:val="2"/>
        <w:spacing w:line="256" w:lineRule="auto"/>
      </w:pPr>
    </w:p>
    <w:p w14:paraId="40ACF053">
      <w:pPr>
        <w:pStyle w:val="2"/>
        <w:spacing w:line="256" w:lineRule="auto"/>
      </w:pPr>
    </w:p>
    <w:p w14:paraId="0B9F12D7">
      <w:pPr>
        <w:pStyle w:val="2"/>
        <w:spacing w:line="256" w:lineRule="auto"/>
      </w:pPr>
    </w:p>
    <w:p w14:paraId="16874352">
      <w:pPr>
        <w:pStyle w:val="2"/>
        <w:spacing w:line="256" w:lineRule="auto"/>
      </w:pPr>
    </w:p>
    <w:p w14:paraId="61656C36">
      <w:pPr>
        <w:pStyle w:val="2"/>
        <w:spacing w:line="257" w:lineRule="auto"/>
      </w:pPr>
    </w:p>
    <w:p w14:paraId="540AAC47">
      <w:pPr>
        <w:pStyle w:val="2"/>
        <w:spacing w:line="257" w:lineRule="auto"/>
      </w:pPr>
    </w:p>
    <w:p w14:paraId="7CD5512B">
      <w:pPr>
        <w:pStyle w:val="2"/>
        <w:spacing w:line="257" w:lineRule="auto"/>
      </w:pPr>
    </w:p>
    <w:p w14:paraId="79D29D37">
      <w:pPr>
        <w:pStyle w:val="2"/>
        <w:spacing w:line="257" w:lineRule="auto"/>
      </w:pPr>
    </w:p>
    <w:p w14:paraId="0F2646E6">
      <w:pPr>
        <w:pStyle w:val="2"/>
        <w:spacing w:line="257" w:lineRule="auto"/>
      </w:pPr>
    </w:p>
    <w:p w14:paraId="6B3DF430">
      <w:pPr>
        <w:pStyle w:val="2"/>
        <w:spacing w:line="257" w:lineRule="auto"/>
      </w:pPr>
    </w:p>
    <w:p w14:paraId="0653F3BC">
      <w:pPr>
        <w:pStyle w:val="2"/>
        <w:spacing w:line="257" w:lineRule="auto"/>
      </w:pPr>
    </w:p>
    <w:p w14:paraId="08C0F2F2">
      <w:pPr>
        <w:pStyle w:val="2"/>
        <w:spacing w:line="257" w:lineRule="auto"/>
      </w:pPr>
    </w:p>
    <w:p w14:paraId="0B02EEDB">
      <w:pPr>
        <w:pStyle w:val="2"/>
        <w:spacing w:line="257" w:lineRule="auto"/>
      </w:pPr>
    </w:p>
    <w:p w14:paraId="2B99863A">
      <w:pPr>
        <w:spacing w:line="218" w:lineRule="exact"/>
        <w:ind w:firstLine="5816"/>
      </w:pPr>
      <w:r>
        <w:rPr>
          <w:position w:val="-4"/>
        </w:rPr>
        <w:pict>
          <v:shape id="_x0000_s1200" o:spid="_x0000_s1200" o:spt="202" type="#_x0000_t202" style="height:10.95pt;width:13.7pt;" fillcolor="#FFFFFF" filled="t" stroked="f" coordsize="21600,21600">
            <v:path/>
            <v:fill on="t" focussize="0,0"/>
            <v:stroke on="f"/>
            <v:imagedata o:title=""/>
            <o:lock v:ext="edit" aspectratio="f"/>
            <v:textbox inset="0mm,0mm,0mm,0mm">
              <w:txbxContent>
                <w:p w14:paraId="62B69E5C">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104</w:t>
                  </w:r>
                </w:p>
              </w:txbxContent>
            </v:textbox>
            <w10:wrap type="none"/>
            <w10:anchorlock/>
          </v:shape>
        </w:pict>
      </w:r>
    </w:p>
    <w:p w14:paraId="77E1BA39">
      <w:pPr>
        <w:spacing w:line="218" w:lineRule="exact"/>
        <w:sectPr>
          <w:headerReference r:id="rId108" w:type="default"/>
          <w:pgSz w:w="11907" w:h="16839"/>
          <w:pgMar w:top="400" w:right="0" w:bottom="0" w:left="0" w:header="0" w:footer="0" w:gutter="0"/>
          <w:cols w:space="720" w:num="1"/>
        </w:sectPr>
      </w:pPr>
    </w:p>
    <w:p w14:paraId="68B4A907">
      <w:pPr>
        <w:spacing w:before="19"/>
      </w:pPr>
    </w:p>
    <w:p w14:paraId="6561D777">
      <w:pPr>
        <w:spacing w:before="19"/>
      </w:pPr>
    </w:p>
    <w:p w14:paraId="38A1B835">
      <w:pPr>
        <w:spacing w:before="18"/>
      </w:pPr>
    </w:p>
    <w:p w14:paraId="6759F136">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1449"/>
        <w:gridCol w:w="4632"/>
        <w:gridCol w:w="986"/>
      </w:tblGrid>
      <w:tr w14:paraId="1F74F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9" w:hRule="atLeast"/>
        </w:trPr>
        <w:tc>
          <w:tcPr>
            <w:tcW w:w="1449" w:type="dxa"/>
            <w:vMerge w:val="restart"/>
            <w:tcBorders>
              <w:bottom w:val="nil"/>
            </w:tcBorders>
            <w:vAlign w:val="top"/>
          </w:tcPr>
          <w:p w14:paraId="4ED78C20">
            <w:pPr>
              <w:rPr>
                <w:rFonts w:ascii="Arial"/>
                <w:sz w:val="21"/>
              </w:rPr>
            </w:pPr>
          </w:p>
        </w:tc>
        <w:tc>
          <w:tcPr>
            <w:tcW w:w="1449" w:type="dxa"/>
            <w:vAlign w:val="top"/>
          </w:tcPr>
          <w:p w14:paraId="25D3A908">
            <w:pPr>
              <w:spacing w:line="270" w:lineRule="auto"/>
              <w:rPr>
                <w:rFonts w:ascii="Arial"/>
                <w:sz w:val="21"/>
              </w:rPr>
            </w:pPr>
          </w:p>
          <w:p w14:paraId="21B18101">
            <w:pPr>
              <w:spacing w:line="270" w:lineRule="auto"/>
              <w:rPr>
                <w:rFonts w:ascii="Arial"/>
                <w:sz w:val="21"/>
              </w:rPr>
            </w:pPr>
          </w:p>
          <w:p w14:paraId="2E958501">
            <w:pPr>
              <w:spacing w:line="270" w:lineRule="auto"/>
              <w:rPr>
                <w:rFonts w:ascii="Arial"/>
                <w:sz w:val="21"/>
              </w:rPr>
            </w:pPr>
          </w:p>
          <w:p w14:paraId="299E1657">
            <w:pPr>
              <w:spacing w:line="271" w:lineRule="auto"/>
              <w:rPr>
                <w:rFonts w:ascii="Arial"/>
                <w:sz w:val="21"/>
              </w:rPr>
            </w:pPr>
          </w:p>
          <w:p w14:paraId="1F34E074">
            <w:pPr>
              <w:spacing w:line="271" w:lineRule="auto"/>
              <w:rPr>
                <w:rFonts w:ascii="Arial"/>
                <w:sz w:val="21"/>
              </w:rPr>
            </w:pPr>
          </w:p>
          <w:p w14:paraId="76DB35DD">
            <w:pPr>
              <w:pStyle w:val="6"/>
              <w:spacing w:before="68" w:line="219" w:lineRule="auto"/>
              <w:ind w:left="211"/>
              <w:rPr>
                <w:sz w:val="21"/>
                <w:szCs w:val="21"/>
              </w:rPr>
            </w:pPr>
            <w:r>
              <w:rPr>
                <w:spacing w:val="-3"/>
                <w:sz w:val="21"/>
                <w:szCs w:val="21"/>
              </w:rPr>
              <w:t>安全防护用</w:t>
            </w:r>
          </w:p>
          <w:p w14:paraId="577008BC">
            <w:pPr>
              <w:pStyle w:val="6"/>
              <w:spacing w:before="70" w:line="219" w:lineRule="auto"/>
              <w:ind w:left="231"/>
              <w:rPr>
                <w:sz w:val="21"/>
                <w:szCs w:val="21"/>
              </w:rPr>
            </w:pPr>
            <w:r>
              <w:rPr>
                <w:spacing w:val="-7"/>
                <w:sz w:val="21"/>
                <w:szCs w:val="21"/>
              </w:rPr>
              <w:t>品配备标准</w:t>
            </w:r>
          </w:p>
          <w:p w14:paraId="43B307DD">
            <w:pPr>
              <w:pStyle w:val="6"/>
              <w:spacing w:before="69" w:line="220" w:lineRule="auto"/>
              <w:ind w:left="530"/>
              <w:rPr>
                <w:sz w:val="21"/>
                <w:szCs w:val="21"/>
              </w:rPr>
            </w:pPr>
            <w:r>
              <w:rPr>
                <w:spacing w:val="-5"/>
                <w:sz w:val="21"/>
                <w:szCs w:val="21"/>
              </w:rPr>
              <w:t>方案</w:t>
            </w:r>
          </w:p>
        </w:tc>
        <w:tc>
          <w:tcPr>
            <w:tcW w:w="4632" w:type="dxa"/>
            <w:vAlign w:val="top"/>
          </w:tcPr>
          <w:p w14:paraId="2A883528">
            <w:pPr>
              <w:pStyle w:val="6"/>
              <w:spacing w:before="154" w:line="219" w:lineRule="auto"/>
              <w:ind w:left="120"/>
              <w:rPr>
                <w:sz w:val="21"/>
                <w:szCs w:val="21"/>
              </w:rPr>
            </w:pPr>
            <w:r>
              <w:rPr>
                <w:spacing w:val="-1"/>
                <w:sz w:val="21"/>
                <w:szCs w:val="21"/>
              </w:rPr>
              <w:t>投标人提供的安全防护用品配备标准方案，内容</w:t>
            </w:r>
          </w:p>
          <w:p w14:paraId="05C108F2">
            <w:pPr>
              <w:pStyle w:val="6"/>
              <w:spacing w:before="71" w:line="266" w:lineRule="auto"/>
              <w:ind w:left="1277" w:right="105" w:hanging="1151"/>
              <w:rPr>
                <w:sz w:val="21"/>
                <w:szCs w:val="21"/>
              </w:rPr>
            </w:pPr>
            <w:r>
              <w:rPr>
                <w:spacing w:val="-1"/>
                <w:sz w:val="21"/>
                <w:szCs w:val="21"/>
              </w:rPr>
              <w:t>全面，考虑周全、科学合理、可行性强，完全满</w:t>
            </w:r>
            <w:r>
              <w:rPr>
                <w:spacing w:val="5"/>
                <w:sz w:val="21"/>
                <w:szCs w:val="21"/>
              </w:rPr>
              <w:t xml:space="preserve"> </w:t>
            </w:r>
            <w:r>
              <w:rPr>
                <w:spacing w:val="-6"/>
                <w:sz w:val="21"/>
                <w:szCs w:val="21"/>
              </w:rPr>
              <w:t>足施工要求，得</w:t>
            </w:r>
            <w:r>
              <w:rPr>
                <w:spacing w:val="-36"/>
                <w:sz w:val="21"/>
                <w:szCs w:val="21"/>
              </w:rPr>
              <w:t xml:space="preserve"> </w:t>
            </w:r>
            <w:r>
              <w:rPr>
                <w:spacing w:val="-6"/>
                <w:sz w:val="21"/>
                <w:szCs w:val="21"/>
              </w:rPr>
              <w:t>5</w:t>
            </w:r>
            <w:r>
              <w:rPr>
                <w:spacing w:val="-36"/>
                <w:sz w:val="21"/>
                <w:szCs w:val="21"/>
              </w:rPr>
              <w:t xml:space="preserve"> </w:t>
            </w:r>
            <w:r>
              <w:rPr>
                <w:spacing w:val="-6"/>
                <w:sz w:val="21"/>
                <w:szCs w:val="21"/>
              </w:rPr>
              <w:t>分；</w:t>
            </w:r>
          </w:p>
          <w:p w14:paraId="3C3971D5">
            <w:pPr>
              <w:pStyle w:val="6"/>
              <w:spacing w:before="30" w:line="219" w:lineRule="auto"/>
              <w:ind w:left="120"/>
              <w:rPr>
                <w:sz w:val="21"/>
                <w:szCs w:val="21"/>
              </w:rPr>
            </w:pPr>
            <w:r>
              <w:rPr>
                <w:spacing w:val="-1"/>
                <w:sz w:val="21"/>
                <w:szCs w:val="21"/>
              </w:rPr>
              <w:t>投标人提供的安全防护用品配备标准方案，内容</w:t>
            </w:r>
          </w:p>
          <w:p w14:paraId="61045010">
            <w:pPr>
              <w:pStyle w:val="6"/>
              <w:spacing w:before="69" w:line="266" w:lineRule="auto"/>
              <w:ind w:left="649" w:right="105" w:hanging="528"/>
              <w:rPr>
                <w:sz w:val="21"/>
                <w:szCs w:val="21"/>
              </w:rPr>
            </w:pPr>
            <w:r>
              <w:rPr>
                <w:spacing w:val="-1"/>
                <w:sz w:val="21"/>
                <w:szCs w:val="21"/>
              </w:rPr>
              <w:t>较为全面，较为考虑周全、较为科学合理、较为</w:t>
            </w:r>
            <w:r>
              <w:rPr>
                <w:spacing w:val="9"/>
                <w:sz w:val="21"/>
                <w:szCs w:val="21"/>
              </w:rPr>
              <w:t xml:space="preserve"> </w:t>
            </w:r>
            <w:r>
              <w:rPr>
                <w:spacing w:val="-5"/>
                <w:sz w:val="21"/>
                <w:szCs w:val="21"/>
              </w:rPr>
              <w:t>可行，较为满足施工要求，得</w:t>
            </w:r>
            <w:r>
              <w:rPr>
                <w:spacing w:val="-17"/>
                <w:sz w:val="21"/>
                <w:szCs w:val="21"/>
              </w:rPr>
              <w:t xml:space="preserve"> </w:t>
            </w:r>
            <w:r>
              <w:rPr>
                <w:spacing w:val="-5"/>
                <w:sz w:val="21"/>
                <w:szCs w:val="21"/>
              </w:rPr>
              <w:t>3</w:t>
            </w:r>
            <w:r>
              <w:rPr>
                <w:spacing w:val="-38"/>
                <w:sz w:val="21"/>
                <w:szCs w:val="21"/>
              </w:rPr>
              <w:t xml:space="preserve"> </w:t>
            </w:r>
            <w:r>
              <w:rPr>
                <w:spacing w:val="-5"/>
                <w:sz w:val="21"/>
                <w:szCs w:val="21"/>
              </w:rPr>
              <w:t>分；</w:t>
            </w:r>
          </w:p>
          <w:p w14:paraId="46FC2A03">
            <w:pPr>
              <w:pStyle w:val="6"/>
              <w:spacing w:before="34" w:line="219" w:lineRule="auto"/>
              <w:ind w:left="120"/>
              <w:rPr>
                <w:sz w:val="21"/>
                <w:szCs w:val="21"/>
              </w:rPr>
            </w:pPr>
            <w:r>
              <w:rPr>
                <w:spacing w:val="-1"/>
                <w:sz w:val="21"/>
                <w:szCs w:val="21"/>
              </w:rPr>
              <w:t>投标人提供的安全防护用品配备标准方案，基本</w:t>
            </w:r>
          </w:p>
          <w:p w14:paraId="25AA07EF">
            <w:pPr>
              <w:pStyle w:val="6"/>
              <w:spacing w:before="70" w:line="265" w:lineRule="auto"/>
              <w:ind w:left="333" w:right="105" w:hanging="187"/>
              <w:rPr>
                <w:sz w:val="21"/>
                <w:szCs w:val="21"/>
              </w:rPr>
            </w:pPr>
            <w:r>
              <w:rPr>
                <w:spacing w:val="-2"/>
                <w:sz w:val="21"/>
                <w:szCs w:val="21"/>
              </w:rPr>
              <w:t>内容全面，基本考虑周全、基本科学合理、基本</w:t>
            </w:r>
            <w:r>
              <w:rPr>
                <w:spacing w:val="5"/>
                <w:sz w:val="21"/>
                <w:szCs w:val="21"/>
              </w:rPr>
              <w:t xml:space="preserve"> </w:t>
            </w:r>
            <w:r>
              <w:rPr>
                <w:spacing w:val="-4"/>
                <w:sz w:val="21"/>
                <w:szCs w:val="21"/>
              </w:rPr>
              <w:t>具有可行性，基本满足施工要求，得</w:t>
            </w:r>
            <w:r>
              <w:rPr>
                <w:spacing w:val="-22"/>
                <w:sz w:val="21"/>
                <w:szCs w:val="21"/>
              </w:rPr>
              <w:t xml:space="preserve"> </w:t>
            </w:r>
            <w:r>
              <w:rPr>
                <w:spacing w:val="-4"/>
                <w:sz w:val="21"/>
                <w:szCs w:val="21"/>
              </w:rPr>
              <w:t>1</w:t>
            </w:r>
            <w:r>
              <w:rPr>
                <w:spacing w:val="-36"/>
                <w:sz w:val="21"/>
                <w:szCs w:val="21"/>
              </w:rPr>
              <w:t xml:space="preserve"> </w:t>
            </w:r>
            <w:r>
              <w:rPr>
                <w:spacing w:val="-4"/>
                <w:sz w:val="21"/>
                <w:szCs w:val="21"/>
              </w:rPr>
              <w:t>分；</w:t>
            </w:r>
          </w:p>
          <w:p w14:paraId="34896E0C">
            <w:pPr>
              <w:pStyle w:val="6"/>
              <w:spacing w:before="35" w:line="266" w:lineRule="auto"/>
              <w:ind w:left="1491" w:right="105" w:hanging="1362"/>
              <w:rPr>
                <w:sz w:val="21"/>
                <w:szCs w:val="21"/>
              </w:rPr>
            </w:pPr>
            <w:r>
              <w:rPr>
                <w:spacing w:val="-1"/>
                <w:sz w:val="21"/>
                <w:szCs w:val="21"/>
              </w:rPr>
              <w:t>与本项目实际需求严重不符或重大技术性错误或</w:t>
            </w:r>
            <w:r>
              <w:rPr>
                <w:spacing w:val="2"/>
                <w:sz w:val="21"/>
                <w:szCs w:val="21"/>
              </w:rPr>
              <w:t xml:space="preserve"> </w:t>
            </w:r>
            <w:r>
              <w:rPr>
                <w:spacing w:val="-2"/>
                <w:sz w:val="21"/>
                <w:szCs w:val="21"/>
              </w:rPr>
              <w:t>不提供的不得分。</w:t>
            </w:r>
          </w:p>
        </w:tc>
        <w:tc>
          <w:tcPr>
            <w:tcW w:w="986" w:type="dxa"/>
            <w:vAlign w:val="top"/>
          </w:tcPr>
          <w:p w14:paraId="61277E91">
            <w:pPr>
              <w:spacing w:line="244" w:lineRule="auto"/>
              <w:rPr>
                <w:rFonts w:ascii="Arial"/>
                <w:sz w:val="21"/>
              </w:rPr>
            </w:pPr>
          </w:p>
          <w:p w14:paraId="0026864C">
            <w:pPr>
              <w:spacing w:line="244" w:lineRule="auto"/>
              <w:rPr>
                <w:rFonts w:ascii="Arial"/>
                <w:sz w:val="21"/>
              </w:rPr>
            </w:pPr>
          </w:p>
          <w:p w14:paraId="7DF55559">
            <w:pPr>
              <w:spacing w:line="244" w:lineRule="auto"/>
              <w:rPr>
                <w:rFonts w:ascii="Arial"/>
                <w:sz w:val="21"/>
              </w:rPr>
            </w:pPr>
          </w:p>
          <w:p w14:paraId="583572E8">
            <w:pPr>
              <w:spacing w:line="244" w:lineRule="auto"/>
              <w:rPr>
                <w:rFonts w:ascii="Arial"/>
                <w:sz w:val="21"/>
              </w:rPr>
            </w:pPr>
          </w:p>
          <w:p w14:paraId="5B0FF279">
            <w:pPr>
              <w:spacing w:line="244" w:lineRule="auto"/>
              <w:rPr>
                <w:rFonts w:ascii="Arial"/>
                <w:sz w:val="21"/>
              </w:rPr>
            </w:pPr>
          </w:p>
          <w:p w14:paraId="50576E14">
            <w:pPr>
              <w:spacing w:line="244" w:lineRule="auto"/>
              <w:rPr>
                <w:rFonts w:ascii="Arial"/>
                <w:sz w:val="21"/>
              </w:rPr>
            </w:pPr>
          </w:p>
          <w:p w14:paraId="01FB1EE8">
            <w:pPr>
              <w:spacing w:line="244" w:lineRule="auto"/>
              <w:rPr>
                <w:rFonts w:ascii="Arial"/>
                <w:sz w:val="21"/>
              </w:rPr>
            </w:pPr>
          </w:p>
          <w:p w14:paraId="3544329C">
            <w:pPr>
              <w:pStyle w:val="6"/>
              <w:spacing w:before="68" w:line="179" w:lineRule="auto"/>
              <w:ind w:left="345"/>
              <w:rPr>
                <w:sz w:val="21"/>
                <w:szCs w:val="21"/>
              </w:rPr>
            </w:pPr>
            <w:r>
              <w:rPr>
                <w:spacing w:val="-3"/>
                <w:sz w:val="21"/>
                <w:szCs w:val="21"/>
              </w:rPr>
              <w:t>5.0</w:t>
            </w:r>
          </w:p>
        </w:tc>
      </w:tr>
      <w:tr w14:paraId="7A231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449" w:type="dxa"/>
            <w:vMerge w:val="continue"/>
            <w:tcBorders>
              <w:top w:val="nil"/>
              <w:bottom w:val="nil"/>
            </w:tcBorders>
            <w:vAlign w:val="top"/>
          </w:tcPr>
          <w:p w14:paraId="750323E0">
            <w:pPr>
              <w:rPr>
                <w:rFonts w:ascii="Arial"/>
                <w:sz w:val="21"/>
              </w:rPr>
            </w:pPr>
          </w:p>
        </w:tc>
        <w:tc>
          <w:tcPr>
            <w:tcW w:w="1449" w:type="dxa"/>
            <w:vAlign w:val="top"/>
          </w:tcPr>
          <w:p w14:paraId="4848716A">
            <w:pPr>
              <w:rPr>
                <w:rFonts w:ascii="Arial"/>
                <w:sz w:val="21"/>
              </w:rPr>
            </w:pPr>
          </w:p>
          <w:p w14:paraId="43DCBAFD">
            <w:pPr>
              <w:rPr>
                <w:rFonts w:ascii="Arial"/>
                <w:sz w:val="21"/>
              </w:rPr>
            </w:pPr>
          </w:p>
          <w:p w14:paraId="49A795CB">
            <w:pPr>
              <w:rPr>
                <w:rFonts w:ascii="Arial"/>
                <w:sz w:val="21"/>
              </w:rPr>
            </w:pPr>
          </w:p>
          <w:p w14:paraId="26B19A3B">
            <w:pPr>
              <w:pStyle w:val="6"/>
              <w:spacing w:before="68" w:line="221" w:lineRule="auto"/>
              <w:ind w:left="238"/>
              <w:rPr>
                <w:sz w:val="21"/>
                <w:szCs w:val="21"/>
              </w:rPr>
            </w:pPr>
            <w:r>
              <w:rPr>
                <w:spacing w:val="-3"/>
                <w:sz w:val="21"/>
                <w:szCs w:val="21"/>
              </w:rPr>
              <w:t>人员组织</w:t>
            </w:r>
            <w:r>
              <w:rPr>
                <w:spacing w:val="-29"/>
                <w:sz w:val="21"/>
                <w:szCs w:val="21"/>
              </w:rPr>
              <w:t xml:space="preserve"> </w:t>
            </w:r>
            <w:r>
              <w:rPr>
                <w:spacing w:val="-3"/>
                <w:sz w:val="21"/>
                <w:szCs w:val="21"/>
              </w:rPr>
              <w:t>1</w:t>
            </w:r>
          </w:p>
        </w:tc>
        <w:tc>
          <w:tcPr>
            <w:tcW w:w="4632" w:type="dxa"/>
            <w:vAlign w:val="top"/>
          </w:tcPr>
          <w:p w14:paraId="3AA25ABA">
            <w:pPr>
              <w:pStyle w:val="6"/>
              <w:spacing w:before="153" w:line="219" w:lineRule="auto"/>
              <w:ind w:left="118"/>
              <w:rPr>
                <w:sz w:val="21"/>
                <w:szCs w:val="21"/>
              </w:rPr>
            </w:pPr>
            <w:r>
              <w:rPr>
                <w:spacing w:val="-8"/>
                <w:sz w:val="21"/>
                <w:szCs w:val="21"/>
              </w:rPr>
              <w:t>施工团队中具有近</w:t>
            </w:r>
            <w:r>
              <w:rPr>
                <w:spacing w:val="-25"/>
                <w:sz w:val="21"/>
                <w:szCs w:val="21"/>
              </w:rPr>
              <w:t xml:space="preserve"> </w:t>
            </w:r>
            <w:r>
              <w:rPr>
                <w:spacing w:val="-8"/>
                <w:sz w:val="21"/>
                <w:szCs w:val="21"/>
              </w:rPr>
              <w:t>3</w:t>
            </w:r>
            <w:r>
              <w:rPr>
                <w:spacing w:val="-37"/>
                <w:sz w:val="21"/>
                <w:szCs w:val="21"/>
              </w:rPr>
              <w:t xml:space="preserve"> </w:t>
            </w:r>
            <w:r>
              <w:rPr>
                <w:spacing w:val="-8"/>
                <w:sz w:val="21"/>
                <w:szCs w:val="21"/>
              </w:rPr>
              <w:t>年（2022</w:t>
            </w:r>
            <w:r>
              <w:rPr>
                <w:spacing w:val="-34"/>
                <w:sz w:val="21"/>
                <w:szCs w:val="21"/>
              </w:rPr>
              <w:t xml:space="preserve"> </w:t>
            </w:r>
            <w:r>
              <w:rPr>
                <w:spacing w:val="-8"/>
                <w:sz w:val="21"/>
                <w:szCs w:val="21"/>
              </w:rPr>
              <w:t>年</w:t>
            </w:r>
            <w:r>
              <w:rPr>
                <w:spacing w:val="-31"/>
                <w:sz w:val="21"/>
                <w:szCs w:val="21"/>
              </w:rPr>
              <w:t xml:space="preserve"> </w:t>
            </w:r>
            <w:r>
              <w:rPr>
                <w:spacing w:val="-8"/>
                <w:sz w:val="21"/>
                <w:szCs w:val="21"/>
              </w:rPr>
              <w:t>1</w:t>
            </w:r>
            <w:r>
              <w:rPr>
                <w:spacing w:val="-29"/>
                <w:sz w:val="21"/>
                <w:szCs w:val="21"/>
              </w:rPr>
              <w:t xml:space="preserve"> </w:t>
            </w:r>
            <w:r>
              <w:rPr>
                <w:spacing w:val="-8"/>
                <w:sz w:val="21"/>
                <w:szCs w:val="21"/>
              </w:rPr>
              <w:t>月</w:t>
            </w:r>
            <w:r>
              <w:rPr>
                <w:spacing w:val="-31"/>
                <w:sz w:val="21"/>
                <w:szCs w:val="21"/>
              </w:rPr>
              <w:t xml:space="preserve"> </w:t>
            </w:r>
            <w:r>
              <w:rPr>
                <w:spacing w:val="-8"/>
                <w:sz w:val="21"/>
                <w:szCs w:val="21"/>
              </w:rPr>
              <w:t>1 日至今）</w:t>
            </w:r>
          </w:p>
          <w:p w14:paraId="3EF268F0">
            <w:pPr>
              <w:pStyle w:val="6"/>
              <w:spacing w:before="70" w:line="219" w:lineRule="auto"/>
              <w:ind w:left="146"/>
              <w:rPr>
                <w:sz w:val="21"/>
                <w:szCs w:val="21"/>
              </w:rPr>
            </w:pPr>
            <w:r>
              <w:rPr>
                <w:spacing w:val="-1"/>
                <w:sz w:val="21"/>
                <w:szCs w:val="21"/>
              </w:rPr>
              <w:t>从事类似项目经验的系统工程师，每有一名得</w:t>
            </w:r>
            <w:r>
              <w:rPr>
                <w:spacing w:val="-33"/>
                <w:sz w:val="21"/>
                <w:szCs w:val="21"/>
              </w:rPr>
              <w:t xml:space="preserve"> </w:t>
            </w:r>
            <w:r>
              <w:rPr>
                <w:spacing w:val="-1"/>
                <w:sz w:val="21"/>
                <w:szCs w:val="21"/>
              </w:rPr>
              <w:t>2</w:t>
            </w:r>
          </w:p>
          <w:p w14:paraId="079559F1">
            <w:pPr>
              <w:pStyle w:val="6"/>
              <w:spacing w:before="69" w:line="217" w:lineRule="auto"/>
              <w:ind w:left="123"/>
              <w:rPr>
                <w:sz w:val="21"/>
                <w:szCs w:val="21"/>
              </w:rPr>
            </w:pPr>
            <w:r>
              <w:rPr>
                <w:spacing w:val="-2"/>
                <w:sz w:val="21"/>
                <w:szCs w:val="21"/>
              </w:rPr>
              <w:t>分，最多得</w:t>
            </w:r>
            <w:r>
              <w:rPr>
                <w:spacing w:val="-40"/>
                <w:sz w:val="21"/>
                <w:szCs w:val="21"/>
              </w:rPr>
              <w:t xml:space="preserve"> </w:t>
            </w:r>
            <w:r>
              <w:rPr>
                <w:spacing w:val="-2"/>
                <w:sz w:val="21"/>
                <w:szCs w:val="21"/>
              </w:rPr>
              <w:t>4</w:t>
            </w:r>
            <w:r>
              <w:rPr>
                <w:spacing w:val="-36"/>
                <w:sz w:val="21"/>
                <w:szCs w:val="21"/>
              </w:rPr>
              <w:t xml:space="preserve"> </w:t>
            </w:r>
            <w:r>
              <w:rPr>
                <w:spacing w:val="-2"/>
                <w:sz w:val="21"/>
                <w:szCs w:val="21"/>
              </w:rPr>
              <w:t>分。（投标文件中须提供证明资料</w:t>
            </w:r>
          </w:p>
          <w:p w14:paraId="2D813E19">
            <w:pPr>
              <w:pStyle w:val="6"/>
              <w:spacing w:before="72" w:line="217" w:lineRule="auto"/>
              <w:ind w:left="342"/>
              <w:rPr>
                <w:sz w:val="21"/>
                <w:szCs w:val="21"/>
              </w:rPr>
            </w:pPr>
            <w:r>
              <w:rPr>
                <w:spacing w:val="-1"/>
                <w:sz w:val="21"/>
                <w:szCs w:val="21"/>
              </w:rPr>
              <w:t>复印件及劳动合同并加盖公章，否则视为无</w:t>
            </w:r>
          </w:p>
          <w:p w14:paraId="4CD17D22">
            <w:pPr>
              <w:pStyle w:val="6"/>
              <w:spacing w:before="72" w:line="220" w:lineRule="auto"/>
              <w:ind w:left="2015"/>
              <w:rPr>
                <w:sz w:val="21"/>
                <w:szCs w:val="21"/>
              </w:rPr>
            </w:pPr>
            <w:r>
              <w:rPr>
                <w:spacing w:val="-7"/>
                <w:sz w:val="21"/>
                <w:szCs w:val="21"/>
              </w:rPr>
              <w:t>效。）</w:t>
            </w:r>
          </w:p>
        </w:tc>
        <w:tc>
          <w:tcPr>
            <w:tcW w:w="986" w:type="dxa"/>
            <w:vAlign w:val="top"/>
          </w:tcPr>
          <w:p w14:paraId="04BCF163">
            <w:pPr>
              <w:spacing w:line="252" w:lineRule="auto"/>
              <w:rPr>
                <w:rFonts w:ascii="Arial"/>
                <w:sz w:val="21"/>
              </w:rPr>
            </w:pPr>
          </w:p>
          <w:p w14:paraId="0A021381">
            <w:pPr>
              <w:spacing w:line="253" w:lineRule="auto"/>
              <w:rPr>
                <w:rFonts w:ascii="Arial"/>
                <w:sz w:val="21"/>
              </w:rPr>
            </w:pPr>
          </w:p>
          <w:p w14:paraId="68E2706C">
            <w:pPr>
              <w:spacing w:line="253" w:lineRule="auto"/>
              <w:rPr>
                <w:rFonts w:ascii="Arial"/>
                <w:sz w:val="21"/>
              </w:rPr>
            </w:pPr>
          </w:p>
          <w:p w14:paraId="20C0CCAE">
            <w:pPr>
              <w:pStyle w:val="6"/>
              <w:spacing w:before="68" w:line="179" w:lineRule="auto"/>
              <w:ind w:left="340"/>
              <w:rPr>
                <w:sz w:val="21"/>
                <w:szCs w:val="21"/>
              </w:rPr>
            </w:pPr>
            <w:r>
              <w:rPr>
                <w:spacing w:val="-2"/>
                <w:sz w:val="21"/>
                <w:szCs w:val="21"/>
              </w:rPr>
              <w:t>4.0</w:t>
            </w:r>
          </w:p>
        </w:tc>
      </w:tr>
      <w:tr w14:paraId="7B02B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1449" w:type="dxa"/>
            <w:vMerge w:val="continue"/>
            <w:tcBorders>
              <w:top w:val="nil"/>
              <w:bottom w:val="nil"/>
            </w:tcBorders>
            <w:vAlign w:val="top"/>
          </w:tcPr>
          <w:p w14:paraId="7F0E6567">
            <w:pPr>
              <w:rPr>
                <w:rFonts w:ascii="Arial"/>
                <w:sz w:val="21"/>
              </w:rPr>
            </w:pPr>
          </w:p>
        </w:tc>
        <w:tc>
          <w:tcPr>
            <w:tcW w:w="1449" w:type="dxa"/>
            <w:vAlign w:val="top"/>
          </w:tcPr>
          <w:p w14:paraId="58219FEE">
            <w:pPr>
              <w:rPr>
                <w:rFonts w:ascii="Arial"/>
                <w:sz w:val="21"/>
              </w:rPr>
            </w:pPr>
          </w:p>
          <w:p w14:paraId="09291DED">
            <w:pPr>
              <w:rPr>
                <w:rFonts w:ascii="Arial"/>
                <w:sz w:val="21"/>
              </w:rPr>
            </w:pPr>
          </w:p>
          <w:p w14:paraId="34871F3A">
            <w:pPr>
              <w:rPr>
                <w:rFonts w:ascii="Arial"/>
                <w:sz w:val="21"/>
              </w:rPr>
            </w:pPr>
          </w:p>
          <w:p w14:paraId="57C905DC">
            <w:pPr>
              <w:pStyle w:val="6"/>
              <w:spacing w:before="68" w:line="221" w:lineRule="auto"/>
              <w:ind w:left="238"/>
              <w:rPr>
                <w:sz w:val="21"/>
                <w:szCs w:val="21"/>
              </w:rPr>
            </w:pPr>
            <w:r>
              <w:rPr>
                <w:spacing w:val="-3"/>
                <w:sz w:val="21"/>
                <w:szCs w:val="21"/>
              </w:rPr>
              <w:t>人员组织</w:t>
            </w:r>
            <w:r>
              <w:rPr>
                <w:spacing w:val="-42"/>
                <w:sz w:val="21"/>
                <w:szCs w:val="21"/>
              </w:rPr>
              <w:t xml:space="preserve"> </w:t>
            </w:r>
            <w:r>
              <w:rPr>
                <w:spacing w:val="-3"/>
                <w:sz w:val="21"/>
                <w:szCs w:val="21"/>
              </w:rPr>
              <w:t>2</w:t>
            </w:r>
          </w:p>
        </w:tc>
        <w:tc>
          <w:tcPr>
            <w:tcW w:w="4632" w:type="dxa"/>
            <w:vAlign w:val="top"/>
          </w:tcPr>
          <w:p w14:paraId="6ED792B3">
            <w:pPr>
              <w:pStyle w:val="6"/>
              <w:spacing w:before="154" w:line="219" w:lineRule="auto"/>
              <w:ind w:left="130"/>
              <w:rPr>
                <w:sz w:val="21"/>
                <w:szCs w:val="21"/>
              </w:rPr>
            </w:pPr>
            <w:r>
              <w:rPr>
                <w:spacing w:val="-5"/>
                <w:sz w:val="21"/>
                <w:szCs w:val="21"/>
              </w:rPr>
              <w:t>除人员组织</w:t>
            </w:r>
            <w:r>
              <w:rPr>
                <w:spacing w:val="-15"/>
                <w:sz w:val="21"/>
                <w:szCs w:val="21"/>
              </w:rPr>
              <w:t xml:space="preserve"> </w:t>
            </w:r>
            <w:r>
              <w:rPr>
                <w:spacing w:val="-5"/>
                <w:sz w:val="21"/>
                <w:szCs w:val="21"/>
              </w:rPr>
              <w:t>1 内提供的人员外，施工团队中具有</w:t>
            </w:r>
          </w:p>
          <w:p w14:paraId="46D669E8">
            <w:pPr>
              <w:pStyle w:val="6"/>
              <w:spacing w:before="70" w:line="219" w:lineRule="auto"/>
              <w:ind w:left="118"/>
              <w:rPr>
                <w:sz w:val="21"/>
                <w:szCs w:val="21"/>
              </w:rPr>
            </w:pPr>
            <w:r>
              <w:rPr>
                <w:spacing w:val="-10"/>
                <w:sz w:val="21"/>
                <w:szCs w:val="21"/>
              </w:rPr>
              <w:t>近</w:t>
            </w:r>
            <w:r>
              <w:rPr>
                <w:spacing w:val="-25"/>
                <w:sz w:val="21"/>
                <w:szCs w:val="21"/>
              </w:rPr>
              <w:t xml:space="preserve"> </w:t>
            </w:r>
            <w:r>
              <w:rPr>
                <w:spacing w:val="-10"/>
                <w:sz w:val="21"/>
                <w:szCs w:val="21"/>
              </w:rPr>
              <w:t>3</w:t>
            </w:r>
            <w:r>
              <w:rPr>
                <w:spacing w:val="-34"/>
                <w:sz w:val="21"/>
                <w:szCs w:val="21"/>
              </w:rPr>
              <w:t xml:space="preserve"> </w:t>
            </w:r>
            <w:r>
              <w:rPr>
                <w:spacing w:val="-10"/>
                <w:sz w:val="21"/>
                <w:szCs w:val="21"/>
              </w:rPr>
              <w:t>年（2022</w:t>
            </w:r>
            <w:r>
              <w:rPr>
                <w:spacing w:val="-36"/>
                <w:sz w:val="21"/>
                <w:szCs w:val="21"/>
              </w:rPr>
              <w:t xml:space="preserve"> </w:t>
            </w:r>
            <w:r>
              <w:rPr>
                <w:spacing w:val="-10"/>
                <w:sz w:val="21"/>
                <w:szCs w:val="21"/>
              </w:rPr>
              <w:t>年</w:t>
            </w:r>
            <w:r>
              <w:rPr>
                <w:spacing w:val="-29"/>
                <w:sz w:val="21"/>
                <w:szCs w:val="21"/>
              </w:rPr>
              <w:t xml:space="preserve"> </w:t>
            </w:r>
            <w:r>
              <w:rPr>
                <w:spacing w:val="-10"/>
                <w:sz w:val="21"/>
                <w:szCs w:val="21"/>
              </w:rPr>
              <w:t>1</w:t>
            </w:r>
            <w:r>
              <w:rPr>
                <w:spacing w:val="-31"/>
                <w:sz w:val="21"/>
                <w:szCs w:val="21"/>
              </w:rPr>
              <w:t xml:space="preserve"> </w:t>
            </w:r>
            <w:r>
              <w:rPr>
                <w:spacing w:val="-10"/>
                <w:sz w:val="21"/>
                <w:szCs w:val="21"/>
              </w:rPr>
              <w:t>月</w:t>
            </w:r>
            <w:r>
              <w:rPr>
                <w:spacing w:val="-29"/>
                <w:sz w:val="21"/>
                <w:szCs w:val="21"/>
              </w:rPr>
              <w:t xml:space="preserve"> </w:t>
            </w:r>
            <w:r>
              <w:rPr>
                <w:spacing w:val="-10"/>
                <w:sz w:val="21"/>
                <w:szCs w:val="21"/>
              </w:rPr>
              <w:t>1 日至今）从事类似项目经</w:t>
            </w:r>
          </w:p>
          <w:p w14:paraId="6B41B477">
            <w:pPr>
              <w:pStyle w:val="6"/>
              <w:spacing w:before="70" w:line="219" w:lineRule="auto"/>
              <w:ind w:left="252"/>
              <w:rPr>
                <w:sz w:val="21"/>
                <w:szCs w:val="21"/>
              </w:rPr>
            </w:pPr>
            <w:r>
              <w:rPr>
                <w:spacing w:val="-2"/>
                <w:sz w:val="21"/>
                <w:szCs w:val="21"/>
              </w:rPr>
              <w:t>验的系统工程师，每有一名得</w:t>
            </w:r>
            <w:r>
              <w:rPr>
                <w:spacing w:val="-38"/>
                <w:sz w:val="21"/>
                <w:szCs w:val="21"/>
              </w:rPr>
              <w:t xml:space="preserve"> </w:t>
            </w:r>
            <w:r>
              <w:rPr>
                <w:spacing w:val="-2"/>
                <w:sz w:val="21"/>
                <w:szCs w:val="21"/>
              </w:rPr>
              <w:t>2</w:t>
            </w:r>
            <w:r>
              <w:rPr>
                <w:spacing w:val="-38"/>
                <w:sz w:val="21"/>
                <w:szCs w:val="21"/>
              </w:rPr>
              <w:t xml:space="preserve"> </w:t>
            </w:r>
            <w:r>
              <w:rPr>
                <w:spacing w:val="-2"/>
                <w:sz w:val="21"/>
                <w:szCs w:val="21"/>
              </w:rPr>
              <w:t>分，最多得</w:t>
            </w:r>
            <w:r>
              <w:rPr>
                <w:spacing w:val="-42"/>
                <w:sz w:val="21"/>
                <w:szCs w:val="21"/>
              </w:rPr>
              <w:t xml:space="preserve"> </w:t>
            </w:r>
            <w:r>
              <w:rPr>
                <w:spacing w:val="-2"/>
                <w:sz w:val="21"/>
                <w:szCs w:val="21"/>
              </w:rPr>
              <w:t>2</w:t>
            </w:r>
          </w:p>
          <w:p w14:paraId="303EF4D3">
            <w:pPr>
              <w:pStyle w:val="6"/>
              <w:spacing w:before="69" w:line="217" w:lineRule="auto"/>
              <w:ind w:left="123"/>
              <w:rPr>
                <w:sz w:val="21"/>
                <w:szCs w:val="21"/>
              </w:rPr>
            </w:pPr>
            <w:r>
              <w:rPr>
                <w:spacing w:val="-1"/>
                <w:sz w:val="21"/>
                <w:szCs w:val="21"/>
              </w:rPr>
              <w:t>分。（投标文件中须提供证明资料复印件及劳动</w:t>
            </w:r>
          </w:p>
          <w:p w14:paraId="6CADF075">
            <w:pPr>
              <w:pStyle w:val="6"/>
              <w:spacing w:before="72" w:line="217" w:lineRule="auto"/>
              <w:ind w:left="652"/>
              <w:rPr>
                <w:sz w:val="21"/>
                <w:szCs w:val="21"/>
              </w:rPr>
            </w:pPr>
            <w:r>
              <w:rPr>
                <w:spacing w:val="-2"/>
                <w:sz w:val="21"/>
                <w:szCs w:val="21"/>
              </w:rPr>
              <w:t>合同并加盖公章，否则视为无效。）</w:t>
            </w:r>
          </w:p>
        </w:tc>
        <w:tc>
          <w:tcPr>
            <w:tcW w:w="986" w:type="dxa"/>
            <w:vAlign w:val="top"/>
          </w:tcPr>
          <w:p w14:paraId="0B99214C">
            <w:pPr>
              <w:spacing w:line="252" w:lineRule="auto"/>
              <w:rPr>
                <w:rFonts w:ascii="Arial"/>
                <w:sz w:val="21"/>
              </w:rPr>
            </w:pPr>
          </w:p>
          <w:p w14:paraId="19ABA02C">
            <w:pPr>
              <w:spacing w:line="253" w:lineRule="auto"/>
              <w:rPr>
                <w:rFonts w:ascii="Arial"/>
                <w:sz w:val="21"/>
              </w:rPr>
            </w:pPr>
          </w:p>
          <w:p w14:paraId="3E777F35">
            <w:pPr>
              <w:spacing w:line="253" w:lineRule="auto"/>
              <w:rPr>
                <w:rFonts w:ascii="Arial"/>
                <w:sz w:val="21"/>
              </w:rPr>
            </w:pPr>
          </w:p>
          <w:p w14:paraId="13B42F78">
            <w:pPr>
              <w:pStyle w:val="6"/>
              <w:spacing w:before="68" w:line="179" w:lineRule="auto"/>
              <w:ind w:left="343"/>
              <w:rPr>
                <w:sz w:val="21"/>
                <w:szCs w:val="21"/>
              </w:rPr>
            </w:pPr>
            <w:r>
              <w:rPr>
                <w:spacing w:val="-2"/>
                <w:sz w:val="21"/>
                <w:szCs w:val="21"/>
              </w:rPr>
              <w:t>2.0</w:t>
            </w:r>
          </w:p>
        </w:tc>
      </w:tr>
      <w:tr w14:paraId="40472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0" w:hRule="atLeast"/>
        </w:trPr>
        <w:tc>
          <w:tcPr>
            <w:tcW w:w="1449" w:type="dxa"/>
            <w:vMerge w:val="continue"/>
            <w:tcBorders>
              <w:top w:val="nil"/>
            </w:tcBorders>
            <w:vAlign w:val="top"/>
          </w:tcPr>
          <w:p w14:paraId="76C6787E">
            <w:pPr>
              <w:rPr>
                <w:rFonts w:ascii="Arial"/>
                <w:sz w:val="21"/>
              </w:rPr>
            </w:pPr>
          </w:p>
        </w:tc>
        <w:tc>
          <w:tcPr>
            <w:tcW w:w="1449" w:type="dxa"/>
            <w:vAlign w:val="top"/>
          </w:tcPr>
          <w:p w14:paraId="447A900B">
            <w:pPr>
              <w:spacing w:line="271" w:lineRule="auto"/>
              <w:rPr>
                <w:rFonts w:ascii="Arial"/>
                <w:sz w:val="21"/>
              </w:rPr>
            </w:pPr>
          </w:p>
          <w:p w14:paraId="5E331BCF">
            <w:pPr>
              <w:spacing w:line="271" w:lineRule="auto"/>
              <w:rPr>
                <w:rFonts w:ascii="Arial"/>
                <w:sz w:val="21"/>
              </w:rPr>
            </w:pPr>
          </w:p>
          <w:p w14:paraId="7A238803">
            <w:pPr>
              <w:spacing w:line="271" w:lineRule="auto"/>
              <w:rPr>
                <w:rFonts w:ascii="Arial"/>
                <w:sz w:val="21"/>
              </w:rPr>
            </w:pPr>
          </w:p>
          <w:p w14:paraId="79785E02">
            <w:pPr>
              <w:spacing w:line="271" w:lineRule="auto"/>
              <w:rPr>
                <w:rFonts w:ascii="Arial"/>
                <w:sz w:val="21"/>
              </w:rPr>
            </w:pPr>
          </w:p>
          <w:p w14:paraId="5ACA439D">
            <w:pPr>
              <w:spacing w:line="272" w:lineRule="auto"/>
              <w:rPr>
                <w:rFonts w:ascii="Arial"/>
                <w:sz w:val="21"/>
              </w:rPr>
            </w:pPr>
          </w:p>
          <w:p w14:paraId="726344CB">
            <w:pPr>
              <w:pStyle w:val="6"/>
              <w:spacing w:before="69" w:line="267" w:lineRule="auto"/>
              <w:ind w:left="627" w:right="195" w:hanging="407"/>
              <w:rPr>
                <w:sz w:val="21"/>
                <w:szCs w:val="21"/>
              </w:rPr>
            </w:pPr>
            <w:r>
              <w:rPr>
                <w:spacing w:val="-5"/>
                <w:sz w:val="21"/>
                <w:szCs w:val="21"/>
              </w:rPr>
              <w:t>售后服务承</w:t>
            </w:r>
            <w:r>
              <w:rPr>
                <w:spacing w:val="2"/>
                <w:sz w:val="21"/>
                <w:szCs w:val="21"/>
              </w:rPr>
              <w:t xml:space="preserve"> </w:t>
            </w:r>
            <w:r>
              <w:rPr>
                <w:sz w:val="21"/>
                <w:szCs w:val="21"/>
              </w:rPr>
              <w:t>诺</w:t>
            </w:r>
          </w:p>
        </w:tc>
        <w:tc>
          <w:tcPr>
            <w:tcW w:w="4632" w:type="dxa"/>
            <w:vAlign w:val="top"/>
          </w:tcPr>
          <w:p w14:paraId="17E511FC">
            <w:pPr>
              <w:pStyle w:val="6"/>
              <w:spacing w:before="154" w:line="218" w:lineRule="auto"/>
              <w:ind w:left="126"/>
              <w:rPr>
                <w:sz w:val="21"/>
                <w:szCs w:val="21"/>
              </w:rPr>
            </w:pPr>
            <w:r>
              <w:rPr>
                <w:spacing w:val="-1"/>
                <w:sz w:val="21"/>
                <w:szCs w:val="21"/>
              </w:rPr>
              <w:t>主要从售后服务承诺方面进行评审，投标人提供</w:t>
            </w:r>
          </w:p>
          <w:p w14:paraId="3258908B">
            <w:pPr>
              <w:pStyle w:val="6"/>
              <w:spacing w:before="70" w:line="266" w:lineRule="auto"/>
              <w:ind w:left="755" w:right="105" w:hanging="622"/>
              <w:rPr>
                <w:sz w:val="21"/>
                <w:szCs w:val="21"/>
              </w:rPr>
            </w:pPr>
            <w:r>
              <w:rPr>
                <w:spacing w:val="-2"/>
                <w:sz w:val="21"/>
                <w:szCs w:val="21"/>
              </w:rPr>
              <w:t>的售后服务承诺考虑周全、科学合理、具有可行</w:t>
            </w:r>
            <w:r>
              <w:rPr>
                <w:spacing w:val="18"/>
                <w:sz w:val="21"/>
                <w:szCs w:val="21"/>
              </w:rPr>
              <w:t xml:space="preserve"> </w:t>
            </w:r>
            <w:r>
              <w:rPr>
                <w:spacing w:val="-5"/>
                <w:sz w:val="21"/>
                <w:szCs w:val="21"/>
              </w:rPr>
              <w:t>性，完全满足施工要求，得</w:t>
            </w:r>
            <w:r>
              <w:rPr>
                <w:spacing w:val="-24"/>
                <w:sz w:val="21"/>
                <w:szCs w:val="21"/>
              </w:rPr>
              <w:t xml:space="preserve"> </w:t>
            </w:r>
            <w:r>
              <w:rPr>
                <w:spacing w:val="-5"/>
                <w:sz w:val="21"/>
                <w:szCs w:val="21"/>
              </w:rPr>
              <w:t>4</w:t>
            </w:r>
            <w:r>
              <w:rPr>
                <w:spacing w:val="-36"/>
                <w:sz w:val="21"/>
                <w:szCs w:val="21"/>
              </w:rPr>
              <w:t xml:space="preserve"> </w:t>
            </w:r>
            <w:r>
              <w:rPr>
                <w:spacing w:val="-5"/>
                <w:sz w:val="21"/>
                <w:szCs w:val="21"/>
              </w:rPr>
              <w:t>分；</w:t>
            </w:r>
          </w:p>
          <w:p w14:paraId="679111E1">
            <w:pPr>
              <w:pStyle w:val="6"/>
              <w:spacing w:before="34" w:line="218" w:lineRule="auto"/>
              <w:ind w:left="120"/>
              <w:rPr>
                <w:sz w:val="21"/>
                <w:szCs w:val="21"/>
              </w:rPr>
            </w:pPr>
            <w:r>
              <w:rPr>
                <w:spacing w:val="-1"/>
                <w:sz w:val="21"/>
                <w:szCs w:val="21"/>
              </w:rPr>
              <w:t>投标人提供的售后服务承诺考虑较为周全、较为</w:t>
            </w:r>
          </w:p>
          <w:p w14:paraId="5D5A9C53">
            <w:pPr>
              <w:pStyle w:val="6"/>
              <w:spacing w:before="71" w:line="218" w:lineRule="auto"/>
              <w:ind w:left="148"/>
              <w:rPr>
                <w:sz w:val="21"/>
                <w:szCs w:val="21"/>
              </w:rPr>
            </w:pPr>
            <w:r>
              <w:rPr>
                <w:spacing w:val="-1"/>
                <w:sz w:val="21"/>
                <w:szCs w:val="21"/>
              </w:rPr>
              <w:t>科学合理、较为可行，较为满足施工要求，得</w:t>
            </w:r>
            <w:r>
              <w:rPr>
                <w:spacing w:val="-33"/>
                <w:sz w:val="21"/>
                <w:szCs w:val="21"/>
              </w:rPr>
              <w:t xml:space="preserve"> </w:t>
            </w:r>
            <w:r>
              <w:rPr>
                <w:spacing w:val="-1"/>
                <w:sz w:val="21"/>
                <w:szCs w:val="21"/>
              </w:rPr>
              <w:t>3</w:t>
            </w:r>
          </w:p>
          <w:p w14:paraId="2456AAAE">
            <w:pPr>
              <w:pStyle w:val="6"/>
              <w:spacing w:before="71" w:line="221" w:lineRule="auto"/>
              <w:ind w:left="2223"/>
              <w:rPr>
                <w:sz w:val="21"/>
                <w:szCs w:val="21"/>
              </w:rPr>
            </w:pPr>
            <w:r>
              <w:rPr>
                <w:sz w:val="21"/>
                <w:szCs w:val="21"/>
              </w:rPr>
              <w:t>分</w:t>
            </w:r>
          </w:p>
          <w:p w14:paraId="272E671D">
            <w:pPr>
              <w:pStyle w:val="6"/>
              <w:spacing w:before="67" w:line="218" w:lineRule="auto"/>
              <w:ind w:left="120"/>
              <w:rPr>
                <w:sz w:val="21"/>
                <w:szCs w:val="21"/>
              </w:rPr>
            </w:pPr>
            <w:r>
              <w:rPr>
                <w:spacing w:val="-1"/>
                <w:sz w:val="21"/>
                <w:szCs w:val="21"/>
              </w:rPr>
              <w:t>投标人提供的售后服务承诺考虑基本周全、基本</w:t>
            </w:r>
          </w:p>
          <w:p w14:paraId="49E5E11B">
            <w:pPr>
              <w:pStyle w:val="6"/>
              <w:spacing w:before="72" w:line="217" w:lineRule="auto"/>
              <w:ind w:left="227"/>
              <w:rPr>
                <w:sz w:val="21"/>
                <w:szCs w:val="21"/>
              </w:rPr>
            </w:pPr>
            <w:r>
              <w:rPr>
                <w:spacing w:val="-1"/>
                <w:sz w:val="21"/>
                <w:szCs w:val="21"/>
              </w:rPr>
              <w:t>科学合理、基本具有可行性，基本满足施工要</w:t>
            </w:r>
          </w:p>
          <w:p w14:paraId="08260031">
            <w:pPr>
              <w:pStyle w:val="6"/>
              <w:spacing w:before="73" w:line="219" w:lineRule="auto"/>
              <w:ind w:left="1806"/>
              <w:rPr>
                <w:sz w:val="21"/>
                <w:szCs w:val="21"/>
              </w:rPr>
            </w:pPr>
            <w:r>
              <w:rPr>
                <w:spacing w:val="-6"/>
                <w:sz w:val="21"/>
                <w:szCs w:val="21"/>
              </w:rPr>
              <w:t>求，得</w:t>
            </w:r>
            <w:r>
              <w:rPr>
                <w:spacing w:val="-41"/>
                <w:sz w:val="21"/>
                <w:szCs w:val="21"/>
              </w:rPr>
              <w:t xml:space="preserve"> </w:t>
            </w:r>
            <w:r>
              <w:rPr>
                <w:spacing w:val="-6"/>
                <w:sz w:val="21"/>
                <w:szCs w:val="21"/>
              </w:rPr>
              <w:t>2</w:t>
            </w:r>
            <w:r>
              <w:rPr>
                <w:spacing w:val="-36"/>
                <w:sz w:val="21"/>
                <w:szCs w:val="21"/>
              </w:rPr>
              <w:t xml:space="preserve"> </w:t>
            </w:r>
            <w:r>
              <w:rPr>
                <w:spacing w:val="-6"/>
                <w:sz w:val="21"/>
                <w:szCs w:val="21"/>
              </w:rPr>
              <w:t>分</w:t>
            </w:r>
          </w:p>
          <w:p w14:paraId="38C33FF5">
            <w:pPr>
              <w:pStyle w:val="6"/>
              <w:spacing w:before="67" w:line="218" w:lineRule="auto"/>
              <w:ind w:left="129"/>
              <w:rPr>
                <w:sz w:val="21"/>
                <w:szCs w:val="21"/>
              </w:rPr>
            </w:pPr>
            <w:r>
              <w:rPr>
                <w:spacing w:val="-1"/>
                <w:sz w:val="21"/>
                <w:szCs w:val="21"/>
              </w:rPr>
              <w:t>与本项目实际需求严重不符或不提供的不得分。</w:t>
            </w:r>
          </w:p>
        </w:tc>
        <w:tc>
          <w:tcPr>
            <w:tcW w:w="986" w:type="dxa"/>
            <w:vAlign w:val="top"/>
          </w:tcPr>
          <w:p w14:paraId="79DF28D1">
            <w:pPr>
              <w:spacing w:line="258" w:lineRule="auto"/>
              <w:rPr>
                <w:rFonts w:ascii="Arial"/>
                <w:sz w:val="21"/>
              </w:rPr>
            </w:pPr>
          </w:p>
          <w:p w14:paraId="6F307CBD">
            <w:pPr>
              <w:spacing w:line="258" w:lineRule="auto"/>
              <w:rPr>
                <w:rFonts w:ascii="Arial"/>
                <w:sz w:val="21"/>
              </w:rPr>
            </w:pPr>
          </w:p>
          <w:p w14:paraId="6B7DAEB3">
            <w:pPr>
              <w:spacing w:line="258" w:lineRule="auto"/>
              <w:rPr>
                <w:rFonts w:ascii="Arial"/>
                <w:sz w:val="21"/>
              </w:rPr>
            </w:pPr>
          </w:p>
          <w:p w14:paraId="7D59E86C">
            <w:pPr>
              <w:spacing w:line="259" w:lineRule="auto"/>
              <w:rPr>
                <w:rFonts w:ascii="Arial"/>
                <w:sz w:val="21"/>
              </w:rPr>
            </w:pPr>
          </w:p>
          <w:p w14:paraId="3979B098">
            <w:pPr>
              <w:spacing w:line="259" w:lineRule="auto"/>
              <w:rPr>
                <w:rFonts w:ascii="Arial"/>
                <w:sz w:val="21"/>
              </w:rPr>
            </w:pPr>
          </w:p>
          <w:p w14:paraId="16D510DE">
            <w:pPr>
              <w:spacing w:line="259" w:lineRule="auto"/>
              <w:rPr>
                <w:rFonts w:ascii="Arial"/>
                <w:sz w:val="21"/>
              </w:rPr>
            </w:pPr>
          </w:p>
          <w:p w14:paraId="3D9BB4CB">
            <w:pPr>
              <w:pStyle w:val="6"/>
              <w:spacing w:before="68" w:line="179" w:lineRule="auto"/>
              <w:ind w:left="340"/>
              <w:rPr>
                <w:sz w:val="21"/>
                <w:szCs w:val="21"/>
              </w:rPr>
            </w:pPr>
            <w:r>
              <w:rPr>
                <w:spacing w:val="-2"/>
                <w:sz w:val="21"/>
                <w:szCs w:val="21"/>
              </w:rPr>
              <w:t>4.0</w:t>
            </w:r>
          </w:p>
        </w:tc>
      </w:tr>
      <w:tr w14:paraId="76F51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1449" w:type="dxa"/>
            <w:vMerge w:val="restart"/>
            <w:tcBorders>
              <w:bottom w:val="nil"/>
            </w:tcBorders>
            <w:vAlign w:val="top"/>
          </w:tcPr>
          <w:p w14:paraId="1F563807">
            <w:pPr>
              <w:spacing w:line="245" w:lineRule="auto"/>
              <w:rPr>
                <w:rFonts w:ascii="Arial"/>
                <w:sz w:val="21"/>
              </w:rPr>
            </w:pPr>
          </w:p>
          <w:p w14:paraId="239333D0">
            <w:pPr>
              <w:spacing w:line="246" w:lineRule="auto"/>
              <w:rPr>
                <w:rFonts w:ascii="Arial"/>
                <w:sz w:val="21"/>
              </w:rPr>
            </w:pPr>
          </w:p>
          <w:p w14:paraId="17DE25B2">
            <w:pPr>
              <w:spacing w:line="246" w:lineRule="auto"/>
              <w:rPr>
                <w:rFonts w:ascii="Arial"/>
                <w:sz w:val="21"/>
              </w:rPr>
            </w:pPr>
          </w:p>
          <w:p w14:paraId="66B1EE57">
            <w:pPr>
              <w:spacing w:line="246" w:lineRule="auto"/>
              <w:rPr>
                <w:rFonts w:ascii="Arial"/>
                <w:sz w:val="21"/>
              </w:rPr>
            </w:pPr>
          </w:p>
          <w:p w14:paraId="4390BA67">
            <w:pPr>
              <w:pStyle w:val="6"/>
              <w:spacing w:before="68" w:line="219" w:lineRule="auto"/>
              <w:ind w:left="321"/>
              <w:rPr>
                <w:sz w:val="21"/>
                <w:szCs w:val="21"/>
              </w:rPr>
            </w:pPr>
            <w:r>
              <w:rPr>
                <w:spacing w:val="-5"/>
                <w:sz w:val="21"/>
                <w:szCs w:val="21"/>
              </w:rPr>
              <w:t>商务部分</w:t>
            </w:r>
          </w:p>
        </w:tc>
        <w:tc>
          <w:tcPr>
            <w:tcW w:w="1449" w:type="dxa"/>
            <w:vAlign w:val="top"/>
          </w:tcPr>
          <w:p w14:paraId="3CEEBF07">
            <w:pPr>
              <w:spacing w:line="404" w:lineRule="auto"/>
              <w:rPr>
                <w:rFonts w:ascii="Arial"/>
                <w:sz w:val="21"/>
              </w:rPr>
            </w:pPr>
          </w:p>
          <w:p w14:paraId="01285126">
            <w:pPr>
              <w:pStyle w:val="6"/>
              <w:spacing w:before="68" w:line="221" w:lineRule="auto"/>
              <w:ind w:left="325"/>
              <w:rPr>
                <w:sz w:val="21"/>
                <w:szCs w:val="21"/>
              </w:rPr>
            </w:pPr>
            <w:r>
              <w:rPr>
                <w:spacing w:val="-6"/>
                <w:sz w:val="21"/>
                <w:szCs w:val="21"/>
              </w:rPr>
              <w:t>资质证书</w:t>
            </w:r>
          </w:p>
        </w:tc>
        <w:tc>
          <w:tcPr>
            <w:tcW w:w="4632" w:type="dxa"/>
            <w:vAlign w:val="top"/>
          </w:tcPr>
          <w:p w14:paraId="7A21274D">
            <w:pPr>
              <w:pStyle w:val="6"/>
              <w:spacing w:before="156" w:line="219" w:lineRule="auto"/>
              <w:ind w:left="262"/>
              <w:rPr>
                <w:sz w:val="21"/>
                <w:szCs w:val="21"/>
              </w:rPr>
            </w:pPr>
            <w:r>
              <w:rPr>
                <w:spacing w:val="-1"/>
                <w:sz w:val="21"/>
                <w:szCs w:val="21"/>
              </w:rPr>
              <w:t>1.投标人具有机电工程三级及以上资质，得</w:t>
            </w:r>
            <w:r>
              <w:rPr>
                <w:spacing w:val="-45"/>
                <w:sz w:val="21"/>
                <w:szCs w:val="21"/>
              </w:rPr>
              <w:t xml:space="preserve"> </w:t>
            </w:r>
            <w:r>
              <w:rPr>
                <w:spacing w:val="-1"/>
                <w:sz w:val="21"/>
                <w:szCs w:val="21"/>
              </w:rPr>
              <w:t>4</w:t>
            </w:r>
          </w:p>
          <w:p w14:paraId="125CD08C">
            <w:pPr>
              <w:pStyle w:val="6"/>
              <w:spacing w:before="70" w:line="265" w:lineRule="auto"/>
              <w:ind w:left="540" w:right="105" w:hanging="417"/>
              <w:rPr>
                <w:sz w:val="21"/>
                <w:szCs w:val="21"/>
              </w:rPr>
            </w:pPr>
            <w:r>
              <w:rPr>
                <w:spacing w:val="-1"/>
                <w:sz w:val="21"/>
                <w:szCs w:val="21"/>
              </w:rPr>
              <w:t>分，没有不得分（提供有效期内的资质证书复印</w:t>
            </w:r>
            <w:r>
              <w:rPr>
                <w:spacing w:val="7"/>
                <w:sz w:val="21"/>
                <w:szCs w:val="21"/>
              </w:rPr>
              <w:t xml:space="preserve"> </w:t>
            </w:r>
            <w:r>
              <w:rPr>
                <w:spacing w:val="-2"/>
                <w:sz w:val="21"/>
                <w:szCs w:val="21"/>
              </w:rPr>
              <w:t>件并加盖投标人公章，否则不得分。）</w:t>
            </w:r>
          </w:p>
        </w:tc>
        <w:tc>
          <w:tcPr>
            <w:tcW w:w="986" w:type="dxa"/>
            <w:vAlign w:val="top"/>
          </w:tcPr>
          <w:p w14:paraId="0821448E">
            <w:pPr>
              <w:spacing w:line="443" w:lineRule="auto"/>
              <w:rPr>
                <w:rFonts w:ascii="Arial"/>
                <w:sz w:val="21"/>
              </w:rPr>
            </w:pPr>
          </w:p>
          <w:p w14:paraId="1BAF15C4">
            <w:pPr>
              <w:pStyle w:val="6"/>
              <w:spacing w:before="68" w:line="179" w:lineRule="auto"/>
              <w:ind w:left="340"/>
              <w:rPr>
                <w:sz w:val="21"/>
                <w:szCs w:val="21"/>
              </w:rPr>
            </w:pPr>
            <w:r>
              <w:rPr>
                <w:spacing w:val="-2"/>
                <w:sz w:val="21"/>
                <w:szCs w:val="21"/>
              </w:rPr>
              <w:t>4.0</w:t>
            </w:r>
          </w:p>
        </w:tc>
      </w:tr>
      <w:tr w14:paraId="4926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449" w:type="dxa"/>
            <w:vMerge w:val="continue"/>
            <w:tcBorders>
              <w:top w:val="nil"/>
            </w:tcBorders>
            <w:vAlign w:val="top"/>
          </w:tcPr>
          <w:p w14:paraId="73604A3E">
            <w:pPr>
              <w:rPr>
                <w:rFonts w:ascii="Arial"/>
                <w:sz w:val="21"/>
              </w:rPr>
            </w:pPr>
          </w:p>
        </w:tc>
        <w:tc>
          <w:tcPr>
            <w:tcW w:w="1449" w:type="dxa"/>
            <w:vAlign w:val="top"/>
          </w:tcPr>
          <w:p w14:paraId="0EDCD0F5">
            <w:pPr>
              <w:spacing w:line="245" w:lineRule="auto"/>
              <w:rPr>
                <w:rFonts w:ascii="Arial"/>
                <w:sz w:val="21"/>
              </w:rPr>
            </w:pPr>
          </w:p>
          <w:p w14:paraId="5E5EC8A1">
            <w:pPr>
              <w:pStyle w:val="6"/>
              <w:spacing w:before="68" w:line="267" w:lineRule="auto"/>
              <w:ind w:left="216" w:right="195" w:hanging="3"/>
              <w:rPr>
                <w:sz w:val="21"/>
                <w:szCs w:val="21"/>
              </w:rPr>
            </w:pPr>
            <w:r>
              <w:rPr>
                <w:spacing w:val="-4"/>
                <w:sz w:val="21"/>
                <w:szCs w:val="21"/>
              </w:rPr>
              <w:t>质量管理体</w:t>
            </w:r>
            <w:r>
              <w:rPr>
                <w:spacing w:val="3"/>
                <w:sz w:val="21"/>
                <w:szCs w:val="21"/>
              </w:rPr>
              <w:t xml:space="preserve"> </w:t>
            </w:r>
            <w:r>
              <w:rPr>
                <w:spacing w:val="-4"/>
                <w:sz w:val="21"/>
                <w:szCs w:val="21"/>
              </w:rPr>
              <w:t>系认证证书</w:t>
            </w:r>
          </w:p>
        </w:tc>
        <w:tc>
          <w:tcPr>
            <w:tcW w:w="4632" w:type="dxa"/>
            <w:vAlign w:val="top"/>
          </w:tcPr>
          <w:p w14:paraId="05C5C4CD">
            <w:pPr>
              <w:pStyle w:val="6"/>
              <w:spacing w:before="156" w:line="219" w:lineRule="auto"/>
              <w:ind w:left="118"/>
              <w:rPr>
                <w:sz w:val="21"/>
                <w:szCs w:val="21"/>
              </w:rPr>
            </w:pPr>
            <w:r>
              <w:rPr>
                <w:spacing w:val="-4"/>
                <w:sz w:val="21"/>
                <w:szCs w:val="21"/>
              </w:rPr>
              <w:t>投标人具有质量管理体系认证证书的得</w:t>
            </w:r>
            <w:r>
              <w:rPr>
                <w:spacing w:val="-43"/>
                <w:sz w:val="21"/>
                <w:szCs w:val="21"/>
              </w:rPr>
              <w:t xml:space="preserve"> </w:t>
            </w:r>
            <w:r>
              <w:rPr>
                <w:spacing w:val="-4"/>
                <w:sz w:val="21"/>
                <w:szCs w:val="21"/>
              </w:rPr>
              <w:t>2</w:t>
            </w:r>
            <w:r>
              <w:rPr>
                <w:spacing w:val="-38"/>
                <w:sz w:val="21"/>
                <w:szCs w:val="21"/>
              </w:rPr>
              <w:t xml:space="preserve"> </w:t>
            </w:r>
            <w:r>
              <w:rPr>
                <w:spacing w:val="-4"/>
                <w:sz w:val="21"/>
                <w:szCs w:val="21"/>
              </w:rPr>
              <w:t>分,</w:t>
            </w:r>
            <w:r>
              <w:rPr>
                <w:spacing w:val="-5"/>
                <w:sz w:val="21"/>
                <w:szCs w:val="21"/>
              </w:rPr>
              <w:t>（提</w:t>
            </w:r>
          </w:p>
          <w:p w14:paraId="59140534">
            <w:pPr>
              <w:pStyle w:val="6"/>
              <w:spacing w:before="70" w:line="266" w:lineRule="auto"/>
              <w:ind w:left="1699" w:right="105" w:hanging="1578"/>
              <w:rPr>
                <w:sz w:val="21"/>
                <w:szCs w:val="21"/>
              </w:rPr>
            </w:pPr>
            <w:r>
              <w:rPr>
                <w:spacing w:val="-1"/>
                <w:sz w:val="21"/>
                <w:szCs w:val="21"/>
              </w:rPr>
              <w:t>供有效期内的证书复印件并加盖投标人公章，否</w:t>
            </w:r>
            <w:r>
              <w:rPr>
                <w:spacing w:val="9"/>
                <w:sz w:val="21"/>
                <w:szCs w:val="21"/>
              </w:rPr>
              <w:t xml:space="preserve"> </w:t>
            </w:r>
            <w:r>
              <w:rPr>
                <w:spacing w:val="-5"/>
                <w:sz w:val="21"/>
                <w:szCs w:val="21"/>
              </w:rPr>
              <w:t>则不得分。）</w:t>
            </w:r>
          </w:p>
        </w:tc>
        <w:tc>
          <w:tcPr>
            <w:tcW w:w="986" w:type="dxa"/>
            <w:vAlign w:val="top"/>
          </w:tcPr>
          <w:p w14:paraId="0727D682">
            <w:pPr>
              <w:spacing w:line="443" w:lineRule="auto"/>
              <w:rPr>
                <w:rFonts w:ascii="Arial"/>
                <w:sz w:val="21"/>
              </w:rPr>
            </w:pPr>
          </w:p>
          <w:p w14:paraId="4C0DF2FE">
            <w:pPr>
              <w:pStyle w:val="6"/>
              <w:spacing w:before="68" w:line="179" w:lineRule="auto"/>
              <w:ind w:left="343"/>
              <w:rPr>
                <w:sz w:val="21"/>
                <w:szCs w:val="21"/>
              </w:rPr>
            </w:pPr>
            <w:r>
              <w:rPr>
                <w:spacing w:val="-2"/>
                <w:sz w:val="21"/>
                <w:szCs w:val="21"/>
              </w:rPr>
              <w:t>2.0</w:t>
            </w:r>
          </w:p>
        </w:tc>
      </w:tr>
    </w:tbl>
    <w:p w14:paraId="6600584B">
      <w:pPr>
        <w:pStyle w:val="2"/>
        <w:spacing w:line="285" w:lineRule="auto"/>
      </w:pPr>
    </w:p>
    <w:p w14:paraId="701D7AEC">
      <w:pPr>
        <w:pStyle w:val="2"/>
        <w:spacing w:line="285" w:lineRule="auto"/>
      </w:pPr>
    </w:p>
    <w:p w14:paraId="45229107">
      <w:pPr>
        <w:pStyle w:val="2"/>
        <w:spacing w:line="286" w:lineRule="auto"/>
      </w:pPr>
    </w:p>
    <w:p w14:paraId="7492593F">
      <w:pPr>
        <w:pStyle w:val="2"/>
        <w:spacing w:line="286" w:lineRule="auto"/>
      </w:pPr>
    </w:p>
    <w:p w14:paraId="6C80ADC5">
      <w:pPr>
        <w:spacing w:line="218" w:lineRule="exact"/>
        <w:ind w:firstLine="5816"/>
      </w:pPr>
      <w:r>
        <w:rPr>
          <w:position w:val="-4"/>
        </w:rPr>
        <w:pict>
          <v:shape id="_x0000_s1201" o:spid="_x0000_s1201" o:spt="202" type="#_x0000_t202" style="height:10.95pt;width:13.7pt;" fillcolor="#FFFFFF" filled="t" stroked="f" coordsize="21600,21600">
            <v:path/>
            <v:fill on="t" focussize="0,0"/>
            <v:stroke on="f"/>
            <v:imagedata o:title=""/>
            <o:lock v:ext="edit" aspectratio="f"/>
            <v:textbox inset="0mm,0mm,0mm,0mm">
              <w:txbxContent>
                <w:p w14:paraId="166072A1">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105</w:t>
                  </w:r>
                </w:p>
              </w:txbxContent>
            </v:textbox>
            <w10:wrap type="none"/>
            <w10:anchorlock/>
          </v:shape>
        </w:pict>
      </w:r>
    </w:p>
    <w:p w14:paraId="5EFC0024">
      <w:pPr>
        <w:spacing w:line="218" w:lineRule="exact"/>
        <w:sectPr>
          <w:headerReference r:id="rId109" w:type="default"/>
          <w:pgSz w:w="11907" w:h="16839"/>
          <w:pgMar w:top="400" w:right="0" w:bottom="0" w:left="0" w:header="0" w:footer="0" w:gutter="0"/>
          <w:cols w:space="720" w:num="1"/>
        </w:sectPr>
      </w:pPr>
    </w:p>
    <w:p w14:paraId="3AB2FD41">
      <w:pPr>
        <w:spacing w:before="19"/>
      </w:pPr>
    </w:p>
    <w:p w14:paraId="67DD23EB">
      <w:pPr>
        <w:spacing w:before="19"/>
      </w:pPr>
    </w:p>
    <w:p w14:paraId="710CE3AD">
      <w:pPr>
        <w:spacing w:before="18"/>
      </w:pPr>
    </w:p>
    <w:p w14:paraId="07397D63">
      <w:pPr>
        <w:spacing w:before="18"/>
      </w:pPr>
    </w:p>
    <w:tbl>
      <w:tblPr>
        <w:tblStyle w:val="5"/>
        <w:tblW w:w="8516" w:type="dxa"/>
        <w:tblInd w:w="1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1449"/>
        <w:gridCol w:w="4632"/>
        <w:gridCol w:w="986"/>
      </w:tblGrid>
      <w:tr w14:paraId="0BDE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449" w:type="dxa"/>
            <w:vMerge w:val="restart"/>
            <w:tcBorders>
              <w:bottom w:val="nil"/>
            </w:tcBorders>
            <w:vAlign w:val="top"/>
          </w:tcPr>
          <w:p w14:paraId="0A56ED69">
            <w:pPr>
              <w:rPr>
                <w:rFonts w:ascii="Arial"/>
                <w:sz w:val="21"/>
              </w:rPr>
            </w:pPr>
          </w:p>
        </w:tc>
        <w:tc>
          <w:tcPr>
            <w:tcW w:w="1449" w:type="dxa"/>
            <w:vAlign w:val="top"/>
          </w:tcPr>
          <w:p w14:paraId="0CABF58D">
            <w:pPr>
              <w:spacing w:line="243" w:lineRule="auto"/>
              <w:rPr>
                <w:rFonts w:ascii="Arial"/>
                <w:sz w:val="21"/>
              </w:rPr>
            </w:pPr>
          </w:p>
          <w:p w14:paraId="7939B31D">
            <w:pPr>
              <w:pStyle w:val="6"/>
              <w:spacing w:before="68" w:line="267" w:lineRule="auto"/>
              <w:ind w:left="216" w:right="195" w:hanging="8"/>
              <w:rPr>
                <w:sz w:val="21"/>
                <w:szCs w:val="21"/>
              </w:rPr>
            </w:pPr>
            <w:r>
              <w:rPr>
                <w:spacing w:val="-3"/>
                <w:sz w:val="21"/>
                <w:szCs w:val="21"/>
              </w:rPr>
              <w:t>环境管理体</w:t>
            </w:r>
            <w:r>
              <w:rPr>
                <w:spacing w:val="3"/>
                <w:sz w:val="21"/>
                <w:szCs w:val="21"/>
              </w:rPr>
              <w:t xml:space="preserve"> </w:t>
            </w:r>
            <w:r>
              <w:rPr>
                <w:spacing w:val="-4"/>
                <w:sz w:val="21"/>
                <w:szCs w:val="21"/>
              </w:rPr>
              <w:t>系认证证书</w:t>
            </w:r>
          </w:p>
        </w:tc>
        <w:tc>
          <w:tcPr>
            <w:tcW w:w="4632" w:type="dxa"/>
            <w:vAlign w:val="top"/>
          </w:tcPr>
          <w:p w14:paraId="3A5EFBE9">
            <w:pPr>
              <w:pStyle w:val="6"/>
              <w:spacing w:before="154" w:line="219" w:lineRule="auto"/>
              <w:ind w:left="118"/>
              <w:rPr>
                <w:sz w:val="21"/>
                <w:szCs w:val="21"/>
              </w:rPr>
            </w:pPr>
            <w:r>
              <w:rPr>
                <w:spacing w:val="-4"/>
                <w:sz w:val="21"/>
                <w:szCs w:val="21"/>
              </w:rPr>
              <w:t>投标人具有环境管理体系认证证书的得</w:t>
            </w:r>
            <w:r>
              <w:rPr>
                <w:spacing w:val="-43"/>
                <w:sz w:val="21"/>
                <w:szCs w:val="21"/>
              </w:rPr>
              <w:t xml:space="preserve"> </w:t>
            </w:r>
            <w:r>
              <w:rPr>
                <w:spacing w:val="-4"/>
                <w:sz w:val="21"/>
                <w:szCs w:val="21"/>
              </w:rPr>
              <w:t>2</w:t>
            </w:r>
            <w:r>
              <w:rPr>
                <w:spacing w:val="-38"/>
                <w:sz w:val="21"/>
                <w:szCs w:val="21"/>
              </w:rPr>
              <w:t xml:space="preserve"> </w:t>
            </w:r>
            <w:r>
              <w:rPr>
                <w:spacing w:val="-4"/>
                <w:sz w:val="21"/>
                <w:szCs w:val="21"/>
              </w:rPr>
              <w:t>分,</w:t>
            </w:r>
            <w:r>
              <w:rPr>
                <w:spacing w:val="-5"/>
                <w:sz w:val="21"/>
                <w:szCs w:val="21"/>
              </w:rPr>
              <w:t>（提</w:t>
            </w:r>
          </w:p>
          <w:p w14:paraId="3BF6BE07">
            <w:pPr>
              <w:pStyle w:val="6"/>
              <w:spacing w:before="71" w:line="266" w:lineRule="auto"/>
              <w:ind w:left="1699" w:right="105" w:hanging="1578"/>
              <w:rPr>
                <w:sz w:val="21"/>
                <w:szCs w:val="21"/>
              </w:rPr>
            </w:pPr>
            <w:r>
              <w:rPr>
                <w:spacing w:val="-1"/>
                <w:sz w:val="21"/>
                <w:szCs w:val="21"/>
              </w:rPr>
              <w:t>供有效期内的证书复印件并加盖投标人公章，否</w:t>
            </w:r>
            <w:r>
              <w:rPr>
                <w:spacing w:val="9"/>
                <w:sz w:val="21"/>
                <w:szCs w:val="21"/>
              </w:rPr>
              <w:t xml:space="preserve"> </w:t>
            </w:r>
            <w:r>
              <w:rPr>
                <w:spacing w:val="-5"/>
                <w:sz w:val="21"/>
                <w:szCs w:val="21"/>
              </w:rPr>
              <w:t>则不得分。）</w:t>
            </w:r>
          </w:p>
        </w:tc>
        <w:tc>
          <w:tcPr>
            <w:tcW w:w="986" w:type="dxa"/>
            <w:vAlign w:val="top"/>
          </w:tcPr>
          <w:p w14:paraId="456359D4">
            <w:pPr>
              <w:spacing w:line="441" w:lineRule="auto"/>
              <w:rPr>
                <w:rFonts w:ascii="Arial"/>
                <w:sz w:val="21"/>
              </w:rPr>
            </w:pPr>
          </w:p>
          <w:p w14:paraId="38F8304A">
            <w:pPr>
              <w:pStyle w:val="6"/>
              <w:spacing w:before="68" w:line="179" w:lineRule="auto"/>
              <w:ind w:left="343"/>
              <w:rPr>
                <w:sz w:val="21"/>
                <w:szCs w:val="21"/>
              </w:rPr>
            </w:pPr>
            <w:r>
              <w:rPr>
                <w:spacing w:val="-2"/>
                <w:sz w:val="21"/>
                <w:szCs w:val="21"/>
              </w:rPr>
              <w:t>2.0</w:t>
            </w:r>
          </w:p>
        </w:tc>
      </w:tr>
      <w:tr w14:paraId="7F6A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1449" w:type="dxa"/>
            <w:vMerge w:val="continue"/>
            <w:tcBorders>
              <w:top w:val="nil"/>
              <w:bottom w:val="nil"/>
            </w:tcBorders>
            <w:vAlign w:val="top"/>
          </w:tcPr>
          <w:p w14:paraId="274E19C4">
            <w:pPr>
              <w:rPr>
                <w:rFonts w:ascii="Arial"/>
                <w:sz w:val="21"/>
              </w:rPr>
            </w:pPr>
          </w:p>
        </w:tc>
        <w:tc>
          <w:tcPr>
            <w:tcW w:w="1449" w:type="dxa"/>
            <w:vAlign w:val="top"/>
          </w:tcPr>
          <w:p w14:paraId="07DBCC73">
            <w:pPr>
              <w:pStyle w:val="6"/>
              <w:spacing w:before="152" w:line="219" w:lineRule="auto"/>
              <w:ind w:left="208"/>
              <w:rPr>
                <w:sz w:val="21"/>
                <w:szCs w:val="21"/>
              </w:rPr>
            </w:pPr>
            <w:r>
              <w:rPr>
                <w:spacing w:val="-2"/>
                <w:sz w:val="21"/>
                <w:szCs w:val="21"/>
              </w:rPr>
              <w:t>职业健康管</w:t>
            </w:r>
          </w:p>
          <w:p w14:paraId="6D4A83B3">
            <w:pPr>
              <w:pStyle w:val="6"/>
              <w:spacing w:before="70" w:line="219" w:lineRule="auto"/>
              <w:ind w:left="210"/>
              <w:rPr>
                <w:sz w:val="21"/>
                <w:szCs w:val="21"/>
              </w:rPr>
            </w:pPr>
            <w:r>
              <w:rPr>
                <w:spacing w:val="-3"/>
                <w:sz w:val="21"/>
                <w:szCs w:val="21"/>
              </w:rPr>
              <w:t>理体系认证</w:t>
            </w:r>
          </w:p>
          <w:p w14:paraId="1D6E8FB4">
            <w:pPr>
              <w:pStyle w:val="6"/>
              <w:spacing w:before="69" w:line="221" w:lineRule="auto"/>
              <w:ind w:left="524"/>
              <w:rPr>
                <w:sz w:val="21"/>
                <w:szCs w:val="21"/>
              </w:rPr>
            </w:pPr>
            <w:r>
              <w:rPr>
                <w:spacing w:val="-3"/>
                <w:sz w:val="21"/>
                <w:szCs w:val="21"/>
              </w:rPr>
              <w:t>证书</w:t>
            </w:r>
          </w:p>
        </w:tc>
        <w:tc>
          <w:tcPr>
            <w:tcW w:w="4632" w:type="dxa"/>
            <w:vAlign w:val="top"/>
          </w:tcPr>
          <w:p w14:paraId="0029A393">
            <w:pPr>
              <w:pStyle w:val="6"/>
              <w:spacing w:before="152" w:line="219" w:lineRule="auto"/>
              <w:ind w:left="252"/>
              <w:rPr>
                <w:sz w:val="21"/>
                <w:szCs w:val="21"/>
              </w:rPr>
            </w:pPr>
            <w:r>
              <w:rPr>
                <w:spacing w:val="-1"/>
                <w:sz w:val="21"/>
                <w:szCs w:val="21"/>
              </w:rPr>
              <w:t>投标人具有职业健康管理体系认证证书的得</w:t>
            </w:r>
            <w:r>
              <w:rPr>
                <w:spacing w:val="-33"/>
                <w:sz w:val="21"/>
                <w:szCs w:val="21"/>
              </w:rPr>
              <w:t xml:space="preserve"> </w:t>
            </w:r>
            <w:r>
              <w:rPr>
                <w:spacing w:val="-1"/>
                <w:sz w:val="21"/>
                <w:szCs w:val="21"/>
              </w:rPr>
              <w:t>2</w:t>
            </w:r>
          </w:p>
          <w:p w14:paraId="1855505C">
            <w:pPr>
              <w:pStyle w:val="6"/>
              <w:spacing w:before="70" w:line="266" w:lineRule="auto"/>
              <w:ind w:left="1382" w:right="115" w:hanging="1261"/>
              <w:rPr>
                <w:sz w:val="21"/>
                <w:szCs w:val="21"/>
              </w:rPr>
            </w:pPr>
            <w:r>
              <w:rPr>
                <w:spacing w:val="-6"/>
                <w:sz w:val="21"/>
                <w:szCs w:val="21"/>
              </w:rPr>
              <w:t>分,（提供有效期内的证书复印件并加盖投标人公</w:t>
            </w:r>
            <w:r>
              <w:rPr>
                <w:spacing w:val="6"/>
                <w:sz w:val="21"/>
                <w:szCs w:val="21"/>
              </w:rPr>
              <w:t xml:space="preserve"> </w:t>
            </w:r>
            <w:r>
              <w:rPr>
                <w:spacing w:val="-3"/>
                <w:sz w:val="21"/>
                <w:szCs w:val="21"/>
              </w:rPr>
              <w:t>章，否则不得分。）</w:t>
            </w:r>
          </w:p>
        </w:tc>
        <w:tc>
          <w:tcPr>
            <w:tcW w:w="986" w:type="dxa"/>
            <w:vAlign w:val="top"/>
          </w:tcPr>
          <w:p w14:paraId="763666EC">
            <w:pPr>
              <w:spacing w:line="439" w:lineRule="auto"/>
              <w:rPr>
                <w:rFonts w:ascii="Arial"/>
                <w:sz w:val="21"/>
              </w:rPr>
            </w:pPr>
          </w:p>
          <w:p w14:paraId="60E52A97">
            <w:pPr>
              <w:pStyle w:val="6"/>
              <w:spacing w:before="68" w:line="179" w:lineRule="auto"/>
              <w:ind w:left="343"/>
              <w:rPr>
                <w:sz w:val="21"/>
                <w:szCs w:val="21"/>
              </w:rPr>
            </w:pPr>
            <w:r>
              <w:rPr>
                <w:spacing w:val="-2"/>
                <w:sz w:val="21"/>
                <w:szCs w:val="21"/>
              </w:rPr>
              <w:t>2.0</w:t>
            </w:r>
          </w:p>
        </w:tc>
      </w:tr>
      <w:tr w14:paraId="7FB9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1449" w:type="dxa"/>
            <w:vMerge w:val="continue"/>
            <w:tcBorders>
              <w:top w:val="nil"/>
              <w:bottom w:val="nil"/>
            </w:tcBorders>
            <w:vAlign w:val="top"/>
          </w:tcPr>
          <w:p w14:paraId="5EC70542">
            <w:pPr>
              <w:rPr>
                <w:rFonts w:ascii="Arial"/>
                <w:sz w:val="21"/>
              </w:rPr>
            </w:pPr>
          </w:p>
        </w:tc>
        <w:tc>
          <w:tcPr>
            <w:tcW w:w="1449" w:type="dxa"/>
            <w:vAlign w:val="top"/>
          </w:tcPr>
          <w:p w14:paraId="63E1161C">
            <w:pPr>
              <w:spacing w:line="359" w:lineRule="auto"/>
              <w:rPr>
                <w:rFonts w:ascii="Arial"/>
                <w:sz w:val="21"/>
              </w:rPr>
            </w:pPr>
          </w:p>
          <w:p w14:paraId="438AF2DB">
            <w:pPr>
              <w:spacing w:line="359" w:lineRule="auto"/>
              <w:rPr>
                <w:rFonts w:ascii="Arial"/>
                <w:sz w:val="21"/>
              </w:rPr>
            </w:pPr>
          </w:p>
          <w:p w14:paraId="483797C2">
            <w:pPr>
              <w:pStyle w:val="6"/>
              <w:spacing w:before="69" w:line="219" w:lineRule="auto"/>
              <w:ind w:left="131"/>
              <w:rPr>
                <w:sz w:val="21"/>
                <w:szCs w:val="21"/>
              </w:rPr>
            </w:pPr>
            <w:r>
              <w:rPr>
                <w:spacing w:val="-2"/>
                <w:sz w:val="21"/>
                <w:szCs w:val="21"/>
              </w:rPr>
              <w:t>投标人业绩</w:t>
            </w:r>
            <w:r>
              <w:rPr>
                <w:spacing w:val="-29"/>
                <w:sz w:val="21"/>
                <w:szCs w:val="21"/>
              </w:rPr>
              <w:t xml:space="preserve"> </w:t>
            </w:r>
            <w:r>
              <w:rPr>
                <w:spacing w:val="-2"/>
                <w:sz w:val="21"/>
                <w:szCs w:val="21"/>
              </w:rPr>
              <w:t>1</w:t>
            </w:r>
          </w:p>
        </w:tc>
        <w:tc>
          <w:tcPr>
            <w:tcW w:w="4632" w:type="dxa"/>
            <w:vAlign w:val="top"/>
          </w:tcPr>
          <w:p w14:paraId="3E80E1D4">
            <w:pPr>
              <w:pStyle w:val="6"/>
              <w:spacing w:before="153" w:line="271" w:lineRule="auto"/>
              <w:ind w:left="116" w:right="9" w:firstLine="1"/>
              <w:jc w:val="both"/>
              <w:rPr>
                <w:sz w:val="21"/>
                <w:szCs w:val="21"/>
              </w:rPr>
            </w:pPr>
            <w:r>
              <w:rPr>
                <w:spacing w:val="-11"/>
                <w:sz w:val="21"/>
                <w:szCs w:val="21"/>
              </w:rPr>
              <w:t>投标人或制造商近三年内（2022</w:t>
            </w:r>
            <w:r>
              <w:rPr>
                <w:spacing w:val="-44"/>
                <w:sz w:val="21"/>
                <w:szCs w:val="21"/>
              </w:rPr>
              <w:t xml:space="preserve"> </w:t>
            </w:r>
            <w:r>
              <w:rPr>
                <w:spacing w:val="-11"/>
                <w:sz w:val="21"/>
                <w:szCs w:val="21"/>
              </w:rPr>
              <w:t>年</w:t>
            </w:r>
            <w:r>
              <w:rPr>
                <w:spacing w:val="-39"/>
                <w:sz w:val="21"/>
                <w:szCs w:val="21"/>
              </w:rPr>
              <w:t xml:space="preserve"> </w:t>
            </w:r>
            <w:r>
              <w:rPr>
                <w:spacing w:val="-11"/>
                <w:sz w:val="21"/>
                <w:szCs w:val="21"/>
              </w:rPr>
              <w:t>1</w:t>
            </w:r>
            <w:r>
              <w:rPr>
                <w:spacing w:val="-38"/>
                <w:sz w:val="21"/>
                <w:szCs w:val="21"/>
              </w:rPr>
              <w:t xml:space="preserve"> </w:t>
            </w:r>
            <w:r>
              <w:rPr>
                <w:spacing w:val="-11"/>
                <w:sz w:val="21"/>
                <w:szCs w:val="21"/>
              </w:rPr>
              <w:t>月</w:t>
            </w:r>
            <w:r>
              <w:rPr>
                <w:spacing w:val="-38"/>
                <w:sz w:val="21"/>
                <w:szCs w:val="21"/>
              </w:rPr>
              <w:t xml:space="preserve"> </w:t>
            </w:r>
            <w:r>
              <w:rPr>
                <w:spacing w:val="-11"/>
                <w:sz w:val="21"/>
                <w:szCs w:val="21"/>
              </w:rPr>
              <w:t>1 日</w:t>
            </w:r>
            <w:r>
              <w:rPr>
                <w:spacing w:val="-12"/>
                <w:sz w:val="21"/>
                <w:szCs w:val="21"/>
              </w:rPr>
              <w:t>至今）</w:t>
            </w:r>
            <w:r>
              <w:rPr>
                <w:sz w:val="21"/>
                <w:szCs w:val="21"/>
              </w:rPr>
              <w:t xml:space="preserve"> </w:t>
            </w:r>
            <w:r>
              <w:rPr>
                <w:spacing w:val="-1"/>
                <w:sz w:val="21"/>
                <w:szCs w:val="21"/>
              </w:rPr>
              <w:t>类似安保监控系统工程合同（含供货及安装、调</w:t>
            </w:r>
            <w:r>
              <w:rPr>
                <w:spacing w:val="7"/>
                <w:sz w:val="21"/>
                <w:szCs w:val="21"/>
              </w:rPr>
              <w:t xml:space="preserve">  </w:t>
            </w:r>
            <w:r>
              <w:rPr>
                <w:spacing w:val="-5"/>
                <w:sz w:val="21"/>
                <w:szCs w:val="21"/>
              </w:rPr>
              <w:t>试服务）的业绩，每个业绩得2</w:t>
            </w:r>
            <w:r>
              <w:rPr>
                <w:spacing w:val="-48"/>
                <w:sz w:val="21"/>
                <w:szCs w:val="21"/>
              </w:rPr>
              <w:t xml:space="preserve"> </w:t>
            </w:r>
            <w:r>
              <w:rPr>
                <w:spacing w:val="-5"/>
                <w:sz w:val="21"/>
                <w:szCs w:val="21"/>
              </w:rPr>
              <w:t>分，最多得4</w:t>
            </w:r>
            <w:r>
              <w:rPr>
                <w:spacing w:val="-60"/>
                <w:sz w:val="21"/>
                <w:szCs w:val="21"/>
              </w:rPr>
              <w:t xml:space="preserve"> </w:t>
            </w:r>
            <w:r>
              <w:rPr>
                <w:spacing w:val="-5"/>
                <w:sz w:val="21"/>
                <w:szCs w:val="21"/>
              </w:rPr>
              <w:t>分。</w:t>
            </w:r>
          </w:p>
          <w:p w14:paraId="747C982B">
            <w:pPr>
              <w:pStyle w:val="6"/>
              <w:spacing w:before="33" w:line="265" w:lineRule="auto"/>
              <w:ind w:left="1397" w:right="121" w:hanging="1276"/>
              <w:rPr>
                <w:sz w:val="21"/>
                <w:szCs w:val="21"/>
              </w:rPr>
            </w:pPr>
            <w:r>
              <w:rPr>
                <w:spacing w:val="-2"/>
                <w:sz w:val="21"/>
                <w:szCs w:val="21"/>
              </w:rPr>
              <w:t>（投标文件中须提供合同协议书或中标通知书复</w:t>
            </w:r>
            <w:r>
              <w:rPr>
                <w:spacing w:val="15"/>
                <w:sz w:val="21"/>
                <w:szCs w:val="21"/>
              </w:rPr>
              <w:t xml:space="preserve"> </w:t>
            </w:r>
            <w:r>
              <w:rPr>
                <w:spacing w:val="-4"/>
                <w:sz w:val="21"/>
                <w:szCs w:val="21"/>
              </w:rPr>
              <w:t>印件并加盖公章。）</w:t>
            </w:r>
          </w:p>
        </w:tc>
        <w:tc>
          <w:tcPr>
            <w:tcW w:w="986" w:type="dxa"/>
            <w:vAlign w:val="top"/>
          </w:tcPr>
          <w:p w14:paraId="16662730">
            <w:pPr>
              <w:spacing w:line="252" w:lineRule="auto"/>
              <w:rPr>
                <w:rFonts w:ascii="Arial"/>
                <w:sz w:val="21"/>
              </w:rPr>
            </w:pPr>
          </w:p>
          <w:p w14:paraId="1A497F1F">
            <w:pPr>
              <w:spacing w:line="252" w:lineRule="auto"/>
              <w:rPr>
                <w:rFonts w:ascii="Arial"/>
                <w:sz w:val="21"/>
              </w:rPr>
            </w:pPr>
          </w:p>
          <w:p w14:paraId="6F784482">
            <w:pPr>
              <w:spacing w:line="253" w:lineRule="auto"/>
              <w:rPr>
                <w:rFonts w:ascii="Arial"/>
                <w:sz w:val="21"/>
              </w:rPr>
            </w:pPr>
          </w:p>
          <w:p w14:paraId="3FD1FE38">
            <w:pPr>
              <w:pStyle w:val="6"/>
              <w:spacing w:before="68" w:line="179" w:lineRule="auto"/>
              <w:ind w:left="340"/>
              <w:rPr>
                <w:sz w:val="21"/>
                <w:szCs w:val="21"/>
              </w:rPr>
            </w:pPr>
            <w:r>
              <w:rPr>
                <w:spacing w:val="-2"/>
                <w:sz w:val="21"/>
                <w:szCs w:val="21"/>
              </w:rPr>
              <w:t>4.0</w:t>
            </w:r>
          </w:p>
        </w:tc>
      </w:tr>
      <w:tr w14:paraId="480C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1449" w:type="dxa"/>
            <w:vMerge w:val="continue"/>
            <w:tcBorders>
              <w:top w:val="nil"/>
              <w:bottom w:val="nil"/>
            </w:tcBorders>
            <w:vAlign w:val="top"/>
          </w:tcPr>
          <w:p w14:paraId="520E77F3">
            <w:pPr>
              <w:rPr>
                <w:rFonts w:ascii="Arial"/>
                <w:sz w:val="21"/>
              </w:rPr>
            </w:pPr>
          </w:p>
        </w:tc>
        <w:tc>
          <w:tcPr>
            <w:tcW w:w="1449" w:type="dxa"/>
            <w:vAlign w:val="top"/>
          </w:tcPr>
          <w:p w14:paraId="297DE698">
            <w:pPr>
              <w:spacing w:line="292" w:lineRule="auto"/>
              <w:rPr>
                <w:rFonts w:ascii="Arial"/>
                <w:sz w:val="21"/>
              </w:rPr>
            </w:pPr>
          </w:p>
          <w:p w14:paraId="648916B4">
            <w:pPr>
              <w:spacing w:line="292" w:lineRule="auto"/>
              <w:rPr>
                <w:rFonts w:ascii="Arial"/>
                <w:sz w:val="21"/>
              </w:rPr>
            </w:pPr>
          </w:p>
          <w:p w14:paraId="7BA3841A">
            <w:pPr>
              <w:spacing w:line="293" w:lineRule="auto"/>
              <w:rPr>
                <w:rFonts w:ascii="Arial"/>
                <w:sz w:val="21"/>
              </w:rPr>
            </w:pPr>
          </w:p>
          <w:p w14:paraId="5A14F034">
            <w:pPr>
              <w:pStyle w:val="6"/>
              <w:spacing w:before="69" w:line="219" w:lineRule="auto"/>
              <w:ind w:left="131"/>
              <w:rPr>
                <w:sz w:val="21"/>
                <w:szCs w:val="21"/>
              </w:rPr>
            </w:pPr>
            <w:r>
              <w:rPr>
                <w:spacing w:val="-2"/>
                <w:sz w:val="21"/>
                <w:szCs w:val="21"/>
              </w:rPr>
              <w:t>投标人业绩</w:t>
            </w:r>
            <w:r>
              <w:rPr>
                <w:spacing w:val="-42"/>
                <w:sz w:val="21"/>
                <w:szCs w:val="21"/>
              </w:rPr>
              <w:t xml:space="preserve"> </w:t>
            </w:r>
            <w:r>
              <w:rPr>
                <w:spacing w:val="-2"/>
                <w:sz w:val="21"/>
                <w:szCs w:val="21"/>
              </w:rPr>
              <w:t>2</w:t>
            </w:r>
          </w:p>
        </w:tc>
        <w:tc>
          <w:tcPr>
            <w:tcW w:w="4632" w:type="dxa"/>
            <w:vAlign w:val="top"/>
          </w:tcPr>
          <w:p w14:paraId="0631845C">
            <w:pPr>
              <w:pStyle w:val="6"/>
              <w:spacing w:before="157" w:line="274" w:lineRule="auto"/>
              <w:ind w:left="121" w:right="100" w:firstLine="9"/>
              <w:jc w:val="both"/>
              <w:rPr>
                <w:sz w:val="21"/>
                <w:szCs w:val="21"/>
              </w:rPr>
            </w:pPr>
            <w:r>
              <w:rPr>
                <w:spacing w:val="-5"/>
                <w:sz w:val="21"/>
                <w:szCs w:val="21"/>
              </w:rPr>
              <w:t>除投标人业绩</w:t>
            </w:r>
            <w:r>
              <w:rPr>
                <w:spacing w:val="-16"/>
                <w:sz w:val="21"/>
                <w:szCs w:val="21"/>
              </w:rPr>
              <w:t xml:space="preserve"> </w:t>
            </w:r>
            <w:r>
              <w:rPr>
                <w:spacing w:val="-5"/>
                <w:sz w:val="21"/>
                <w:szCs w:val="21"/>
              </w:rPr>
              <w:t>1 内提供的业绩外，投标人或制造</w:t>
            </w:r>
            <w:r>
              <w:rPr>
                <w:sz w:val="21"/>
                <w:szCs w:val="21"/>
              </w:rPr>
              <w:t xml:space="preserve"> </w:t>
            </w:r>
            <w:r>
              <w:rPr>
                <w:spacing w:val="-8"/>
                <w:sz w:val="21"/>
                <w:szCs w:val="21"/>
              </w:rPr>
              <w:t>商近三年内（2022</w:t>
            </w:r>
            <w:r>
              <w:rPr>
                <w:spacing w:val="-36"/>
                <w:sz w:val="21"/>
                <w:szCs w:val="21"/>
              </w:rPr>
              <w:t xml:space="preserve"> </w:t>
            </w:r>
            <w:r>
              <w:rPr>
                <w:spacing w:val="-8"/>
                <w:sz w:val="21"/>
                <w:szCs w:val="21"/>
              </w:rPr>
              <w:t>年</w:t>
            </w:r>
            <w:r>
              <w:rPr>
                <w:spacing w:val="-29"/>
                <w:sz w:val="21"/>
                <w:szCs w:val="21"/>
              </w:rPr>
              <w:t xml:space="preserve"> </w:t>
            </w:r>
            <w:r>
              <w:rPr>
                <w:spacing w:val="-8"/>
                <w:sz w:val="21"/>
                <w:szCs w:val="21"/>
              </w:rPr>
              <w:t>1</w:t>
            </w:r>
            <w:r>
              <w:rPr>
                <w:spacing w:val="-31"/>
                <w:sz w:val="21"/>
                <w:szCs w:val="21"/>
              </w:rPr>
              <w:t xml:space="preserve"> </w:t>
            </w:r>
            <w:r>
              <w:rPr>
                <w:spacing w:val="-8"/>
                <w:sz w:val="21"/>
                <w:szCs w:val="21"/>
              </w:rPr>
              <w:t>月</w:t>
            </w:r>
            <w:r>
              <w:rPr>
                <w:spacing w:val="-31"/>
                <w:sz w:val="21"/>
                <w:szCs w:val="21"/>
              </w:rPr>
              <w:t xml:space="preserve"> </w:t>
            </w:r>
            <w:r>
              <w:rPr>
                <w:spacing w:val="-8"/>
                <w:sz w:val="21"/>
                <w:szCs w:val="21"/>
              </w:rPr>
              <w:t>1 日至今）类似安</w:t>
            </w:r>
            <w:r>
              <w:rPr>
                <w:spacing w:val="-9"/>
                <w:sz w:val="21"/>
                <w:szCs w:val="21"/>
              </w:rPr>
              <w:t>保监</w:t>
            </w:r>
            <w:r>
              <w:rPr>
                <w:sz w:val="21"/>
                <w:szCs w:val="21"/>
              </w:rPr>
              <w:t xml:space="preserve"> </w:t>
            </w:r>
            <w:r>
              <w:rPr>
                <w:spacing w:val="-1"/>
                <w:sz w:val="21"/>
                <w:szCs w:val="21"/>
              </w:rPr>
              <w:t>控系统工程合同（含供货及安装、调试服务）的</w:t>
            </w:r>
            <w:r>
              <w:rPr>
                <w:spacing w:val="10"/>
                <w:sz w:val="21"/>
                <w:szCs w:val="21"/>
              </w:rPr>
              <w:t xml:space="preserve"> </w:t>
            </w:r>
            <w:r>
              <w:rPr>
                <w:spacing w:val="-3"/>
                <w:sz w:val="21"/>
                <w:szCs w:val="21"/>
              </w:rPr>
              <w:t>业绩，每个业绩得</w:t>
            </w:r>
            <w:r>
              <w:rPr>
                <w:spacing w:val="-39"/>
                <w:sz w:val="21"/>
                <w:szCs w:val="21"/>
              </w:rPr>
              <w:t xml:space="preserve"> </w:t>
            </w:r>
            <w:r>
              <w:rPr>
                <w:spacing w:val="-3"/>
                <w:sz w:val="21"/>
                <w:szCs w:val="21"/>
              </w:rPr>
              <w:t>2</w:t>
            </w:r>
            <w:r>
              <w:rPr>
                <w:spacing w:val="-38"/>
                <w:sz w:val="21"/>
                <w:szCs w:val="21"/>
              </w:rPr>
              <w:t xml:space="preserve"> </w:t>
            </w:r>
            <w:r>
              <w:rPr>
                <w:spacing w:val="-3"/>
                <w:sz w:val="21"/>
                <w:szCs w:val="21"/>
              </w:rPr>
              <w:t>分，最多得</w:t>
            </w:r>
            <w:r>
              <w:rPr>
                <w:spacing w:val="-45"/>
                <w:sz w:val="21"/>
                <w:szCs w:val="21"/>
              </w:rPr>
              <w:t xml:space="preserve"> </w:t>
            </w:r>
            <w:r>
              <w:rPr>
                <w:spacing w:val="-3"/>
                <w:sz w:val="21"/>
                <w:szCs w:val="21"/>
              </w:rPr>
              <w:t>4</w:t>
            </w:r>
            <w:r>
              <w:rPr>
                <w:spacing w:val="-36"/>
                <w:sz w:val="21"/>
                <w:szCs w:val="21"/>
              </w:rPr>
              <w:t xml:space="preserve"> </w:t>
            </w:r>
            <w:r>
              <w:rPr>
                <w:spacing w:val="-3"/>
                <w:sz w:val="21"/>
                <w:szCs w:val="21"/>
              </w:rPr>
              <w:t>分。（投标文</w:t>
            </w:r>
            <w:r>
              <w:rPr>
                <w:sz w:val="21"/>
                <w:szCs w:val="21"/>
              </w:rPr>
              <w:t xml:space="preserve"> </w:t>
            </w:r>
            <w:r>
              <w:rPr>
                <w:spacing w:val="-1"/>
                <w:sz w:val="21"/>
                <w:szCs w:val="21"/>
              </w:rPr>
              <w:t>件中须提供合同协议书或中标通知书复印件并加</w:t>
            </w:r>
          </w:p>
          <w:p w14:paraId="1842312B">
            <w:pPr>
              <w:pStyle w:val="6"/>
              <w:spacing w:before="34" w:line="219" w:lineRule="auto"/>
              <w:ind w:left="1806"/>
              <w:rPr>
                <w:sz w:val="21"/>
                <w:szCs w:val="21"/>
              </w:rPr>
            </w:pPr>
            <w:r>
              <w:rPr>
                <w:spacing w:val="-5"/>
                <w:sz w:val="21"/>
                <w:szCs w:val="21"/>
              </w:rPr>
              <w:t>盖公章。）</w:t>
            </w:r>
          </w:p>
        </w:tc>
        <w:tc>
          <w:tcPr>
            <w:tcW w:w="986" w:type="dxa"/>
            <w:vAlign w:val="top"/>
          </w:tcPr>
          <w:p w14:paraId="434C2CFC">
            <w:pPr>
              <w:spacing w:line="305" w:lineRule="auto"/>
              <w:rPr>
                <w:rFonts w:ascii="Arial"/>
                <w:sz w:val="21"/>
              </w:rPr>
            </w:pPr>
          </w:p>
          <w:p w14:paraId="6233E0CD">
            <w:pPr>
              <w:spacing w:line="305" w:lineRule="auto"/>
              <w:rPr>
                <w:rFonts w:ascii="Arial"/>
                <w:sz w:val="21"/>
              </w:rPr>
            </w:pPr>
          </w:p>
          <w:p w14:paraId="0C7150A2">
            <w:pPr>
              <w:spacing w:line="306" w:lineRule="auto"/>
              <w:rPr>
                <w:rFonts w:ascii="Arial"/>
                <w:sz w:val="21"/>
              </w:rPr>
            </w:pPr>
          </w:p>
          <w:p w14:paraId="312FB12A">
            <w:pPr>
              <w:pStyle w:val="6"/>
              <w:spacing w:before="68" w:line="179" w:lineRule="auto"/>
              <w:ind w:left="340"/>
              <w:rPr>
                <w:sz w:val="21"/>
                <w:szCs w:val="21"/>
              </w:rPr>
            </w:pPr>
            <w:r>
              <w:rPr>
                <w:spacing w:val="-2"/>
                <w:sz w:val="21"/>
                <w:szCs w:val="21"/>
              </w:rPr>
              <w:t>4.0</w:t>
            </w:r>
          </w:p>
        </w:tc>
      </w:tr>
      <w:tr w14:paraId="0C740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1449" w:type="dxa"/>
            <w:vMerge w:val="continue"/>
            <w:tcBorders>
              <w:top w:val="nil"/>
            </w:tcBorders>
            <w:vAlign w:val="top"/>
          </w:tcPr>
          <w:p w14:paraId="300F98DA">
            <w:pPr>
              <w:rPr>
                <w:rFonts w:ascii="Arial"/>
                <w:sz w:val="21"/>
              </w:rPr>
            </w:pPr>
          </w:p>
        </w:tc>
        <w:tc>
          <w:tcPr>
            <w:tcW w:w="1449" w:type="dxa"/>
            <w:vAlign w:val="top"/>
          </w:tcPr>
          <w:p w14:paraId="59AA5C7F">
            <w:pPr>
              <w:spacing w:line="293" w:lineRule="auto"/>
              <w:rPr>
                <w:rFonts w:ascii="Arial"/>
                <w:sz w:val="21"/>
              </w:rPr>
            </w:pPr>
          </w:p>
          <w:p w14:paraId="061DB8EE">
            <w:pPr>
              <w:spacing w:line="293" w:lineRule="auto"/>
              <w:rPr>
                <w:rFonts w:ascii="Arial"/>
                <w:sz w:val="21"/>
              </w:rPr>
            </w:pPr>
          </w:p>
          <w:p w14:paraId="0276BE74">
            <w:pPr>
              <w:spacing w:line="293" w:lineRule="auto"/>
              <w:rPr>
                <w:rFonts w:ascii="Arial"/>
                <w:sz w:val="21"/>
              </w:rPr>
            </w:pPr>
          </w:p>
          <w:p w14:paraId="3EF01384">
            <w:pPr>
              <w:pStyle w:val="6"/>
              <w:spacing w:before="68" w:line="219" w:lineRule="auto"/>
              <w:ind w:left="131"/>
              <w:rPr>
                <w:sz w:val="21"/>
                <w:szCs w:val="21"/>
              </w:rPr>
            </w:pPr>
            <w:r>
              <w:rPr>
                <w:spacing w:val="-2"/>
                <w:sz w:val="21"/>
                <w:szCs w:val="21"/>
              </w:rPr>
              <w:t>投标人业绩</w:t>
            </w:r>
            <w:r>
              <w:rPr>
                <w:spacing w:val="-41"/>
                <w:sz w:val="21"/>
                <w:szCs w:val="21"/>
              </w:rPr>
              <w:t xml:space="preserve"> </w:t>
            </w:r>
            <w:r>
              <w:rPr>
                <w:spacing w:val="-2"/>
                <w:sz w:val="21"/>
                <w:szCs w:val="21"/>
              </w:rPr>
              <w:t>3</w:t>
            </w:r>
          </w:p>
        </w:tc>
        <w:tc>
          <w:tcPr>
            <w:tcW w:w="4632" w:type="dxa"/>
            <w:vAlign w:val="top"/>
          </w:tcPr>
          <w:p w14:paraId="741346B7">
            <w:pPr>
              <w:pStyle w:val="6"/>
              <w:spacing w:before="155" w:line="275" w:lineRule="auto"/>
              <w:ind w:left="121" w:right="98" w:firstLine="141"/>
              <w:rPr>
                <w:sz w:val="21"/>
                <w:szCs w:val="21"/>
              </w:rPr>
            </w:pPr>
            <w:r>
              <w:rPr>
                <w:spacing w:val="-5"/>
                <w:sz w:val="21"/>
                <w:szCs w:val="21"/>
              </w:rPr>
              <w:t>除投标人业绩</w:t>
            </w:r>
            <w:r>
              <w:rPr>
                <w:spacing w:val="-30"/>
                <w:sz w:val="21"/>
                <w:szCs w:val="21"/>
              </w:rPr>
              <w:t xml:space="preserve"> </w:t>
            </w:r>
            <w:r>
              <w:rPr>
                <w:spacing w:val="-5"/>
                <w:sz w:val="21"/>
                <w:szCs w:val="21"/>
              </w:rPr>
              <w:t>1、投标人业绩</w:t>
            </w:r>
            <w:r>
              <w:rPr>
                <w:spacing w:val="-43"/>
                <w:sz w:val="21"/>
                <w:szCs w:val="21"/>
              </w:rPr>
              <w:t xml:space="preserve"> </w:t>
            </w:r>
            <w:r>
              <w:rPr>
                <w:spacing w:val="-5"/>
                <w:sz w:val="21"/>
                <w:szCs w:val="21"/>
              </w:rPr>
              <w:t>2 内提供的业绩</w:t>
            </w:r>
            <w:r>
              <w:rPr>
                <w:sz w:val="21"/>
                <w:szCs w:val="21"/>
              </w:rPr>
              <w:t xml:space="preserve">  </w:t>
            </w:r>
            <w:r>
              <w:rPr>
                <w:spacing w:val="-8"/>
                <w:sz w:val="21"/>
                <w:szCs w:val="21"/>
              </w:rPr>
              <w:t>外，投标人或制造商近三年内（2022</w:t>
            </w:r>
            <w:r>
              <w:rPr>
                <w:spacing w:val="-34"/>
                <w:sz w:val="21"/>
                <w:szCs w:val="21"/>
              </w:rPr>
              <w:t xml:space="preserve"> </w:t>
            </w:r>
            <w:r>
              <w:rPr>
                <w:spacing w:val="-8"/>
                <w:sz w:val="21"/>
                <w:szCs w:val="21"/>
              </w:rPr>
              <w:t>年</w:t>
            </w:r>
            <w:r>
              <w:rPr>
                <w:spacing w:val="-31"/>
                <w:sz w:val="21"/>
                <w:szCs w:val="21"/>
              </w:rPr>
              <w:t xml:space="preserve"> </w:t>
            </w:r>
            <w:r>
              <w:rPr>
                <w:spacing w:val="-8"/>
                <w:sz w:val="21"/>
                <w:szCs w:val="21"/>
              </w:rPr>
              <w:t>1</w:t>
            </w:r>
            <w:r>
              <w:rPr>
                <w:spacing w:val="-29"/>
                <w:sz w:val="21"/>
                <w:szCs w:val="21"/>
              </w:rPr>
              <w:t xml:space="preserve"> </w:t>
            </w:r>
            <w:r>
              <w:rPr>
                <w:spacing w:val="-8"/>
                <w:sz w:val="21"/>
                <w:szCs w:val="21"/>
              </w:rPr>
              <w:t>月</w:t>
            </w:r>
            <w:r>
              <w:rPr>
                <w:spacing w:val="-31"/>
                <w:sz w:val="21"/>
                <w:szCs w:val="21"/>
              </w:rPr>
              <w:t xml:space="preserve"> </w:t>
            </w:r>
            <w:r>
              <w:rPr>
                <w:spacing w:val="-8"/>
                <w:sz w:val="21"/>
                <w:szCs w:val="21"/>
              </w:rPr>
              <w:t>1</w:t>
            </w:r>
            <w:r>
              <w:rPr>
                <w:spacing w:val="-9"/>
                <w:sz w:val="21"/>
                <w:szCs w:val="21"/>
              </w:rPr>
              <w:t xml:space="preserve"> 日</w:t>
            </w:r>
            <w:r>
              <w:rPr>
                <w:sz w:val="21"/>
                <w:szCs w:val="21"/>
              </w:rPr>
              <w:t xml:space="preserve"> </w:t>
            </w:r>
            <w:r>
              <w:rPr>
                <w:spacing w:val="-1"/>
                <w:sz w:val="21"/>
                <w:szCs w:val="21"/>
              </w:rPr>
              <w:t>至今）类似安保监控系统工程合同（含供货及安</w:t>
            </w:r>
            <w:r>
              <w:rPr>
                <w:spacing w:val="10"/>
                <w:sz w:val="21"/>
                <w:szCs w:val="21"/>
              </w:rPr>
              <w:t xml:space="preserve"> </w:t>
            </w:r>
            <w:r>
              <w:rPr>
                <w:spacing w:val="-2"/>
                <w:sz w:val="21"/>
                <w:szCs w:val="21"/>
              </w:rPr>
              <w:t>装、调试服务）的业绩，每个业绩得</w:t>
            </w:r>
            <w:r>
              <w:rPr>
                <w:spacing w:val="-39"/>
                <w:sz w:val="21"/>
                <w:szCs w:val="21"/>
              </w:rPr>
              <w:t xml:space="preserve"> </w:t>
            </w:r>
            <w:r>
              <w:rPr>
                <w:spacing w:val="-2"/>
                <w:sz w:val="21"/>
                <w:szCs w:val="21"/>
              </w:rPr>
              <w:t>2</w:t>
            </w:r>
            <w:r>
              <w:rPr>
                <w:spacing w:val="-35"/>
                <w:sz w:val="21"/>
                <w:szCs w:val="21"/>
              </w:rPr>
              <w:t xml:space="preserve"> </w:t>
            </w:r>
            <w:r>
              <w:rPr>
                <w:spacing w:val="-2"/>
                <w:sz w:val="21"/>
                <w:szCs w:val="21"/>
              </w:rPr>
              <w:t>分，最多</w:t>
            </w:r>
            <w:r>
              <w:rPr>
                <w:sz w:val="21"/>
                <w:szCs w:val="21"/>
              </w:rPr>
              <w:t xml:space="preserve"> </w:t>
            </w:r>
            <w:r>
              <w:rPr>
                <w:spacing w:val="-2"/>
                <w:sz w:val="21"/>
                <w:szCs w:val="21"/>
              </w:rPr>
              <w:t>得</w:t>
            </w:r>
            <w:r>
              <w:rPr>
                <w:spacing w:val="-37"/>
                <w:sz w:val="21"/>
                <w:szCs w:val="21"/>
              </w:rPr>
              <w:t xml:space="preserve"> </w:t>
            </w:r>
            <w:r>
              <w:rPr>
                <w:spacing w:val="-2"/>
                <w:sz w:val="21"/>
                <w:szCs w:val="21"/>
              </w:rPr>
              <w:t>2</w:t>
            </w:r>
            <w:r>
              <w:rPr>
                <w:spacing w:val="-36"/>
                <w:sz w:val="21"/>
                <w:szCs w:val="21"/>
              </w:rPr>
              <w:t xml:space="preserve"> </w:t>
            </w:r>
            <w:r>
              <w:rPr>
                <w:spacing w:val="-2"/>
                <w:sz w:val="21"/>
                <w:szCs w:val="21"/>
              </w:rPr>
              <w:t>分。（投标文件中须提供合同协议书或中标</w:t>
            </w:r>
          </w:p>
          <w:p w14:paraId="17F76DD1">
            <w:pPr>
              <w:pStyle w:val="6"/>
              <w:spacing w:before="32" w:line="217" w:lineRule="auto"/>
              <w:ind w:left="965"/>
              <w:rPr>
                <w:sz w:val="21"/>
                <w:szCs w:val="21"/>
              </w:rPr>
            </w:pPr>
            <w:r>
              <w:rPr>
                <w:spacing w:val="-2"/>
                <w:sz w:val="21"/>
                <w:szCs w:val="21"/>
              </w:rPr>
              <w:t>通知书复印件并加盖公章。）</w:t>
            </w:r>
          </w:p>
        </w:tc>
        <w:tc>
          <w:tcPr>
            <w:tcW w:w="986" w:type="dxa"/>
            <w:vAlign w:val="top"/>
          </w:tcPr>
          <w:p w14:paraId="69D118FB">
            <w:pPr>
              <w:spacing w:line="305" w:lineRule="auto"/>
              <w:rPr>
                <w:rFonts w:ascii="Arial"/>
                <w:sz w:val="21"/>
              </w:rPr>
            </w:pPr>
          </w:p>
          <w:p w14:paraId="151AB9C9">
            <w:pPr>
              <w:spacing w:line="306" w:lineRule="auto"/>
              <w:rPr>
                <w:rFonts w:ascii="Arial"/>
                <w:sz w:val="21"/>
              </w:rPr>
            </w:pPr>
          </w:p>
          <w:p w14:paraId="55165B67">
            <w:pPr>
              <w:spacing w:line="306" w:lineRule="auto"/>
              <w:rPr>
                <w:rFonts w:ascii="Arial"/>
                <w:sz w:val="21"/>
              </w:rPr>
            </w:pPr>
          </w:p>
          <w:p w14:paraId="2073961E">
            <w:pPr>
              <w:pStyle w:val="6"/>
              <w:spacing w:before="68" w:line="179" w:lineRule="auto"/>
              <w:ind w:left="343"/>
              <w:rPr>
                <w:sz w:val="21"/>
                <w:szCs w:val="21"/>
              </w:rPr>
            </w:pPr>
            <w:r>
              <w:rPr>
                <w:spacing w:val="-2"/>
                <w:sz w:val="21"/>
                <w:szCs w:val="21"/>
              </w:rPr>
              <w:t>2.0</w:t>
            </w:r>
          </w:p>
        </w:tc>
      </w:tr>
      <w:tr w14:paraId="47C94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49" w:type="dxa"/>
            <w:vAlign w:val="top"/>
          </w:tcPr>
          <w:p w14:paraId="2477C2FD">
            <w:pPr>
              <w:pStyle w:val="6"/>
              <w:spacing w:before="157" w:line="219" w:lineRule="auto"/>
              <w:ind w:left="530"/>
              <w:rPr>
                <w:sz w:val="21"/>
                <w:szCs w:val="21"/>
              </w:rPr>
            </w:pPr>
            <w:r>
              <w:rPr>
                <w:spacing w:val="-5"/>
                <w:sz w:val="21"/>
                <w:szCs w:val="21"/>
              </w:rPr>
              <w:t>合计</w:t>
            </w:r>
          </w:p>
        </w:tc>
        <w:tc>
          <w:tcPr>
            <w:tcW w:w="1449" w:type="dxa"/>
            <w:vAlign w:val="top"/>
          </w:tcPr>
          <w:p w14:paraId="05274DC3">
            <w:pPr>
              <w:pStyle w:val="6"/>
              <w:spacing w:before="261" w:line="138" w:lineRule="exact"/>
              <w:ind w:left="673"/>
              <w:rPr>
                <w:sz w:val="21"/>
                <w:szCs w:val="21"/>
              </w:rPr>
            </w:pPr>
            <w:r>
              <w:rPr>
                <w:position w:val="-3"/>
                <w:sz w:val="21"/>
                <w:szCs w:val="21"/>
              </w:rPr>
              <w:t>-</w:t>
            </w:r>
          </w:p>
        </w:tc>
        <w:tc>
          <w:tcPr>
            <w:tcW w:w="4632" w:type="dxa"/>
            <w:vAlign w:val="top"/>
          </w:tcPr>
          <w:p w14:paraId="76DB2AB1">
            <w:pPr>
              <w:pStyle w:val="6"/>
              <w:spacing w:before="261" w:line="138" w:lineRule="exact"/>
              <w:ind w:left="2266"/>
              <w:rPr>
                <w:sz w:val="21"/>
                <w:szCs w:val="21"/>
              </w:rPr>
            </w:pPr>
            <w:r>
              <w:rPr>
                <w:position w:val="-3"/>
                <w:sz w:val="21"/>
                <w:szCs w:val="21"/>
              </w:rPr>
              <w:t>-</w:t>
            </w:r>
          </w:p>
        </w:tc>
        <w:tc>
          <w:tcPr>
            <w:tcW w:w="986" w:type="dxa"/>
            <w:vAlign w:val="top"/>
          </w:tcPr>
          <w:p w14:paraId="34A51F8C">
            <w:pPr>
              <w:pStyle w:val="6"/>
              <w:spacing w:before="194" w:line="180" w:lineRule="auto"/>
              <w:ind w:left="251"/>
              <w:rPr>
                <w:sz w:val="21"/>
                <w:szCs w:val="21"/>
              </w:rPr>
            </w:pPr>
            <w:r>
              <w:rPr>
                <w:spacing w:val="-4"/>
                <w:sz w:val="21"/>
                <w:szCs w:val="21"/>
              </w:rPr>
              <w:t>100.0</w:t>
            </w:r>
          </w:p>
        </w:tc>
      </w:tr>
    </w:tbl>
    <w:p w14:paraId="497A59DE">
      <w:pPr>
        <w:pStyle w:val="2"/>
        <w:spacing w:line="285" w:lineRule="auto"/>
      </w:pPr>
    </w:p>
    <w:p w14:paraId="00158B2E">
      <w:pPr>
        <w:pStyle w:val="2"/>
        <w:spacing w:line="285" w:lineRule="auto"/>
      </w:pPr>
    </w:p>
    <w:p w14:paraId="0D5770C2">
      <w:pPr>
        <w:pStyle w:val="2"/>
        <w:spacing w:line="286" w:lineRule="auto"/>
      </w:pPr>
    </w:p>
    <w:p w14:paraId="5F04CB2A">
      <w:pPr>
        <w:spacing w:before="68" w:line="219" w:lineRule="auto"/>
        <w:ind w:left="1817"/>
        <w:rPr>
          <w:rFonts w:ascii="仿宋" w:hAnsi="仿宋" w:eastAsia="仿宋" w:cs="仿宋"/>
          <w:sz w:val="21"/>
          <w:szCs w:val="21"/>
        </w:rPr>
      </w:pPr>
      <w:r>
        <w:rPr>
          <w:rFonts w:ascii="仿宋" w:hAnsi="仿宋" w:eastAsia="仿宋" w:cs="仿宋"/>
          <w:b/>
          <w:bCs/>
          <w:spacing w:val="-4"/>
          <w:sz w:val="21"/>
          <w:szCs w:val="21"/>
        </w:rPr>
        <w:t>（二）加分项评分标准</w:t>
      </w:r>
    </w:p>
    <w:p w14:paraId="1970302E">
      <w:pPr>
        <w:spacing w:line="16" w:lineRule="exact"/>
      </w:pPr>
    </w:p>
    <w:tbl>
      <w:tblPr>
        <w:tblStyle w:val="5"/>
        <w:tblW w:w="9044" w:type="dxa"/>
        <w:tblInd w:w="16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8224"/>
      </w:tblGrid>
      <w:tr w14:paraId="50F9D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820" w:type="dxa"/>
            <w:tcBorders>
              <w:bottom w:val="nil"/>
            </w:tcBorders>
            <w:vAlign w:val="top"/>
          </w:tcPr>
          <w:p w14:paraId="52BB8ED4">
            <w:pPr>
              <w:pStyle w:val="6"/>
              <w:spacing w:before="58" w:line="200" w:lineRule="auto"/>
              <w:ind w:left="209"/>
              <w:rPr>
                <w:sz w:val="21"/>
                <w:szCs w:val="21"/>
              </w:rPr>
            </w:pPr>
            <w:r>
              <w:rPr>
                <w:spacing w:val="-3"/>
                <w:sz w:val="21"/>
                <w:szCs w:val="21"/>
              </w:rPr>
              <w:t>加分</w:t>
            </w:r>
          </w:p>
        </w:tc>
        <w:tc>
          <w:tcPr>
            <w:tcW w:w="8224" w:type="dxa"/>
            <w:vMerge w:val="restart"/>
            <w:tcBorders>
              <w:bottom w:val="nil"/>
            </w:tcBorders>
            <w:vAlign w:val="top"/>
          </w:tcPr>
          <w:p w14:paraId="1C5637FB">
            <w:pPr>
              <w:pStyle w:val="6"/>
              <w:spacing w:before="165" w:line="297" w:lineRule="exact"/>
              <w:ind w:firstLine="3689"/>
            </w:pPr>
            <w:r>
              <w:rPr>
                <w:position w:val="-5"/>
              </w:rPr>
              <w:pict>
                <v:shape id="_x0000_s1202" o:spid="_x0000_s1202" o:spt="202" type="#_x0000_t202" style="height:14.9pt;width:42.15pt;" fillcolor="#FFFFFF" filled="t" stroked="f" coordsize="21600,21600">
                  <v:path/>
                  <v:fill on="t" focussize="0,0"/>
                  <v:stroke on="f"/>
                  <v:imagedata o:title=""/>
                  <o:lock v:ext="edit" aspectratio="f"/>
                  <v:textbox inset="0mm,0mm,0mm,0mm">
                    <w:txbxContent>
                      <w:p w14:paraId="4B322375">
                        <w:pPr>
                          <w:spacing w:before="53" w:line="221" w:lineRule="auto"/>
                          <w:jc w:val="right"/>
                          <w:rPr>
                            <w:rFonts w:ascii="仿宋" w:hAnsi="仿宋" w:eastAsia="仿宋" w:cs="仿宋"/>
                            <w:sz w:val="21"/>
                            <w:szCs w:val="21"/>
                          </w:rPr>
                        </w:pPr>
                        <w:r>
                          <w:rPr>
                            <w:rFonts w:ascii="仿宋" w:hAnsi="仿宋" w:eastAsia="仿宋" w:cs="仿宋"/>
                            <w:spacing w:val="-3"/>
                            <w:sz w:val="21"/>
                            <w:szCs w:val="21"/>
                          </w:rPr>
                          <w:t>加分说明</w:t>
                        </w:r>
                      </w:p>
                    </w:txbxContent>
                  </v:textbox>
                  <w10:wrap type="none"/>
                  <w10:anchorlock/>
                </v:shape>
              </w:pict>
            </w:r>
          </w:p>
        </w:tc>
      </w:tr>
      <w:tr w14:paraId="397CA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20" w:type="dxa"/>
            <w:tcBorders>
              <w:top w:val="nil"/>
            </w:tcBorders>
            <w:vAlign w:val="top"/>
          </w:tcPr>
          <w:p w14:paraId="1D07F63F">
            <w:pPr>
              <w:pStyle w:val="6"/>
              <w:spacing w:before="27" w:line="298" w:lineRule="exact"/>
              <w:ind w:firstLine="196"/>
            </w:pPr>
            <w:r>
              <w:rPr>
                <w:position w:val="-5"/>
              </w:rPr>
              <w:pict>
                <v:shape id="_x0000_s1203" o:spid="_x0000_s1203" o:spt="202" type="#_x0000_t202" style="height:14.9pt;width:21.15pt;" fillcolor="#FFFFFF" filled="t" stroked="f" coordsize="21600,21600">
                  <v:path/>
                  <v:fill on="t" focussize="0,0"/>
                  <v:stroke on="f"/>
                  <v:imagedata o:title=""/>
                  <o:lock v:ext="edit" aspectratio="f"/>
                  <v:textbox inset="0mm,0mm,0mm,0mm">
                    <w:txbxContent>
                      <w:p w14:paraId="77E1AF92">
                        <w:pPr>
                          <w:spacing w:before="53" w:line="222" w:lineRule="auto"/>
                          <w:jc w:val="right"/>
                          <w:rPr>
                            <w:rFonts w:ascii="仿宋" w:hAnsi="仿宋" w:eastAsia="仿宋" w:cs="仿宋"/>
                            <w:sz w:val="21"/>
                            <w:szCs w:val="21"/>
                          </w:rPr>
                        </w:pPr>
                        <w:r>
                          <w:rPr>
                            <w:rFonts w:ascii="仿宋" w:hAnsi="仿宋" w:eastAsia="仿宋" w:cs="仿宋"/>
                            <w:spacing w:val="-17"/>
                            <w:sz w:val="21"/>
                            <w:szCs w:val="21"/>
                          </w:rPr>
                          <w:t>因素</w:t>
                        </w:r>
                      </w:p>
                    </w:txbxContent>
                  </v:textbox>
                  <w10:wrap type="none"/>
                  <w10:anchorlock/>
                </v:shape>
              </w:pict>
            </w:r>
          </w:p>
        </w:tc>
        <w:tc>
          <w:tcPr>
            <w:tcW w:w="8224" w:type="dxa"/>
            <w:vMerge w:val="continue"/>
            <w:tcBorders>
              <w:top w:val="nil"/>
            </w:tcBorders>
            <w:vAlign w:val="top"/>
          </w:tcPr>
          <w:p w14:paraId="618F978D">
            <w:pPr>
              <w:rPr>
                <w:rFonts w:ascii="Arial"/>
                <w:sz w:val="21"/>
              </w:rPr>
            </w:pPr>
          </w:p>
        </w:tc>
      </w:tr>
      <w:tr w14:paraId="7F665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820" w:type="dxa"/>
            <w:vAlign w:val="top"/>
          </w:tcPr>
          <w:p w14:paraId="4B5217F7">
            <w:pPr>
              <w:spacing w:line="298" w:lineRule="auto"/>
              <w:rPr>
                <w:rFonts w:ascii="Arial"/>
                <w:sz w:val="21"/>
              </w:rPr>
            </w:pPr>
          </w:p>
          <w:p w14:paraId="67A979BF">
            <w:pPr>
              <w:spacing w:line="299" w:lineRule="auto"/>
              <w:rPr>
                <w:rFonts w:ascii="Arial"/>
                <w:sz w:val="21"/>
              </w:rPr>
            </w:pPr>
          </w:p>
          <w:p w14:paraId="11178673">
            <w:pPr>
              <w:pStyle w:val="6"/>
              <w:spacing w:before="68" w:line="268" w:lineRule="auto"/>
              <w:ind w:left="212" w:right="195" w:firstLine="3"/>
              <w:rPr>
                <w:sz w:val="21"/>
                <w:szCs w:val="21"/>
              </w:rPr>
            </w:pPr>
            <w:r>
              <w:rPr>
                <w:spacing w:val="-9"/>
                <w:sz w:val="21"/>
                <w:szCs w:val="21"/>
              </w:rPr>
              <w:t>节能</w:t>
            </w:r>
            <w:r>
              <w:rPr>
                <w:sz w:val="21"/>
                <w:szCs w:val="21"/>
              </w:rPr>
              <w:t xml:space="preserve"> </w:t>
            </w:r>
            <w:r>
              <w:rPr>
                <w:spacing w:val="-7"/>
                <w:sz w:val="21"/>
                <w:szCs w:val="21"/>
              </w:rPr>
              <w:t>产品</w:t>
            </w:r>
          </w:p>
        </w:tc>
        <w:tc>
          <w:tcPr>
            <w:tcW w:w="8224" w:type="dxa"/>
            <w:vAlign w:val="top"/>
          </w:tcPr>
          <w:p w14:paraId="7B2D1316">
            <w:pPr>
              <w:spacing w:line="306" w:lineRule="auto"/>
              <w:rPr>
                <w:rFonts w:ascii="Arial"/>
                <w:sz w:val="21"/>
              </w:rPr>
            </w:pPr>
          </w:p>
          <w:p w14:paraId="5FB66E32">
            <w:pPr>
              <w:spacing w:line="306" w:lineRule="auto"/>
              <w:rPr>
                <w:rFonts w:ascii="Arial"/>
                <w:sz w:val="21"/>
              </w:rPr>
            </w:pPr>
          </w:p>
          <w:p w14:paraId="4EAEA78F">
            <w:pPr>
              <w:pStyle w:val="6"/>
              <w:spacing w:line="617" w:lineRule="exact"/>
              <w:ind w:firstLine="317"/>
            </w:pPr>
            <w:r>
              <w:rPr>
                <w:position w:val="-12"/>
              </w:rPr>
              <w:pict>
                <v:shape id="_x0000_s1204" o:spid="_x0000_s1204" o:spt="202" type="#_x0000_t202" style="height:30.9pt;width:367.65pt;" fillcolor="#FFFFFF" filled="t" stroked="f" coordsize="21600,21600">
                  <v:path/>
                  <v:fill on="t" focussize="0,0"/>
                  <v:stroke on="f"/>
                  <v:imagedata o:title=""/>
                  <o:lock v:ext="edit" aspectratio="f"/>
                  <v:textbox inset="0mm,0mm,0mm,0mm">
                    <w:txbxContent>
                      <w:p w14:paraId="0C9EFD67">
                        <w:pPr>
                          <w:spacing w:before="53" w:line="218" w:lineRule="auto"/>
                          <w:ind w:left="15"/>
                          <w:rPr>
                            <w:rFonts w:ascii="仿宋" w:hAnsi="仿宋" w:eastAsia="仿宋" w:cs="仿宋"/>
                            <w:sz w:val="21"/>
                            <w:szCs w:val="21"/>
                          </w:rPr>
                        </w:pPr>
                        <w:r>
                          <w:rPr>
                            <w:rFonts w:ascii="仿宋" w:hAnsi="仿宋" w:eastAsia="仿宋" w:cs="仿宋"/>
                            <w:spacing w:val="-1"/>
                            <w:sz w:val="21"/>
                            <w:szCs w:val="21"/>
                          </w:rPr>
                          <w:t>对于清单中的投标产品价格给予价格部分总分值/%的加分，计算公式如下：</w:t>
                        </w:r>
                      </w:p>
                      <w:p w14:paraId="61D39ED8">
                        <w:pPr>
                          <w:spacing w:before="72" w:line="218" w:lineRule="auto"/>
                          <w:jc w:val="right"/>
                          <w:rPr>
                            <w:rFonts w:ascii="仿宋" w:hAnsi="仿宋" w:eastAsia="仿宋" w:cs="仿宋"/>
                            <w:sz w:val="21"/>
                            <w:szCs w:val="21"/>
                          </w:rPr>
                        </w:pPr>
                        <w:r>
                          <w:rPr>
                            <w:rFonts w:ascii="仿宋" w:hAnsi="仿宋" w:eastAsia="仿宋" w:cs="仿宋"/>
                            <w:spacing w:val="-3"/>
                            <w:sz w:val="21"/>
                            <w:szCs w:val="21"/>
                          </w:rPr>
                          <w:t>节能产品加分</w:t>
                        </w:r>
                        <w:r>
                          <w:rPr>
                            <w:rFonts w:ascii="仿宋" w:hAnsi="仿宋" w:eastAsia="仿宋" w:cs="仿宋"/>
                            <w:spacing w:val="9"/>
                            <w:sz w:val="21"/>
                            <w:szCs w:val="21"/>
                          </w:rPr>
                          <w:t>＝（</w:t>
                        </w:r>
                        <w:r>
                          <w:rPr>
                            <w:rFonts w:ascii="仿宋" w:hAnsi="仿宋" w:eastAsia="仿宋" w:cs="仿宋"/>
                            <w:spacing w:val="-3"/>
                            <w:sz w:val="21"/>
                            <w:szCs w:val="21"/>
                          </w:rPr>
                          <w:t>节能产品投标报价之和/投标总价）</w:t>
                        </w:r>
                        <w:r>
                          <w:rPr>
                            <w:rFonts w:ascii="仿宋" w:hAnsi="仿宋" w:eastAsia="仿宋" w:cs="仿宋"/>
                            <w:spacing w:val="-64"/>
                            <w:sz w:val="21"/>
                            <w:szCs w:val="21"/>
                          </w:rPr>
                          <w:t xml:space="preserve"> </w:t>
                        </w:r>
                        <w:r>
                          <w:rPr>
                            <w:rFonts w:ascii="仿宋" w:hAnsi="仿宋" w:eastAsia="仿宋" w:cs="仿宋"/>
                            <w:spacing w:val="-3"/>
                            <w:sz w:val="21"/>
                            <w:szCs w:val="21"/>
                          </w:rPr>
                          <w:t>×价格部分总分值/×/%。</w:t>
                        </w:r>
                      </w:p>
                    </w:txbxContent>
                  </v:textbox>
                  <w10:wrap type="none"/>
                  <w10:anchorlock/>
                </v:shape>
              </w:pict>
            </w:r>
          </w:p>
        </w:tc>
      </w:tr>
    </w:tbl>
    <w:p w14:paraId="3694AF1B">
      <w:pPr>
        <w:pStyle w:val="2"/>
        <w:spacing w:line="259" w:lineRule="auto"/>
      </w:pPr>
    </w:p>
    <w:p w14:paraId="51FE6F38">
      <w:pPr>
        <w:pStyle w:val="2"/>
        <w:spacing w:line="259" w:lineRule="auto"/>
      </w:pPr>
    </w:p>
    <w:p w14:paraId="64A48705">
      <w:pPr>
        <w:pStyle w:val="2"/>
        <w:spacing w:line="259" w:lineRule="auto"/>
      </w:pPr>
    </w:p>
    <w:p w14:paraId="2012280F">
      <w:pPr>
        <w:pStyle w:val="2"/>
        <w:spacing w:line="259" w:lineRule="auto"/>
      </w:pPr>
    </w:p>
    <w:p w14:paraId="5EF2E6C0">
      <w:pPr>
        <w:pStyle w:val="2"/>
        <w:spacing w:line="259" w:lineRule="auto"/>
      </w:pPr>
    </w:p>
    <w:p w14:paraId="41F29D08">
      <w:pPr>
        <w:pStyle w:val="2"/>
        <w:spacing w:line="260" w:lineRule="auto"/>
      </w:pPr>
    </w:p>
    <w:p w14:paraId="5388EC91">
      <w:pPr>
        <w:spacing w:line="218" w:lineRule="exact"/>
        <w:ind w:firstLine="5816"/>
      </w:pPr>
      <w:r>
        <w:rPr>
          <w:position w:val="-4"/>
        </w:rPr>
        <w:pict>
          <v:shape id="_x0000_s1205" o:spid="_x0000_s1205" o:spt="202" type="#_x0000_t202" style="height:10.95pt;width:13.7pt;" fillcolor="#FFFFFF" filled="t" stroked="f" coordsize="21600,21600">
            <v:path/>
            <v:fill on="t" focussize="0,0"/>
            <v:stroke on="f"/>
            <v:imagedata o:title=""/>
            <o:lock v:ext="edit" aspectratio="f"/>
            <v:textbox inset="0mm,0mm,0mm,0mm">
              <w:txbxContent>
                <w:p w14:paraId="45DE8B94">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106</w:t>
                  </w:r>
                </w:p>
              </w:txbxContent>
            </v:textbox>
            <w10:wrap type="none"/>
            <w10:anchorlock/>
          </v:shape>
        </w:pict>
      </w:r>
    </w:p>
    <w:p w14:paraId="36A9974E">
      <w:pPr>
        <w:spacing w:line="218" w:lineRule="exact"/>
        <w:sectPr>
          <w:headerReference r:id="rId110" w:type="default"/>
          <w:pgSz w:w="11907" w:h="16839"/>
          <w:pgMar w:top="400" w:right="0" w:bottom="0" w:left="0" w:header="0" w:footer="0" w:gutter="0"/>
          <w:cols w:space="720" w:num="1"/>
        </w:sectPr>
      </w:pPr>
    </w:p>
    <w:p w14:paraId="4CFA2D73">
      <w:pPr>
        <w:spacing w:before="19"/>
      </w:pPr>
    </w:p>
    <w:p w14:paraId="1F10EDCA">
      <w:pPr>
        <w:spacing w:before="19"/>
      </w:pPr>
    </w:p>
    <w:p w14:paraId="62BA6F61">
      <w:pPr>
        <w:spacing w:before="18"/>
      </w:pPr>
    </w:p>
    <w:p w14:paraId="755F2076">
      <w:pPr>
        <w:spacing w:before="18"/>
      </w:pPr>
    </w:p>
    <w:tbl>
      <w:tblPr>
        <w:tblStyle w:val="5"/>
        <w:tblW w:w="9044" w:type="dxa"/>
        <w:tblInd w:w="16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8224"/>
      </w:tblGrid>
      <w:tr w14:paraId="4E1AA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820" w:type="dxa"/>
            <w:vAlign w:val="top"/>
          </w:tcPr>
          <w:p w14:paraId="7E072F6A">
            <w:pPr>
              <w:spacing w:line="299" w:lineRule="auto"/>
              <w:rPr>
                <w:rFonts w:ascii="Arial"/>
                <w:sz w:val="21"/>
              </w:rPr>
            </w:pPr>
          </w:p>
          <w:p w14:paraId="0732026F">
            <w:pPr>
              <w:spacing w:line="300" w:lineRule="auto"/>
              <w:rPr>
                <w:rFonts w:ascii="Arial"/>
                <w:sz w:val="21"/>
              </w:rPr>
            </w:pPr>
          </w:p>
          <w:p w14:paraId="322AB91E">
            <w:pPr>
              <w:pStyle w:val="6"/>
              <w:spacing w:before="68" w:line="267" w:lineRule="auto"/>
              <w:ind w:left="211" w:right="195" w:hanging="1"/>
              <w:rPr>
                <w:sz w:val="21"/>
                <w:szCs w:val="21"/>
              </w:rPr>
            </w:pPr>
            <w:r>
              <w:rPr>
                <w:spacing w:val="-6"/>
                <w:sz w:val="21"/>
                <w:szCs w:val="21"/>
              </w:rPr>
              <w:t>环保</w:t>
            </w:r>
            <w:r>
              <w:rPr>
                <w:sz w:val="21"/>
                <w:szCs w:val="21"/>
              </w:rPr>
              <w:t xml:space="preserve"> </w:t>
            </w:r>
            <w:r>
              <w:rPr>
                <w:spacing w:val="-7"/>
                <w:sz w:val="21"/>
                <w:szCs w:val="21"/>
              </w:rPr>
              <w:t>产品</w:t>
            </w:r>
          </w:p>
        </w:tc>
        <w:tc>
          <w:tcPr>
            <w:tcW w:w="8224" w:type="dxa"/>
            <w:vAlign w:val="top"/>
          </w:tcPr>
          <w:p w14:paraId="4E021137">
            <w:pPr>
              <w:spacing w:line="306" w:lineRule="auto"/>
              <w:rPr>
                <w:rFonts w:ascii="Arial"/>
                <w:sz w:val="21"/>
              </w:rPr>
            </w:pPr>
          </w:p>
          <w:p w14:paraId="29A62551">
            <w:pPr>
              <w:spacing w:line="307" w:lineRule="auto"/>
              <w:rPr>
                <w:rFonts w:ascii="Arial"/>
                <w:sz w:val="21"/>
              </w:rPr>
            </w:pPr>
          </w:p>
          <w:p w14:paraId="72BD7FD3">
            <w:pPr>
              <w:pStyle w:val="6"/>
              <w:spacing w:line="617" w:lineRule="exact"/>
              <w:ind w:firstLine="317"/>
            </w:pPr>
            <w:r>
              <w:rPr>
                <w:position w:val="-12"/>
              </w:rPr>
              <w:pict>
                <v:shape id="_x0000_s1206" o:spid="_x0000_s1206" o:spt="202" type="#_x0000_t202" style="height:30.85pt;width:367.65pt;" fillcolor="#FFFFFF" filled="t" stroked="f" coordsize="21600,21600">
                  <v:path/>
                  <v:fill on="t" focussize="0,0"/>
                  <v:stroke on="f"/>
                  <v:imagedata o:title=""/>
                  <o:lock v:ext="edit" aspectratio="f"/>
                  <v:textbox inset="0mm,0mm,0mm,0mm">
                    <w:txbxContent>
                      <w:p w14:paraId="484712D9">
                        <w:pPr>
                          <w:spacing w:before="53" w:line="218" w:lineRule="auto"/>
                          <w:ind w:left="15"/>
                          <w:rPr>
                            <w:rFonts w:ascii="仿宋" w:hAnsi="仿宋" w:eastAsia="仿宋" w:cs="仿宋"/>
                            <w:sz w:val="21"/>
                            <w:szCs w:val="21"/>
                          </w:rPr>
                        </w:pPr>
                        <w:r>
                          <w:rPr>
                            <w:rFonts w:ascii="仿宋" w:hAnsi="仿宋" w:eastAsia="仿宋" w:cs="仿宋"/>
                            <w:spacing w:val="-1"/>
                            <w:sz w:val="21"/>
                            <w:szCs w:val="21"/>
                          </w:rPr>
                          <w:t>对于清单中的投标产品价格给予价格部分总分值/%的加分，计算公式如下：</w:t>
                        </w:r>
                      </w:p>
                      <w:p w14:paraId="59CBE637">
                        <w:pPr>
                          <w:spacing w:before="71" w:line="218" w:lineRule="auto"/>
                          <w:jc w:val="right"/>
                          <w:rPr>
                            <w:rFonts w:ascii="仿宋" w:hAnsi="仿宋" w:eastAsia="仿宋" w:cs="仿宋"/>
                            <w:sz w:val="21"/>
                            <w:szCs w:val="21"/>
                          </w:rPr>
                        </w:pPr>
                        <w:r>
                          <w:rPr>
                            <w:rFonts w:ascii="仿宋" w:hAnsi="仿宋" w:eastAsia="仿宋" w:cs="仿宋"/>
                            <w:spacing w:val="-2"/>
                            <w:sz w:val="21"/>
                            <w:szCs w:val="21"/>
                          </w:rPr>
                          <w:t>环保产品加分</w:t>
                        </w:r>
                        <w:r>
                          <w:rPr>
                            <w:rFonts w:ascii="仿宋" w:hAnsi="仿宋" w:eastAsia="仿宋" w:cs="仿宋"/>
                            <w:spacing w:val="-5"/>
                            <w:sz w:val="21"/>
                            <w:szCs w:val="21"/>
                          </w:rPr>
                          <w:t>＝（</w:t>
                        </w:r>
                        <w:r>
                          <w:rPr>
                            <w:rFonts w:ascii="仿宋" w:hAnsi="仿宋" w:eastAsia="仿宋" w:cs="仿宋"/>
                            <w:spacing w:val="-2"/>
                            <w:sz w:val="21"/>
                            <w:szCs w:val="21"/>
                          </w:rPr>
                          <w:t>环保产品投标报价之和/投标总价）</w:t>
                        </w:r>
                        <w:r>
                          <w:rPr>
                            <w:rFonts w:ascii="仿宋" w:hAnsi="仿宋" w:eastAsia="仿宋" w:cs="仿宋"/>
                            <w:spacing w:val="-64"/>
                            <w:sz w:val="21"/>
                            <w:szCs w:val="21"/>
                          </w:rPr>
                          <w:t xml:space="preserve"> </w:t>
                        </w:r>
                        <w:r>
                          <w:rPr>
                            <w:rFonts w:ascii="仿宋" w:hAnsi="仿宋" w:eastAsia="仿宋" w:cs="仿宋"/>
                            <w:spacing w:val="-2"/>
                            <w:sz w:val="21"/>
                            <w:szCs w:val="21"/>
                          </w:rPr>
                          <w:t>×价格部分总分值/×/</w:t>
                        </w:r>
                        <w:r>
                          <w:rPr>
                            <w:rFonts w:ascii="仿宋" w:hAnsi="仿宋" w:eastAsia="仿宋" w:cs="仿宋"/>
                            <w:spacing w:val="-3"/>
                            <w:sz w:val="21"/>
                            <w:szCs w:val="21"/>
                          </w:rPr>
                          <w:t>%。</w:t>
                        </w:r>
                      </w:p>
                    </w:txbxContent>
                  </v:textbox>
                  <w10:wrap type="none"/>
                  <w10:anchorlock/>
                </v:shape>
              </w:pict>
            </w:r>
          </w:p>
        </w:tc>
      </w:tr>
      <w:tr w14:paraId="12864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820" w:type="dxa"/>
            <w:vMerge w:val="restart"/>
            <w:tcBorders>
              <w:bottom w:val="nil"/>
            </w:tcBorders>
            <w:vAlign w:val="top"/>
          </w:tcPr>
          <w:p w14:paraId="7A6B3FDF">
            <w:pPr>
              <w:spacing w:line="297" w:lineRule="auto"/>
              <w:rPr>
                <w:rFonts w:ascii="Arial"/>
                <w:sz w:val="21"/>
              </w:rPr>
            </w:pPr>
          </w:p>
          <w:p w14:paraId="6159951B">
            <w:pPr>
              <w:spacing w:line="297" w:lineRule="auto"/>
              <w:rPr>
                <w:rFonts w:ascii="Arial"/>
                <w:sz w:val="21"/>
              </w:rPr>
            </w:pPr>
          </w:p>
          <w:p w14:paraId="12AD3D92">
            <w:pPr>
              <w:pStyle w:val="6"/>
              <w:spacing w:before="69" w:line="265" w:lineRule="auto"/>
              <w:ind w:left="212" w:right="195"/>
              <w:rPr>
                <w:sz w:val="21"/>
                <w:szCs w:val="21"/>
              </w:rPr>
            </w:pPr>
            <w:r>
              <w:rPr>
                <w:spacing w:val="-7"/>
                <w:sz w:val="21"/>
                <w:szCs w:val="21"/>
              </w:rPr>
              <w:t>创新</w:t>
            </w:r>
            <w:r>
              <w:rPr>
                <w:sz w:val="21"/>
                <w:szCs w:val="21"/>
              </w:rPr>
              <w:t xml:space="preserve"> </w:t>
            </w:r>
            <w:r>
              <w:rPr>
                <w:spacing w:val="-7"/>
                <w:sz w:val="21"/>
                <w:szCs w:val="21"/>
              </w:rPr>
              <w:t>产品</w:t>
            </w:r>
          </w:p>
        </w:tc>
        <w:tc>
          <w:tcPr>
            <w:tcW w:w="8224" w:type="dxa"/>
            <w:tcBorders>
              <w:bottom w:val="nil"/>
            </w:tcBorders>
            <w:vAlign w:val="top"/>
          </w:tcPr>
          <w:p w14:paraId="2A9EC85B">
            <w:pPr>
              <w:spacing w:line="434" w:lineRule="auto"/>
              <w:rPr>
                <w:rFonts w:ascii="Arial"/>
                <w:sz w:val="21"/>
              </w:rPr>
            </w:pPr>
          </w:p>
          <w:p w14:paraId="1088F626">
            <w:pPr>
              <w:pStyle w:val="6"/>
              <w:spacing w:before="68" w:line="200" w:lineRule="auto"/>
              <w:ind w:left="332"/>
              <w:rPr>
                <w:sz w:val="21"/>
                <w:szCs w:val="21"/>
              </w:rPr>
            </w:pPr>
            <w:r>
              <w:rPr>
                <w:sz w:val="21"/>
                <w:szCs w:val="21"/>
              </w:rPr>
              <w:t>对于列入《辽宁省创新产品和服务目录》内的产品投标价格给予价格部分总分值/%的</w:t>
            </w:r>
          </w:p>
        </w:tc>
      </w:tr>
      <w:tr w14:paraId="35C2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20" w:type="dxa"/>
            <w:vMerge w:val="continue"/>
            <w:tcBorders>
              <w:top w:val="nil"/>
              <w:bottom w:val="nil"/>
            </w:tcBorders>
            <w:vAlign w:val="top"/>
          </w:tcPr>
          <w:p w14:paraId="1B8BC541">
            <w:pPr>
              <w:rPr>
                <w:rFonts w:ascii="Arial"/>
                <w:sz w:val="21"/>
              </w:rPr>
            </w:pPr>
          </w:p>
        </w:tc>
        <w:tc>
          <w:tcPr>
            <w:tcW w:w="8224" w:type="dxa"/>
            <w:tcBorders>
              <w:top w:val="nil"/>
              <w:bottom w:val="nil"/>
            </w:tcBorders>
            <w:vAlign w:val="top"/>
          </w:tcPr>
          <w:p w14:paraId="334145ED">
            <w:pPr>
              <w:pStyle w:val="6"/>
              <w:spacing w:before="28" w:line="297" w:lineRule="exact"/>
              <w:ind w:firstLine="106"/>
            </w:pPr>
            <w:r>
              <w:rPr>
                <w:position w:val="-6"/>
              </w:rPr>
              <w:pict>
                <v:shape id="_x0000_s1207" o:spid="_x0000_s1207" o:spt="202" type="#_x0000_t202" style="height:14.9pt;width:105.05pt;" fillcolor="#FFFFFF" filled="t" stroked="f" coordsize="21600,21600">
                  <v:path/>
                  <v:fill on="t" focussize="0,0"/>
                  <v:stroke on="f"/>
                  <v:imagedata o:title=""/>
                  <o:lock v:ext="edit" aspectratio="f"/>
                  <v:textbox inset="0mm,0mm,0mm,0mm">
                    <w:txbxContent>
                      <w:p w14:paraId="2348047D">
                        <w:pPr>
                          <w:spacing w:before="54" w:line="218" w:lineRule="auto"/>
                          <w:jc w:val="right"/>
                          <w:rPr>
                            <w:rFonts w:ascii="仿宋" w:hAnsi="仿宋" w:eastAsia="仿宋" w:cs="仿宋"/>
                            <w:sz w:val="21"/>
                            <w:szCs w:val="21"/>
                          </w:rPr>
                        </w:pPr>
                        <w:r>
                          <w:rPr>
                            <w:rFonts w:ascii="仿宋" w:hAnsi="仿宋" w:eastAsia="仿宋" w:cs="仿宋"/>
                            <w:spacing w:val="-6"/>
                            <w:sz w:val="21"/>
                            <w:szCs w:val="21"/>
                          </w:rPr>
                          <w:t>加分，计算公式如下：</w:t>
                        </w:r>
                      </w:p>
                    </w:txbxContent>
                  </v:textbox>
                  <w10:wrap type="none"/>
                  <w10:anchorlock/>
                </v:shape>
              </w:pict>
            </w:r>
          </w:p>
        </w:tc>
      </w:tr>
      <w:tr w14:paraId="7329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20" w:type="dxa"/>
            <w:vMerge w:val="continue"/>
            <w:tcBorders>
              <w:top w:val="nil"/>
            </w:tcBorders>
            <w:vAlign w:val="top"/>
          </w:tcPr>
          <w:p w14:paraId="5975CD98">
            <w:pPr>
              <w:rPr>
                <w:rFonts w:ascii="Arial"/>
                <w:sz w:val="21"/>
              </w:rPr>
            </w:pPr>
          </w:p>
        </w:tc>
        <w:tc>
          <w:tcPr>
            <w:tcW w:w="8224" w:type="dxa"/>
            <w:tcBorders>
              <w:top w:val="nil"/>
            </w:tcBorders>
            <w:vAlign w:val="top"/>
          </w:tcPr>
          <w:p w14:paraId="3A58AFA4">
            <w:pPr>
              <w:pStyle w:val="6"/>
              <w:spacing w:before="12" w:line="298" w:lineRule="exact"/>
              <w:ind w:firstLine="317"/>
            </w:pPr>
            <w:r>
              <w:rPr>
                <w:position w:val="-5"/>
              </w:rPr>
              <w:pict>
                <v:shape id="_x0000_s1208" o:spid="_x0000_s1208" o:spt="202" type="#_x0000_t202" style="height:14.9pt;width:389.85pt;" fillcolor="#FFFFFF" filled="t" stroked="f" coordsize="21600,21600">
                  <v:path/>
                  <v:fill on="t" focussize="0,0"/>
                  <v:stroke on="f"/>
                  <v:imagedata o:title=""/>
                  <o:lock v:ext="edit" aspectratio="f"/>
                  <v:textbox inset="0mm,0mm,0mm,0mm">
                    <w:txbxContent>
                      <w:p w14:paraId="64C8C4FC">
                        <w:pPr>
                          <w:spacing w:before="53" w:line="219" w:lineRule="auto"/>
                          <w:jc w:val="right"/>
                          <w:rPr>
                            <w:rFonts w:ascii="仿宋" w:hAnsi="仿宋" w:eastAsia="仿宋" w:cs="仿宋"/>
                            <w:sz w:val="21"/>
                            <w:szCs w:val="21"/>
                          </w:rPr>
                        </w:pPr>
                        <w:r>
                          <w:rPr>
                            <w:rFonts w:ascii="仿宋" w:hAnsi="仿宋" w:eastAsia="仿宋" w:cs="仿宋"/>
                            <w:spacing w:val="-4"/>
                            <w:sz w:val="21"/>
                            <w:szCs w:val="21"/>
                          </w:rPr>
                          <w:t>创新产品价格加分</w:t>
                        </w:r>
                        <w:r>
                          <w:rPr>
                            <w:rFonts w:ascii="仿宋" w:hAnsi="仿宋" w:eastAsia="仿宋" w:cs="仿宋"/>
                            <w:spacing w:val="-25"/>
                            <w:sz w:val="21"/>
                            <w:szCs w:val="21"/>
                          </w:rPr>
                          <w:t>＝（</w:t>
                        </w:r>
                        <w:r>
                          <w:rPr>
                            <w:rFonts w:ascii="仿宋" w:hAnsi="仿宋" w:eastAsia="仿宋" w:cs="仿宋"/>
                            <w:spacing w:val="-4"/>
                            <w:sz w:val="21"/>
                            <w:szCs w:val="21"/>
                          </w:rPr>
                          <w:t>目录内产品投标报价之和/投标总价）×价格部分总分值/×/%。</w:t>
                        </w:r>
                      </w:p>
                    </w:txbxContent>
                  </v:textbox>
                  <w10:wrap type="none"/>
                  <w10:anchorlock/>
                </v:shape>
              </w:pict>
            </w:r>
          </w:p>
        </w:tc>
      </w:tr>
      <w:tr w14:paraId="6B08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820" w:type="dxa"/>
            <w:vMerge w:val="restart"/>
            <w:tcBorders>
              <w:bottom w:val="nil"/>
            </w:tcBorders>
            <w:vAlign w:val="top"/>
          </w:tcPr>
          <w:p w14:paraId="6F81FAB5">
            <w:pPr>
              <w:spacing w:line="298" w:lineRule="auto"/>
              <w:rPr>
                <w:rFonts w:ascii="Arial"/>
                <w:sz w:val="21"/>
              </w:rPr>
            </w:pPr>
          </w:p>
          <w:p w14:paraId="2F30F55A">
            <w:pPr>
              <w:spacing w:line="299" w:lineRule="auto"/>
              <w:rPr>
                <w:rFonts w:ascii="Arial"/>
                <w:sz w:val="21"/>
              </w:rPr>
            </w:pPr>
          </w:p>
          <w:p w14:paraId="67336FF6">
            <w:pPr>
              <w:pStyle w:val="6"/>
              <w:spacing w:before="69" w:line="266" w:lineRule="auto"/>
              <w:ind w:left="209" w:right="195" w:firstLine="2"/>
              <w:rPr>
                <w:sz w:val="21"/>
                <w:szCs w:val="21"/>
              </w:rPr>
            </w:pPr>
            <w:r>
              <w:rPr>
                <w:spacing w:val="-7"/>
                <w:sz w:val="21"/>
                <w:szCs w:val="21"/>
              </w:rPr>
              <w:t>创新</w:t>
            </w:r>
            <w:r>
              <w:rPr>
                <w:sz w:val="21"/>
                <w:szCs w:val="21"/>
              </w:rPr>
              <w:t xml:space="preserve"> </w:t>
            </w:r>
            <w:r>
              <w:rPr>
                <w:spacing w:val="-6"/>
                <w:sz w:val="21"/>
                <w:szCs w:val="21"/>
              </w:rPr>
              <w:t>服务</w:t>
            </w:r>
          </w:p>
        </w:tc>
        <w:tc>
          <w:tcPr>
            <w:tcW w:w="8224" w:type="dxa"/>
            <w:tcBorders>
              <w:bottom w:val="nil"/>
            </w:tcBorders>
            <w:vAlign w:val="top"/>
          </w:tcPr>
          <w:p w14:paraId="7AE29270">
            <w:pPr>
              <w:spacing w:line="439" w:lineRule="auto"/>
              <w:rPr>
                <w:rFonts w:ascii="Arial"/>
                <w:sz w:val="21"/>
              </w:rPr>
            </w:pPr>
          </w:p>
          <w:p w14:paraId="34EDB74E">
            <w:pPr>
              <w:pStyle w:val="6"/>
              <w:spacing w:before="68" w:line="239" w:lineRule="auto"/>
              <w:ind w:left="119" w:right="100" w:firstLine="213"/>
              <w:rPr>
                <w:sz w:val="21"/>
                <w:szCs w:val="21"/>
              </w:rPr>
            </w:pPr>
            <w:r>
              <w:rPr>
                <w:sz w:val="21"/>
                <w:szCs w:val="21"/>
                <w:shd w:val="clear" w:fill="FFFFFE"/>
              </w:rPr>
              <w:t>对于列入《辽宁省创新产品和服务目录》内的服务投标价格给予价格部分总分值/%的</w:t>
            </w:r>
            <w:r>
              <w:rPr>
                <w:spacing w:val="14"/>
                <w:sz w:val="21"/>
                <w:szCs w:val="21"/>
              </w:rPr>
              <w:t xml:space="preserve"> </w:t>
            </w:r>
            <w:r>
              <w:rPr>
                <w:spacing w:val="-1"/>
                <w:sz w:val="21"/>
                <w:szCs w:val="21"/>
              </w:rPr>
              <w:t>加分，计算公式如下：</w:t>
            </w:r>
          </w:p>
        </w:tc>
      </w:tr>
      <w:tr w14:paraId="6D688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0" w:type="dxa"/>
            <w:vMerge w:val="continue"/>
            <w:tcBorders>
              <w:top w:val="nil"/>
            </w:tcBorders>
            <w:vAlign w:val="top"/>
          </w:tcPr>
          <w:p w14:paraId="498EFC78">
            <w:pPr>
              <w:rPr>
                <w:rFonts w:ascii="Arial"/>
                <w:sz w:val="21"/>
              </w:rPr>
            </w:pPr>
          </w:p>
        </w:tc>
        <w:tc>
          <w:tcPr>
            <w:tcW w:w="8224" w:type="dxa"/>
            <w:tcBorders>
              <w:top w:val="nil"/>
            </w:tcBorders>
            <w:vAlign w:val="top"/>
          </w:tcPr>
          <w:p w14:paraId="7D1F596A">
            <w:pPr>
              <w:pStyle w:val="6"/>
              <w:spacing w:before="31" w:line="295" w:lineRule="exact"/>
              <w:ind w:firstLine="317"/>
            </w:pPr>
            <w:r>
              <w:rPr>
                <w:position w:val="-5"/>
              </w:rPr>
              <w:pict>
                <v:shape id="_x0000_s1209" o:spid="_x0000_s1209" o:spt="202" type="#_x0000_t202" style="height:14.8pt;width:389.85pt;" fillcolor="#FFFFFF" filled="t" stroked="f" coordsize="21600,21600">
                  <v:path/>
                  <v:fill on="t" focussize="0,0"/>
                  <v:stroke on="f"/>
                  <v:imagedata o:title=""/>
                  <o:lock v:ext="edit" aspectratio="f"/>
                  <v:textbox inset="0mm,0mm,0mm,0mm">
                    <w:txbxContent>
                      <w:p w14:paraId="6C49357C">
                        <w:pPr>
                          <w:spacing w:before="53" w:line="219" w:lineRule="auto"/>
                          <w:jc w:val="right"/>
                          <w:rPr>
                            <w:rFonts w:ascii="仿宋" w:hAnsi="仿宋" w:eastAsia="仿宋" w:cs="仿宋"/>
                            <w:sz w:val="21"/>
                            <w:szCs w:val="21"/>
                          </w:rPr>
                        </w:pPr>
                        <w:r>
                          <w:rPr>
                            <w:rFonts w:ascii="仿宋" w:hAnsi="仿宋" w:eastAsia="仿宋" w:cs="仿宋"/>
                            <w:spacing w:val="-4"/>
                            <w:sz w:val="21"/>
                            <w:szCs w:val="21"/>
                          </w:rPr>
                          <w:t>创新服务价格加分</w:t>
                        </w:r>
                        <w:r>
                          <w:rPr>
                            <w:rFonts w:ascii="仿宋" w:hAnsi="仿宋" w:eastAsia="仿宋" w:cs="仿宋"/>
                            <w:spacing w:val="-25"/>
                            <w:sz w:val="21"/>
                            <w:szCs w:val="21"/>
                          </w:rPr>
                          <w:t>＝（</w:t>
                        </w:r>
                        <w:r>
                          <w:rPr>
                            <w:rFonts w:ascii="仿宋" w:hAnsi="仿宋" w:eastAsia="仿宋" w:cs="仿宋"/>
                            <w:spacing w:val="-4"/>
                            <w:sz w:val="21"/>
                            <w:szCs w:val="21"/>
                          </w:rPr>
                          <w:t>目录内服务投标报价之和/投标总价）×价格部分总分值/×/%。</w:t>
                        </w:r>
                      </w:p>
                    </w:txbxContent>
                  </v:textbox>
                  <w10:wrap type="none"/>
                  <w10:anchorlock/>
                </v:shape>
              </w:pict>
            </w:r>
          </w:p>
        </w:tc>
      </w:tr>
    </w:tbl>
    <w:p w14:paraId="499F3576">
      <w:pPr>
        <w:pStyle w:val="2"/>
        <w:spacing w:line="243" w:lineRule="auto"/>
      </w:pPr>
    </w:p>
    <w:p w14:paraId="48F3EC37">
      <w:pPr>
        <w:pStyle w:val="2"/>
        <w:spacing w:line="243" w:lineRule="auto"/>
      </w:pPr>
    </w:p>
    <w:p w14:paraId="64E35569">
      <w:pPr>
        <w:pStyle w:val="2"/>
        <w:spacing w:line="243" w:lineRule="auto"/>
      </w:pPr>
    </w:p>
    <w:p w14:paraId="5359ECE7">
      <w:pPr>
        <w:pStyle w:val="2"/>
        <w:spacing w:line="243" w:lineRule="auto"/>
      </w:pPr>
    </w:p>
    <w:p w14:paraId="261136D9">
      <w:pPr>
        <w:pStyle w:val="2"/>
        <w:spacing w:line="243" w:lineRule="auto"/>
      </w:pPr>
    </w:p>
    <w:p w14:paraId="1A55D713">
      <w:pPr>
        <w:pStyle w:val="2"/>
        <w:spacing w:line="243" w:lineRule="auto"/>
      </w:pPr>
    </w:p>
    <w:p w14:paraId="6B5ABD7D">
      <w:pPr>
        <w:pStyle w:val="2"/>
        <w:spacing w:line="243" w:lineRule="auto"/>
      </w:pPr>
    </w:p>
    <w:p w14:paraId="3F07169F">
      <w:pPr>
        <w:pStyle w:val="2"/>
        <w:spacing w:line="243" w:lineRule="auto"/>
      </w:pPr>
    </w:p>
    <w:p w14:paraId="17CBDEE0">
      <w:pPr>
        <w:pStyle w:val="2"/>
        <w:spacing w:line="243" w:lineRule="auto"/>
      </w:pPr>
    </w:p>
    <w:p w14:paraId="7A4B6603">
      <w:pPr>
        <w:pStyle w:val="2"/>
        <w:spacing w:line="243" w:lineRule="auto"/>
      </w:pPr>
    </w:p>
    <w:p w14:paraId="57D1EB20">
      <w:pPr>
        <w:pStyle w:val="2"/>
        <w:spacing w:line="243" w:lineRule="auto"/>
      </w:pPr>
    </w:p>
    <w:p w14:paraId="3E5AFBD8">
      <w:pPr>
        <w:pStyle w:val="2"/>
        <w:spacing w:line="243" w:lineRule="auto"/>
      </w:pPr>
    </w:p>
    <w:p w14:paraId="684DD375">
      <w:pPr>
        <w:pStyle w:val="2"/>
        <w:spacing w:line="243" w:lineRule="auto"/>
      </w:pPr>
    </w:p>
    <w:p w14:paraId="08577116">
      <w:pPr>
        <w:pStyle w:val="2"/>
        <w:spacing w:line="243" w:lineRule="auto"/>
      </w:pPr>
    </w:p>
    <w:p w14:paraId="67EE85AA">
      <w:pPr>
        <w:pStyle w:val="2"/>
        <w:spacing w:line="243" w:lineRule="auto"/>
      </w:pPr>
    </w:p>
    <w:p w14:paraId="79D2CAB9">
      <w:pPr>
        <w:pStyle w:val="2"/>
        <w:spacing w:line="243" w:lineRule="auto"/>
      </w:pPr>
    </w:p>
    <w:p w14:paraId="383EEAE3">
      <w:pPr>
        <w:pStyle w:val="2"/>
        <w:spacing w:line="243" w:lineRule="auto"/>
      </w:pPr>
    </w:p>
    <w:p w14:paraId="11706F15">
      <w:pPr>
        <w:pStyle w:val="2"/>
        <w:spacing w:line="243" w:lineRule="auto"/>
      </w:pPr>
    </w:p>
    <w:p w14:paraId="35442A24">
      <w:pPr>
        <w:pStyle w:val="2"/>
        <w:spacing w:line="243" w:lineRule="auto"/>
      </w:pPr>
    </w:p>
    <w:p w14:paraId="754BB557">
      <w:pPr>
        <w:pStyle w:val="2"/>
        <w:spacing w:line="243" w:lineRule="auto"/>
      </w:pPr>
    </w:p>
    <w:p w14:paraId="50C30A48">
      <w:pPr>
        <w:pStyle w:val="2"/>
        <w:spacing w:line="243" w:lineRule="auto"/>
      </w:pPr>
    </w:p>
    <w:p w14:paraId="3266F051">
      <w:pPr>
        <w:pStyle w:val="2"/>
        <w:spacing w:line="243" w:lineRule="auto"/>
      </w:pPr>
    </w:p>
    <w:p w14:paraId="122B9738">
      <w:pPr>
        <w:pStyle w:val="2"/>
        <w:spacing w:line="243" w:lineRule="auto"/>
      </w:pPr>
    </w:p>
    <w:p w14:paraId="1F34A600">
      <w:pPr>
        <w:pStyle w:val="2"/>
        <w:spacing w:line="243" w:lineRule="auto"/>
      </w:pPr>
    </w:p>
    <w:p w14:paraId="6A6BC1A7">
      <w:pPr>
        <w:pStyle w:val="2"/>
        <w:spacing w:line="243" w:lineRule="auto"/>
      </w:pPr>
    </w:p>
    <w:p w14:paraId="1E4ADF3D">
      <w:pPr>
        <w:pStyle w:val="2"/>
        <w:spacing w:line="243" w:lineRule="auto"/>
      </w:pPr>
    </w:p>
    <w:p w14:paraId="6AA29FD0">
      <w:pPr>
        <w:pStyle w:val="2"/>
        <w:spacing w:line="243" w:lineRule="auto"/>
      </w:pPr>
    </w:p>
    <w:p w14:paraId="71364CCE">
      <w:pPr>
        <w:pStyle w:val="2"/>
        <w:spacing w:line="243" w:lineRule="auto"/>
      </w:pPr>
    </w:p>
    <w:p w14:paraId="03C2F9E3">
      <w:pPr>
        <w:pStyle w:val="2"/>
        <w:spacing w:line="243" w:lineRule="auto"/>
      </w:pPr>
    </w:p>
    <w:p w14:paraId="18B7F7B8">
      <w:pPr>
        <w:pStyle w:val="2"/>
        <w:spacing w:line="244" w:lineRule="auto"/>
      </w:pPr>
    </w:p>
    <w:p w14:paraId="06F39601">
      <w:pPr>
        <w:pStyle w:val="2"/>
        <w:spacing w:line="244" w:lineRule="auto"/>
      </w:pPr>
    </w:p>
    <w:p w14:paraId="0F8DA1EA">
      <w:pPr>
        <w:pStyle w:val="2"/>
        <w:spacing w:line="244" w:lineRule="auto"/>
      </w:pPr>
    </w:p>
    <w:p w14:paraId="3798DD0F">
      <w:pPr>
        <w:pStyle w:val="2"/>
        <w:spacing w:line="244" w:lineRule="auto"/>
      </w:pPr>
    </w:p>
    <w:p w14:paraId="63526C62">
      <w:pPr>
        <w:pStyle w:val="2"/>
        <w:spacing w:line="244" w:lineRule="auto"/>
      </w:pPr>
    </w:p>
    <w:p w14:paraId="3DDBF4BC">
      <w:pPr>
        <w:pStyle w:val="2"/>
        <w:spacing w:line="244" w:lineRule="auto"/>
      </w:pPr>
    </w:p>
    <w:p w14:paraId="3933134E">
      <w:pPr>
        <w:spacing w:line="218" w:lineRule="exact"/>
        <w:ind w:firstLine="5818"/>
      </w:pPr>
      <w:r>
        <w:rPr>
          <w:position w:val="-4"/>
        </w:rPr>
        <w:pict>
          <v:shape id="_x0000_s1210" o:spid="_x0000_s1210" o:spt="202" type="#_x0000_t202" style="height:10.95pt;width:13.6pt;" fillcolor="#FFFFFF" filled="t" stroked="f" coordsize="21600,21600">
            <v:path/>
            <v:fill on="t" focussize="0,0"/>
            <v:stroke on="f"/>
            <v:imagedata o:title=""/>
            <o:lock v:ext="edit" aspectratio="f"/>
            <v:textbox inset="0mm,0mm,0mm,0mm">
              <w:txbxContent>
                <w:p w14:paraId="13FE40F0">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107</w:t>
                  </w:r>
                </w:p>
              </w:txbxContent>
            </v:textbox>
            <w10:wrap type="none"/>
            <w10:anchorlock/>
          </v:shape>
        </w:pict>
      </w:r>
    </w:p>
    <w:p w14:paraId="67016C5D">
      <w:pPr>
        <w:spacing w:line="218" w:lineRule="exact"/>
        <w:sectPr>
          <w:headerReference r:id="rId111" w:type="default"/>
          <w:pgSz w:w="11907" w:h="16839"/>
          <w:pgMar w:top="400" w:right="0" w:bottom="0" w:left="0" w:header="0" w:footer="0" w:gutter="0"/>
          <w:cols w:space="720" w:num="1"/>
        </w:sectPr>
      </w:pPr>
    </w:p>
    <w:p w14:paraId="1E471BD5">
      <w:pPr>
        <w:pStyle w:val="2"/>
        <w:spacing w:line="277" w:lineRule="auto"/>
      </w:pPr>
    </w:p>
    <w:p w14:paraId="4A625EA9">
      <w:pPr>
        <w:pStyle w:val="2"/>
        <w:spacing w:line="278" w:lineRule="auto"/>
      </w:pPr>
    </w:p>
    <w:p w14:paraId="76B9BC7D">
      <w:pPr>
        <w:pStyle w:val="2"/>
        <w:spacing w:line="278" w:lineRule="auto"/>
      </w:pPr>
    </w:p>
    <w:p w14:paraId="58BCB58E">
      <w:pPr>
        <w:pStyle w:val="2"/>
        <w:spacing w:line="278" w:lineRule="auto"/>
      </w:pPr>
    </w:p>
    <w:p w14:paraId="4164C6B2">
      <w:pPr>
        <w:spacing w:before="140" w:line="222" w:lineRule="auto"/>
        <w:ind w:left="2810"/>
        <w:outlineLvl w:val="0"/>
        <w:rPr>
          <w:rFonts w:ascii="仿宋" w:hAnsi="仿宋" w:eastAsia="仿宋" w:cs="仿宋"/>
          <w:sz w:val="43"/>
          <w:szCs w:val="43"/>
        </w:rPr>
      </w:pPr>
      <w:r>
        <mc:AlternateContent>
          <mc:Choice Requires="wps">
            <w:drawing>
              <wp:anchor distT="0" distB="0" distL="0" distR="0" simplePos="0" relativeHeight="251784192" behindDoc="1" locked="0" layoutInCell="1" allowOverlap="1">
                <wp:simplePos x="0" y="0"/>
                <wp:positionH relativeFrom="column">
                  <wp:posOffset>1753870</wp:posOffset>
                </wp:positionH>
                <wp:positionV relativeFrom="paragraph">
                  <wp:posOffset>26670</wp:posOffset>
                </wp:positionV>
                <wp:extent cx="4051935" cy="384810"/>
                <wp:effectExtent l="0" t="0" r="0" b="0"/>
                <wp:wrapNone/>
                <wp:docPr id="238" name="Rect 238"/>
                <wp:cNvGraphicFramePr/>
                <a:graphic xmlns:a="http://schemas.openxmlformats.org/drawingml/2006/main">
                  <a:graphicData uri="http://schemas.microsoft.com/office/word/2010/wordprocessingShape">
                    <wps:wsp>
                      <wps:cNvSpPr/>
                      <wps:spPr>
                        <a:xfrm>
                          <a:off x="1754377" y="26756"/>
                          <a:ext cx="4051934" cy="384809"/>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38" o:spid="_x0000_s1026" o:spt="1" style="position:absolute;left:0pt;margin-left:138.1pt;margin-top:2.1pt;height:30.3pt;width:319.05pt;z-index:-251532288;mso-width-relative:page;mso-height-relative:page;" fillcolor="#FFFFFF" filled="t" stroked="f" coordsize="21600,21600" o:gfxdata="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WvQdvYAAAACAEAAA8AAAAAAAAAAQAgAAAAIgAAAGRycy9kb3ducmV2Lnht&#10;bFBLAQIUABQAAAAIAIdO4kCPXfbIMgIAAHAEAAAOAAAAAAAAAAEAIAAAACcBAABkcnMvZTJvRG9j&#10;LnhtbFBLBQYAAAAABgAGAFkBAADLBQAAAAA=&#10;">
                <v:fill on="t" focussize="0,0"/>
                <v:stroke on="f" weight="0pt"/>
                <v:imagedata o:title=""/>
                <o:lock v:ext="edit" aspectratio="f"/>
                <v:textbox inset="0mm,0mm,0mm,0mm"/>
              </v:rect>
            </w:pict>
          </mc:Fallback>
        </mc:AlternateContent>
      </w:r>
      <w:bookmarkStart w:id="18" w:name="bookmark12"/>
      <w:bookmarkEnd w:id="18"/>
      <w:r>
        <w:rPr>
          <w:rFonts w:ascii="仿宋" w:hAnsi="仿宋" w:eastAsia="仿宋" w:cs="仿宋"/>
          <w:spacing w:val="6"/>
          <w:sz w:val="43"/>
          <w:szCs w:val="43"/>
        </w:rPr>
        <w:t>第五章 政府采购合同条款及格式</w:t>
      </w:r>
    </w:p>
    <w:p w14:paraId="157E0382">
      <w:pPr>
        <w:pStyle w:val="2"/>
        <w:spacing w:line="243" w:lineRule="auto"/>
      </w:pPr>
    </w:p>
    <w:p w14:paraId="5D50F791">
      <w:pPr>
        <w:pStyle w:val="2"/>
        <w:spacing w:line="243" w:lineRule="auto"/>
      </w:pPr>
    </w:p>
    <w:p w14:paraId="466A0B9C">
      <w:pPr>
        <w:pStyle w:val="2"/>
        <w:spacing w:line="243" w:lineRule="auto"/>
      </w:pPr>
    </w:p>
    <w:p w14:paraId="21D57B37">
      <w:pPr>
        <w:pStyle w:val="2"/>
        <w:spacing w:line="243" w:lineRule="auto"/>
      </w:pPr>
    </w:p>
    <w:p w14:paraId="36D9AC2D">
      <w:pPr>
        <w:pStyle w:val="2"/>
        <w:spacing w:line="243" w:lineRule="auto"/>
      </w:pPr>
    </w:p>
    <w:p w14:paraId="2A6E9120">
      <w:pPr>
        <w:pStyle w:val="2"/>
        <w:spacing w:line="243" w:lineRule="auto"/>
      </w:pPr>
    </w:p>
    <w:p w14:paraId="34DDB309">
      <w:pPr>
        <w:pStyle w:val="2"/>
        <w:spacing w:line="243" w:lineRule="auto"/>
      </w:pPr>
    </w:p>
    <w:p w14:paraId="37C39A4E">
      <w:pPr>
        <w:pStyle w:val="2"/>
        <w:spacing w:line="243" w:lineRule="auto"/>
      </w:pPr>
    </w:p>
    <w:p w14:paraId="2E7DEF54">
      <w:pPr>
        <w:pStyle w:val="2"/>
        <w:spacing w:line="243" w:lineRule="auto"/>
      </w:pPr>
    </w:p>
    <w:p w14:paraId="337140C2">
      <w:pPr>
        <w:pStyle w:val="2"/>
        <w:spacing w:line="243" w:lineRule="auto"/>
      </w:pPr>
    </w:p>
    <w:p w14:paraId="01966DF8">
      <w:pPr>
        <w:pStyle w:val="2"/>
        <w:spacing w:line="243" w:lineRule="auto"/>
      </w:pPr>
    </w:p>
    <w:p w14:paraId="14FF6D82">
      <w:pPr>
        <w:pStyle w:val="2"/>
        <w:spacing w:line="243" w:lineRule="auto"/>
      </w:pPr>
    </w:p>
    <w:p w14:paraId="1E1B96F2">
      <w:pPr>
        <w:pStyle w:val="2"/>
        <w:spacing w:line="243" w:lineRule="auto"/>
      </w:pPr>
    </w:p>
    <w:p w14:paraId="7933212D">
      <w:pPr>
        <w:pStyle w:val="2"/>
        <w:spacing w:line="243" w:lineRule="auto"/>
      </w:pPr>
    </w:p>
    <w:p w14:paraId="2593E964">
      <w:pPr>
        <w:pStyle w:val="2"/>
        <w:spacing w:line="243" w:lineRule="auto"/>
      </w:pPr>
    </w:p>
    <w:p w14:paraId="4952B1FC">
      <w:pPr>
        <w:pStyle w:val="2"/>
        <w:spacing w:line="243" w:lineRule="auto"/>
      </w:pPr>
    </w:p>
    <w:p w14:paraId="5D260CC4">
      <w:pPr>
        <w:pStyle w:val="2"/>
        <w:spacing w:line="243" w:lineRule="auto"/>
      </w:pPr>
    </w:p>
    <w:p w14:paraId="436F3B24">
      <w:pPr>
        <w:pStyle w:val="2"/>
        <w:spacing w:line="243" w:lineRule="auto"/>
      </w:pPr>
    </w:p>
    <w:p w14:paraId="5B6E01E4">
      <w:pPr>
        <w:pStyle w:val="2"/>
        <w:spacing w:line="243" w:lineRule="auto"/>
      </w:pPr>
    </w:p>
    <w:p w14:paraId="7BE5A59D">
      <w:pPr>
        <w:pStyle w:val="2"/>
        <w:spacing w:line="243" w:lineRule="auto"/>
      </w:pPr>
    </w:p>
    <w:p w14:paraId="6A0C4B4B">
      <w:pPr>
        <w:pStyle w:val="2"/>
        <w:spacing w:line="243" w:lineRule="auto"/>
      </w:pPr>
    </w:p>
    <w:p w14:paraId="0A41D43D">
      <w:pPr>
        <w:pStyle w:val="2"/>
        <w:spacing w:line="243" w:lineRule="auto"/>
      </w:pPr>
    </w:p>
    <w:p w14:paraId="61129519">
      <w:pPr>
        <w:pStyle w:val="2"/>
        <w:spacing w:line="243" w:lineRule="auto"/>
      </w:pPr>
    </w:p>
    <w:p w14:paraId="2968E26E">
      <w:pPr>
        <w:pStyle w:val="2"/>
        <w:spacing w:line="243" w:lineRule="auto"/>
      </w:pPr>
    </w:p>
    <w:p w14:paraId="644F337D">
      <w:pPr>
        <w:pStyle w:val="2"/>
        <w:spacing w:line="243" w:lineRule="auto"/>
      </w:pPr>
    </w:p>
    <w:p w14:paraId="678E3218">
      <w:pPr>
        <w:pStyle w:val="2"/>
        <w:spacing w:line="243" w:lineRule="auto"/>
      </w:pPr>
    </w:p>
    <w:p w14:paraId="475BD187">
      <w:pPr>
        <w:pStyle w:val="2"/>
        <w:spacing w:line="243" w:lineRule="auto"/>
      </w:pPr>
    </w:p>
    <w:p w14:paraId="005AC3C8">
      <w:pPr>
        <w:pStyle w:val="2"/>
        <w:spacing w:line="243" w:lineRule="auto"/>
      </w:pPr>
    </w:p>
    <w:p w14:paraId="60B1556A">
      <w:pPr>
        <w:pStyle w:val="2"/>
        <w:spacing w:line="243" w:lineRule="auto"/>
      </w:pPr>
    </w:p>
    <w:p w14:paraId="4B4144C5">
      <w:pPr>
        <w:pStyle w:val="2"/>
        <w:spacing w:line="243" w:lineRule="auto"/>
      </w:pPr>
    </w:p>
    <w:p w14:paraId="4D488D41">
      <w:pPr>
        <w:pStyle w:val="2"/>
        <w:spacing w:line="243" w:lineRule="auto"/>
      </w:pPr>
    </w:p>
    <w:p w14:paraId="57168223">
      <w:pPr>
        <w:pStyle w:val="2"/>
        <w:spacing w:line="243" w:lineRule="auto"/>
      </w:pPr>
    </w:p>
    <w:p w14:paraId="42F77CBC">
      <w:pPr>
        <w:pStyle w:val="2"/>
        <w:spacing w:line="243" w:lineRule="auto"/>
      </w:pPr>
    </w:p>
    <w:p w14:paraId="424E2D96">
      <w:pPr>
        <w:pStyle w:val="2"/>
        <w:spacing w:line="243" w:lineRule="auto"/>
      </w:pPr>
    </w:p>
    <w:p w14:paraId="083C9B92">
      <w:pPr>
        <w:pStyle w:val="2"/>
        <w:spacing w:line="243" w:lineRule="auto"/>
      </w:pPr>
    </w:p>
    <w:p w14:paraId="6BFC74AA">
      <w:pPr>
        <w:pStyle w:val="2"/>
        <w:spacing w:line="243" w:lineRule="auto"/>
      </w:pPr>
    </w:p>
    <w:p w14:paraId="3BAF4A94">
      <w:pPr>
        <w:pStyle w:val="2"/>
        <w:spacing w:line="243" w:lineRule="auto"/>
      </w:pPr>
    </w:p>
    <w:p w14:paraId="4C6E42AE">
      <w:pPr>
        <w:pStyle w:val="2"/>
        <w:spacing w:line="243" w:lineRule="auto"/>
      </w:pPr>
    </w:p>
    <w:p w14:paraId="52831D55">
      <w:pPr>
        <w:pStyle w:val="2"/>
        <w:spacing w:line="243" w:lineRule="auto"/>
      </w:pPr>
    </w:p>
    <w:p w14:paraId="1BE73CD7">
      <w:pPr>
        <w:pStyle w:val="2"/>
        <w:spacing w:line="243" w:lineRule="auto"/>
      </w:pPr>
    </w:p>
    <w:p w14:paraId="1D0D587A">
      <w:pPr>
        <w:pStyle w:val="2"/>
        <w:spacing w:line="243" w:lineRule="auto"/>
      </w:pPr>
    </w:p>
    <w:p w14:paraId="2AA1874E">
      <w:pPr>
        <w:pStyle w:val="2"/>
        <w:spacing w:line="243" w:lineRule="auto"/>
      </w:pPr>
    </w:p>
    <w:p w14:paraId="3171FC4D">
      <w:pPr>
        <w:pStyle w:val="2"/>
        <w:spacing w:line="243" w:lineRule="auto"/>
      </w:pPr>
    </w:p>
    <w:p w14:paraId="3B3954D7">
      <w:pPr>
        <w:pStyle w:val="2"/>
        <w:spacing w:line="243" w:lineRule="auto"/>
      </w:pPr>
    </w:p>
    <w:p w14:paraId="79E9ACBC">
      <w:pPr>
        <w:pStyle w:val="2"/>
        <w:spacing w:line="243" w:lineRule="auto"/>
      </w:pPr>
    </w:p>
    <w:p w14:paraId="20360B8C">
      <w:pPr>
        <w:pStyle w:val="2"/>
        <w:spacing w:line="243" w:lineRule="auto"/>
      </w:pPr>
    </w:p>
    <w:p w14:paraId="5AE48A83">
      <w:pPr>
        <w:pStyle w:val="2"/>
        <w:spacing w:line="243" w:lineRule="auto"/>
      </w:pPr>
    </w:p>
    <w:p w14:paraId="399FA66B">
      <w:pPr>
        <w:pStyle w:val="2"/>
        <w:spacing w:line="243" w:lineRule="auto"/>
      </w:pPr>
    </w:p>
    <w:p w14:paraId="754E1F7A">
      <w:pPr>
        <w:pStyle w:val="2"/>
        <w:spacing w:line="243" w:lineRule="auto"/>
      </w:pPr>
    </w:p>
    <w:p w14:paraId="5828304B">
      <w:pPr>
        <w:pStyle w:val="2"/>
        <w:spacing w:line="243" w:lineRule="auto"/>
      </w:pPr>
    </w:p>
    <w:p w14:paraId="001723E6">
      <w:pPr>
        <w:pStyle w:val="2"/>
        <w:spacing w:line="244" w:lineRule="auto"/>
      </w:pPr>
    </w:p>
    <w:p w14:paraId="237E08A7">
      <w:pPr>
        <w:pStyle w:val="2"/>
        <w:spacing w:line="244" w:lineRule="auto"/>
      </w:pPr>
    </w:p>
    <w:p w14:paraId="5B8B7AC4">
      <w:pPr>
        <w:pStyle w:val="2"/>
        <w:spacing w:line="244" w:lineRule="auto"/>
      </w:pPr>
    </w:p>
    <w:p w14:paraId="272F1B29">
      <w:pPr>
        <w:pStyle w:val="2"/>
        <w:spacing w:line="244" w:lineRule="auto"/>
      </w:pPr>
    </w:p>
    <w:p w14:paraId="6D3A0DAC">
      <w:pPr>
        <w:pStyle w:val="2"/>
        <w:spacing w:line="244" w:lineRule="auto"/>
      </w:pPr>
    </w:p>
    <w:p w14:paraId="16EEA304">
      <w:pPr>
        <w:spacing w:line="218" w:lineRule="exact"/>
        <w:ind w:firstLine="5816"/>
      </w:pPr>
      <w:r>
        <w:rPr>
          <w:position w:val="-4"/>
        </w:rPr>
        <w:pict>
          <v:shape id="_x0000_s1211" o:spid="_x0000_s1211" o:spt="202" type="#_x0000_t202" style="height:10.95pt;width:13.7pt;" fillcolor="#FFFFFF" filled="t" stroked="f" coordsize="21600,21600">
            <v:path/>
            <v:fill on="t" focussize="0,0"/>
            <v:stroke on="f"/>
            <v:imagedata o:title=""/>
            <o:lock v:ext="edit" aspectratio="f"/>
            <v:textbox inset="0mm,0mm,0mm,0mm">
              <w:txbxContent>
                <w:p w14:paraId="7AFA6D9B">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108</w:t>
                  </w:r>
                </w:p>
              </w:txbxContent>
            </v:textbox>
            <w10:wrap type="none"/>
            <w10:anchorlock/>
          </v:shape>
        </w:pict>
      </w:r>
    </w:p>
    <w:p w14:paraId="2C5AF2CA">
      <w:pPr>
        <w:spacing w:line="218" w:lineRule="exact"/>
        <w:sectPr>
          <w:headerReference r:id="rId112" w:type="default"/>
          <w:pgSz w:w="11907" w:h="16839"/>
          <w:pgMar w:top="400" w:right="0" w:bottom="0" w:left="0" w:header="0" w:footer="0" w:gutter="0"/>
          <w:cols w:space="720" w:num="1"/>
        </w:sectPr>
      </w:pPr>
    </w:p>
    <w:p w14:paraId="068AC30E">
      <w:pPr>
        <w:pStyle w:val="2"/>
        <w:spacing w:line="259" w:lineRule="auto"/>
      </w:pPr>
    </w:p>
    <w:p w14:paraId="3FCA59AD">
      <w:pPr>
        <w:pStyle w:val="2"/>
        <w:spacing w:line="259" w:lineRule="auto"/>
      </w:pPr>
    </w:p>
    <w:p w14:paraId="24ADD98A">
      <w:pPr>
        <w:pStyle w:val="2"/>
        <w:spacing w:line="259" w:lineRule="auto"/>
      </w:pPr>
    </w:p>
    <w:p w14:paraId="09E53E27">
      <w:pPr>
        <w:pStyle w:val="2"/>
        <w:spacing w:line="259" w:lineRule="auto"/>
      </w:pPr>
    </w:p>
    <w:p w14:paraId="54E46E13">
      <w:pPr>
        <w:pStyle w:val="2"/>
        <w:spacing w:line="260" w:lineRule="auto"/>
      </w:pPr>
    </w:p>
    <w:p w14:paraId="0CA0193F">
      <w:pPr>
        <w:spacing w:before="101" w:line="224" w:lineRule="auto"/>
        <w:ind w:left="1832"/>
        <w:outlineLvl w:val="1"/>
        <w:rPr>
          <w:rFonts w:ascii="仿宋" w:hAnsi="仿宋" w:eastAsia="仿宋" w:cs="仿宋"/>
          <w:sz w:val="31"/>
          <w:szCs w:val="31"/>
        </w:rPr>
      </w:pPr>
      <w:r>
        <w:rPr>
          <w:rFonts w:ascii="仿宋" w:hAnsi="仿宋" w:eastAsia="仿宋" w:cs="仿宋"/>
          <w:spacing w:val="2"/>
          <w:sz w:val="31"/>
          <w:szCs w:val="31"/>
        </w:rPr>
        <w:t>合同条款</w:t>
      </w:r>
    </w:p>
    <w:p w14:paraId="682B7C7F">
      <w:pPr>
        <w:spacing w:before="317" w:line="222" w:lineRule="auto"/>
        <w:ind w:left="4217"/>
        <w:rPr>
          <w:rFonts w:ascii="仿宋" w:hAnsi="仿宋" w:eastAsia="仿宋" w:cs="仿宋"/>
          <w:sz w:val="43"/>
          <w:szCs w:val="43"/>
        </w:rPr>
      </w:pPr>
      <w:r>
        <w:rPr>
          <w:rFonts w:ascii="仿宋" w:hAnsi="仿宋" w:eastAsia="仿宋" w:cs="仿宋"/>
          <w:b/>
          <w:bCs/>
          <w:spacing w:val="2"/>
          <w:sz w:val="43"/>
          <w:szCs w:val="43"/>
          <w:shd w:val="clear" w:fill="FFFFFE"/>
        </w:rPr>
        <w:t>政府采购合同条款</w:t>
      </w:r>
    </w:p>
    <w:p w14:paraId="2C11AF0E">
      <w:pPr>
        <w:pStyle w:val="2"/>
        <w:spacing w:line="321" w:lineRule="auto"/>
      </w:pPr>
    </w:p>
    <w:p w14:paraId="1A6987BF">
      <w:pPr>
        <w:pStyle w:val="2"/>
        <w:spacing w:line="322" w:lineRule="auto"/>
      </w:pPr>
    </w:p>
    <w:p w14:paraId="58332FD8">
      <w:pPr>
        <w:spacing w:before="68" w:line="219" w:lineRule="auto"/>
        <w:ind w:left="2238"/>
        <w:rPr>
          <w:rFonts w:ascii="仿宋" w:hAnsi="仿宋" w:eastAsia="仿宋" w:cs="仿宋"/>
          <w:sz w:val="21"/>
          <w:szCs w:val="21"/>
        </w:rPr>
      </w:pPr>
      <w:r>
        <w:rPr>
          <w:rFonts w:ascii="仿宋" w:hAnsi="仿宋" w:eastAsia="仿宋" w:cs="仿宋"/>
          <w:b/>
          <w:bCs/>
          <w:spacing w:val="-6"/>
          <w:sz w:val="21"/>
          <w:szCs w:val="21"/>
        </w:rPr>
        <w:t>1.术语定义</w:t>
      </w:r>
    </w:p>
    <w:p w14:paraId="6A9FDE99">
      <w:pPr>
        <w:spacing w:before="158" w:line="219" w:lineRule="auto"/>
        <w:ind w:left="2230"/>
        <w:rPr>
          <w:rFonts w:ascii="仿宋" w:hAnsi="仿宋" w:eastAsia="仿宋" w:cs="仿宋"/>
          <w:sz w:val="21"/>
          <w:szCs w:val="21"/>
        </w:rPr>
      </w:pPr>
      <w:r>
        <w:rPr>
          <w:rFonts w:ascii="仿宋" w:hAnsi="仿宋" w:eastAsia="仿宋" w:cs="仿宋"/>
          <w:spacing w:val="-3"/>
          <w:sz w:val="21"/>
          <w:szCs w:val="21"/>
        </w:rPr>
        <w:t>本政府采购合同下列术语应解释为：</w:t>
      </w:r>
    </w:p>
    <w:p w14:paraId="4B1DF1C2">
      <w:pPr>
        <w:spacing w:before="157" w:line="347" w:lineRule="auto"/>
        <w:ind w:left="1817" w:right="1801" w:firstLine="420"/>
        <w:rPr>
          <w:rFonts w:ascii="仿宋" w:hAnsi="仿宋" w:eastAsia="仿宋" w:cs="仿宋"/>
          <w:sz w:val="21"/>
          <w:szCs w:val="21"/>
        </w:rPr>
      </w:pPr>
      <w:r>
        <w:rPr>
          <w:rFonts w:ascii="仿宋" w:hAnsi="仿宋" w:eastAsia="仿宋" w:cs="仿宋"/>
          <w:sz w:val="21"/>
          <w:szCs w:val="21"/>
          <w:shd w:val="clear" w:fill="FFFFFE"/>
        </w:rPr>
        <w:t>1.1“政府采购合同”指供需双方依照政府采购程序、按照招标</w:t>
      </w:r>
      <w:r>
        <w:rPr>
          <w:rFonts w:ascii="仿宋" w:hAnsi="仿宋" w:eastAsia="仿宋" w:cs="仿宋"/>
          <w:spacing w:val="-1"/>
          <w:sz w:val="21"/>
          <w:szCs w:val="21"/>
          <w:shd w:val="clear" w:fill="FFFFFE"/>
        </w:rPr>
        <w:t>文件投标文件确定的事</w:t>
      </w:r>
      <w:r>
        <w:rPr>
          <w:rFonts w:ascii="仿宋" w:hAnsi="仿宋" w:eastAsia="仿宋" w:cs="仿宋"/>
          <w:sz w:val="21"/>
          <w:szCs w:val="21"/>
        </w:rPr>
        <w:t xml:space="preserve"> </w:t>
      </w:r>
      <w:r>
        <w:rPr>
          <w:rFonts w:ascii="仿宋" w:hAnsi="仿宋" w:eastAsia="仿宋" w:cs="仿宋"/>
          <w:sz w:val="21"/>
          <w:szCs w:val="21"/>
          <w:shd w:val="clear" w:fill="FFFFFE"/>
        </w:rPr>
        <w:t>项所达成的协议，包括附件、附录和上述文件所提到的构成政府采</w:t>
      </w:r>
      <w:r>
        <w:rPr>
          <w:rFonts w:ascii="仿宋" w:hAnsi="仿宋" w:eastAsia="仿宋" w:cs="仿宋"/>
          <w:spacing w:val="-1"/>
          <w:sz w:val="21"/>
          <w:szCs w:val="21"/>
          <w:shd w:val="clear" w:fill="FFFFFE"/>
        </w:rPr>
        <w:t>购合同的所有文件。</w:t>
      </w:r>
    </w:p>
    <w:p w14:paraId="00CB4E32">
      <w:pPr>
        <w:spacing w:before="30" w:line="345" w:lineRule="auto"/>
        <w:ind w:left="1825" w:right="1803" w:firstLine="413"/>
        <w:rPr>
          <w:rFonts w:ascii="仿宋" w:hAnsi="仿宋" w:eastAsia="仿宋" w:cs="仿宋"/>
          <w:sz w:val="21"/>
          <w:szCs w:val="21"/>
        </w:rPr>
      </w:pPr>
      <w:r>
        <w:rPr>
          <w:rFonts w:ascii="仿宋" w:hAnsi="仿宋" w:eastAsia="仿宋" w:cs="仿宋"/>
          <w:sz w:val="21"/>
          <w:szCs w:val="21"/>
          <w:shd w:val="clear" w:fill="FFFFFE"/>
        </w:rPr>
        <w:t>1.2“政府采购合同价”指根据合同约定供方在正确地完全</w:t>
      </w:r>
      <w:r>
        <w:rPr>
          <w:rFonts w:ascii="仿宋" w:hAnsi="仿宋" w:eastAsia="仿宋" w:cs="仿宋"/>
          <w:spacing w:val="-1"/>
          <w:sz w:val="21"/>
          <w:szCs w:val="21"/>
          <w:shd w:val="clear" w:fill="FFFFFE"/>
        </w:rPr>
        <w:t>履行政府采购合同义务后，</w:t>
      </w:r>
      <w:r>
        <w:rPr>
          <w:rFonts w:ascii="仿宋" w:hAnsi="仿宋" w:eastAsia="仿宋" w:cs="仿宋"/>
          <w:sz w:val="21"/>
          <w:szCs w:val="21"/>
        </w:rPr>
        <w:t xml:space="preserve"> </w:t>
      </w:r>
      <w:r>
        <w:rPr>
          <w:rFonts w:ascii="仿宋" w:hAnsi="仿宋" w:eastAsia="仿宋" w:cs="仿宋"/>
          <w:spacing w:val="-2"/>
          <w:sz w:val="21"/>
          <w:szCs w:val="21"/>
        </w:rPr>
        <w:t>需方应支付给供方的价格。</w:t>
      </w:r>
    </w:p>
    <w:p w14:paraId="2340C45B">
      <w:pPr>
        <w:spacing w:before="30" w:line="350" w:lineRule="auto"/>
        <w:ind w:left="1816" w:right="1800" w:firstLine="421"/>
        <w:jc w:val="both"/>
        <w:rPr>
          <w:rFonts w:ascii="仿宋" w:hAnsi="仿宋" w:eastAsia="仿宋" w:cs="仿宋"/>
          <w:sz w:val="21"/>
          <w:szCs w:val="21"/>
        </w:rPr>
      </w:pPr>
      <w:r>
        <w:rPr>
          <w:rFonts w:ascii="仿宋" w:hAnsi="仿宋" w:eastAsia="仿宋" w:cs="仿宋"/>
          <w:sz w:val="21"/>
          <w:szCs w:val="21"/>
          <w:shd w:val="clear" w:fill="FFFFFE"/>
        </w:rPr>
        <w:t>1.3“政府采购合同货物”指政府采购合同货物清单（同投标文</w:t>
      </w:r>
      <w:r>
        <w:rPr>
          <w:rFonts w:ascii="仿宋" w:hAnsi="仿宋" w:eastAsia="仿宋" w:cs="仿宋"/>
          <w:spacing w:val="-1"/>
          <w:sz w:val="21"/>
          <w:szCs w:val="21"/>
          <w:shd w:val="clear" w:fill="FFFFFE"/>
        </w:rPr>
        <w:t>件中开标一览表及其附</w:t>
      </w:r>
      <w:r>
        <w:rPr>
          <w:rFonts w:ascii="仿宋" w:hAnsi="仿宋" w:eastAsia="仿宋" w:cs="仿宋"/>
          <w:sz w:val="21"/>
          <w:szCs w:val="21"/>
        </w:rPr>
        <w:t xml:space="preserve"> </w:t>
      </w:r>
      <w:r>
        <w:rPr>
          <w:rFonts w:ascii="仿宋" w:hAnsi="仿宋" w:eastAsia="仿宋" w:cs="仿宋"/>
          <w:spacing w:val="-3"/>
          <w:sz w:val="21"/>
          <w:szCs w:val="21"/>
          <w:shd w:val="clear" w:fill="FFFFFE"/>
        </w:rPr>
        <w:t>表，下同）中所约定的各种形态和种类的物品，包括原材料、燃料、设备、产品、硬件、软</w:t>
      </w:r>
      <w:r>
        <w:rPr>
          <w:rFonts w:ascii="仿宋" w:hAnsi="仿宋" w:eastAsia="仿宋" w:cs="仿宋"/>
          <w:spacing w:val="7"/>
          <w:sz w:val="21"/>
          <w:szCs w:val="21"/>
        </w:rPr>
        <w:t xml:space="preserve"> </w:t>
      </w:r>
      <w:r>
        <w:rPr>
          <w:rFonts w:ascii="仿宋" w:hAnsi="仿宋" w:eastAsia="仿宋" w:cs="仿宋"/>
          <w:spacing w:val="-1"/>
          <w:sz w:val="21"/>
          <w:szCs w:val="21"/>
        </w:rPr>
        <w:t>件、安装材料、备件及专用器具、文件资料等内容。</w:t>
      </w:r>
    </w:p>
    <w:p w14:paraId="01E7CB48">
      <w:pPr>
        <w:spacing w:before="33" w:line="349" w:lineRule="auto"/>
        <w:ind w:left="1816" w:right="1800" w:firstLine="421"/>
        <w:jc w:val="both"/>
        <w:rPr>
          <w:rFonts w:ascii="仿宋" w:hAnsi="仿宋" w:eastAsia="仿宋" w:cs="仿宋"/>
          <w:sz w:val="21"/>
          <w:szCs w:val="21"/>
        </w:rPr>
      </w:pPr>
      <w:r>
        <w:rPr>
          <w:rFonts w:ascii="仿宋" w:hAnsi="仿宋" w:eastAsia="仿宋" w:cs="仿宋"/>
          <w:sz w:val="21"/>
          <w:szCs w:val="21"/>
        </w:rPr>
        <w:t>1.4“服务”指根据政府采购合同约定供方应承担的与供货有关</w:t>
      </w:r>
      <w:r>
        <w:rPr>
          <w:rFonts w:ascii="仿宋" w:hAnsi="仿宋" w:eastAsia="仿宋" w:cs="仿宋"/>
          <w:spacing w:val="-1"/>
          <w:sz w:val="21"/>
          <w:szCs w:val="21"/>
        </w:rPr>
        <w:t>的伴随服务，包括（但</w:t>
      </w:r>
      <w:r>
        <w:rPr>
          <w:rFonts w:ascii="仿宋" w:hAnsi="仿宋" w:eastAsia="仿宋" w:cs="仿宋"/>
          <w:sz w:val="21"/>
          <w:szCs w:val="21"/>
        </w:rPr>
        <w:t xml:space="preserve"> </w:t>
      </w:r>
      <w:r>
        <w:rPr>
          <w:rFonts w:ascii="仿宋" w:hAnsi="仿宋" w:eastAsia="仿宋" w:cs="仿宋"/>
          <w:spacing w:val="-3"/>
          <w:sz w:val="21"/>
          <w:szCs w:val="21"/>
          <w:shd w:val="clear" w:fill="FFFFFE"/>
        </w:rPr>
        <w:t>不限于）政府采购合同货物的运输、保险、安装、测试、调试、培训、维修、提供技术指导</w:t>
      </w:r>
      <w:r>
        <w:rPr>
          <w:rFonts w:ascii="仿宋" w:hAnsi="仿宋" w:eastAsia="仿宋" w:cs="仿宋"/>
          <w:spacing w:val="8"/>
          <w:sz w:val="21"/>
          <w:szCs w:val="21"/>
        </w:rPr>
        <w:t xml:space="preserve"> </w:t>
      </w:r>
      <w:r>
        <w:rPr>
          <w:rFonts w:ascii="仿宋" w:hAnsi="仿宋" w:eastAsia="仿宋" w:cs="仿宋"/>
          <w:spacing w:val="-1"/>
          <w:sz w:val="21"/>
          <w:szCs w:val="21"/>
          <w:shd w:val="clear" w:fill="FFFFFE"/>
        </w:rPr>
        <w:t>和支持、保修期外的维护以及其它类似的义务。</w:t>
      </w:r>
    </w:p>
    <w:p w14:paraId="3ABAD403">
      <w:pPr>
        <w:spacing w:before="33" w:line="347" w:lineRule="auto"/>
        <w:ind w:left="2238" w:right="3284"/>
        <w:rPr>
          <w:rFonts w:ascii="仿宋" w:hAnsi="仿宋" w:eastAsia="仿宋" w:cs="仿宋"/>
          <w:sz w:val="21"/>
          <w:szCs w:val="21"/>
        </w:rPr>
      </w:pPr>
      <w:r>
        <w:rPr>
          <w:rFonts w:ascii="仿宋" w:hAnsi="仿宋" w:eastAsia="仿宋" w:cs="仿宋"/>
          <w:spacing w:val="-1"/>
          <w:sz w:val="21"/>
          <w:szCs w:val="21"/>
          <w:shd w:val="clear" w:fill="FFFFFE"/>
        </w:rPr>
        <w:t>1.5“需方”指项目基本内容及要求中所述取得货物和服务的采购人。</w:t>
      </w:r>
      <w:r>
        <w:rPr>
          <w:rFonts w:ascii="仿宋" w:hAnsi="仿宋" w:eastAsia="仿宋" w:cs="仿宋"/>
          <w:spacing w:val="9"/>
          <w:sz w:val="21"/>
          <w:szCs w:val="21"/>
        </w:rPr>
        <w:t xml:space="preserve"> </w:t>
      </w:r>
      <w:r>
        <w:rPr>
          <w:rFonts w:ascii="仿宋" w:hAnsi="仿宋" w:eastAsia="仿宋" w:cs="仿宋"/>
          <w:spacing w:val="-1"/>
          <w:sz w:val="21"/>
          <w:szCs w:val="21"/>
          <w:shd w:val="clear" w:fill="FFFFFE"/>
        </w:rPr>
        <w:t>1.6“供方”指项目基本内容及要求中所述提供产品和服务的中标人。</w:t>
      </w:r>
    </w:p>
    <w:p w14:paraId="1BE69215">
      <w:pPr>
        <w:spacing w:before="31" w:line="343" w:lineRule="auto"/>
        <w:ind w:left="1817" w:right="1801" w:firstLine="420"/>
        <w:rPr>
          <w:rFonts w:ascii="仿宋" w:hAnsi="仿宋" w:eastAsia="仿宋" w:cs="仿宋"/>
          <w:sz w:val="21"/>
          <w:szCs w:val="21"/>
        </w:rPr>
      </w:pPr>
      <w:r>
        <w:rPr>
          <w:rFonts w:ascii="仿宋" w:hAnsi="仿宋" w:eastAsia="仿宋" w:cs="仿宋"/>
          <w:sz w:val="21"/>
          <w:szCs w:val="21"/>
          <w:shd w:val="clear" w:fill="FFFFFE"/>
        </w:rPr>
        <w:t>1.7“检验”指需方或者需方的最终用户收货后，按照本政府采</w:t>
      </w:r>
      <w:r>
        <w:rPr>
          <w:rFonts w:ascii="仿宋" w:hAnsi="仿宋" w:eastAsia="仿宋" w:cs="仿宋"/>
          <w:spacing w:val="-1"/>
          <w:sz w:val="21"/>
          <w:szCs w:val="21"/>
          <w:shd w:val="clear" w:fill="FFFFFE"/>
        </w:rPr>
        <w:t>购合同约定的标准对政</w:t>
      </w:r>
      <w:r>
        <w:rPr>
          <w:rFonts w:ascii="仿宋" w:hAnsi="仿宋" w:eastAsia="仿宋" w:cs="仿宋"/>
          <w:sz w:val="21"/>
          <w:szCs w:val="21"/>
        </w:rPr>
        <w:t xml:space="preserve"> </w:t>
      </w:r>
      <w:r>
        <w:rPr>
          <w:rFonts w:ascii="仿宋" w:hAnsi="仿宋" w:eastAsia="仿宋" w:cs="仿宋"/>
          <w:spacing w:val="-1"/>
          <w:sz w:val="21"/>
          <w:szCs w:val="21"/>
          <w:shd w:val="clear" w:fill="FFFFFE"/>
        </w:rPr>
        <w:t>府采购合同货物进行的检测与查验。</w:t>
      </w:r>
    </w:p>
    <w:p w14:paraId="4D7DEC1F">
      <w:pPr>
        <w:spacing w:before="34" w:line="347" w:lineRule="auto"/>
        <w:ind w:left="1816" w:right="1801" w:firstLine="421"/>
        <w:rPr>
          <w:rFonts w:ascii="仿宋" w:hAnsi="仿宋" w:eastAsia="仿宋" w:cs="仿宋"/>
          <w:sz w:val="21"/>
          <w:szCs w:val="21"/>
        </w:rPr>
      </w:pPr>
      <w:r>
        <w:rPr>
          <w:rFonts w:ascii="仿宋" w:hAnsi="仿宋" w:eastAsia="仿宋" w:cs="仿宋"/>
          <w:sz w:val="21"/>
          <w:szCs w:val="21"/>
          <w:shd w:val="clear" w:fill="FFFFFE"/>
        </w:rPr>
        <w:t>1.8“验收书”指需方对供方履行政府采购合同情况及结果进行</w:t>
      </w:r>
      <w:r>
        <w:rPr>
          <w:rFonts w:ascii="仿宋" w:hAnsi="仿宋" w:eastAsia="仿宋" w:cs="仿宋"/>
          <w:spacing w:val="-1"/>
          <w:sz w:val="21"/>
          <w:szCs w:val="21"/>
          <w:shd w:val="clear" w:fill="FFFFFE"/>
        </w:rPr>
        <w:t>现场检验和评估意见的</w:t>
      </w:r>
      <w:r>
        <w:rPr>
          <w:rFonts w:ascii="仿宋" w:hAnsi="仿宋" w:eastAsia="仿宋" w:cs="仿宋"/>
          <w:sz w:val="21"/>
          <w:szCs w:val="21"/>
        </w:rPr>
        <w:t xml:space="preserve"> </w:t>
      </w:r>
      <w:r>
        <w:rPr>
          <w:rFonts w:ascii="仿宋" w:hAnsi="仿宋" w:eastAsia="仿宋" w:cs="仿宋"/>
          <w:spacing w:val="-9"/>
          <w:sz w:val="21"/>
          <w:szCs w:val="21"/>
        </w:rPr>
        <w:t>文件。</w:t>
      </w:r>
    </w:p>
    <w:p w14:paraId="7AC4313D">
      <w:pPr>
        <w:spacing w:before="31" w:line="343" w:lineRule="auto"/>
        <w:ind w:left="1830" w:right="1798" w:firstLine="408"/>
        <w:rPr>
          <w:rFonts w:ascii="仿宋" w:hAnsi="仿宋" w:eastAsia="仿宋" w:cs="仿宋"/>
          <w:sz w:val="21"/>
          <w:szCs w:val="21"/>
        </w:rPr>
      </w:pPr>
      <w:r>
        <w:rPr>
          <w:rFonts w:ascii="仿宋" w:hAnsi="仿宋" w:eastAsia="仿宋" w:cs="仿宋"/>
          <w:sz w:val="21"/>
          <w:szCs w:val="21"/>
        </w:rPr>
        <w:t>1.9“技术资料”指安装、调试、使用、维修政府采购合同货物</w:t>
      </w:r>
      <w:r>
        <w:rPr>
          <w:rFonts w:ascii="仿宋" w:hAnsi="仿宋" w:eastAsia="仿宋" w:cs="仿宋"/>
          <w:spacing w:val="-1"/>
          <w:sz w:val="21"/>
          <w:szCs w:val="21"/>
        </w:rPr>
        <w:t>所应具备的产品使用说</w:t>
      </w:r>
      <w:r>
        <w:rPr>
          <w:rFonts w:ascii="仿宋" w:hAnsi="仿宋" w:eastAsia="仿宋" w:cs="仿宋"/>
          <w:sz w:val="21"/>
          <w:szCs w:val="21"/>
        </w:rPr>
        <w:t xml:space="preserve"> </w:t>
      </w:r>
      <w:r>
        <w:rPr>
          <w:rFonts w:ascii="仿宋" w:hAnsi="仿宋" w:eastAsia="仿宋" w:cs="仿宋"/>
          <w:spacing w:val="-3"/>
          <w:sz w:val="21"/>
          <w:szCs w:val="21"/>
          <w:shd w:val="clear" w:fill="FFFFFE"/>
        </w:rPr>
        <w:t>明书和、或使用指南、操作手册、维修指南、服务手册、电路图、产品演示等文件及</w:t>
      </w:r>
      <w:r>
        <w:rPr>
          <w:rFonts w:ascii="仿宋" w:hAnsi="仿宋" w:eastAsia="仿宋" w:cs="仿宋"/>
          <w:spacing w:val="-4"/>
          <w:sz w:val="21"/>
          <w:szCs w:val="21"/>
          <w:shd w:val="clear" w:fill="FFFFFE"/>
        </w:rPr>
        <w:t>音像资</w:t>
      </w:r>
    </w:p>
    <w:p w14:paraId="46C23B88">
      <w:pPr>
        <w:spacing w:before="5" w:line="271" w:lineRule="exact"/>
        <w:ind w:firstLine="1802"/>
      </w:pPr>
      <w:r>
        <w:rPr>
          <w:position w:val="-5"/>
        </w:rPr>
        <w:pict>
          <v:shape id="_x0000_s1212" o:spid="_x0000_s1212" o:spt="202" type="#_x0000_t202" style="height:13.6pt;width:21pt;" fillcolor="#FFFFFF" filled="t" stroked="f" coordsize="21600,21600">
            <v:path/>
            <v:fill on="t" focussize="0,0"/>
            <v:stroke on="f"/>
            <v:imagedata o:title=""/>
            <o:lock v:ext="edit" aspectratio="f"/>
            <v:textbox inset="0mm,0mm,0mm,0mm">
              <w:txbxContent>
                <w:p w14:paraId="594A1002">
                  <w:pPr>
                    <w:spacing w:before="29" w:line="217" w:lineRule="auto"/>
                    <w:ind w:left="13"/>
                    <w:rPr>
                      <w:rFonts w:ascii="仿宋" w:hAnsi="仿宋" w:eastAsia="仿宋" w:cs="仿宋"/>
                      <w:sz w:val="21"/>
                      <w:szCs w:val="21"/>
                    </w:rPr>
                  </w:pPr>
                  <w:r>
                    <w:rPr>
                      <w:rFonts w:ascii="仿宋" w:hAnsi="仿宋" w:eastAsia="仿宋" w:cs="仿宋"/>
                      <w:spacing w:val="-10"/>
                      <w:sz w:val="21"/>
                      <w:szCs w:val="21"/>
                    </w:rPr>
                    <w:t>料。</w:t>
                  </w:r>
                </w:p>
              </w:txbxContent>
            </v:textbox>
            <w10:wrap type="none"/>
            <w10:anchorlock/>
          </v:shape>
        </w:pict>
      </w:r>
    </w:p>
    <w:p w14:paraId="3880AD2E">
      <w:pPr>
        <w:spacing w:before="166" w:line="346" w:lineRule="auto"/>
        <w:ind w:left="1828" w:right="1798" w:firstLine="410"/>
        <w:rPr>
          <w:rFonts w:ascii="仿宋" w:hAnsi="仿宋" w:eastAsia="仿宋" w:cs="仿宋"/>
          <w:sz w:val="21"/>
          <w:szCs w:val="21"/>
        </w:rPr>
      </w:pPr>
      <w:r>
        <w:rPr>
          <w:rFonts w:ascii="仿宋" w:hAnsi="仿宋" w:eastAsia="仿宋" w:cs="仿宋"/>
          <w:spacing w:val="-3"/>
          <w:sz w:val="21"/>
          <w:szCs w:val="21"/>
          <w:shd w:val="clear" w:fill="FFFFFE"/>
        </w:rPr>
        <w:t>1.10“保修期”指自验收书签署之日起，供方以自担费用方式保证政府采购合同货物正</w:t>
      </w:r>
      <w:r>
        <w:rPr>
          <w:rFonts w:ascii="仿宋" w:hAnsi="仿宋" w:eastAsia="仿宋" w:cs="仿宋"/>
          <w:spacing w:val="8"/>
          <w:sz w:val="21"/>
          <w:szCs w:val="21"/>
        </w:rPr>
        <w:t xml:space="preserve"> </w:t>
      </w:r>
      <w:r>
        <w:rPr>
          <w:rFonts w:ascii="仿宋" w:hAnsi="仿宋" w:eastAsia="仿宋" w:cs="仿宋"/>
          <w:spacing w:val="-6"/>
          <w:sz w:val="21"/>
          <w:szCs w:val="21"/>
        </w:rPr>
        <w:t>常运行的时期。</w:t>
      </w:r>
    </w:p>
    <w:p w14:paraId="5EA12864">
      <w:pPr>
        <w:spacing w:before="32" w:line="344" w:lineRule="auto"/>
        <w:ind w:left="1816" w:right="1798" w:firstLine="421"/>
        <w:rPr>
          <w:rFonts w:ascii="仿宋" w:hAnsi="仿宋" w:eastAsia="仿宋" w:cs="仿宋"/>
          <w:sz w:val="21"/>
          <w:szCs w:val="21"/>
        </w:rPr>
      </w:pPr>
      <w:r>
        <w:rPr>
          <w:rFonts w:ascii="仿宋" w:hAnsi="仿宋" w:eastAsia="仿宋" w:cs="仿宋"/>
          <w:spacing w:val="-3"/>
          <w:sz w:val="21"/>
          <w:szCs w:val="21"/>
          <w:shd w:val="clear" w:fill="FFFFFE"/>
        </w:rPr>
        <w:t>1.11“第三人”是指本政府采购合同双方以外的任何中国境内外的自然人、法人或其它</w:t>
      </w:r>
      <w:r>
        <w:rPr>
          <w:rFonts w:ascii="仿宋" w:hAnsi="仿宋" w:eastAsia="仿宋" w:cs="仿宋"/>
          <w:spacing w:val="8"/>
          <w:sz w:val="21"/>
          <w:szCs w:val="21"/>
        </w:rPr>
        <w:t xml:space="preserve"> </w:t>
      </w:r>
      <w:r>
        <w:rPr>
          <w:rFonts w:ascii="仿宋" w:hAnsi="仿宋" w:eastAsia="仿宋" w:cs="仿宋"/>
          <w:spacing w:val="-5"/>
          <w:sz w:val="21"/>
          <w:szCs w:val="21"/>
        </w:rPr>
        <w:t>经济组织。</w:t>
      </w:r>
    </w:p>
    <w:p w14:paraId="5604C22B">
      <w:pPr>
        <w:spacing w:before="35" w:line="343" w:lineRule="auto"/>
        <w:ind w:left="1816" w:right="1798" w:firstLine="422"/>
        <w:rPr>
          <w:rFonts w:ascii="仿宋" w:hAnsi="仿宋" w:eastAsia="仿宋" w:cs="仿宋"/>
          <w:sz w:val="21"/>
          <w:szCs w:val="21"/>
        </w:rPr>
      </w:pPr>
      <w:r>
        <w:rPr>
          <w:rFonts w:ascii="仿宋" w:hAnsi="仿宋" w:eastAsia="仿宋" w:cs="仿宋"/>
          <w:spacing w:val="-3"/>
          <w:sz w:val="21"/>
          <w:szCs w:val="21"/>
          <w:shd w:val="clear" w:fill="FFFFFE"/>
        </w:rPr>
        <w:t>1.12“法律、法规”是指由中国各级政府及有关部门制定的法律、行政法规、地方性法</w:t>
      </w:r>
      <w:r>
        <w:rPr>
          <w:rFonts w:ascii="仿宋" w:hAnsi="仿宋" w:eastAsia="仿宋" w:cs="仿宋"/>
          <w:spacing w:val="8"/>
          <w:sz w:val="21"/>
          <w:szCs w:val="21"/>
        </w:rPr>
        <w:t xml:space="preserve"> </w:t>
      </w:r>
      <w:r>
        <w:rPr>
          <w:rFonts w:ascii="仿宋" w:hAnsi="仿宋" w:eastAsia="仿宋" w:cs="仿宋"/>
          <w:spacing w:val="-2"/>
          <w:sz w:val="21"/>
          <w:szCs w:val="21"/>
        </w:rPr>
        <w:t>规、规章及其它规范性文件的有关规定。</w:t>
      </w:r>
    </w:p>
    <w:p w14:paraId="6ABFC203">
      <w:pPr>
        <w:spacing w:before="37" w:line="217" w:lineRule="auto"/>
        <w:ind w:left="2238"/>
        <w:rPr>
          <w:rFonts w:ascii="仿宋" w:hAnsi="仿宋" w:eastAsia="仿宋" w:cs="仿宋"/>
          <w:sz w:val="21"/>
          <w:szCs w:val="21"/>
        </w:rPr>
      </w:pPr>
      <w:r>
        <w:rPr>
          <w:rFonts w:ascii="仿宋" w:hAnsi="仿宋" w:eastAsia="仿宋" w:cs="仿宋"/>
          <w:spacing w:val="-1"/>
          <w:sz w:val="21"/>
          <w:szCs w:val="21"/>
        </w:rPr>
        <w:t>1.13“招标文件”指采购人或者采购代理机构发布的招标文件。</w:t>
      </w:r>
    </w:p>
    <w:p w14:paraId="0F94E4F9">
      <w:pPr>
        <w:pStyle w:val="2"/>
        <w:spacing w:line="307" w:lineRule="auto"/>
      </w:pPr>
    </w:p>
    <w:p w14:paraId="25B6ECF1">
      <w:pPr>
        <w:pStyle w:val="2"/>
        <w:spacing w:line="307" w:lineRule="auto"/>
      </w:pPr>
    </w:p>
    <w:p w14:paraId="63A8DE7C">
      <w:pPr>
        <w:spacing w:before="1" w:line="218" w:lineRule="exact"/>
        <w:ind w:firstLine="5816"/>
      </w:pPr>
      <w:r>
        <w:rPr>
          <w:position w:val="-4"/>
        </w:rPr>
        <w:pict>
          <v:shape id="_x0000_s1213" o:spid="_x0000_s1213" o:spt="202" type="#_x0000_t202" style="height:10.95pt;width:13.7pt;" fillcolor="#FFFFFF" filled="t" stroked="f" coordsize="21600,21600">
            <v:path/>
            <v:fill on="t" focussize="0,0"/>
            <v:stroke on="f"/>
            <v:imagedata o:title=""/>
            <o:lock v:ext="edit" aspectratio="f"/>
            <v:textbox inset="0mm,0mm,0mm,0mm">
              <w:txbxContent>
                <w:p w14:paraId="1E9A51B6">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109</w:t>
                  </w:r>
                </w:p>
              </w:txbxContent>
            </v:textbox>
            <w10:wrap type="none"/>
            <w10:anchorlock/>
          </v:shape>
        </w:pict>
      </w:r>
    </w:p>
    <w:p w14:paraId="6D0575C4">
      <w:pPr>
        <w:spacing w:line="218" w:lineRule="exact"/>
        <w:sectPr>
          <w:headerReference r:id="rId113" w:type="default"/>
          <w:pgSz w:w="11907" w:h="16839"/>
          <w:pgMar w:top="400" w:right="0" w:bottom="0" w:left="0" w:header="0" w:footer="0" w:gutter="0"/>
          <w:cols w:space="720" w:num="1"/>
        </w:sectPr>
      </w:pPr>
    </w:p>
    <w:p w14:paraId="3DDDE6EE">
      <w:pPr>
        <w:pStyle w:val="2"/>
        <w:spacing w:line="248" w:lineRule="auto"/>
      </w:pPr>
    </w:p>
    <w:p w14:paraId="682E4A46">
      <w:pPr>
        <w:pStyle w:val="2"/>
        <w:spacing w:line="248" w:lineRule="auto"/>
      </w:pPr>
    </w:p>
    <w:p w14:paraId="17498CFA">
      <w:pPr>
        <w:pStyle w:val="2"/>
        <w:spacing w:line="249" w:lineRule="auto"/>
      </w:pPr>
    </w:p>
    <w:p w14:paraId="3017988D">
      <w:pPr>
        <w:pStyle w:val="2"/>
        <w:spacing w:line="249" w:lineRule="auto"/>
      </w:pPr>
    </w:p>
    <w:p w14:paraId="472AF0BD">
      <w:pPr>
        <w:spacing w:before="69" w:line="345" w:lineRule="auto"/>
        <w:ind w:left="1825" w:right="1798" w:firstLine="413"/>
        <w:rPr>
          <w:rFonts w:ascii="仿宋" w:hAnsi="仿宋" w:eastAsia="仿宋" w:cs="仿宋"/>
          <w:sz w:val="21"/>
          <w:szCs w:val="21"/>
        </w:rPr>
      </w:pPr>
      <w:r>
        <w:rPr>
          <w:rFonts w:ascii="仿宋" w:hAnsi="仿宋" w:eastAsia="仿宋" w:cs="仿宋"/>
          <w:spacing w:val="-3"/>
          <w:sz w:val="21"/>
          <w:szCs w:val="21"/>
          <w:shd w:val="clear" w:fill="FFFFFE"/>
        </w:rPr>
        <w:t>1.14“投标文件”指供方按照采购代理机构招标文件的要求编制和递交，并最终被评标</w:t>
      </w:r>
      <w:r>
        <w:rPr>
          <w:rFonts w:ascii="仿宋" w:hAnsi="仿宋" w:eastAsia="仿宋" w:cs="仿宋"/>
          <w:spacing w:val="8"/>
          <w:sz w:val="21"/>
          <w:szCs w:val="21"/>
        </w:rPr>
        <w:t xml:space="preserve"> </w:t>
      </w:r>
      <w:r>
        <w:rPr>
          <w:rFonts w:ascii="仿宋" w:hAnsi="仿宋" w:eastAsia="仿宋" w:cs="仿宋"/>
          <w:spacing w:val="-3"/>
          <w:sz w:val="21"/>
          <w:szCs w:val="21"/>
        </w:rPr>
        <w:t>委员会接受的投标文件。</w:t>
      </w:r>
    </w:p>
    <w:p w14:paraId="6FE6592C">
      <w:pPr>
        <w:spacing w:before="55" w:line="221" w:lineRule="auto"/>
        <w:ind w:left="1814"/>
        <w:rPr>
          <w:rFonts w:ascii="宋体" w:hAnsi="宋体" w:eastAsia="宋体" w:cs="宋体"/>
          <w:sz w:val="21"/>
          <w:szCs w:val="21"/>
        </w:rPr>
      </w:pPr>
      <w:r>
        <w:rPr>
          <w:rFonts w:ascii="Calibri" w:hAnsi="Calibri" w:eastAsia="Calibri" w:cs="Calibri"/>
          <w:spacing w:val="-2"/>
          <w:sz w:val="21"/>
          <w:szCs w:val="21"/>
        </w:rPr>
        <w:t>2.</w:t>
      </w:r>
      <w:r>
        <w:rPr>
          <w:rFonts w:ascii="宋体" w:hAnsi="宋体" w:eastAsia="宋体" w:cs="宋体"/>
          <w:spacing w:val="-2"/>
          <w:sz w:val="21"/>
          <w:szCs w:val="21"/>
        </w:rPr>
        <w:t>技术指标</w:t>
      </w:r>
    </w:p>
    <w:p w14:paraId="09A444B7">
      <w:pPr>
        <w:spacing w:before="43" w:line="290" w:lineRule="auto"/>
        <w:ind w:left="1817" w:right="1798" w:firstLine="407"/>
        <w:rPr>
          <w:rFonts w:ascii="仿宋" w:hAnsi="仿宋" w:eastAsia="仿宋" w:cs="仿宋"/>
          <w:sz w:val="21"/>
          <w:szCs w:val="21"/>
        </w:rPr>
      </w:pPr>
      <w:r>
        <w:rPr>
          <w:rFonts w:ascii="仿宋" w:hAnsi="仿宋" w:eastAsia="仿宋" w:cs="仿宋"/>
          <w:spacing w:val="-2"/>
          <w:sz w:val="21"/>
          <w:szCs w:val="21"/>
          <w:shd w:val="clear" w:fill="FFFFFE"/>
        </w:rPr>
        <w:t>2.1</w:t>
      </w:r>
      <w:r>
        <w:rPr>
          <w:rFonts w:ascii="仿宋" w:hAnsi="仿宋" w:eastAsia="仿宋" w:cs="仿宋"/>
          <w:spacing w:val="-21"/>
          <w:sz w:val="21"/>
          <w:szCs w:val="21"/>
          <w:shd w:val="clear" w:fill="FFFFFE"/>
        </w:rPr>
        <w:t xml:space="preserve"> </w:t>
      </w:r>
      <w:r>
        <w:rPr>
          <w:rFonts w:ascii="仿宋" w:hAnsi="仿宋" w:eastAsia="仿宋" w:cs="仿宋"/>
          <w:spacing w:val="-2"/>
          <w:sz w:val="21"/>
          <w:szCs w:val="21"/>
          <w:shd w:val="clear" w:fill="FFFFFE"/>
        </w:rPr>
        <w:t>交付产品的技术指标应与招标文件规定的技术指标要求及投标文件中的“技术规格</w:t>
      </w:r>
      <w:r>
        <w:rPr>
          <w:rFonts w:ascii="仿宋" w:hAnsi="仿宋" w:eastAsia="仿宋" w:cs="仿宋"/>
          <w:sz w:val="21"/>
          <w:szCs w:val="21"/>
        </w:rPr>
        <w:t xml:space="preserve"> </w:t>
      </w:r>
      <w:r>
        <w:rPr>
          <w:rFonts w:ascii="仿宋" w:hAnsi="仿宋" w:eastAsia="仿宋" w:cs="仿宋"/>
          <w:spacing w:val="-1"/>
          <w:sz w:val="21"/>
          <w:szCs w:val="21"/>
          <w:shd w:val="clear" w:fill="FFFFFE"/>
        </w:rPr>
        <w:t>偏离表及商务条款偏离表”的承诺内容相一致。</w:t>
      </w:r>
    </w:p>
    <w:p w14:paraId="243E24F3">
      <w:pPr>
        <w:spacing w:before="159" w:line="218" w:lineRule="auto"/>
        <w:ind w:left="2225"/>
        <w:rPr>
          <w:rFonts w:ascii="仿宋" w:hAnsi="仿宋" w:eastAsia="仿宋" w:cs="仿宋"/>
          <w:sz w:val="21"/>
          <w:szCs w:val="21"/>
        </w:rPr>
      </w:pPr>
      <w:r>
        <w:rPr>
          <w:rFonts w:ascii="仿宋" w:hAnsi="仿宋" w:eastAsia="仿宋" w:cs="仿宋"/>
          <w:spacing w:val="-1"/>
          <w:sz w:val="21"/>
          <w:szCs w:val="21"/>
        </w:rPr>
        <w:t>2.2 除技术指标另有规定外，计量单位应该使用公制。</w:t>
      </w:r>
    </w:p>
    <w:p w14:paraId="67C1B080">
      <w:pPr>
        <w:spacing w:before="159" w:line="221" w:lineRule="auto"/>
        <w:ind w:left="2227"/>
        <w:rPr>
          <w:rFonts w:ascii="仿宋" w:hAnsi="仿宋" w:eastAsia="仿宋" w:cs="仿宋"/>
          <w:sz w:val="21"/>
          <w:szCs w:val="21"/>
        </w:rPr>
      </w:pPr>
      <w:r>
        <w:rPr>
          <w:rFonts w:ascii="仿宋" w:hAnsi="仿宋" w:eastAsia="仿宋" w:cs="仿宋"/>
          <w:b/>
          <w:bCs/>
          <w:spacing w:val="-3"/>
          <w:sz w:val="21"/>
          <w:szCs w:val="21"/>
        </w:rPr>
        <w:t>3.交货</w:t>
      </w:r>
    </w:p>
    <w:p w14:paraId="44AAB80C">
      <w:pPr>
        <w:spacing w:before="157" w:line="220" w:lineRule="auto"/>
        <w:ind w:left="2227"/>
        <w:rPr>
          <w:rFonts w:ascii="仿宋" w:hAnsi="仿宋" w:eastAsia="仿宋" w:cs="仿宋"/>
          <w:sz w:val="21"/>
          <w:szCs w:val="21"/>
        </w:rPr>
      </w:pPr>
      <w:r>
        <w:rPr>
          <w:rFonts w:ascii="仿宋" w:hAnsi="仿宋" w:eastAsia="仿宋" w:cs="仿宋"/>
          <w:spacing w:val="-2"/>
          <w:sz w:val="21"/>
          <w:szCs w:val="21"/>
          <w:shd w:val="clear" w:fill="FFFFFE"/>
        </w:rPr>
        <w:t>3.1</w:t>
      </w:r>
      <w:r>
        <w:rPr>
          <w:rFonts w:ascii="仿宋" w:hAnsi="仿宋" w:eastAsia="仿宋" w:cs="仿宋"/>
          <w:spacing w:val="-23"/>
          <w:sz w:val="21"/>
          <w:szCs w:val="21"/>
          <w:shd w:val="clear" w:fill="FFFFFE"/>
        </w:rPr>
        <w:t xml:space="preserve"> </w:t>
      </w:r>
      <w:r>
        <w:rPr>
          <w:rFonts w:ascii="仿宋" w:hAnsi="仿宋" w:eastAsia="仿宋" w:cs="仿宋"/>
          <w:spacing w:val="-2"/>
          <w:sz w:val="21"/>
          <w:szCs w:val="21"/>
          <w:shd w:val="clear" w:fill="FFFFFE"/>
        </w:rPr>
        <w:t>供方按照合同约定的时间、地点交货</w:t>
      </w:r>
    </w:p>
    <w:p w14:paraId="324352A8">
      <w:pPr>
        <w:spacing w:before="157" w:line="289" w:lineRule="auto"/>
        <w:ind w:left="1822" w:right="1798" w:firstLine="404"/>
        <w:rPr>
          <w:rFonts w:ascii="仿宋" w:hAnsi="仿宋" w:eastAsia="仿宋" w:cs="仿宋"/>
          <w:sz w:val="21"/>
          <w:szCs w:val="21"/>
        </w:rPr>
      </w:pPr>
      <w:r>
        <w:rPr>
          <w:rFonts w:ascii="仿宋" w:hAnsi="仿宋" w:eastAsia="仿宋" w:cs="仿宋"/>
          <w:spacing w:val="-2"/>
          <w:sz w:val="21"/>
          <w:szCs w:val="21"/>
          <w:shd w:val="clear" w:fill="FFFFFE"/>
        </w:rPr>
        <w:t>3.2</w:t>
      </w:r>
      <w:r>
        <w:rPr>
          <w:rFonts w:ascii="仿宋" w:hAnsi="仿宋" w:eastAsia="仿宋" w:cs="仿宋"/>
          <w:spacing w:val="-23"/>
          <w:sz w:val="21"/>
          <w:szCs w:val="21"/>
          <w:shd w:val="clear" w:fill="FFFFFE"/>
        </w:rPr>
        <w:t xml:space="preserve"> </w:t>
      </w:r>
      <w:r>
        <w:rPr>
          <w:rFonts w:ascii="仿宋" w:hAnsi="仿宋" w:eastAsia="仿宋" w:cs="仿宋"/>
          <w:spacing w:val="-2"/>
          <w:sz w:val="21"/>
          <w:szCs w:val="21"/>
          <w:shd w:val="clear" w:fill="FFFFFE"/>
        </w:rPr>
        <w:t>供方交货的同时应提交下列文件：销售发票，制造厂商出具的质量检验证书、产品</w:t>
      </w:r>
      <w:r>
        <w:rPr>
          <w:rFonts w:ascii="仿宋" w:hAnsi="仿宋" w:eastAsia="仿宋" w:cs="仿宋"/>
          <w:sz w:val="21"/>
          <w:szCs w:val="21"/>
        </w:rPr>
        <w:t xml:space="preserve"> </w:t>
      </w:r>
      <w:r>
        <w:rPr>
          <w:rFonts w:ascii="仿宋" w:hAnsi="仿宋" w:eastAsia="仿宋" w:cs="仿宋"/>
          <w:spacing w:val="-1"/>
          <w:sz w:val="21"/>
          <w:szCs w:val="21"/>
          <w:shd w:val="clear" w:fill="FFFFFE"/>
        </w:rPr>
        <w:t>合格证以及招标文件、投标文件确定供方应随货物同时提供的其他资料。</w:t>
      </w:r>
    </w:p>
    <w:p w14:paraId="5A571BFD">
      <w:pPr>
        <w:spacing w:before="161" w:line="220" w:lineRule="auto"/>
        <w:ind w:left="2222"/>
        <w:rPr>
          <w:rFonts w:ascii="仿宋" w:hAnsi="仿宋" w:eastAsia="仿宋" w:cs="仿宋"/>
          <w:sz w:val="21"/>
          <w:szCs w:val="21"/>
        </w:rPr>
      </w:pPr>
      <w:r>
        <w:rPr>
          <w:rFonts w:ascii="仿宋" w:hAnsi="仿宋" w:eastAsia="仿宋" w:cs="仿宋"/>
          <w:b/>
          <w:bCs/>
          <w:spacing w:val="-2"/>
          <w:sz w:val="21"/>
          <w:szCs w:val="21"/>
        </w:rPr>
        <w:t>4.合同金额</w:t>
      </w:r>
    </w:p>
    <w:p w14:paraId="602EBB5C">
      <w:pPr>
        <w:spacing w:before="158" w:line="218" w:lineRule="auto"/>
        <w:ind w:left="2230"/>
        <w:rPr>
          <w:rFonts w:ascii="仿宋" w:hAnsi="仿宋" w:eastAsia="仿宋" w:cs="仿宋"/>
          <w:sz w:val="21"/>
          <w:szCs w:val="21"/>
        </w:rPr>
      </w:pPr>
      <w:r>
        <w:rPr>
          <w:rFonts w:ascii="仿宋" w:hAnsi="仿宋" w:eastAsia="仿宋" w:cs="仿宋"/>
          <w:spacing w:val="-1"/>
          <w:sz w:val="21"/>
          <w:szCs w:val="21"/>
        </w:rPr>
        <w:t>根据政府采购合同文件要求，确定政府采购合同的总金额。</w:t>
      </w:r>
    </w:p>
    <w:p w14:paraId="7F821A83">
      <w:pPr>
        <w:spacing w:before="161" w:line="220" w:lineRule="auto"/>
        <w:ind w:left="2227"/>
        <w:rPr>
          <w:rFonts w:ascii="仿宋" w:hAnsi="仿宋" w:eastAsia="仿宋" w:cs="仿宋"/>
          <w:sz w:val="21"/>
          <w:szCs w:val="21"/>
        </w:rPr>
      </w:pPr>
      <w:r>
        <w:rPr>
          <w:rFonts w:ascii="仿宋" w:hAnsi="仿宋" w:eastAsia="仿宋" w:cs="仿宋"/>
          <w:b/>
          <w:bCs/>
          <w:spacing w:val="-5"/>
          <w:sz w:val="21"/>
          <w:szCs w:val="21"/>
        </w:rPr>
        <w:t>5.付款</w:t>
      </w:r>
    </w:p>
    <w:p w14:paraId="3CEC0423">
      <w:pPr>
        <w:spacing w:before="158" w:line="219" w:lineRule="auto"/>
        <w:ind w:left="2227"/>
        <w:rPr>
          <w:rFonts w:ascii="仿宋" w:hAnsi="仿宋" w:eastAsia="仿宋" w:cs="仿宋"/>
          <w:sz w:val="21"/>
          <w:szCs w:val="21"/>
        </w:rPr>
      </w:pPr>
      <w:r>
        <w:rPr>
          <w:rFonts w:ascii="仿宋" w:hAnsi="仿宋" w:eastAsia="仿宋" w:cs="仿宋"/>
          <w:spacing w:val="-1"/>
          <w:sz w:val="21"/>
          <w:szCs w:val="21"/>
          <w:shd w:val="clear" w:fill="FFFFFE"/>
        </w:rPr>
        <w:t>5.1</w:t>
      </w:r>
      <w:r>
        <w:rPr>
          <w:rFonts w:ascii="仿宋" w:hAnsi="仿宋" w:eastAsia="仿宋" w:cs="仿宋"/>
          <w:spacing w:val="-32"/>
          <w:sz w:val="21"/>
          <w:szCs w:val="21"/>
          <w:shd w:val="clear" w:fill="FFFFFE"/>
        </w:rPr>
        <w:t xml:space="preserve"> </w:t>
      </w:r>
      <w:r>
        <w:rPr>
          <w:rFonts w:ascii="仿宋" w:hAnsi="仿宋" w:eastAsia="仿宋" w:cs="仿宋"/>
          <w:spacing w:val="-1"/>
          <w:sz w:val="21"/>
          <w:szCs w:val="21"/>
          <w:shd w:val="clear" w:fill="FFFFFE"/>
        </w:rPr>
        <w:t>付款方式、条件：需方按照合同约定的方式和条件付款。</w:t>
      </w:r>
    </w:p>
    <w:p w14:paraId="330F23F7">
      <w:pPr>
        <w:spacing w:before="161" w:line="220" w:lineRule="auto"/>
        <w:ind w:left="2224"/>
        <w:rPr>
          <w:rFonts w:ascii="仿宋" w:hAnsi="仿宋" w:eastAsia="仿宋" w:cs="仿宋"/>
          <w:sz w:val="21"/>
          <w:szCs w:val="21"/>
        </w:rPr>
      </w:pPr>
      <w:r>
        <w:rPr>
          <w:rFonts w:ascii="仿宋" w:hAnsi="仿宋" w:eastAsia="仿宋" w:cs="仿宋"/>
          <w:b/>
          <w:bCs/>
          <w:spacing w:val="-4"/>
          <w:sz w:val="21"/>
          <w:szCs w:val="21"/>
        </w:rPr>
        <w:t>6.验收</w:t>
      </w:r>
    </w:p>
    <w:p w14:paraId="320FD023">
      <w:pPr>
        <w:spacing w:before="157" w:line="218" w:lineRule="auto"/>
        <w:ind w:left="2224"/>
        <w:rPr>
          <w:rFonts w:ascii="仿宋" w:hAnsi="仿宋" w:eastAsia="仿宋" w:cs="仿宋"/>
          <w:sz w:val="21"/>
          <w:szCs w:val="21"/>
        </w:rPr>
      </w:pPr>
      <w:r>
        <w:rPr>
          <w:rFonts w:ascii="仿宋" w:hAnsi="仿宋" w:eastAsia="仿宋" w:cs="仿宋"/>
          <w:spacing w:val="-1"/>
          <w:sz w:val="21"/>
          <w:szCs w:val="21"/>
        </w:rPr>
        <w:t>6.1</w:t>
      </w:r>
      <w:r>
        <w:rPr>
          <w:rFonts w:ascii="仿宋" w:hAnsi="仿宋" w:eastAsia="仿宋" w:cs="仿宋"/>
          <w:spacing w:val="-30"/>
          <w:sz w:val="21"/>
          <w:szCs w:val="21"/>
        </w:rPr>
        <w:t xml:space="preserve"> </w:t>
      </w:r>
      <w:r>
        <w:rPr>
          <w:rFonts w:ascii="仿宋" w:hAnsi="仿宋" w:eastAsia="仿宋" w:cs="仿宋"/>
          <w:spacing w:val="-1"/>
          <w:sz w:val="21"/>
          <w:szCs w:val="21"/>
        </w:rPr>
        <w:t>供方提交的货物由需方或者需方的最终用户负责验收。</w:t>
      </w:r>
    </w:p>
    <w:p w14:paraId="39966D49">
      <w:pPr>
        <w:spacing w:before="160" w:line="288" w:lineRule="auto"/>
        <w:ind w:left="1821" w:right="1798" w:firstLine="403"/>
        <w:rPr>
          <w:rFonts w:ascii="仿宋" w:hAnsi="仿宋" w:eastAsia="仿宋" w:cs="仿宋"/>
          <w:sz w:val="21"/>
          <w:szCs w:val="21"/>
        </w:rPr>
      </w:pPr>
      <w:r>
        <w:rPr>
          <w:rFonts w:ascii="仿宋" w:hAnsi="仿宋" w:eastAsia="仿宋" w:cs="仿宋"/>
          <w:spacing w:val="-2"/>
          <w:sz w:val="21"/>
          <w:szCs w:val="21"/>
          <w:shd w:val="clear" w:fill="FFFFFE"/>
        </w:rPr>
        <w:t>6.2</w:t>
      </w:r>
      <w:r>
        <w:rPr>
          <w:rFonts w:ascii="仿宋" w:hAnsi="仿宋" w:eastAsia="仿宋" w:cs="仿宋"/>
          <w:spacing w:val="-20"/>
          <w:sz w:val="21"/>
          <w:szCs w:val="21"/>
          <w:shd w:val="clear" w:fill="FFFFFE"/>
        </w:rPr>
        <w:t xml:space="preserve"> </w:t>
      </w:r>
      <w:r>
        <w:rPr>
          <w:rFonts w:ascii="仿宋" w:hAnsi="仿宋" w:eastAsia="仿宋" w:cs="仿宋"/>
          <w:spacing w:val="-2"/>
          <w:sz w:val="21"/>
          <w:szCs w:val="21"/>
          <w:shd w:val="clear" w:fill="FFFFFE"/>
        </w:rPr>
        <w:t>需方或者需方的最终用户应当按照采购合同规定的技术、服务等要求组织对供应商</w:t>
      </w:r>
      <w:r>
        <w:rPr>
          <w:rFonts w:ascii="仿宋" w:hAnsi="仿宋" w:eastAsia="仿宋" w:cs="仿宋"/>
          <w:sz w:val="21"/>
          <w:szCs w:val="21"/>
        </w:rPr>
        <w:t xml:space="preserve"> </w:t>
      </w:r>
      <w:r>
        <w:rPr>
          <w:rFonts w:ascii="仿宋" w:hAnsi="仿宋" w:eastAsia="仿宋" w:cs="仿宋"/>
          <w:sz w:val="21"/>
          <w:szCs w:val="21"/>
          <w:shd w:val="clear" w:fill="FFFFFE"/>
        </w:rPr>
        <w:t>履约的验收，并出具验收书。验收书应当包括每一项技术、</w:t>
      </w:r>
      <w:r>
        <w:rPr>
          <w:rFonts w:ascii="仿宋" w:hAnsi="仿宋" w:eastAsia="仿宋" w:cs="仿宋"/>
          <w:spacing w:val="-1"/>
          <w:sz w:val="21"/>
          <w:szCs w:val="21"/>
          <w:shd w:val="clear" w:fill="FFFFFE"/>
        </w:rPr>
        <w:t>服务等要求的履约情况。</w:t>
      </w:r>
    </w:p>
    <w:p w14:paraId="0F619C6C">
      <w:pPr>
        <w:spacing w:before="164" w:line="217" w:lineRule="auto"/>
        <w:ind w:left="2224"/>
        <w:rPr>
          <w:rFonts w:ascii="仿宋" w:hAnsi="仿宋" w:eastAsia="仿宋" w:cs="仿宋"/>
          <w:sz w:val="21"/>
          <w:szCs w:val="21"/>
        </w:rPr>
      </w:pPr>
      <w:r>
        <w:rPr>
          <w:rFonts w:ascii="仿宋" w:hAnsi="仿宋" w:eastAsia="仿宋" w:cs="仿宋"/>
          <w:spacing w:val="-1"/>
          <w:sz w:val="21"/>
          <w:szCs w:val="21"/>
          <w:shd w:val="clear" w:fill="FFFFFE"/>
        </w:rPr>
        <w:t>6.3</w:t>
      </w:r>
      <w:r>
        <w:rPr>
          <w:rFonts w:ascii="仿宋" w:hAnsi="仿宋" w:eastAsia="仿宋" w:cs="仿宋"/>
          <w:spacing w:val="-23"/>
          <w:sz w:val="21"/>
          <w:szCs w:val="21"/>
          <w:shd w:val="clear" w:fill="FFFFFE"/>
        </w:rPr>
        <w:t xml:space="preserve"> </w:t>
      </w:r>
      <w:r>
        <w:rPr>
          <w:rFonts w:ascii="仿宋" w:hAnsi="仿宋" w:eastAsia="仿宋" w:cs="仿宋"/>
          <w:spacing w:val="-1"/>
          <w:sz w:val="21"/>
          <w:szCs w:val="21"/>
          <w:shd w:val="clear" w:fill="FFFFFE"/>
        </w:rPr>
        <w:t>大型或者复杂的项目，应当邀请国家认可的质量检测机构参加验收。</w:t>
      </w:r>
    </w:p>
    <w:p w14:paraId="086DE4F8">
      <w:pPr>
        <w:spacing w:before="161" w:line="289" w:lineRule="auto"/>
        <w:ind w:left="1816" w:right="1803" w:firstLine="408"/>
        <w:rPr>
          <w:rFonts w:ascii="仿宋" w:hAnsi="仿宋" w:eastAsia="仿宋" w:cs="仿宋"/>
          <w:sz w:val="21"/>
          <w:szCs w:val="21"/>
        </w:rPr>
      </w:pPr>
      <w:r>
        <w:rPr>
          <w:rFonts w:ascii="仿宋" w:hAnsi="仿宋" w:eastAsia="仿宋" w:cs="仿宋"/>
          <w:spacing w:val="-2"/>
          <w:sz w:val="21"/>
          <w:szCs w:val="21"/>
          <w:shd w:val="clear" w:fill="FFFFFE"/>
        </w:rPr>
        <w:t>6.4</w:t>
      </w:r>
      <w:r>
        <w:rPr>
          <w:rFonts w:ascii="仿宋" w:hAnsi="仿宋" w:eastAsia="仿宋" w:cs="仿宋"/>
          <w:spacing w:val="-25"/>
          <w:sz w:val="21"/>
          <w:szCs w:val="21"/>
          <w:shd w:val="clear" w:fill="FFFFFE"/>
        </w:rPr>
        <w:t xml:space="preserve"> </w:t>
      </w:r>
      <w:r>
        <w:rPr>
          <w:rFonts w:ascii="仿宋" w:hAnsi="仿宋" w:eastAsia="仿宋" w:cs="仿宋"/>
          <w:spacing w:val="-2"/>
          <w:sz w:val="21"/>
          <w:szCs w:val="21"/>
          <w:shd w:val="clear" w:fill="FFFFFE"/>
        </w:rPr>
        <w:t>政府向社会公众提供的公共服务项目，验收时应当邀请服务对象参与并出具意见，</w:t>
      </w:r>
      <w:r>
        <w:rPr>
          <w:rFonts w:ascii="仿宋" w:hAnsi="仿宋" w:eastAsia="仿宋" w:cs="仿宋"/>
          <w:sz w:val="21"/>
          <w:szCs w:val="21"/>
        </w:rPr>
        <w:t xml:space="preserve"> </w:t>
      </w:r>
      <w:r>
        <w:rPr>
          <w:rFonts w:ascii="仿宋" w:hAnsi="仿宋" w:eastAsia="仿宋" w:cs="仿宋"/>
          <w:spacing w:val="-1"/>
          <w:sz w:val="21"/>
          <w:szCs w:val="21"/>
        </w:rPr>
        <w:t>验收结果应当向社会公告。</w:t>
      </w:r>
    </w:p>
    <w:p w14:paraId="6ABED960">
      <w:pPr>
        <w:spacing w:before="158" w:line="331" w:lineRule="auto"/>
        <w:ind w:left="1818" w:right="1798" w:firstLine="406"/>
        <w:rPr>
          <w:rFonts w:ascii="仿宋" w:hAnsi="仿宋" w:eastAsia="仿宋" w:cs="仿宋"/>
          <w:sz w:val="21"/>
          <w:szCs w:val="21"/>
        </w:rPr>
      </w:pPr>
      <w:r>
        <w:rPr>
          <w:rFonts w:ascii="仿宋" w:hAnsi="仿宋" w:eastAsia="仿宋" w:cs="仿宋"/>
          <w:spacing w:val="-2"/>
          <w:sz w:val="21"/>
          <w:szCs w:val="21"/>
          <w:shd w:val="clear" w:fill="FFFFFE"/>
        </w:rPr>
        <w:t>6.5</w:t>
      </w:r>
      <w:r>
        <w:rPr>
          <w:rFonts w:ascii="仿宋" w:hAnsi="仿宋" w:eastAsia="仿宋" w:cs="仿宋"/>
          <w:spacing w:val="-20"/>
          <w:sz w:val="21"/>
          <w:szCs w:val="21"/>
          <w:shd w:val="clear" w:fill="FFFFFE"/>
        </w:rPr>
        <w:t xml:space="preserve"> </w:t>
      </w:r>
      <w:r>
        <w:rPr>
          <w:rFonts w:ascii="仿宋" w:hAnsi="仿宋" w:eastAsia="仿宋" w:cs="仿宋"/>
          <w:spacing w:val="-2"/>
          <w:sz w:val="21"/>
          <w:szCs w:val="21"/>
          <w:shd w:val="clear" w:fill="FFFFFE"/>
        </w:rPr>
        <w:t>需方或者需方的最终用户根据政府采购合同的约定接收货物，在接收时对货物的品</w:t>
      </w:r>
      <w:r>
        <w:rPr>
          <w:rFonts w:ascii="仿宋" w:hAnsi="仿宋" w:eastAsia="仿宋" w:cs="仿宋"/>
          <w:sz w:val="21"/>
          <w:szCs w:val="21"/>
        </w:rPr>
        <w:t xml:space="preserve"> </w:t>
      </w:r>
      <w:r>
        <w:rPr>
          <w:rFonts w:ascii="仿宋" w:hAnsi="仿宋" w:eastAsia="仿宋" w:cs="仿宋"/>
          <w:spacing w:val="-3"/>
          <w:sz w:val="21"/>
          <w:szCs w:val="21"/>
          <w:shd w:val="clear" w:fill="FFFFFE"/>
        </w:rPr>
        <w:t>种、规格、性能、质量、数量、外观以及配件等进行验收。需方对货物的规格技术指标如有</w:t>
      </w:r>
      <w:r>
        <w:rPr>
          <w:rFonts w:ascii="仿宋" w:hAnsi="仿宋" w:eastAsia="仿宋" w:cs="仿宋"/>
          <w:spacing w:val="8"/>
          <w:sz w:val="21"/>
          <w:szCs w:val="21"/>
        </w:rPr>
        <w:t xml:space="preserve"> </w:t>
      </w:r>
      <w:r>
        <w:rPr>
          <w:rFonts w:ascii="仿宋" w:hAnsi="仿宋" w:eastAsia="仿宋" w:cs="仿宋"/>
          <w:spacing w:val="-2"/>
          <w:sz w:val="21"/>
          <w:szCs w:val="21"/>
        </w:rPr>
        <w:t>异议，应从验收结束之日起</w:t>
      </w:r>
      <w:r>
        <w:rPr>
          <w:rFonts w:ascii="仿宋" w:hAnsi="仿宋" w:eastAsia="仿宋" w:cs="仿宋"/>
          <w:spacing w:val="-27"/>
          <w:sz w:val="21"/>
          <w:szCs w:val="21"/>
        </w:rPr>
        <w:t xml:space="preserve"> </w:t>
      </w:r>
      <w:r>
        <w:rPr>
          <w:rFonts w:ascii="仿宋" w:hAnsi="仿宋" w:eastAsia="仿宋" w:cs="仿宋"/>
          <w:spacing w:val="-2"/>
          <w:sz w:val="21"/>
          <w:szCs w:val="21"/>
        </w:rPr>
        <w:t>10 日内按照政府采购合同约定的方式提出。验收通过后，  需</w:t>
      </w:r>
      <w:r>
        <w:rPr>
          <w:rFonts w:ascii="仿宋" w:hAnsi="仿宋" w:eastAsia="仿宋" w:cs="仿宋"/>
          <w:sz w:val="21"/>
          <w:szCs w:val="21"/>
        </w:rPr>
        <w:t xml:space="preserve"> 方向供方收取本政府采购合同第 3.3 款所列明的销售发票等文件并在</w:t>
      </w:r>
      <w:r>
        <w:rPr>
          <w:rFonts w:ascii="仿宋" w:hAnsi="仿宋" w:eastAsia="仿宋" w:cs="仿宋"/>
          <w:spacing w:val="-1"/>
          <w:sz w:val="21"/>
          <w:szCs w:val="21"/>
        </w:rPr>
        <w:t>验收书上签字和加盖</w:t>
      </w:r>
      <w:r>
        <w:rPr>
          <w:rFonts w:ascii="仿宋" w:hAnsi="仿宋" w:eastAsia="仿宋" w:cs="仿宋"/>
          <w:sz w:val="21"/>
          <w:szCs w:val="21"/>
        </w:rPr>
        <w:t xml:space="preserve"> </w:t>
      </w:r>
      <w:r>
        <w:rPr>
          <w:rFonts w:ascii="仿宋" w:hAnsi="仿宋" w:eastAsia="仿宋" w:cs="仿宋"/>
          <w:spacing w:val="-1"/>
          <w:sz w:val="21"/>
          <w:szCs w:val="21"/>
          <w:shd w:val="clear" w:fill="FFFFFE"/>
        </w:rPr>
        <w:t>单位公章，作为验收合格、同意付款的依据。</w:t>
      </w:r>
    </w:p>
    <w:p w14:paraId="558D8081">
      <w:pPr>
        <w:spacing w:before="160" w:line="218" w:lineRule="auto"/>
        <w:ind w:left="2224"/>
        <w:rPr>
          <w:rFonts w:ascii="仿宋" w:hAnsi="仿宋" w:eastAsia="仿宋" w:cs="仿宋"/>
          <w:sz w:val="21"/>
          <w:szCs w:val="21"/>
        </w:rPr>
      </w:pPr>
      <w:r>
        <w:rPr>
          <w:rFonts w:ascii="仿宋" w:hAnsi="仿宋" w:eastAsia="仿宋" w:cs="仿宋"/>
          <w:spacing w:val="-2"/>
          <w:sz w:val="21"/>
          <w:szCs w:val="21"/>
          <w:shd w:val="clear" w:fill="FFFFFE"/>
        </w:rPr>
        <w:t>6.6</w:t>
      </w:r>
      <w:r>
        <w:rPr>
          <w:rFonts w:ascii="仿宋" w:hAnsi="仿宋" w:eastAsia="仿宋" w:cs="仿宋"/>
          <w:spacing w:val="-18"/>
          <w:sz w:val="21"/>
          <w:szCs w:val="21"/>
          <w:shd w:val="clear" w:fill="FFFFFE"/>
        </w:rPr>
        <w:t xml:space="preserve"> </w:t>
      </w:r>
      <w:r>
        <w:rPr>
          <w:rFonts w:ascii="仿宋" w:hAnsi="仿宋" w:eastAsia="仿宋" w:cs="仿宋"/>
          <w:spacing w:val="-2"/>
          <w:sz w:val="21"/>
          <w:szCs w:val="21"/>
          <w:shd w:val="clear" w:fill="FFFFFE"/>
        </w:rPr>
        <w:t>货物保修期自验收书签署之日起计算。</w:t>
      </w:r>
    </w:p>
    <w:p w14:paraId="7FD7CA43">
      <w:pPr>
        <w:spacing w:before="163" w:line="219" w:lineRule="auto"/>
        <w:ind w:left="2228"/>
        <w:rPr>
          <w:rFonts w:ascii="仿宋" w:hAnsi="仿宋" w:eastAsia="仿宋" w:cs="仿宋"/>
          <w:sz w:val="21"/>
          <w:szCs w:val="21"/>
        </w:rPr>
      </w:pPr>
      <w:r>
        <w:rPr>
          <w:rFonts w:ascii="仿宋" w:hAnsi="仿宋" w:eastAsia="仿宋" w:cs="仿宋"/>
          <w:b/>
          <w:bCs/>
          <w:spacing w:val="-3"/>
          <w:sz w:val="21"/>
          <w:szCs w:val="21"/>
        </w:rPr>
        <w:t>7.知识产权及有关规定</w:t>
      </w:r>
    </w:p>
    <w:p w14:paraId="7E66A8FA">
      <w:pPr>
        <w:spacing w:before="159" w:line="324" w:lineRule="auto"/>
        <w:ind w:left="1818" w:right="1799" w:firstLine="409"/>
        <w:rPr>
          <w:rFonts w:ascii="仿宋" w:hAnsi="仿宋" w:eastAsia="仿宋" w:cs="仿宋"/>
          <w:sz w:val="21"/>
          <w:szCs w:val="21"/>
        </w:rPr>
      </w:pPr>
      <w:r>
        <w:rPr>
          <w:rFonts w:ascii="仿宋" w:hAnsi="仿宋" w:eastAsia="仿宋" w:cs="仿宋"/>
          <w:spacing w:val="3"/>
          <w:sz w:val="21"/>
          <w:szCs w:val="21"/>
          <w:shd w:val="clear" w:fill="FFFFFE"/>
        </w:rPr>
        <w:t>7.1 供方应保证其向需方提供的任何货物或其任何部分或该货</w:t>
      </w:r>
      <w:r>
        <w:rPr>
          <w:rFonts w:ascii="仿宋" w:hAnsi="仿宋" w:eastAsia="仿宋" w:cs="仿宋"/>
          <w:spacing w:val="2"/>
          <w:sz w:val="21"/>
          <w:szCs w:val="21"/>
          <w:shd w:val="clear" w:fill="FFFFFE"/>
        </w:rPr>
        <w:t>物与其他货物一起使用</w:t>
      </w:r>
      <w:r>
        <w:rPr>
          <w:rFonts w:ascii="仿宋" w:hAnsi="仿宋" w:eastAsia="仿宋" w:cs="仿宋"/>
          <w:sz w:val="21"/>
          <w:szCs w:val="21"/>
        </w:rPr>
        <w:t xml:space="preserve"> </w:t>
      </w:r>
      <w:r>
        <w:rPr>
          <w:rFonts w:ascii="仿宋" w:hAnsi="仿宋" w:eastAsia="仿宋" w:cs="仿宋"/>
          <w:sz w:val="21"/>
          <w:szCs w:val="21"/>
          <w:shd w:val="clear" w:fill="FFFFFE"/>
        </w:rPr>
        <w:t>后，不侵犯任何第三方的知识产权、专有技术权、商业秘密权或其他</w:t>
      </w:r>
      <w:r>
        <w:rPr>
          <w:rFonts w:ascii="仿宋" w:hAnsi="仿宋" w:eastAsia="仿宋" w:cs="仿宋"/>
          <w:spacing w:val="-1"/>
          <w:sz w:val="21"/>
          <w:szCs w:val="21"/>
          <w:shd w:val="clear" w:fill="FFFFFE"/>
        </w:rPr>
        <w:t>任何权利。 如因上述</w:t>
      </w:r>
      <w:r>
        <w:rPr>
          <w:rFonts w:ascii="仿宋" w:hAnsi="仿宋" w:eastAsia="仿宋" w:cs="仿宋"/>
          <w:sz w:val="21"/>
          <w:szCs w:val="21"/>
        </w:rPr>
        <w:t xml:space="preserve"> </w:t>
      </w:r>
      <w:r>
        <w:rPr>
          <w:rFonts w:ascii="仿宋" w:hAnsi="仿宋" w:eastAsia="仿宋" w:cs="仿宋"/>
          <w:spacing w:val="-3"/>
          <w:sz w:val="21"/>
          <w:szCs w:val="21"/>
          <w:shd w:val="clear" w:fill="FFFFFE"/>
        </w:rPr>
        <w:t>原因，第三方向需方提起侵权诉讼，供方有义务协助需方。如因此给需方造成损失，供方同</w:t>
      </w:r>
      <w:r>
        <w:rPr>
          <w:rFonts w:ascii="仿宋" w:hAnsi="仿宋" w:eastAsia="仿宋" w:cs="仿宋"/>
          <w:spacing w:val="6"/>
          <w:sz w:val="21"/>
          <w:szCs w:val="21"/>
        </w:rPr>
        <w:t xml:space="preserve"> </w:t>
      </w:r>
      <w:r>
        <w:rPr>
          <w:rFonts w:ascii="仿宋" w:hAnsi="仿宋" w:eastAsia="仿宋" w:cs="仿宋"/>
          <w:spacing w:val="-2"/>
          <w:sz w:val="21"/>
          <w:szCs w:val="21"/>
          <w:shd w:val="clear" w:fill="FFFFFE"/>
        </w:rPr>
        <w:t>意赔付需方遭受的损失。</w:t>
      </w:r>
    </w:p>
    <w:p w14:paraId="2E520DD4">
      <w:pPr>
        <w:spacing w:before="160" w:line="288" w:lineRule="auto"/>
        <w:ind w:left="1817" w:right="1801" w:firstLine="410"/>
        <w:rPr>
          <w:rFonts w:ascii="仿宋" w:hAnsi="仿宋" w:eastAsia="仿宋" w:cs="仿宋"/>
          <w:sz w:val="21"/>
          <w:szCs w:val="21"/>
        </w:rPr>
      </w:pPr>
      <w:r>
        <w:rPr>
          <w:rFonts w:ascii="仿宋" w:hAnsi="仿宋" w:eastAsia="仿宋" w:cs="仿宋"/>
          <w:spacing w:val="-7"/>
          <w:sz w:val="21"/>
          <w:szCs w:val="21"/>
        </w:rPr>
        <w:t>7.2</w:t>
      </w:r>
      <w:r>
        <w:rPr>
          <w:rFonts w:ascii="仿宋" w:hAnsi="仿宋" w:eastAsia="仿宋" w:cs="仿宋"/>
          <w:spacing w:val="-34"/>
          <w:sz w:val="21"/>
          <w:szCs w:val="21"/>
        </w:rPr>
        <w:t xml:space="preserve"> </w:t>
      </w:r>
      <w:r>
        <w:rPr>
          <w:rFonts w:ascii="仿宋" w:hAnsi="仿宋" w:eastAsia="仿宋" w:cs="仿宋"/>
          <w:spacing w:val="-7"/>
          <w:sz w:val="21"/>
          <w:szCs w:val="21"/>
        </w:rPr>
        <w:t>一方对另一方提供的技术资料、样件、图纸及其他与质量、技术、经营相关信息（包</w:t>
      </w:r>
      <w:r>
        <w:rPr>
          <w:rFonts w:ascii="仿宋" w:hAnsi="仿宋" w:eastAsia="仿宋" w:cs="仿宋"/>
          <w:sz w:val="21"/>
          <w:szCs w:val="21"/>
        </w:rPr>
        <w:t xml:space="preserve"> </w:t>
      </w:r>
      <w:r>
        <w:rPr>
          <w:rFonts w:ascii="仿宋" w:hAnsi="仿宋" w:eastAsia="仿宋" w:cs="仿宋"/>
          <w:spacing w:val="-1"/>
          <w:sz w:val="21"/>
          <w:szCs w:val="21"/>
        </w:rPr>
        <w:t>括但不限于价格、数量）有保密义务。双方应确保其人员及相关协作方承担保密义务。</w:t>
      </w:r>
    </w:p>
    <w:p w14:paraId="13BA4A37">
      <w:pPr>
        <w:pStyle w:val="2"/>
        <w:spacing w:line="257" w:lineRule="auto"/>
      </w:pPr>
    </w:p>
    <w:p w14:paraId="3F343299">
      <w:pPr>
        <w:pStyle w:val="2"/>
        <w:spacing w:line="257" w:lineRule="auto"/>
      </w:pPr>
    </w:p>
    <w:p w14:paraId="5CC5302C">
      <w:pPr>
        <w:spacing w:before="1" w:line="218" w:lineRule="exact"/>
        <w:ind w:firstLine="5816"/>
      </w:pPr>
      <w:r>
        <w:rPr>
          <w:position w:val="-4"/>
        </w:rPr>
        <w:pict>
          <v:shape id="_x0000_s1214" o:spid="_x0000_s1214" o:spt="202" type="#_x0000_t202" style="height:10.95pt;width:13.7pt;" fillcolor="#FFFFFF" filled="t" stroked="f" coordsize="21600,21600">
            <v:path/>
            <v:fill on="t" focussize="0,0"/>
            <v:stroke on="f"/>
            <v:imagedata o:title=""/>
            <o:lock v:ext="edit" aspectratio="f"/>
            <v:textbox inset="0mm,0mm,0mm,0mm">
              <w:txbxContent>
                <w:p w14:paraId="5BD93E91">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110</w:t>
                  </w:r>
                </w:p>
              </w:txbxContent>
            </v:textbox>
            <w10:wrap type="none"/>
            <w10:anchorlock/>
          </v:shape>
        </w:pict>
      </w:r>
    </w:p>
    <w:p w14:paraId="193F7C7B">
      <w:pPr>
        <w:spacing w:line="218" w:lineRule="exact"/>
        <w:sectPr>
          <w:headerReference r:id="rId114" w:type="default"/>
          <w:pgSz w:w="11907" w:h="16839"/>
          <w:pgMar w:top="400" w:right="0" w:bottom="0" w:left="0" w:header="0" w:footer="0" w:gutter="0"/>
          <w:cols w:space="720" w:num="1"/>
        </w:sectPr>
      </w:pPr>
    </w:p>
    <w:p w14:paraId="6DF64AF1">
      <w:pPr>
        <w:pStyle w:val="2"/>
        <w:spacing w:line="248" w:lineRule="auto"/>
      </w:pPr>
    </w:p>
    <w:p w14:paraId="43C25FC1">
      <w:pPr>
        <w:pStyle w:val="2"/>
        <w:spacing w:line="248" w:lineRule="auto"/>
      </w:pPr>
    </w:p>
    <w:p w14:paraId="5049F43E">
      <w:pPr>
        <w:pStyle w:val="2"/>
        <w:spacing w:line="248" w:lineRule="auto"/>
      </w:pPr>
    </w:p>
    <w:p w14:paraId="2800063D">
      <w:pPr>
        <w:pStyle w:val="2"/>
        <w:spacing w:line="249" w:lineRule="auto"/>
      </w:pPr>
    </w:p>
    <w:p w14:paraId="6FFAEE6C">
      <w:pPr>
        <w:spacing w:before="69" w:line="312" w:lineRule="auto"/>
        <w:ind w:left="1817" w:right="1741" w:firstLine="410"/>
        <w:rPr>
          <w:rFonts w:ascii="仿宋" w:hAnsi="仿宋" w:eastAsia="仿宋" w:cs="仿宋"/>
          <w:sz w:val="21"/>
          <w:szCs w:val="21"/>
        </w:rPr>
      </w:pPr>
      <w:r>
        <w:rPr>
          <w:rFonts w:ascii="仿宋" w:hAnsi="仿宋" w:eastAsia="仿宋" w:cs="仿宋"/>
          <w:spacing w:val="-2"/>
          <w:sz w:val="21"/>
          <w:szCs w:val="21"/>
          <w:shd w:val="clear" w:fill="FFFFFE"/>
        </w:rPr>
        <w:t>7.3</w:t>
      </w:r>
      <w:r>
        <w:rPr>
          <w:rFonts w:ascii="仿宋" w:hAnsi="仿宋" w:eastAsia="仿宋" w:cs="仿宋"/>
          <w:spacing w:val="-23"/>
          <w:sz w:val="21"/>
          <w:szCs w:val="21"/>
          <w:shd w:val="clear" w:fill="FFFFFE"/>
        </w:rPr>
        <w:t xml:space="preserve"> </w:t>
      </w:r>
      <w:r>
        <w:rPr>
          <w:rFonts w:ascii="仿宋" w:hAnsi="仿宋" w:eastAsia="仿宋" w:cs="仿宋"/>
          <w:spacing w:val="-2"/>
          <w:sz w:val="21"/>
          <w:szCs w:val="21"/>
          <w:shd w:val="clear" w:fill="FFFFFE"/>
        </w:rPr>
        <w:t>供方保证，供方依据本政府采购合同提供的货物及相关的软件和技术资料，供方均</w:t>
      </w:r>
      <w:r>
        <w:rPr>
          <w:rFonts w:ascii="仿宋" w:hAnsi="仿宋" w:eastAsia="仿宋" w:cs="仿宋"/>
          <w:sz w:val="21"/>
          <w:szCs w:val="21"/>
        </w:rPr>
        <w:t xml:space="preserve"> </w:t>
      </w:r>
      <w:r>
        <w:rPr>
          <w:rFonts w:ascii="仿宋" w:hAnsi="仿宋" w:eastAsia="仿宋" w:cs="仿宋"/>
          <w:spacing w:val="-1"/>
          <w:sz w:val="21"/>
          <w:szCs w:val="21"/>
          <w:shd w:val="clear" w:fill="FFFFFE"/>
        </w:rPr>
        <w:t>已得到有关知识产权的权利人的合法授权，如发生涉及到专</w:t>
      </w:r>
      <w:r>
        <w:rPr>
          <w:rFonts w:ascii="仿宋" w:hAnsi="仿宋" w:eastAsia="仿宋" w:cs="仿宋"/>
          <w:spacing w:val="-2"/>
          <w:sz w:val="21"/>
          <w:szCs w:val="21"/>
          <w:shd w:val="clear" w:fill="FFFFFE"/>
        </w:rPr>
        <w:t>利权、著作权、商标权等争议，</w:t>
      </w:r>
      <w:r>
        <w:rPr>
          <w:rFonts w:ascii="仿宋" w:hAnsi="仿宋" w:eastAsia="仿宋" w:cs="仿宋"/>
          <w:sz w:val="21"/>
          <w:szCs w:val="21"/>
        </w:rPr>
        <w:t xml:space="preserve"> </w:t>
      </w:r>
      <w:r>
        <w:rPr>
          <w:rFonts w:ascii="仿宋" w:hAnsi="仿宋" w:eastAsia="仿宋" w:cs="仿宋"/>
          <w:sz w:val="21"/>
          <w:szCs w:val="21"/>
          <w:shd w:val="clear" w:fill="FFFFFE"/>
        </w:rPr>
        <w:t>供方负责交涉、处理，并承担由此引起的对第三人和需方的</w:t>
      </w:r>
      <w:r>
        <w:rPr>
          <w:rFonts w:ascii="仿宋" w:hAnsi="仿宋" w:eastAsia="仿宋" w:cs="仿宋"/>
          <w:spacing w:val="-1"/>
          <w:sz w:val="21"/>
          <w:szCs w:val="21"/>
          <w:shd w:val="clear" w:fill="FFFFFE"/>
        </w:rPr>
        <w:t>全部法律及经济责任。</w:t>
      </w:r>
    </w:p>
    <w:p w14:paraId="58DA1841">
      <w:pPr>
        <w:spacing w:before="163" w:line="216" w:lineRule="auto"/>
        <w:ind w:left="2228"/>
        <w:rPr>
          <w:rFonts w:ascii="仿宋" w:hAnsi="仿宋" w:eastAsia="仿宋" w:cs="仿宋"/>
          <w:sz w:val="21"/>
          <w:szCs w:val="21"/>
        </w:rPr>
      </w:pPr>
      <w:r>
        <w:rPr>
          <w:rFonts w:ascii="仿宋" w:hAnsi="仿宋" w:eastAsia="仿宋" w:cs="仿宋"/>
          <w:spacing w:val="-1"/>
          <w:sz w:val="21"/>
          <w:szCs w:val="21"/>
          <w:shd w:val="clear" w:fill="FFFFFE"/>
        </w:rPr>
        <w:t>7.4</w:t>
      </w:r>
      <w:r>
        <w:rPr>
          <w:rFonts w:ascii="仿宋" w:hAnsi="仿宋" w:eastAsia="仿宋" w:cs="仿宋"/>
          <w:spacing w:val="-20"/>
          <w:sz w:val="21"/>
          <w:szCs w:val="21"/>
          <w:shd w:val="clear" w:fill="FFFFFE"/>
        </w:rPr>
        <w:t xml:space="preserve"> </w:t>
      </w:r>
      <w:r>
        <w:rPr>
          <w:rFonts w:ascii="仿宋" w:hAnsi="仿宋" w:eastAsia="仿宋" w:cs="仿宋"/>
          <w:spacing w:val="-1"/>
          <w:sz w:val="21"/>
          <w:szCs w:val="21"/>
          <w:shd w:val="clear" w:fill="FFFFFE"/>
        </w:rPr>
        <w:t>本合同中涉及保密和知识产权任何条款，在合同期限内及合同终止后持续有效。</w:t>
      </w:r>
    </w:p>
    <w:p w14:paraId="14231B09">
      <w:pPr>
        <w:spacing w:before="162" w:line="219" w:lineRule="auto"/>
        <w:ind w:left="2223"/>
        <w:rPr>
          <w:rFonts w:ascii="仿宋" w:hAnsi="仿宋" w:eastAsia="仿宋" w:cs="仿宋"/>
          <w:sz w:val="21"/>
          <w:szCs w:val="21"/>
        </w:rPr>
      </w:pPr>
      <w:r>
        <w:rPr>
          <w:rFonts w:ascii="仿宋" w:hAnsi="仿宋" w:eastAsia="仿宋" w:cs="仿宋"/>
          <w:b/>
          <w:bCs/>
          <w:spacing w:val="-2"/>
          <w:sz w:val="21"/>
          <w:szCs w:val="21"/>
        </w:rPr>
        <w:t>8.包装要求</w:t>
      </w:r>
    </w:p>
    <w:p w14:paraId="67099C9A">
      <w:pPr>
        <w:spacing w:before="158" w:line="324" w:lineRule="auto"/>
        <w:ind w:left="1816" w:right="1788" w:firstLine="407"/>
        <w:rPr>
          <w:rFonts w:ascii="仿宋" w:hAnsi="仿宋" w:eastAsia="仿宋" w:cs="仿宋"/>
          <w:sz w:val="21"/>
          <w:szCs w:val="21"/>
        </w:rPr>
      </w:pPr>
      <w:r>
        <w:rPr>
          <w:rFonts w:ascii="仿宋" w:hAnsi="仿宋" w:eastAsia="仿宋" w:cs="仿宋"/>
          <w:spacing w:val="-1"/>
          <w:sz w:val="21"/>
          <w:szCs w:val="21"/>
        </w:rPr>
        <w:t>8.1</w:t>
      </w:r>
      <w:r>
        <w:rPr>
          <w:rFonts w:ascii="仿宋" w:hAnsi="仿宋" w:eastAsia="仿宋" w:cs="仿宋"/>
          <w:spacing w:val="-28"/>
          <w:sz w:val="21"/>
          <w:szCs w:val="21"/>
        </w:rPr>
        <w:t xml:space="preserve"> </w:t>
      </w:r>
      <w:r>
        <w:rPr>
          <w:rFonts w:ascii="仿宋" w:hAnsi="仿宋" w:eastAsia="仿宋" w:cs="仿宋"/>
          <w:spacing w:val="-1"/>
          <w:sz w:val="21"/>
          <w:szCs w:val="21"/>
        </w:rPr>
        <w:t>除政府采购合同另有规定外，供方提</w:t>
      </w:r>
      <w:r>
        <w:rPr>
          <w:rFonts w:ascii="仿宋" w:hAnsi="仿宋" w:eastAsia="仿宋" w:cs="仿宋"/>
          <w:spacing w:val="-2"/>
          <w:sz w:val="21"/>
          <w:szCs w:val="21"/>
        </w:rPr>
        <w:t>供的全部货物均应按标准保护措施进行包装。</w:t>
      </w:r>
      <w:r>
        <w:rPr>
          <w:rFonts w:ascii="仿宋" w:hAnsi="仿宋" w:eastAsia="仿宋" w:cs="仿宋"/>
          <w:sz w:val="21"/>
          <w:szCs w:val="21"/>
        </w:rPr>
        <w:t xml:space="preserve"> </w:t>
      </w:r>
      <w:r>
        <w:rPr>
          <w:rFonts w:ascii="仿宋" w:hAnsi="仿宋" w:eastAsia="仿宋" w:cs="仿宋"/>
          <w:spacing w:val="-3"/>
          <w:sz w:val="21"/>
          <w:szCs w:val="21"/>
        </w:rPr>
        <w:t>这类包装应适应于远距离运输、防潮、防震、防锈和防野蛮装卸，以确保货物安全无损运抵</w:t>
      </w:r>
      <w:r>
        <w:rPr>
          <w:rFonts w:ascii="仿宋" w:hAnsi="仿宋" w:eastAsia="仿宋" w:cs="仿宋"/>
          <w:spacing w:val="10"/>
          <w:sz w:val="21"/>
          <w:szCs w:val="21"/>
        </w:rPr>
        <w:t xml:space="preserve"> </w:t>
      </w:r>
      <w:r>
        <w:rPr>
          <w:rFonts w:ascii="仿宋" w:hAnsi="仿宋" w:eastAsia="仿宋" w:cs="仿宋"/>
          <w:spacing w:val="-3"/>
          <w:sz w:val="21"/>
          <w:szCs w:val="21"/>
          <w:shd w:val="clear" w:fill="FFFFFE"/>
        </w:rPr>
        <w:t>指定交货地点。如因包装问题导致货物毁损或者品质下降，需方有权要求降价、换货、拒收</w:t>
      </w:r>
      <w:r>
        <w:rPr>
          <w:rFonts w:ascii="仿宋" w:hAnsi="仿宋" w:eastAsia="仿宋" w:cs="仿宋"/>
          <w:spacing w:val="10"/>
          <w:sz w:val="21"/>
          <w:szCs w:val="21"/>
        </w:rPr>
        <w:t xml:space="preserve"> </w:t>
      </w:r>
      <w:r>
        <w:rPr>
          <w:rFonts w:ascii="仿宋" w:hAnsi="仿宋" w:eastAsia="仿宋" w:cs="仿宋"/>
          <w:sz w:val="21"/>
          <w:szCs w:val="21"/>
          <w:shd w:val="clear" w:fill="FFFFFE"/>
        </w:rPr>
        <w:t>部分或整批货物，由此造成需方的费用和损</w:t>
      </w:r>
      <w:r>
        <w:rPr>
          <w:rFonts w:ascii="仿宋" w:hAnsi="仿宋" w:eastAsia="仿宋" w:cs="仿宋"/>
          <w:spacing w:val="-1"/>
          <w:sz w:val="21"/>
          <w:szCs w:val="21"/>
          <w:shd w:val="clear" w:fill="FFFFFE"/>
        </w:rPr>
        <w:t>失，均由供方承担。</w:t>
      </w:r>
    </w:p>
    <w:p w14:paraId="222811AF">
      <w:pPr>
        <w:spacing w:before="160" w:line="218" w:lineRule="auto"/>
        <w:ind w:left="2223"/>
        <w:rPr>
          <w:rFonts w:ascii="仿宋" w:hAnsi="仿宋" w:eastAsia="仿宋" w:cs="仿宋"/>
          <w:sz w:val="21"/>
          <w:szCs w:val="21"/>
        </w:rPr>
      </w:pPr>
      <w:r>
        <w:rPr>
          <w:rFonts w:ascii="仿宋" w:hAnsi="仿宋" w:eastAsia="仿宋" w:cs="仿宋"/>
          <w:spacing w:val="-1"/>
          <w:sz w:val="21"/>
          <w:szCs w:val="21"/>
          <w:shd w:val="clear" w:fill="FFFFFE"/>
        </w:rPr>
        <w:t>8.2</w:t>
      </w:r>
      <w:r>
        <w:rPr>
          <w:rFonts w:ascii="仿宋" w:hAnsi="仿宋" w:eastAsia="仿宋" w:cs="仿宋"/>
          <w:spacing w:val="-29"/>
          <w:sz w:val="21"/>
          <w:szCs w:val="21"/>
          <w:shd w:val="clear" w:fill="FFFFFE"/>
        </w:rPr>
        <w:t xml:space="preserve"> </w:t>
      </w:r>
      <w:r>
        <w:rPr>
          <w:rFonts w:ascii="仿宋" w:hAnsi="仿宋" w:eastAsia="仿宋" w:cs="仿宋"/>
          <w:spacing w:val="-1"/>
          <w:sz w:val="21"/>
          <w:szCs w:val="21"/>
          <w:shd w:val="clear" w:fill="FFFFFE"/>
        </w:rPr>
        <w:t>每一个包装箱内应附一份详细的装箱单和质量合格证书。</w:t>
      </w:r>
    </w:p>
    <w:p w14:paraId="40750CDB">
      <w:pPr>
        <w:spacing w:before="160" w:line="218" w:lineRule="auto"/>
        <w:ind w:left="2223"/>
        <w:rPr>
          <w:rFonts w:ascii="仿宋" w:hAnsi="仿宋" w:eastAsia="仿宋" w:cs="仿宋"/>
          <w:sz w:val="21"/>
          <w:szCs w:val="21"/>
        </w:rPr>
      </w:pPr>
      <w:r>
        <w:rPr>
          <w:rFonts w:ascii="仿宋" w:hAnsi="仿宋" w:eastAsia="仿宋" w:cs="仿宋"/>
          <w:spacing w:val="-2"/>
          <w:sz w:val="21"/>
          <w:szCs w:val="21"/>
          <w:shd w:val="clear" w:fill="FFFFFE"/>
        </w:rPr>
        <w:t>8.3</w:t>
      </w:r>
      <w:r>
        <w:rPr>
          <w:rFonts w:ascii="仿宋" w:hAnsi="仿宋" w:eastAsia="仿宋" w:cs="仿宋"/>
          <w:spacing w:val="-21"/>
          <w:sz w:val="21"/>
          <w:szCs w:val="21"/>
          <w:shd w:val="clear" w:fill="FFFFFE"/>
        </w:rPr>
        <w:t xml:space="preserve"> </w:t>
      </w:r>
      <w:r>
        <w:rPr>
          <w:rFonts w:ascii="仿宋" w:hAnsi="仿宋" w:eastAsia="仿宋" w:cs="仿宋"/>
          <w:spacing w:val="-2"/>
          <w:sz w:val="21"/>
          <w:szCs w:val="21"/>
          <w:shd w:val="clear" w:fill="FFFFFE"/>
        </w:rPr>
        <w:t>包装费由供方承担，包装物不回收。</w:t>
      </w:r>
    </w:p>
    <w:p w14:paraId="4BCA7678">
      <w:pPr>
        <w:spacing w:before="160" w:line="219" w:lineRule="auto"/>
        <w:ind w:left="2223"/>
        <w:rPr>
          <w:rFonts w:ascii="仿宋" w:hAnsi="仿宋" w:eastAsia="仿宋" w:cs="仿宋"/>
          <w:sz w:val="21"/>
          <w:szCs w:val="21"/>
        </w:rPr>
      </w:pPr>
      <w:r>
        <w:rPr>
          <w:rFonts w:ascii="仿宋" w:hAnsi="仿宋" w:eastAsia="仿宋" w:cs="仿宋"/>
          <w:b/>
          <w:bCs/>
          <w:spacing w:val="-3"/>
          <w:sz w:val="21"/>
          <w:szCs w:val="21"/>
        </w:rPr>
        <w:t>9.伴随服务</w:t>
      </w:r>
    </w:p>
    <w:p w14:paraId="256AB949">
      <w:pPr>
        <w:spacing w:before="161" w:line="289" w:lineRule="auto"/>
        <w:ind w:left="1816" w:right="1800" w:firstLine="407"/>
        <w:rPr>
          <w:rFonts w:ascii="仿宋" w:hAnsi="仿宋" w:eastAsia="仿宋" w:cs="仿宋"/>
          <w:sz w:val="21"/>
          <w:szCs w:val="21"/>
        </w:rPr>
      </w:pPr>
      <w:r>
        <w:rPr>
          <w:rFonts w:ascii="仿宋" w:hAnsi="仿宋" w:eastAsia="仿宋" w:cs="仿宋"/>
          <w:spacing w:val="-2"/>
          <w:sz w:val="21"/>
          <w:szCs w:val="21"/>
          <w:shd w:val="clear" w:fill="FFFFFE"/>
        </w:rPr>
        <w:t>9.1</w:t>
      </w:r>
      <w:r>
        <w:rPr>
          <w:rFonts w:ascii="仿宋" w:hAnsi="仿宋" w:eastAsia="仿宋" w:cs="仿宋"/>
          <w:spacing w:val="-22"/>
          <w:sz w:val="21"/>
          <w:szCs w:val="21"/>
          <w:shd w:val="clear" w:fill="FFFFFE"/>
        </w:rPr>
        <w:t xml:space="preserve"> </w:t>
      </w:r>
      <w:r>
        <w:rPr>
          <w:rFonts w:ascii="仿宋" w:hAnsi="仿宋" w:eastAsia="仿宋" w:cs="仿宋"/>
          <w:spacing w:val="-2"/>
          <w:sz w:val="21"/>
          <w:szCs w:val="21"/>
          <w:shd w:val="clear" w:fill="FFFFFE"/>
        </w:rPr>
        <w:t>供方应提供所交付货物的全套技术文件资料，包括产品目录、图纸、操作手册、使</w:t>
      </w:r>
      <w:r>
        <w:rPr>
          <w:rFonts w:ascii="仿宋" w:hAnsi="仿宋" w:eastAsia="仿宋" w:cs="仿宋"/>
          <w:sz w:val="21"/>
          <w:szCs w:val="21"/>
        </w:rPr>
        <w:t xml:space="preserve"> </w:t>
      </w:r>
      <w:r>
        <w:rPr>
          <w:rFonts w:ascii="仿宋" w:hAnsi="仿宋" w:eastAsia="仿宋" w:cs="仿宋"/>
          <w:spacing w:val="-1"/>
          <w:sz w:val="21"/>
          <w:szCs w:val="21"/>
          <w:shd w:val="clear" w:fill="FFFFFE"/>
        </w:rPr>
        <w:t>用说明、维护手册和服务指南等。</w:t>
      </w:r>
    </w:p>
    <w:p w14:paraId="1877BF70">
      <w:pPr>
        <w:spacing w:before="159" w:line="219" w:lineRule="auto"/>
        <w:ind w:left="2223"/>
        <w:rPr>
          <w:rFonts w:ascii="仿宋" w:hAnsi="仿宋" w:eastAsia="仿宋" w:cs="仿宋"/>
          <w:sz w:val="21"/>
          <w:szCs w:val="21"/>
        </w:rPr>
      </w:pPr>
      <w:r>
        <w:rPr>
          <w:rFonts w:ascii="仿宋" w:hAnsi="仿宋" w:eastAsia="仿宋" w:cs="仿宋"/>
          <w:spacing w:val="-4"/>
          <w:sz w:val="21"/>
          <w:szCs w:val="21"/>
        </w:rPr>
        <w:t>9.2</w:t>
      </w:r>
      <w:r>
        <w:rPr>
          <w:rFonts w:ascii="仿宋" w:hAnsi="仿宋" w:eastAsia="仿宋" w:cs="仿宋"/>
          <w:spacing w:val="-26"/>
          <w:sz w:val="21"/>
          <w:szCs w:val="21"/>
        </w:rPr>
        <w:t xml:space="preserve"> </w:t>
      </w:r>
      <w:r>
        <w:rPr>
          <w:rFonts w:ascii="仿宋" w:hAnsi="仿宋" w:eastAsia="仿宋" w:cs="仿宋"/>
          <w:spacing w:val="-4"/>
          <w:sz w:val="21"/>
          <w:szCs w:val="21"/>
        </w:rPr>
        <w:t>供方还应提供下列服务：</w:t>
      </w:r>
    </w:p>
    <w:p w14:paraId="39DBBDB4">
      <w:pPr>
        <w:spacing w:before="159" w:line="218" w:lineRule="auto"/>
        <w:ind w:left="2223"/>
        <w:rPr>
          <w:rFonts w:ascii="仿宋" w:hAnsi="仿宋" w:eastAsia="仿宋" w:cs="仿宋"/>
          <w:sz w:val="21"/>
          <w:szCs w:val="21"/>
        </w:rPr>
      </w:pPr>
      <w:r>
        <w:rPr>
          <w:rFonts w:ascii="仿宋" w:hAnsi="仿宋" w:eastAsia="仿宋" w:cs="仿宋"/>
          <w:spacing w:val="-3"/>
          <w:sz w:val="21"/>
          <w:szCs w:val="21"/>
        </w:rPr>
        <w:t>9.2.1</w:t>
      </w:r>
      <w:r>
        <w:rPr>
          <w:rFonts w:ascii="仿宋" w:hAnsi="仿宋" w:eastAsia="仿宋" w:cs="仿宋"/>
          <w:spacing w:val="-21"/>
          <w:sz w:val="21"/>
          <w:szCs w:val="21"/>
        </w:rPr>
        <w:t xml:space="preserve"> </w:t>
      </w:r>
      <w:r>
        <w:rPr>
          <w:rFonts w:ascii="仿宋" w:hAnsi="仿宋" w:eastAsia="仿宋" w:cs="仿宋"/>
          <w:spacing w:val="-3"/>
          <w:sz w:val="21"/>
          <w:szCs w:val="21"/>
        </w:rPr>
        <w:t>货物的现场安装、启动和试运行；</w:t>
      </w:r>
    </w:p>
    <w:p w14:paraId="42AD853B">
      <w:pPr>
        <w:spacing w:before="160" w:line="218" w:lineRule="auto"/>
        <w:ind w:left="2223"/>
        <w:rPr>
          <w:rFonts w:ascii="仿宋" w:hAnsi="仿宋" w:eastAsia="仿宋" w:cs="仿宋"/>
          <w:sz w:val="21"/>
          <w:szCs w:val="21"/>
        </w:rPr>
      </w:pPr>
      <w:r>
        <w:rPr>
          <w:rFonts w:ascii="仿宋" w:hAnsi="仿宋" w:eastAsia="仿宋" w:cs="仿宋"/>
          <w:spacing w:val="-1"/>
          <w:sz w:val="21"/>
          <w:szCs w:val="21"/>
          <w:shd w:val="clear" w:fill="FFFFFE"/>
        </w:rPr>
        <w:t>9.2.2</w:t>
      </w:r>
      <w:r>
        <w:rPr>
          <w:rFonts w:ascii="仿宋" w:hAnsi="仿宋" w:eastAsia="仿宋" w:cs="仿宋"/>
          <w:spacing w:val="-39"/>
          <w:sz w:val="21"/>
          <w:szCs w:val="21"/>
          <w:shd w:val="clear" w:fill="FFFFFE"/>
        </w:rPr>
        <w:t xml:space="preserve"> </w:t>
      </w:r>
      <w:r>
        <w:rPr>
          <w:rFonts w:ascii="仿宋" w:hAnsi="仿宋" w:eastAsia="仿宋" w:cs="仿宋"/>
          <w:spacing w:val="-1"/>
          <w:sz w:val="21"/>
          <w:szCs w:val="21"/>
          <w:shd w:val="clear" w:fill="FFFFFE"/>
        </w:rPr>
        <w:t>提供货物组装和维修所需的工具；</w:t>
      </w:r>
    </w:p>
    <w:p w14:paraId="70030C70">
      <w:pPr>
        <w:spacing w:before="163" w:line="312" w:lineRule="auto"/>
        <w:ind w:left="1816" w:right="1798" w:firstLine="407"/>
        <w:rPr>
          <w:rFonts w:ascii="仿宋" w:hAnsi="仿宋" w:eastAsia="仿宋" w:cs="仿宋"/>
          <w:sz w:val="21"/>
          <w:szCs w:val="21"/>
        </w:rPr>
      </w:pPr>
      <w:r>
        <w:rPr>
          <w:rFonts w:ascii="仿宋" w:hAnsi="仿宋" w:eastAsia="仿宋" w:cs="仿宋"/>
          <w:sz w:val="21"/>
          <w:szCs w:val="21"/>
          <w:shd w:val="clear" w:fill="FFFFFE"/>
        </w:rPr>
        <w:t>9.2.3 在质量保证期内对所交付货物提供运行监督、维修、保养等,如果招标文件没有</w:t>
      </w:r>
      <w:r>
        <w:rPr>
          <w:rFonts w:ascii="仿宋" w:hAnsi="仿宋" w:eastAsia="仿宋" w:cs="仿宋"/>
          <w:spacing w:val="5"/>
          <w:sz w:val="21"/>
          <w:szCs w:val="21"/>
        </w:rPr>
        <w:t xml:space="preserve"> </w:t>
      </w:r>
      <w:r>
        <w:rPr>
          <w:rFonts w:ascii="仿宋" w:hAnsi="仿宋" w:eastAsia="仿宋" w:cs="仿宋"/>
          <w:spacing w:val="-3"/>
          <w:sz w:val="21"/>
          <w:szCs w:val="21"/>
          <w:shd w:val="clear" w:fill="FFFFFE"/>
        </w:rPr>
        <w:t>特别要求，以供方在投标文件中提交的售后服务承诺书为准。如果上述文件规定有不一致之</w:t>
      </w:r>
      <w:r>
        <w:rPr>
          <w:rFonts w:ascii="仿宋" w:hAnsi="仿宋" w:eastAsia="仿宋" w:cs="仿宋"/>
          <w:spacing w:val="10"/>
          <w:sz w:val="21"/>
          <w:szCs w:val="21"/>
        </w:rPr>
        <w:t xml:space="preserve"> </w:t>
      </w:r>
      <w:r>
        <w:rPr>
          <w:rFonts w:ascii="仿宋" w:hAnsi="仿宋" w:eastAsia="仿宋" w:cs="仿宋"/>
          <w:spacing w:val="-1"/>
          <w:sz w:val="21"/>
          <w:szCs w:val="21"/>
        </w:rPr>
        <w:t>处，以对需方有利的为准。</w:t>
      </w:r>
    </w:p>
    <w:p w14:paraId="4B150621">
      <w:pPr>
        <w:spacing w:before="158" w:line="290" w:lineRule="auto"/>
        <w:ind w:left="1818" w:right="1798" w:firstLine="405"/>
        <w:rPr>
          <w:rFonts w:ascii="仿宋" w:hAnsi="仿宋" w:eastAsia="仿宋" w:cs="仿宋"/>
          <w:sz w:val="21"/>
          <w:szCs w:val="21"/>
        </w:rPr>
      </w:pPr>
      <w:r>
        <w:rPr>
          <w:rFonts w:ascii="仿宋" w:hAnsi="仿宋" w:eastAsia="仿宋" w:cs="仿宋"/>
          <w:spacing w:val="-1"/>
          <w:sz w:val="21"/>
          <w:szCs w:val="21"/>
          <w:shd w:val="clear" w:fill="FFFFFE"/>
        </w:rPr>
        <w:t>9.2.4</w:t>
      </w:r>
      <w:r>
        <w:rPr>
          <w:rFonts w:ascii="仿宋" w:hAnsi="仿宋" w:eastAsia="仿宋" w:cs="仿宋"/>
          <w:spacing w:val="-39"/>
          <w:sz w:val="21"/>
          <w:szCs w:val="21"/>
          <w:shd w:val="clear" w:fill="FFFFFE"/>
        </w:rPr>
        <w:t xml:space="preserve"> </w:t>
      </w:r>
      <w:r>
        <w:rPr>
          <w:rFonts w:ascii="仿宋" w:hAnsi="仿宋" w:eastAsia="仿宋" w:cs="仿宋"/>
          <w:spacing w:val="-1"/>
          <w:sz w:val="21"/>
          <w:szCs w:val="21"/>
          <w:shd w:val="clear" w:fill="FFFFFE"/>
        </w:rPr>
        <w:t>在制造厂家或在项目现场就货物的安装</w:t>
      </w:r>
      <w:r>
        <w:rPr>
          <w:rFonts w:ascii="仿宋" w:hAnsi="仿宋" w:eastAsia="仿宋" w:cs="仿宋"/>
          <w:spacing w:val="-2"/>
          <w:sz w:val="21"/>
          <w:szCs w:val="21"/>
          <w:shd w:val="clear" w:fill="FFFFFE"/>
        </w:rPr>
        <w:t>、启动、运行、维护等对需方人员进行培</w:t>
      </w:r>
      <w:r>
        <w:rPr>
          <w:rFonts w:ascii="仿宋" w:hAnsi="仿宋" w:eastAsia="仿宋" w:cs="仿宋"/>
          <w:sz w:val="21"/>
          <w:szCs w:val="21"/>
        </w:rPr>
        <w:t xml:space="preserve"> </w:t>
      </w:r>
      <w:r>
        <w:rPr>
          <w:rFonts w:ascii="仿宋" w:hAnsi="仿宋" w:eastAsia="仿宋" w:cs="仿宋"/>
          <w:spacing w:val="-1"/>
          <w:sz w:val="21"/>
          <w:szCs w:val="21"/>
          <w:shd w:val="clear" w:fill="FFFFFE"/>
        </w:rPr>
        <w:t>训，直至需方人员掌握全部上述技能为止。</w:t>
      </w:r>
    </w:p>
    <w:p w14:paraId="5E15A364">
      <w:pPr>
        <w:spacing w:before="160" w:line="216" w:lineRule="auto"/>
        <w:ind w:left="2223"/>
        <w:rPr>
          <w:rFonts w:ascii="仿宋" w:hAnsi="仿宋" w:eastAsia="仿宋" w:cs="仿宋"/>
          <w:sz w:val="21"/>
          <w:szCs w:val="21"/>
        </w:rPr>
      </w:pPr>
      <w:r>
        <w:rPr>
          <w:rFonts w:ascii="仿宋" w:hAnsi="仿宋" w:eastAsia="仿宋" w:cs="仿宋"/>
          <w:spacing w:val="-1"/>
          <w:sz w:val="21"/>
          <w:szCs w:val="21"/>
          <w:shd w:val="clear" w:fill="FFFFFE"/>
        </w:rPr>
        <w:t>9.3</w:t>
      </w:r>
      <w:r>
        <w:rPr>
          <w:rFonts w:ascii="仿宋" w:hAnsi="仿宋" w:eastAsia="仿宋" w:cs="仿宋"/>
          <w:spacing w:val="-32"/>
          <w:sz w:val="21"/>
          <w:szCs w:val="21"/>
          <w:shd w:val="clear" w:fill="FFFFFE"/>
        </w:rPr>
        <w:t xml:space="preserve"> </w:t>
      </w:r>
      <w:r>
        <w:rPr>
          <w:rFonts w:ascii="仿宋" w:hAnsi="仿宋" w:eastAsia="仿宋" w:cs="仿宋"/>
          <w:spacing w:val="-1"/>
          <w:sz w:val="21"/>
          <w:szCs w:val="21"/>
          <w:shd w:val="clear" w:fill="FFFFFE"/>
        </w:rPr>
        <w:t>伴随服务的费用应含在合同价中，不单独进行支付。</w:t>
      </w:r>
    </w:p>
    <w:p w14:paraId="189649E9">
      <w:pPr>
        <w:spacing w:before="162" w:line="218" w:lineRule="auto"/>
        <w:ind w:left="2238"/>
        <w:rPr>
          <w:rFonts w:ascii="仿宋" w:hAnsi="仿宋" w:eastAsia="仿宋" w:cs="仿宋"/>
          <w:sz w:val="21"/>
          <w:szCs w:val="21"/>
        </w:rPr>
      </w:pPr>
      <w:r>
        <w:rPr>
          <w:rFonts w:ascii="仿宋" w:hAnsi="仿宋" w:eastAsia="仿宋" w:cs="仿宋"/>
          <w:b/>
          <w:bCs/>
          <w:spacing w:val="-4"/>
          <w:sz w:val="21"/>
          <w:szCs w:val="21"/>
        </w:rPr>
        <w:t>10.质量保证期</w:t>
      </w:r>
    </w:p>
    <w:p w14:paraId="63D0DED2">
      <w:pPr>
        <w:spacing w:before="160" w:line="219" w:lineRule="auto"/>
        <w:ind w:left="2238"/>
        <w:rPr>
          <w:rFonts w:ascii="仿宋" w:hAnsi="仿宋" w:eastAsia="仿宋" w:cs="仿宋"/>
          <w:sz w:val="21"/>
          <w:szCs w:val="21"/>
        </w:rPr>
      </w:pPr>
      <w:r>
        <w:rPr>
          <w:rFonts w:ascii="仿宋" w:hAnsi="仿宋" w:eastAsia="仿宋" w:cs="仿宋"/>
          <w:spacing w:val="-1"/>
          <w:sz w:val="21"/>
          <w:szCs w:val="21"/>
        </w:rPr>
        <w:t>10.1</w:t>
      </w:r>
      <w:r>
        <w:rPr>
          <w:rFonts w:ascii="仿宋" w:hAnsi="仿宋" w:eastAsia="仿宋" w:cs="仿宋"/>
          <w:spacing w:val="36"/>
          <w:sz w:val="21"/>
          <w:szCs w:val="21"/>
        </w:rPr>
        <w:t xml:space="preserve"> </w:t>
      </w:r>
      <w:r>
        <w:rPr>
          <w:rFonts w:ascii="仿宋" w:hAnsi="仿宋" w:eastAsia="仿宋" w:cs="仿宋"/>
          <w:spacing w:val="-1"/>
          <w:sz w:val="21"/>
          <w:szCs w:val="21"/>
        </w:rPr>
        <w:t>以招标文件中的规定为准，如果投标文件中的承诺优于招标文件规</w:t>
      </w:r>
      <w:r>
        <w:rPr>
          <w:rFonts w:ascii="仿宋" w:hAnsi="仿宋" w:eastAsia="仿宋" w:cs="仿宋"/>
          <w:spacing w:val="-2"/>
          <w:sz w:val="21"/>
          <w:szCs w:val="21"/>
        </w:rPr>
        <w:t>定，则以投标</w:t>
      </w:r>
    </w:p>
    <w:p w14:paraId="3720AEA6">
      <w:pPr>
        <w:spacing w:before="129" w:line="274" w:lineRule="exact"/>
        <w:ind w:firstLine="1802"/>
      </w:pPr>
      <w:r>
        <w:rPr>
          <w:position w:val="-5"/>
        </w:rPr>
        <w:pict>
          <v:shape id="_x0000_s1215" o:spid="_x0000_s1215" o:spt="202" type="#_x0000_t202" style="height:13.7pt;width:52.6pt;" fillcolor="#FFFFFF" filled="t" stroked="f" coordsize="21600,21600">
            <v:path/>
            <v:fill on="t" focussize="0,0"/>
            <v:stroke on="f"/>
            <v:imagedata o:title=""/>
            <o:lock v:ext="edit" aspectratio="f"/>
            <v:textbox inset="0mm,0mm,0mm,0mm">
              <w:txbxContent>
                <w:p w14:paraId="6760D392">
                  <w:pPr>
                    <w:spacing w:before="29" w:line="219" w:lineRule="auto"/>
                    <w:ind w:left="13"/>
                    <w:rPr>
                      <w:rFonts w:ascii="仿宋" w:hAnsi="仿宋" w:eastAsia="仿宋" w:cs="仿宋"/>
                      <w:sz w:val="21"/>
                      <w:szCs w:val="21"/>
                    </w:rPr>
                  </w:pPr>
                  <w:r>
                    <w:rPr>
                      <w:rFonts w:ascii="仿宋" w:hAnsi="仿宋" w:eastAsia="仿宋" w:cs="仿宋"/>
                      <w:spacing w:val="-5"/>
                      <w:sz w:val="21"/>
                      <w:szCs w:val="21"/>
                    </w:rPr>
                    <w:t>文件为准。</w:t>
                  </w:r>
                </w:p>
              </w:txbxContent>
            </v:textbox>
            <w10:wrap type="none"/>
            <w10:anchorlock/>
          </v:shape>
        </w:pict>
      </w:r>
    </w:p>
    <w:p w14:paraId="7A4F4EFC">
      <w:pPr>
        <w:spacing w:before="167" w:line="344" w:lineRule="auto"/>
        <w:ind w:left="1819" w:right="1801" w:firstLine="419"/>
        <w:rPr>
          <w:rFonts w:ascii="仿宋" w:hAnsi="仿宋" w:eastAsia="仿宋" w:cs="仿宋"/>
          <w:sz w:val="21"/>
          <w:szCs w:val="21"/>
        </w:rPr>
      </w:pPr>
      <w:r>
        <w:rPr>
          <w:rFonts w:ascii="仿宋" w:hAnsi="仿宋" w:eastAsia="仿宋" w:cs="仿宋"/>
          <w:sz w:val="21"/>
          <w:szCs w:val="21"/>
          <w:shd w:val="clear" w:fill="FFFFFE"/>
        </w:rPr>
        <w:t>10.2 如果招标文件没有特别要求，以供方在投标文件中提交的</w:t>
      </w:r>
      <w:r>
        <w:rPr>
          <w:rFonts w:ascii="仿宋" w:hAnsi="仿宋" w:eastAsia="仿宋" w:cs="仿宋"/>
          <w:spacing w:val="-1"/>
          <w:sz w:val="21"/>
          <w:szCs w:val="21"/>
          <w:shd w:val="clear" w:fill="FFFFFE"/>
        </w:rPr>
        <w:t>制造厂商的有关文件为</w:t>
      </w:r>
      <w:r>
        <w:rPr>
          <w:rFonts w:ascii="仿宋" w:hAnsi="仿宋" w:eastAsia="仿宋" w:cs="仿宋"/>
          <w:sz w:val="21"/>
          <w:szCs w:val="21"/>
        </w:rPr>
        <w:t xml:space="preserve"> </w:t>
      </w:r>
      <w:r>
        <w:rPr>
          <w:rFonts w:ascii="仿宋" w:hAnsi="仿宋" w:eastAsia="仿宋" w:cs="仿宋"/>
          <w:spacing w:val="-1"/>
          <w:sz w:val="21"/>
          <w:szCs w:val="21"/>
          <w:shd w:val="clear" w:fill="FFFFFE"/>
        </w:rPr>
        <w:t>准。如果上述文件规定有不一致之处，以对需方有利的为准。</w:t>
      </w:r>
    </w:p>
    <w:p w14:paraId="1CEF8F63">
      <w:pPr>
        <w:spacing w:before="32" w:line="218" w:lineRule="auto"/>
        <w:ind w:left="2238"/>
        <w:rPr>
          <w:rFonts w:ascii="仿宋" w:hAnsi="仿宋" w:eastAsia="仿宋" w:cs="仿宋"/>
          <w:sz w:val="21"/>
          <w:szCs w:val="21"/>
        </w:rPr>
      </w:pPr>
      <w:r>
        <w:rPr>
          <w:rFonts w:ascii="仿宋" w:hAnsi="仿宋" w:eastAsia="仿宋" w:cs="仿宋"/>
          <w:b/>
          <w:bCs/>
          <w:spacing w:val="-5"/>
          <w:sz w:val="21"/>
          <w:szCs w:val="21"/>
        </w:rPr>
        <w:t>11.质量保证</w:t>
      </w:r>
    </w:p>
    <w:p w14:paraId="436CEECF">
      <w:pPr>
        <w:spacing w:before="163" w:line="353" w:lineRule="auto"/>
        <w:ind w:left="1816" w:right="1726" w:firstLine="422"/>
        <w:jc w:val="both"/>
        <w:rPr>
          <w:rFonts w:ascii="仿宋" w:hAnsi="仿宋" w:eastAsia="仿宋" w:cs="仿宋"/>
          <w:sz w:val="21"/>
          <w:szCs w:val="21"/>
        </w:rPr>
      </w:pPr>
      <w:r>
        <w:rPr>
          <w:rFonts w:ascii="仿宋" w:hAnsi="仿宋" w:eastAsia="仿宋" w:cs="仿宋"/>
          <w:sz w:val="21"/>
          <w:szCs w:val="21"/>
          <w:shd w:val="clear" w:fill="FFFFFE"/>
        </w:rPr>
        <w:t>11.1 供方应保证所提供的货物是原制造厂商制造的、经过合法</w:t>
      </w:r>
      <w:r>
        <w:rPr>
          <w:rFonts w:ascii="仿宋" w:hAnsi="仿宋" w:eastAsia="仿宋" w:cs="仿宋"/>
          <w:spacing w:val="-1"/>
          <w:sz w:val="21"/>
          <w:szCs w:val="21"/>
          <w:shd w:val="clear" w:fill="FFFFFE"/>
        </w:rPr>
        <w:t>销售渠道取得的、全新</w:t>
      </w:r>
      <w:r>
        <w:rPr>
          <w:rFonts w:ascii="仿宋" w:hAnsi="仿宋" w:eastAsia="仿宋" w:cs="仿宋"/>
          <w:sz w:val="21"/>
          <w:szCs w:val="21"/>
        </w:rPr>
        <w:t xml:space="preserve"> </w:t>
      </w:r>
      <w:r>
        <w:rPr>
          <w:rFonts w:ascii="仿宋" w:hAnsi="仿宋" w:eastAsia="仿宋" w:cs="仿宋"/>
          <w:spacing w:val="-6"/>
          <w:sz w:val="21"/>
          <w:szCs w:val="21"/>
          <w:shd w:val="clear" w:fill="FFFFFE"/>
        </w:rPr>
        <w:t>的、未使用过的，并完全符合政府采购合同规定的品牌、规格型号、技术性能、配置、质</w:t>
      </w:r>
      <w:r>
        <w:rPr>
          <w:rFonts w:ascii="仿宋" w:hAnsi="仿宋" w:eastAsia="仿宋" w:cs="仿宋"/>
          <w:spacing w:val="-7"/>
          <w:sz w:val="21"/>
          <w:szCs w:val="21"/>
          <w:shd w:val="clear" w:fill="FFFFFE"/>
        </w:rPr>
        <w:t>量、</w:t>
      </w:r>
      <w:r>
        <w:rPr>
          <w:rFonts w:ascii="仿宋" w:hAnsi="仿宋" w:eastAsia="仿宋" w:cs="仿宋"/>
          <w:sz w:val="21"/>
          <w:szCs w:val="21"/>
        </w:rPr>
        <w:t xml:space="preserve"> </w:t>
      </w:r>
      <w:r>
        <w:rPr>
          <w:rFonts w:ascii="仿宋" w:hAnsi="仿宋" w:eastAsia="仿宋" w:cs="仿宋"/>
          <w:spacing w:val="-3"/>
          <w:sz w:val="21"/>
          <w:szCs w:val="21"/>
          <w:shd w:val="clear" w:fill="FFFFFE"/>
        </w:rPr>
        <w:t>数量等要求。供方应保证其所提供的货物在正确安装、正常使用和保养条件下，在其使用寿</w:t>
      </w:r>
      <w:r>
        <w:rPr>
          <w:rFonts w:ascii="仿宋" w:hAnsi="仿宋" w:eastAsia="仿宋" w:cs="仿宋"/>
          <w:spacing w:val="11"/>
          <w:sz w:val="21"/>
          <w:szCs w:val="21"/>
        </w:rPr>
        <w:t xml:space="preserve"> </w:t>
      </w:r>
      <w:r>
        <w:rPr>
          <w:rFonts w:ascii="仿宋" w:hAnsi="仿宋" w:eastAsia="仿宋" w:cs="仿宋"/>
          <w:spacing w:val="-1"/>
          <w:sz w:val="21"/>
          <w:szCs w:val="21"/>
        </w:rPr>
        <w:t>命期内具有招标文件、投标文件确定的性能。由于设计、工艺或材料的缺陷而产生的故障，</w:t>
      </w:r>
      <w:r>
        <w:rPr>
          <w:rFonts w:ascii="仿宋" w:hAnsi="仿宋" w:eastAsia="仿宋" w:cs="仿宋"/>
          <w:spacing w:val="2"/>
          <w:sz w:val="21"/>
          <w:szCs w:val="21"/>
        </w:rPr>
        <w:t xml:space="preserve"> </w:t>
      </w:r>
      <w:r>
        <w:rPr>
          <w:rFonts w:ascii="仿宋" w:hAnsi="仿宋" w:eastAsia="仿宋" w:cs="仿宋"/>
          <w:spacing w:val="-1"/>
          <w:sz w:val="21"/>
          <w:szCs w:val="21"/>
        </w:rPr>
        <w:t>供方应向需方承担质量保证责任，该责任不受质量保证期的限制。</w:t>
      </w:r>
    </w:p>
    <w:p w14:paraId="10FD1CC8">
      <w:pPr>
        <w:pStyle w:val="2"/>
        <w:spacing w:line="299" w:lineRule="auto"/>
      </w:pPr>
    </w:p>
    <w:p w14:paraId="14C8EEFA">
      <w:pPr>
        <w:spacing w:line="218" w:lineRule="exact"/>
        <w:ind w:firstLine="5816"/>
      </w:pPr>
      <w:r>
        <w:rPr>
          <w:position w:val="-4"/>
        </w:rPr>
        <w:pict>
          <v:shape id="_x0000_s1216" o:spid="_x0000_s1216" o:spt="202" type="#_x0000_t202" style="height:10.95pt;width:13.7pt;" fillcolor="#FFFFFF" filled="t" stroked="f" coordsize="21600,21600">
            <v:path/>
            <v:fill on="t" focussize="0,0"/>
            <v:stroke on="f"/>
            <v:imagedata o:title=""/>
            <o:lock v:ext="edit" aspectratio="f"/>
            <v:textbox inset="0mm,0mm,0mm,0mm">
              <w:txbxContent>
                <w:p w14:paraId="598397D0">
                  <w:pPr>
                    <w:spacing w:before="55" w:line="178" w:lineRule="auto"/>
                    <w:jc w:val="right"/>
                    <w:rPr>
                      <w:rFonts w:ascii="Calibri" w:hAnsi="Calibri" w:eastAsia="Calibri" w:cs="Calibri"/>
                      <w:sz w:val="18"/>
                      <w:szCs w:val="18"/>
                    </w:rPr>
                  </w:pPr>
                  <w:r>
                    <w:rPr>
                      <w:rFonts w:ascii="Calibri" w:hAnsi="Calibri" w:eastAsia="Calibri" w:cs="Calibri"/>
                      <w:spacing w:val="-6"/>
                      <w:sz w:val="18"/>
                      <w:szCs w:val="18"/>
                    </w:rPr>
                    <w:t>111</w:t>
                  </w:r>
                </w:p>
              </w:txbxContent>
            </v:textbox>
            <w10:wrap type="none"/>
            <w10:anchorlock/>
          </v:shape>
        </w:pict>
      </w:r>
    </w:p>
    <w:p w14:paraId="50FB8CC7">
      <w:pPr>
        <w:spacing w:line="218" w:lineRule="exact"/>
        <w:sectPr>
          <w:headerReference r:id="rId115" w:type="default"/>
          <w:pgSz w:w="11907" w:h="16839"/>
          <w:pgMar w:top="400" w:right="0" w:bottom="0" w:left="0" w:header="0" w:footer="0" w:gutter="0"/>
          <w:cols w:space="720" w:num="1"/>
        </w:sectPr>
      </w:pPr>
    </w:p>
    <w:p w14:paraId="6863073F">
      <w:pPr>
        <w:pStyle w:val="2"/>
        <w:spacing w:line="248" w:lineRule="auto"/>
      </w:pPr>
    </w:p>
    <w:p w14:paraId="119A9A06">
      <w:pPr>
        <w:pStyle w:val="2"/>
        <w:spacing w:line="248" w:lineRule="auto"/>
      </w:pPr>
    </w:p>
    <w:p w14:paraId="0EDAE60B">
      <w:pPr>
        <w:pStyle w:val="2"/>
        <w:spacing w:line="248" w:lineRule="auto"/>
      </w:pPr>
    </w:p>
    <w:p w14:paraId="384A836F">
      <w:pPr>
        <w:pStyle w:val="2"/>
        <w:spacing w:line="249" w:lineRule="auto"/>
      </w:pPr>
    </w:p>
    <w:p w14:paraId="0DF073D1">
      <w:pPr>
        <w:spacing w:before="69" w:line="312" w:lineRule="auto"/>
        <w:ind w:left="1816" w:right="1798" w:firstLine="422"/>
        <w:rPr>
          <w:rFonts w:ascii="仿宋" w:hAnsi="仿宋" w:eastAsia="仿宋" w:cs="仿宋"/>
          <w:sz w:val="21"/>
          <w:szCs w:val="21"/>
        </w:rPr>
      </w:pPr>
      <w:r>
        <w:rPr>
          <w:rFonts w:ascii="仿宋" w:hAnsi="仿宋" w:eastAsia="仿宋" w:cs="仿宋"/>
          <w:sz w:val="21"/>
          <w:szCs w:val="21"/>
          <w:shd w:val="clear" w:fill="FFFFFE"/>
        </w:rPr>
        <w:t>11.2 如果货物的规格型号、配置、技术性能、原产地及制造厂</w:t>
      </w:r>
      <w:r>
        <w:rPr>
          <w:rFonts w:ascii="仿宋" w:hAnsi="仿宋" w:eastAsia="仿宋" w:cs="仿宋"/>
          <w:spacing w:val="-1"/>
          <w:sz w:val="21"/>
          <w:szCs w:val="21"/>
          <w:shd w:val="clear" w:fill="FFFFFE"/>
        </w:rPr>
        <w:t>商以及其它质量技术指</w:t>
      </w:r>
      <w:r>
        <w:rPr>
          <w:rFonts w:ascii="仿宋" w:hAnsi="仿宋" w:eastAsia="仿宋" w:cs="仿宋"/>
          <w:sz w:val="21"/>
          <w:szCs w:val="21"/>
        </w:rPr>
        <w:t xml:space="preserve"> </w:t>
      </w:r>
      <w:r>
        <w:rPr>
          <w:rFonts w:ascii="仿宋" w:hAnsi="仿宋" w:eastAsia="仿宋" w:cs="仿宋"/>
          <w:spacing w:val="-3"/>
          <w:sz w:val="21"/>
          <w:szCs w:val="21"/>
          <w:shd w:val="clear" w:fill="FFFFFE"/>
        </w:rPr>
        <w:t>标与政府采购合同约定不符，或证实货物是有缺陷的，包括潜在的缺陷或使用不符合要求的</w:t>
      </w:r>
      <w:r>
        <w:rPr>
          <w:rFonts w:ascii="仿宋" w:hAnsi="仿宋" w:eastAsia="仿宋" w:cs="仿宋"/>
          <w:spacing w:val="10"/>
          <w:sz w:val="21"/>
          <w:szCs w:val="21"/>
        </w:rPr>
        <w:t xml:space="preserve"> </w:t>
      </w:r>
      <w:r>
        <w:rPr>
          <w:rFonts w:ascii="仿宋" w:hAnsi="仿宋" w:eastAsia="仿宋" w:cs="仿宋"/>
          <w:spacing w:val="-1"/>
          <w:sz w:val="21"/>
          <w:szCs w:val="21"/>
        </w:rPr>
        <w:t>材料等，需方应尽快以书面形式向供方提出本保证下的索赔。</w:t>
      </w:r>
    </w:p>
    <w:p w14:paraId="4DD4F176">
      <w:pPr>
        <w:spacing w:before="162" w:line="312" w:lineRule="auto"/>
        <w:ind w:left="1818" w:right="1737" w:firstLine="420"/>
        <w:rPr>
          <w:rFonts w:ascii="仿宋" w:hAnsi="仿宋" w:eastAsia="仿宋" w:cs="仿宋"/>
          <w:sz w:val="21"/>
          <w:szCs w:val="21"/>
        </w:rPr>
      </w:pPr>
      <w:r>
        <w:rPr>
          <w:rFonts w:ascii="仿宋" w:hAnsi="仿宋" w:eastAsia="仿宋" w:cs="仿宋"/>
          <w:spacing w:val="-3"/>
          <w:sz w:val="21"/>
          <w:szCs w:val="21"/>
          <w:shd w:val="clear" w:fill="FFFFFE"/>
        </w:rPr>
        <w:t>11.3</w:t>
      </w:r>
      <w:r>
        <w:rPr>
          <w:rFonts w:ascii="仿宋" w:hAnsi="仿宋" w:eastAsia="仿宋" w:cs="仿宋"/>
          <w:spacing w:val="-36"/>
          <w:sz w:val="21"/>
          <w:szCs w:val="21"/>
          <w:shd w:val="clear" w:fill="FFFFFE"/>
        </w:rPr>
        <w:t xml:space="preserve"> </w:t>
      </w:r>
      <w:r>
        <w:rPr>
          <w:rFonts w:ascii="仿宋" w:hAnsi="仿宋" w:eastAsia="仿宋" w:cs="仿宋"/>
          <w:spacing w:val="-3"/>
          <w:sz w:val="21"/>
          <w:szCs w:val="21"/>
          <w:shd w:val="clear" w:fill="FFFFFE"/>
        </w:rPr>
        <w:t>如果供方在接到需方通知后，在本政府采购合同约定的响应时间内没有弥补缺陷，</w:t>
      </w:r>
      <w:r>
        <w:rPr>
          <w:rFonts w:ascii="仿宋" w:hAnsi="仿宋" w:eastAsia="仿宋" w:cs="仿宋"/>
          <w:sz w:val="21"/>
          <w:szCs w:val="21"/>
        </w:rPr>
        <w:t xml:space="preserve"> </w:t>
      </w:r>
      <w:r>
        <w:rPr>
          <w:rFonts w:ascii="仿宋" w:hAnsi="仿宋" w:eastAsia="仿宋" w:cs="仿宋"/>
          <w:spacing w:val="-3"/>
          <w:sz w:val="21"/>
          <w:szCs w:val="21"/>
          <w:shd w:val="clear" w:fill="FFFFFE"/>
        </w:rPr>
        <w:t>需方可采取必要的补救措施，但其风险和费用将由供方负担，并且需方根据合同规定对供方</w:t>
      </w:r>
      <w:r>
        <w:rPr>
          <w:rFonts w:ascii="仿宋" w:hAnsi="仿宋" w:eastAsia="仿宋" w:cs="仿宋"/>
          <w:spacing w:val="8"/>
          <w:sz w:val="21"/>
          <w:szCs w:val="21"/>
        </w:rPr>
        <w:t xml:space="preserve"> </w:t>
      </w:r>
      <w:r>
        <w:rPr>
          <w:rFonts w:ascii="仿宋" w:hAnsi="仿宋" w:eastAsia="仿宋" w:cs="仿宋"/>
          <w:spacing w:val="-2"/>
          <w:sz w:val="21"/>
          <w:szCs w:val="21"/>
        </w:rPr>
        <w:t>行使的其它权利不受影响。</w:t>
      </w:r>
    </w:p>
    <w:p w14:paraId="48E0E80E">
      <w:pPr>
        <w:spacing w:before="160" w:line="218" w:lineRule="auto"/>
        <w:ind w:left="2238"/>
        <w:rPr>
          <w:rFonts w:ascii="仿宋" w:hAnsi="仿宋" w:eastAsia="仿宋" w:cs="仿宋"/>
          <w:sz w:val="21"/>
          <w:szCs w:val="21"/>
        </w:rPr>
      </w:pPr>
      <w:r>
        <w:rPr>
          <w:rFonts w:ascii="仿宋" w:hAnsi="仿宋" w:eastAsia="仿宋" w:cs="仿宋"/>
          <w:b/>
          <w:bCs/>
          <w:spacing w:val="-4"/>
          <w:sz w:val="21"/>
          <w:szCs w:val="21"/>
        </w:rPr>
        <w:t>12.技术服务和保修责任</w:t>
      </w:r>
    </w:p>
    <w:p w14:paraId="13A617D0">
      <w:pPr>
        <w:spacing w:before="162" w:line="289" w:lineRule="auto"/>
        <w:ind w:left="1829" w:right="1801" w:firstLine="409"/>
        <w:rPr>
          <w:rFonts w:ascii="仿宋" w:hAnsi="仿宋" w:eastAsia="仿宋" w:cs="仿宋"/>
          <w:sz w:val="21"/>
          <w:szCs w:val="21"/>
        </w:rPr>
      </w:pPr>
      <w:r>
        <w:rPr>
          <w:rFonts w:ascii="仿宋" w:hAnsi="仿宋" w:eastAsia="仿宋" w:cs="仿宋"/>
          <w:sz w:val="21"/>
          <w:szCs w:val="21"/>
          <w:shd w:val="clear" w:fill="FFFFFE"/>
        </w:rPr>
        <w:t>12.1 供方对政府采购合同货物的保修期，以招标文件中的规定</w:t>
      </w:r>
      <w:r>
        <w:rPr>
          <w:rFonts w:ascii="仿宋" w:hAnsi="仿宋" w:eastAsia="仿宋" w:cs="仿宋"/>
          <w:spacing w:val="-1"/>
          <w:sz w:val="21"/>
          <w:szCs w:val="21"/>
          <w:shd w:val="clear" w:fill="FFFFFE"/>
        </w:rPr>
        <w:t>为准，如果投标文件中</w:t>
      </w:r>
      <w:r>
        <w:rPr>
          <w:rFonts w:ascii="仿宋" w:hAnsi="仿宋" w:eastAsia="仿宋" w:cs="仿宋"/>
          <w:sz w:val="21"/>
          <w:szCs w:val="21"/>
        </w:rPr>
        <w:t xml:space="preserve"> </w:t>
      </w:r>
      <w:r>
        <w:rPr>
          <w:rFonts w:ascii="仿宋" w:hAnsi="仿宋" w:eastAsia="仿宋" w:cs="仿宋"/>
          <w:spacing w:val="-1"/>
          <w:sz w:val="21"/>
          <w:szCs w:val="21"/>
          <w:shd w:val="clear" w:fill="FFFFFE"/>
        </w:rPr>
        <w:t>的承诺优于招标文件规定，则以投标文件为准。</w:t>
      </w:r>
    </w:p>
    <w:p w14:paraId="450AF34E">
      <w:pPr>
        <w:spacing w:before="158" w:line="218" w:lineRule="auto"/>
        <w:ind w:left="2238"/>
        <w:rPr>
          <w:rFonts w:ascii="仿宋" w:hAnsi="仿宋" w:eastAsia="仿宋" w:cs="仿宋"/>
          <w:sz w:val="21"/>
          <w:szCs w:val="21"/>
        </w:rPr>
      </w:pPr>
      <w:r>
        <w:rPr>
          <w:rFonts w:ascii="仿宋" w:hAnsi="仿宋" w:eastAsia="仿宋" w:cs="仿宋"/>
          <w:spacing w:val="-2"/>
          <w:sz w:val="21"/>
          <w:szCs w:val="21"/>
          <w:shd w:val="clear" w:fill="FFFFFE"/>
        </w:rPr>
        <w:t>12.2</w:t>
      </w:r>
      <w:r>
        <w:rPr>
          <w:rFonts w:ascii="仿宋" w:hAnsi="仿宋" w:eastAsia="仿宋" w:cs="仿宋"/>
          <w:spacing w:val="-28"/>
          <w:sz w:val="21"/>
          <w:szCs w:val="21"/>
          <w:shd w:val="clear" w:fill="FFFFFE"/>
        </w:rPr>
        <w:t xml:space="preserve"> </w:t>
      </w:r>
      <w:r>
        <w:rPr>
          <w:rFonts w:ascii="仿宋" w:hAnsi="仿宋" w:eastAsia="仿宋" w:cs="仿宋"/>
          <w:spacing w:val="-2"/>
          <w:sz w:val="21"/>
          <w:szCs w:val="21"/>
          <w:shd w:val="clear" w:fill="FFFFFE"/>
        </w:rPr>
        <w:t>投标人应按如下内容提供售后服务承诺书：</w:t>
      </w:r>
    </w:p>
    <w:p w14:paraId="7D83F2F7">
      <w:pPr>
        <w:spacing w:before="160" w:line="350" w:lineRule="auto"/>
        <w:ind w:left="1816" w:right="1798" w:firstLine="422"/>
        <w:rPr>
          <w:rFonts w:ascii="仿宋" w:hAnsi="仿宋" w:eastAsia="仿宋" w:cs="仿宋"/>
          <w:sz w:val="21"/>
          <w:szCs w:val="21"/>
        </w:rPr>
      </w:pPr>
      <w:r>
        <w:rPr>
          <w:rFonts w:ascii="仿宋" w:hAnsi="仿宋" w:eastAsia="仿宋" w:cs="仿宋"/>
          <w:sz w:val="21"/>
          <w:szCs w:val="21"/>
          <w:shd w:val="clear" w:fill="FFFFFE"/>
        </w:rPr>
        <w:t>12.2.1 产品经过试运行期，所有性能指标达到技术规范书</w:t>
      </w:r>
      <w:r>
        <w:rPr>
          <w:rFonts w:ascii="仿宋" w:hAnsi="仿宋" w:eastAsia="仿宋" w:cs="仿宋"/>
          <w:spacing w:val="-1"/>
          <w:sz w:val="21"/>
          <w:szCs w:val="21"/>
          <w:shd w:val="clear" w:fill="FFFFFE"/>
        </w:rPr>
        <w:t>的要求时，可按招标文件、</w:t>
      </w:r>
      <w:r>
        <w:rPr>
          <w:rFonts w:ascii="仿宋" w:hAnsi="仿宋" w:eastAsia="仿宋" w:cs="仿宋"/>
          <w:sz w:val="21"/>
          <w:szCs w:val="21"/>
        </w:rPr>
        <w:t xml:space="preserve"> </w:t>
      </w:r>
      <w:r>
        <w:rPr>
          <w:rFonts w:ascii="仿宋" w:hAnsi="仿宋" w:eastAsia="仿宋" w:cs="仿宋"/>
          <w:spacing w:val="-3"/>
          <w:sz w:val="21"/>
          <w:szCs w:val="21"/>
          <w:shd w:val="clear" w:fill="FFFFFE"/>
        </w:rPr>
        <w:t>投标文件内容进行初验。在试运行期间，由于产品质量等造成某些指标达不到要求，供方须</w:t>
      </w:r>
      <w:r>
        <w:rPr>
          <w:rFonts w:ascii="仿宋" w:hAnsi="仿宋" w:eastAsia="仿宋" w:cs="仿宋"/>
          <w:spacing w:val="11"/>
          <w:sz w:val="21"/>
          <w:szCs w:val="21"/>
        </w:rPr>
        <w:t xml:space="preserve"> </w:t>
      </w:r>
      <w:r>
        <w:rPr>
          <w:rFonts w:ascii="仿宋" w:hAnsi="仿宋" w:eastAsia="仿宋" w:cs="仿宋"/>
          <w:spacing w:val="-1"/>
          <w:sz w:val="21"/>
          <w:szCs w:val="21"/>
          <w:shd w:val="clear" w:fill="FFFFFE"/>
        </w:rPr>
        <w:t>更换或进行修复，试运行期重新计算。</w:t>
      </w:r>
    </w:p>
    <w:p w14:paraId="77FEA411">
      <w:pPr>
        <w:spacing w:before="33" w:line="343" w:lineRule="auto"/>
        <w:ind w:left="1816" w:right="1798" w:firstLine="421"/>
        <w:rPr>
          <w:rFonts w:ascii="仿宋" w:hAnsi="仿宋" w:eastAsia="仿宋" w:cs="仿宋"/>
          <w:sz w:val="21"/>
          <w:szCs w:val="21"/>
        </w:rPr>
      </w:pPr>
      <w:r>
        <w:rPr>
          <w:rFonts w:ascii="仿宋" w:hAnsi="仿宋" w:eastAsia="仿宋" w:cs="仿宋"/>
          <w:sz w:val="21"/>
          <w:szCs w:val="21"/>
          <w:shd w:val="clear" w:fill="FFFFFE"/>
        </w:rPr>
        <w:t>12.2.2 初验后，设备再次经过试运行期，所有性能指标达到技术规范</w:t>
      </w:r>
      <w:r>
        <w:rPr>
          <w:rFonts w:ascii="仿宋" w:hAnsi="仿宋" w:eastAsia="仿宋" w:cs="仿宋"/>
          <w:spacing w:val="-1"/>
          <w:sz w:val="21"/>
          <w:szCs w:val="21"/>
          <w:shd w:val="clear" w:fill="FFFFFE"/>
        </w:rPr>
        <w:t>书的要求时，可</w:t>
      </w:r>
      <w:r>
        <w:rPr>
          <w:rFonts w:ascii="仿宋" w:hAnsi="仿宋" w:eastAsia="仿宋" w:cs="仿宋"/>
          <w:sz w:val="21"/>
          <w:szCs w:val="21"/>
        </w:rPr>
        <w:t xml:space="preserve"> </w:t>
      </w:r>
      <w:r>
        <w:rPr>
          <w:rFonts w:ascii="仿宋" w:hAnsi="仿宋" w:eastAsia="仿宋" w:cs="仿宋"/>
          <w:spacing w:val="-3"/>
          <w:sz w:val="21"/>
          <w:szCs w:val="21"/>
        </w:rPr>
        <w:t>按合同招标文件、投标文件内容进行下一步验收工作，进行终验。全部达到要求时，有关方</w:t>
      </w:r>
    </w:p>
    <w:p w14:paraId="6C8FA0B0">
      <w:pPr>
        <w:spacing w:before="35" w:line="219" w:lineRule="auto"/>
        <w:ind w:left="1816"/>
        <w:rPr>
          <w:rFonts w:ascii="仿宋" w:hAnsi="仿宋" w:eastAsia="仿宋" w:cs="仿宋"/>
          <w:sz w:val="21"/>
          <w:szCs w:val="21"/>
        </w:rPr>
      </w:pPr>
      <w:r>
        <w:rPr>
          <w:rFonts w:ascii="仿宋" w:hAnsi="仿宋" w:eastAsia="仿宋" w:cs="仿宋"/>
          <w:spacing w:val="-1"/>
          <w:sz w:val="21"/>
          <w:szCs w:val="21"/>
        </w:rPr>
        <w:t>按财政部和省财政厅关于履约验收规定签署最终验收文件。</w:t>
      </w:r>
    </w:p>
    <w:p w14:paraId="51DB191C">
      <w:pPr>
        <w:spacing w:before="157" w:line="350" w:lineRule="auto"/>
        <w:ind w:left="1817" w:right="1798" w:firstLine="420"/>
        <w:rPr>
          <w:rFonts w:ascii="仿宋" w:hAnsi="仿宋" w:eastAsia="仿宋" w:cs="仿宋"/>
          <w:sz w:val="21"/>
          <w:szCs w:val="21"/>
        </w:rPr>
      </w:pPr>
      <w:r>
        <w:rPr>
          <w:rFonts w:ascii="仿宋" w:hAnsi="仿宋" w:eastAsia="仿宋" w:cs="仿宋"/>
          <w:sz w:val="21"/>
          <w:szCs w:val="21"/>
          <w:shd w:val="clear" w:fill="FFFFFE"/>
        </w:rPr>
        <w:t>12.2.3 保修期间供方要保修除消耗品以外的所有产品。如</w:t>
      </w:r>
      <w:r>
        <w:rPr>
          <w:rFonts w:ascii="仿宋" w:hAnsi="仿宋" w:eastAsia="仿宋" w:cs="仿宋"/>
          <w:spacing w:val="-1"/>
          <w:sz w:val="21"/>
          <w:szCs w:val="21"/>
          <w:shd w:val="clear" w:fill="FFFFFE"/>
        </w:rPr>
        <w:t>果系统、设备等发生故障，</w:t>
      </w:r>
      <w:r>
        <w:rPr>
          <w:rFonts w:ascii="仿宋" w:hAnsi="仿宋" w:eastAsia="仿宋" w:cs="仿宋"/>
          <w:sz w:val="21"/>
          <w:szCs w:val="21"/>
        </w:rPr>
        <w:t xml:space="preserve"> </w:t>
      </w:r>
      <w:r>
        <w:rPr>
          <w:rFonts w:ascii="仿宋" w:hAnsi="仿宋" w:eastAsia="仿宋" w:cs="仿宋"/>
          <w:spacing w:val="-3"/>
          <w:sz w:val="21"/>
          <w:szCs w:val="21"/>
          <w:shd w:val="clear" w:fill="FFFFFE"/>
        </w:rPr>
        <w:t>供方要调查故障原因并修复直至满足最终验收指标和性能的要求，或者修理、更换整个或部</w:t>
      </w:r>
      <w:r>
        <w:rPr>
          <w:rFonts w:ascii="仿宋" w:hAnsi="仿宋" w:eastAsia="仿宋" w:cs="仿宋"/>
          <w:spacing w:val="9"/>
          <w:sz w:val="21"/>
          <w:szCs w:val="21"/>
        </w:rPr>
        <w:t xml:space="preserve"> </w:t>
      </w:r>
      <w:r>
        <w:rPr>
          <w:rFonts w:ascii="仿宋" w:hAnsi="仿宋" w:eastAsia="仿宋" w:cs="仿宋"/>
          <w:spacing w:val="-2"/>
          <w:sz w:val="21"/>
          <w:szCs w:val="21"/>
          <w:shd w:val="clear" w:fill="FFFFFE"/>
        </w:rPr>
        <w:t>分有缺陷的材料。</w:t>
      </w:r>
    </w:p>
    <w:p w14:paraId="7909A202">
      <w:pPr>
        <w:spacing w:before="34" w:line="344" w:lineRule="auto"/>
        <w:ind w:left="1816" w:right="1836" w:firstLine="421"/>
        <w:rPr>
          <w:rFonts w:ascii="仿宋" w:hAnsi="仿宋" w:eastAsia="仿宋" w:cs="仿宋"/>
          <w:sz w:val="21"/>
          <w:szCs w:val="21"/>
        </w:rPr>
      </w:pPr>
      <w:r>
        <w:rPr>
          <w:rFonts w:ascii="仿宋" w:hAnsi="仿宋" w:eastAsia="仿宋" w:cs="仿宋"/>
          <w:spacing w:val="-3"/>
          <w:sz w:val="21"/>
          <w:szCs w:val="21"/>
          <w:shd w:val="clear" w:fill="FFFFFE"/>
        </w:rPr>
        <w:t>12.2.4</w:t>
      </w:r>
      <w:r>
        <w:rPr>
          <w:rFonts w:ascii="仿宋" w:hAnsi="仿宋" w:eastAsia="仿宋" w:cs="仿宋"/>
          <w:spacing w:val="-24"/>
          <w:sz w:val="21"/>
          <w:szCs w:val="21"/>
          <w:shd w:val="clear" w:fill="FFFFFE"/>
        </w:rPr>
        <w:t xml:space="preserve"> </w:t>
      </w:r>
      <w:r>
        <w:rPr>
          <w:rFonts w:ascii="仿宋" w:hAnsi="仿宋" w:eastAsia="仿宋" w:cs="仿宋"/>
          <w:spacing w:val="-3"/>
          <w:sz w:val="21"/>
          <w:szCs w:val="21"/>
          <w:shd w:val="clear" w:fill="FFFFFE"/>
        </w:rPr>
        <w:t>保修期内，供方提供电话、电子邮件、Web、现场服务等方式的技术支持，对用</w:t>
      </w:r>
      <w:r>
        <w:rPr>
          <w:rFonts w:ascii="仿宋" w:hAnsi="仿宋" w:eastAsia="仿宋" w:cs="仿宋"/>
          <w:sz w:val="21"/>
          <w:szCs w:val="21"/>
        </w:rPr>
        <w:t xml:space="preserve"> 户的现场服务要求，供方必须按投标文件做</w:t>
      </w:r>
      <w:r>
        <w:rPr>
          <w:rFonts w:ascii="仿宋" w:hAnsi="仿宋" w:eastAsia="仿宋" w:cs="仿宋"/>
          <w:spacing w:val="-1"/>
          <w:sz w:val="21"/>
          <w:szCs w:val="21"/>
        </w:rPr>
        <w:t>出的承诺进行响应。</w:t>
      </w:r>
    </w:p>
    <w:p w14:paraId="60032FBB">
      <w:pPr>
        <w:spacing w:before="37" w:line="343" w:lineRule="auto"/>
        <w:ind w:left="1821" w:right="1812" w:firstLine="417"/>
        <w:rPr>
          <w:rFonts w:ascii="仿宋" w:hAnsi="仿宋" w:eastAsia="仿宋" w:cs="仿宋"/>
          <w:sz w:val="21"/>
          <w:szCs w:val="21"/>
        </w:rPr>
      </w:pPr>
      <w:r>
        <w:rPr>
          <w:rFonts w:ascii="仿宋" w:hAnsi="仿宋" w:eastAsia="仿宋" w:cs="仿宋"/>
          <w:sz w:val="21"/>
          <w:szCs w:val="21"/>
          <w:shd w:val="clear" w:fill="FFFFFE"/>
        </w:rPr>
        <w:t>12.2.5 保修期内，供方应对出现故障</w:t>
      </w:r>
      <w:r>
        <w:rPr>
          <w:rFonts w:ascii="仿宋" w:hAnsi="仿宋" w:eastAsia="仿宋" w:cs="仿宋"/>
          <w:spacing w:val="-1"/>
          <w:sz w:val="21"/>
          <w:szCs w:val="21"/>
          <w:shd w:val="clear" w:fill="FFFFFE"/>
        </w:rPr>
        <w:t>无法修复的产品或无法正常运行的系统，提供替</w:t>
      </w:r>
      <w:r>
        <w:rPr>
          <w:rFonts w:ascii="仿宋" w:hAnsi="仿宋" w:eastAsia="仿宋" w:cs="仿宋"/>
          <w:sz w:val="21"/>
          <w:szCs w:val="21"/>
        </w:rPr>
        <w:t xml:space="preserve"> </w:t>
      </w:r>
      <w:r>
        <w:rPr>
          <w:rFonts w:ascii="仿宋" w:hAnsi="仿宋" w:eastAsia="仿宋" w:cs="仿宋"/>
          <w:spacing w:val="-2"/>
          <w:sz w:val="21"/>
          <w:szCs w:val="21"/>
          <w:shd w:val="clear" w:fill="FFFFFE"/>
        </w:rPr>
        <w:t>代产品以保证系统的正常工作。</w:t>
      </w:r>
    </w:p>
    <w:p w14:paraId="425861A9">
      <w:pPr>
        <w:spacing w:before="34" w:line="218" w:lineRule="auto"/>
        <w:ind w:left="2238"/>
        <w:rPr>
          <w:rFonts w:ascii="仿宋" w:hAnsi="仿宋" w:eastAsia="仿宋" w:cs="仿宋"/>
          <w:sz w:val="21"/>
          <w:szCs w:val="21"/>
        </w:rPr>
      </w:pPr>
      <w:r>
        <w:rPr>
          <w:rFonts w:ascii="仿宋" w:hAnsi="仿宋" w:eastAsia="仿宋" w:cs="仿宋"/>
          <w:spacing w:val="-2"/>
          <w:sz w:val="21"/>
          <w:szCs w:val="21"/>
        </w:rPr>
        <w:t>12.2.6</w:t>
      </w:r>
      <w:r>
        <w:rPr>
          <w:rFonts w:ascii="仿宋" w:hAnsi="仿宋" w:eastAsia="仿宋" w:cs="仿宋"/>
          <w:spacing w:val="-34"/>
          <w:sz w:val="21"/>
          <w:szCs w:val="21"/>
        </w:rPr>
        <w:t xml:space="preserve"> </w:t>
      </w:r>
      <w:r>
        <w:rPr>
          <w:rFonts w:ascii="仿宋" w:hAnsi="仿宋" w:eastAsia="仿宋" w:cs="仿宋"/>
          <w:spacing w:val="-2"/>
          <w:sz w:val="21"/>
          <w:szCs w:val="21"/>
        </w:rPr>
        <w:t>保修期内，供方应投标时的承诺提供相关服务。</w:t>
      </w:r>
    </w:p>
    <w:p w14:paraId="433E6678">
      <w:pPr>
        <w:spacing w:before="160" w:line="350" w:lineRule="auto"/>
        <w:ind w:left="1816" w:right="1798" w:firstLine="421"/>
        <w:rPr>
          <w:rFonts w:ascii="仿宋" w:hAnsi="仿宋" w:eastAsia="仿宋" w:cs="仿宋"/>
          <w:sz w:val="21"/>
          <w:szCs w:val="21"/>
        </w:rPr>
      </w:pPr>
      <w:r>
        <w:rPr>
          <w:rFonts w:ascii="仿宋" w:hAnsi="仿宋" w:eastAsia="仿宋" w:cs="仿宋"/>
          <w:sz w:val="21"/>
          <w:szCs w:val="21"/>
        </w:rPr>
        <w:t>12.2.7 供方必须为维修和技术支持所未能解决的问题和故障提供正式</w:t>
      </w:r>
      <w:r>
        <w:rPr>
          <w:rFonts w:ascii="仿宋" w:hAnsi="仿宋" w:eastAsia="仿宋" w:cs="仿宋"/>
          <w:spacing w:val="-1"/>
          <w:sz w:val="21"/>
          <w:szCs w:val="21"/>
        </w:rPr>
        <w:t>的免费升级方案</w:t>
      </w:r>
      <w:r>
        <w:rPr>
          <w:rFonts w:ascii="仿宋" w:hAnsi="仿宋" w:eastAsia="仿宋" w:cs="仿宋"/>
          <w:sz w:val="21"/>
          <w:szCs w:val="21"/>
        </w:rPr>
        <w:t xml:space="preserve"> </w:t>
      </w:r>
      <w:r>
        <w:rPr>
          <w:rFonts w:ascii="仿宋" w:hAnsi="仿宋" w:eastAsia="仿宋" w:cs="仿宋"/>
          <w:spacing w:val="-3"/>
          <w:sz w:val="21"/>
          <w:szCs w:val="21"/>
          <w:shd w:val="clear" w:fill="FFFFFE"/>
        </w:rPr>
        <w:t>和升级服务。在质保期内，供方有责任解决所提供的投标货物和软件系统的任何问题；在质</w:t>
      </w:r>
      <w:r>
        <w:rPr>
          <w:rFonts w:ascii="仿宋" w:hAnsi="仿宋" w:eastAsia="仿宋" w:cs="仿宋"/>
          <w:spacing w:val="10"/>
          <w:sz w:val="21"/>
          <w:szCs w:val="21"/>
        </w:rPr>
        <w:t xml:space="preserve"> </w:t>
      </w:r>
      <w:r>
        <w:rPr>
          <w:rFonts w:ascii="仿宋" w:hAnsi="仿宋" w:eastAsia="仿宋" w:cs="仿宋"/>
          <w:sz w:val="21"/>
          <w:szCs w:val="21"/>
          <w:shd w:val="clear" w:fill="FFFFFE"/>
        </w:rPr>
        <w:t>保期满后，当需要时，供方仍须对因投标货物本身的固有</w:t>
      </w:r>
      <w:r>
        <w:rPr>
          <w:rFonts w:ascii="仿宋" w:hAnsi="仿宋" w:eastAsia="仿宋" w:cs="仿宋"/>
          <w:spacing w:val="-1"/>
          <w:sz w:val="21"/>
          <w:szCs w:val="21"/>
          <w:shd w:val="clear" w:fill="FFFFFE"/>
        </w:rPr>
        <w:t>缺陷和瑕疵承担责任。</w:t>
      </w:r>
    </w:p>
    <w:p w14:paraId="10663DFE">
      <w:pPr>
        <w:spacing w:before="33" w:line="349" w:lineRule="auto"/>
        <w:ind w:left="1816" w:right="1798" w:firstLine="422"/>
        <w:rPr>
          <w:rFonts w:ascii="仿宋" w:hAnsi="仿宋" w:eastAsia="仿宋" w:cs="仿宋"/>
          <w:sz w:val="21"/>
          <w:szCs w:val="21"/>
        </w:rPr>
      </w:pPr>
      <w:r>
        <w:rPr>
          <w:rFonts w:ascii="仿宋" w:hAnsi="仿宋" w:eastAsia="仿宋" w:cs="仿宋"/>
          <w:sz w:val="21"/>
          <w:szCs w:val="21"/>
          <w:shd w:val="clear" w:fill="FFFFFE"/>
        </w:rPr>
        <w:t>12.2.8 在保修期结束后，产品寿命期内供方必须继续提供对产品备件</w:t>
      </w:r>
      <w:r>
        <w:rPr>
          <w:rFonts w:ascii="仿宋" w:hAnsi="仿宋" w:eastAsia="仿宋" w:cs="仿宋"/>
          <w:spacing w:val="-1"/>
          <w:sz w:val="21"/>
          <w:szCs w:val="21"/>
          <w:shd w:val="clear" w:fill="FFFFFE"/>
        </w:rPr>
        <w:t>、故障处理、软</w:t>
      </w:r>
      <w:r>
        <w:rPr>
          <w:rFonts w:ascii="仿宋" w:hAnsi="仿宋" w:eastAsia="仿宋" w:cs="仿宋"/>
          <w:sz w:val="21"/>
          <w:szCs w:val="21"/>
        </w:rPr>
        <w:t xml:space="preserve"> </w:t>
      </w:r>
      <w:r>
        <w:rPr>
          <w:rFonts w:ascii="仿宋" w:hAnsi="仿宋" w:eastAsia="仿宋" w:cs="仿宋"/>
          <w:spacing w:val="-3"/>
          <w:sz w:val="21"/>
          <w:szCs w:val="21"/>
          <w:shd w:val="clear" w:fill="FFFFFE"/>
        </w:rPr>
        <w:t>件升级等的服务，不得以任何借口拖延或中断对产品的售后服务，响应时间、取费标准按招</w:t>
      </w:r>
      <w:r>
        <w:rPr>
          <w:rFonts w:ascii="仿宋" w:hAnsi="仿宋" w:eastAsia="仿宋" w:cs="仿宋"/>
          <w:spacing w:val="11"/>
          <w:sz w:val="21"/>
          <w:szCs w:val="21"/>
        </w:rPr>
        <w:t xml:space="preserve"> </w:t>
      </w:r>
      <w:r>
        <w:rPr>
          <w:rFonts w:ascii="仿宋" w:hAnsi="仿宋" w:eastAsia="仿宋" w:cs="仿宋"/>
          <w:sz w:val="21"/>
          <w:szCs w:val="21"/>
          <w:shd w:val="clear" w:fill="FFFFFE"/>
        </w:rPr>
        <w:t>标文件、投标文件规定或本合同约定的保修期</w:t>
      </w:r>
      <w:r>
        <w:rPr>
          <w:rFonts w:ascii="仿宋" w:hAnsi="仿宋" w:eastAsia="仿宋" w:cs="仿宋"/>
          <w:spacing w:val="-1"/>
          <w:sz w:val="21"/>
          <w:szCs w:val="21"/>
          <w:shd w:val="clear" w:fill="FFFFFE"/>
        </w:rPr>
        <w:t>内的相关标准执行。</w:t>
      </w:r>
    </w:p>
    <w:p w14:paraId="31443F5B">
      <w:pPr>
        <w:spacing w:before="33" w:line="350" w:lineRule="auto"/>
        <w:ind w:left="1819" w:right="1798" w:firstLine="419"/>
        <w:rPr>
          <w:rFonts w:ascii="仿宋" w:hAnsi="仿宋" w:eastAsia="仿宋" w:cs="仿宋"/>
          <w:sz w:val="21"/>
          <w:szCs w:val="21"/>
        </w:rPr>
      </w:pPr>
      <w:r>
        <w:rPr>
          <w:rFonts w:ascii="仿宋" w:hAnsi="仿宋" w:eastAsia="仿宋" w:cs="仿宋"/>
          <w:sz w:val="21"/>
          <w:szCs w:val="21"/>
          <w:shd w:val="clear" w:fill="FFFFFE"/>
        </w:rPr>
        <w:t>12.2.9 如果供方提供货物出现质量问题，经需方通知，供</w:t>
      </w:r>
      <w:r>
        <w:rPr>
          <w:rFonts w:ascii="仿宋" w:hAnsi="仿宋" w:eastAsia="仿宋" w:cs="仿宋"/>
          <w:spacing w:val="-1"/>
          <w:sz w:val="21"/>
          <w:szCs w:val="21"/>
          <w:shd w:val="clear" w:fill="FFFFFE"/>
        </w:rPr>
        <w:t>方未按时回应、借故推脱、</w:t>
      </w:r>
      <w:r>
        <w:rPr>
          <w:rFonts w:ascii="仿宋" w:hAnsi="仿宋" w:eastAsia="仿宋" w:cs="仿宋"/>
          <w:sz w:val="21"/>
          <w:szCs w:val="21"/>
        </w:rPr>
        <w:t xml:space="preserve"> </w:t>
      </w:r>
      <w:r>
        <w:rPr>
          <w:rFonts w:ascii="仿宋" w:hAnsi="仿宋" w:eastAsia="仿宋" w:cs="仿宋"/>
          <w:spacing w:val="-3"/>
          <w:sz w:val="21"/>
          <w:szCs w:val="21"/>
          <w:shd w:val="clear" w:fill="FFFFFE"/>
        </w:rPr>
        <w:t>无理由拒绝需方提出的维修、更换服务请求，或者未按照约定期限履行维修、更换义务，需</w:t>
      </w:r>
      <w:r>
        <w:rPr>
          <w:rFonts w:ascii="仿宋" w:hAnsi="仿宋" w:eastAsia="仿宋" w:cs="仿宋"/>
          <w:spacing w:val="7"/>
          <w:sz w:val="21"/>
          <w:szCs w:val="21"/>
        </w:rPr>
        <w:t xml:space="preserve"> </w:t>
      </w:r>
      <w:r>
        <w:rPr>
          <w:rFonts w:ascii="仿宋" w:hAnsi="仿宋" w:eastAsia="仿宋" w:cs="仿宋"/>
          <w:sz w:val="21"/>
          <w:szCs w:val="21"/>
        </w:rPr>
        <w:t>方有权另行委托第三方进行维修，由此产生的维修和备件费用，由供方</w:t>
      </w:r>
      <w:r>
        <w:rPr>
          <w:rFonts w:ascii="仿宋" w:hAnsi="仿宋" w:eastAsia="仿宋" w:cs="仿宋"/>
          <w:spacing w:val="-1"/>
          <w:sz w:val="21"/>
          <w:szCs w:val="21"/>
        </w:rPr>
        <w:t>承担。 需方有权对</w:t>
      </w:r>
    </w:p>
    <w:p w14:paraId="57D0EC85">
      <w:pPr>
        <w:spacing w:before="33" w:line="218" w:lineRule="auto"/>
        <w:ind w:left="1821"/>
        <w:rPr>
          <w:rFonts w:ascii="仿宋" w:hAnsi="仿宋" w:eastAsia="仿宋" w:cs="仿宋"/>
          <w:sz w:val="21"/>
          <w:szCs w:val="21"/>
        </w:rPr>
      </w:pPr>
      <w:r>
        <w:rPr>
          <w:rFonts w:ascii="仿宋" w:hAnsi="仿宋" w:eastAsia="仿宋" w:cs="仿宋"/>
          <w:spacing w:val="-3"/>
          <w:sz w:val="21"/>
          <w:szCs w:val="21"/>
        </w:rPr>
        <w:t>维修或更换服务以实际发生的费用或按市场价从质尚未支付的政府采购合同价款中扣除。如</w:t>
      </w:r>
    </w:p>
    <w:p w14:paraId="43FD9C8C">
      <w:pPr>
        <w:pStyle w:val="2"/>
        <w:spacing w:line="424" w:lineRule="auto"/>
      </w:pPr>
    </w:p>
    <w:p w14:paraId="43146424">
      <w:pPr>
        <w:spacing w:line="219" w:lineRule="exact"/>
        <w:ind w:firstLine="5816"/>
      </w:pPr>
      <w:r>
        <w:rPr>
          <w:position w:val="-4"/>
        </w:rPr>
        <w:pict>
          <v:shape id="_x0000_s1217" o:spid="_x0000_s1217" o:spt="202" type="#_x0000_t202" style="height:10.95pt;width:13.7pt;" fillcolor="#FFFFFF" filled="t" stroked="f" coordsize="21600,21600">
            <v:path/>
            <v:fill on="t" focussize="0,0"/>
            <v:stroke on="f"/>
            <v:imagedata o:title=""/>
            <o:lock v:ext="edit" aspectratio="f"/>
            <v:textbox inset="0mm,0mm,0mm,0mm">
              <w:txbxContent>
                <w:p w14:paraId="59C1E0DD">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112</w:t>
                  </w:r>
                </w:p>
              </w:txbxContent>
            </v:textbox>
            <w10:wrap type="none"/>
            <w10:anchorlock/>
          </v:shape>
        </w:pict>
      </w:r>
    </w:p>
    <w:p w14:paraId="19107DA2">
      <w:pPr>
        <w:spacing w:line="219" w:lineRule="exact"/>
        <w:sectPr>
          <w:headerReference r:id="rId116" w:type="default"/>
          <w:pgSz w:w="11907" w:h="16839"/>
          <w:pgMar w:top="400" w:right="0" w:bottom="0" w:left="0" w:header="0" w:footer="0" w:gutter="0"/>
          <w:cols w:space="720" w:num="1"/>
        </w:sectPr>
      </w:pPr>
    </w:p>
    <w:p w14:paraId="4E0C2501">
      <w:pPr>
        <w:pStyle w:val="2"/>
        <w:spacing w:line="248" w:lineRule="auto"/>
      </w:pPr>
    </w:p>
    <w:p w14:paraId="5FF58CBB">
      <w:pPr>
        <w:pStyle w:val="2"/>
        <w:spacing w:line="248" w:lineRule="auto"/>
      </w:pPr>
    </w:p>
    <w:p w14:paraId="2C1E9FF8">
      <w:pPr>
        <w:pStyle w:val="2"/>
        <w:spacing w:line="249" w:lineRule="auto"/>
      </w:pPr>
    </w:p>
    <w:p w14:paraId="26A57836">
      <w:pPr>
        <w:pStyle w:val="2"/>
        <w:spacing w:line="249" w:lineRule="auto"/>
      </w:pPr>
    </w:p>
    <w:p w14:paraId="1EF52AE2">
      <w:pPr>
        <w:spacing w:before="69" w:line="344" w:lineRule="auto"/>
        <w:ind w:left="1818" w:right="1798"/>
        <w:rPr>
          <w:rFonts w:ascii="仿宋" w:hAnsi="仿宋" w:eastAsia="仿宋" w:cs="仿宋"/>
          <w:sz w:val="21"/>
          <w:szCs w:val="21"/>
        </w:rPr>
      </w:pPr>
      <w:r>
        <w:rPr>
          <w:rFonts w:ascii="仿宋" w:hAnsi="仿宋" w:eastAsia="仿宋" w:cs="仿宋"/>
          <w:spacing w:val="-3"/>
          <w:sz w:val="21"/>
          <w:szCs w:val="21"/>
          <w:shd w:val="clear" w:fill="FFFFFE"/>
        </w:rPr>
        <w:t>果这些金额不足以补偿，需方有权向供方提出不足部分的赔偿要求。货物经维修或更换后仍</w:t>
      </w:r>
      <w:r>
        <w:rPr>
          <w:rFonts w:ascii="仿宋" w:hAnsi="仿宋" w:eastAsia="仿宋" w:cs="仿宋"/>
          <w:spacing w:val="8"/>
          <w:sz w:val="21"/>
          <w:szCs w:val="21"/>
        </w:rPr>
        <w:t xml:space="preserve"> </w:t>
      </w:r>
      <w:r>
        <w:rPr>
          <w:rFonts w:ascii="仿宋" w:hAnsi="仿宋" w:eastAsia="仿宋" w:cs="仿宋"/>
          <w:spacing w:val="-1"/>
          <w:sz w:val="21"/>
          <w:szCs w:val="21"/>
          <w:shd w:val="clear" w:fill="FFFFFE"/>
        </w:rPr>
        <w:t>无法达到约定质量要求和技术标准，需方有权退货并向供方索赔。</w:t>
      </w:r>
    </w:p>
    <w:p w14:paraId="51400A8C">
      <w:pPr>
        <w:spacing w:before="34" w:line="353" w:lineRule="auto"/>
        <w:ind w:left="1816" w:right="1798" w:firstLine="421"/>
        <w:jc w:val="both"/>
        <w:rPr>
          <w:rFonts w:ascii="仿宋" w:hAnsi="仿宋" w:eastAsia="仿宋" w:cs="仿宋"/>
          <w:sz w:val="21"/>
          <w:szCs w:val="21"/>
        </w:rPr>
      </w:pPr>
      <w:r>
        <w:rPr>
          <w:rFonts w:ascii="仿宋" w:hAnsi="仿宋" w:eastAsia="仿宋" w:cs="仿宋"/>
          <w:spacing w:val="-2"/>
          <w:sz w:val="21"/>
          <w:szCs w:val="21"/>
          <w:shd w:val="clear" w:fill="FFFFFE"/>
        </w:rPr>
        <w:t>12.2.10</w:t>
      </w:r>
      <w:r>
        <w:rPr>
          <w:rFonts w:ascii="仿宋" w:hAnsi="仿宋" w:eastAsia="仿宋" w:cs="仿宋"/>
          <w:spacing w:val="-30"/>
          <w:sz w:val="21"/>
          <w:szCs w:val="21"/>
          <w:shd w:val="clear" w:fill="FFFFFE"/>
        </w:rPr>
        <w:t xml:space="preserve"> </w:t>
      </w:r>
      <w:r>
        <w:rPr>
          <w:rFonts w:ascii="仿宋" w:hAnsi="仿宋" w:eastAsia="仿宋" w:cs="仿宋"/>
          <w:spacing w:val="-2"/>
          <w:sz w:val="21"/>
          <w:szCs w:val="21"/>
          <w:shd w:val="clear" w:fill="FFFFFE"/>
        </w:rPr>
        <w:t>如果供方所提供货物发生质量责任事故，从而导致需方或者第三方发生损失或</w:t>
      </w:r>
      <w:r>
        <w:rPr>
          <w:rFonts w:ascii="仿宋" w:hAnsi="仿宋" w:eastAsia="仿宋" w:cs="仿宋"/>
          <w:sz w:val="21"/>
          <w:szCs w:val="21"/>
        </w:rPr>
        <w:t xml:space="preserve"> </w:t>
      </w:r>
      <w:r>
        <w:rPr>
          <w:rFonts w:ascii="仿宋" w:hAnsi="仿宋" w:eastAsia="仿宋" w:cs="仿宋"/>
          <w:spacing w:val="-3"/>
          <w:sz w:val="21"/>
          <w:szCs w:val="21"/>
          <w:shd w:val="clear" w:fill="FFFFFE"/>
        </w:rPr>
        <w:t>者需方被第三方索赔或者需方遭受处罚，经质量技术监督部门或其他机构认定事故为货物存</w:t>
      </w:r>
      <w:r>
        <w:rPr>
          <w:rFonts w:ascii="仿宋" w:hAnsi="仿宋" w:eastAsia="仿宋" w:cs="仿宋"/>
          <w:spacing w:val="10"/>
          <w:sz w:val="21"/>
          <w:szCs w:val="21"/>
        </w:rPr>
        <w:t xml:space="preserve"> </w:t>
      </w:r>
      <w:r>
        <w:rPr>
          <w:rFonts w:ascii="仿宋" w:hAnsi="仿宋" w:eastAsia="仿宋" w:cs="仿宋"/>
          <w:spacing w:val="-3"/>
          <w:sz w:val="21"/>
          <w:szCs w:val="21"/>
          <w:shd w:val="clear" w:fill="FFFFFE"/>
        </w:rPr>
        <w:t>在质量问题导致，则应由供方承担由此造成的一切责任，包括但不限于：赔偿需方或第三方</w:t>
      </w:r>
      <w:r>
        <w:rPr>
          <w:rFonts w:ascii="仿宋" w:hAnsi="仿宋" w:eastAsia="仿宋" w:cs="仿宋"/>
          <w:spacing w:val="10"/>
          <w:sz w:val="21"/>
          <w:szCs w:val="21"/>
        </w:rPr>
        <w:t xml:space="preserve"> </w:t>
      </w:r>
      <w:r>
        <w:rPr>
          <w:rFonts w:ascii="仿宋" w:hAnsi="仿宋" w:eastAsia="仿宋" w:cs="仿宋"/>
          <w:spacing w:val="-3"/>
          <w:sz w:val="21"/>
          <w:szCs w:val="21"/>
        </w:rPr>
        <w:t>直接或者间接的损失，赔偿需方因事故支付给第三方的赔偿金额，赔偿需方因处理事故所花</w:t>
      </w:r>
      <w:r>
        <w:rPr>
          <w:rFonts w:ascii="仿宋" w:hAnsi="仿宋" w:eastAsia="仿宋" w:cs="仿宋"/>
          <w:spacing w:val="10"/>
          <w:sz w:val="21"/>
          <w:szCs w:val="21"/>
        </w:rPr>
        <w:t xml:space="preserve"> </w:t>
      </w:r>
      <w:r>
        <w:rPr>
          <w:rFonts w:ascii="仿宋" w:hAnsi="仿宋" w:eastAsia="仿宋" w:cs="仿宋"/>
          <w:spacing w:val="-3"/>
          <w:sz w:val="21"/>
          <w:szCs w:val="21"/>
        </w:rPr>
        <w:t>费的合理费用，赔付需方因事故责任产生的罚款或其他费用。本条款在质保期及合同期届满</w:t>
      </w:r>
    </w:p>
    <w:p w14:paraId="40D36B36">
      <w:pPr>
        <w:spacing w:before="7" w:line="271" w:lineRule="exact"/>
        <w:ind w:firstLine="1802"/>
      </w:pPr>
      <w:r>
        <w:rPr>
          <w:position w:val="-5"/>
        </w:rPr>
        <w:pict>
          <v:shape id="_x0000_s1218" o:spid="_x0000_s1218" o:spt="202" type="#_x0000_t202" style="height:13.6pt;width:63pt;" fillcolor="#FFFFFF" filled="t" stroked="f" coordsize="21600,21600">
            <v:path/>
            <v:fill on="t" focussize="0,0"/>
            <v:stroke on="f"/>
            <v:imagedata o:title=""/>
            <o:lock v:ext="edit" aspectratio="f"/>
            <v:textbox inset="0mm,0mm,0mm,0mm">
              <w:txbxContent>
                <w:p w14:paraId="4F8A1D1D">
                  <w:pPr>
                    <w:spacing w:before="29" w:line="219" w:lineRule="auto"/>
                    <w:jc w:val="right"/>
                    <w:rPr>
                      <w:rFonts w:ascii="仿宋" w:hAnsi="仿宋" w:eastAsia="仿宋" w:cs="仿宋"/>
                      <w:sz w:val="21"/>
                      <w:szCs w:val="21"/>
                    </w:rPr>
                  </w:pPr>
                  <w:r>
                    <w:rPr>
                      <w:rFonts w:ascii="仿宋" w:hAnsi="仿宋" w:eastAsia="仿宋" w:cs="仿宋"/>
                      <w:spacing w:val="-7"/>
                      <w:sz w:val="21"/>
                      <w:szCs w:val="21"/>
                    </w:rPr>
                    <w:t>后持续有效。</w:t>
                  </w:r>
                </w:p>
              </w:txbxContent>
            </v:textbox>
            <w10:wrap type="none"/>
            <w10:anchorlock/>
          </v:shape>
        </w:pict>
      </w:r>
    </w:p>
    <w:p w14:paraId="60CA5292">
      <w:pPr>
        <w:spacing w:before="166" w:line="220" w:lineRule="auto"/>
        <w:ind w:left="2238"/>
        <w:rPr>
          <w:rFonts w:ascii="仿宋" w:hAnsi="仿宋" w:eastAsia="仿宋" w:cs="仿宋"/>
          <w:sz w:val="21"/>
          <w:szCs w:val="21"/>
        </w:rPr>
      </w:pPr>
      <w:r>
        <w:rPr>
          <w:rFonts w:ascii="仿宋" w:hAnsi="仿宋" w:eastAsia="仿宋" w:cs="仿宋"/>
          <w:b/>
          <w:bCs/>
          <w:spacing w:val="-5"/>
          <w:sz w:val="21"/>
          <w:szCs w:val="21"/>
          <w:shd w:val="clear" w:fill="FFFFFE"/>
        </w:rPr>
        <w:t>13.违约责任</w:t>
      </w:r>
    </w:p>
    <w:p w14:paraId="3A3C2083">
      <w:pPr>
        <w:spacing w:before="155" w:line="354" w:lineRule="auto"/>
        <w:ind w:left="1816" w:right="1798" w:firstLine="421"/>
        <w:jc w:val="both"/>
        <w:rPr>
          <w:rFonts w:ascii="仿宋" w:hAnsi="仿宋" w:eastAsia="仿宋" w:cs="仿宋"/>
          <w:sz w:val="21"/>
          <w:szCs w:val="21"/>
        </w:rPr>
      </w:pPr>
      <w:r>
        <w:rPr>
          <w:rFonts w:ascii="仿宋" w:hAnsi="仿宋" w:eastAsia="仿宋" w:cs="仿宋"/>
          <w:sz w:val="21"/>
          <w:szCs w:val="21"/>
          <w:shd w:val="clear" w:fill="FFFFFE"/>
        </w:rPr>
        <w:t>13.1 如果供方未按照政府采购合同规定的要求交付政府采购合</w:t>
      </w:r>
      <w:r>
        <w:rPr>
          <w:rFonts w:ascii="仿宋" w:hAnsi="仿宋" w:eastAsia="仿宋" w:cs="仿宋"/>
          <w:spacing w:val="-1"/>
          <w:sz w:val="21"/>
          <w:szCs w:val="21"/>
          <w:shd w:val="clear" w:fill="FFFFFE"/>
        </w:rPr>
        <w:t>同货物和提供服务；或</w:t>
      </w:r>
      <w:r>
        <w:rPr>
          <w:rFonts w:ascii="仿宋" w:hAnsi="仿宋" w:eastAsia="仿宋" w:cs="仿宋"/>
          <w:sz w:val="21"/>
          <w:szCs w:val="21"/>
        </w:rPr>
        <w:t xml:space="preserve"> </w:t>
      </w:r>
      <w:r>
        <w:rPr>
          <w:rFonts w:ascii="仿宋" w:hAnsi="仿宋" w:eastAsia="仿宋" w:cs="仿宋"/>
          <w:spacing w:val="-3"/>
          <w:sz w:val="21"/>
          <w:szCs w:val="21"/>
          <w:shd w:val="clear" w:fill="FFFFFE"/>
        </w:rPr>
        <w:t>供方在收到需方要求更换有缺陷的货物或部件的通知后</w:t>
      </w:r>
      <w:r>
        <w:rPr>
          <w:rFonts w:ascii="仿宋" w:hAnsi="仿宋" w:eastAsia="仿宋" w:cs="仿宋"/>
          <w:spacing w:val="-43"/>
          <w:sz w:val="21"/>
          <w:szCs w:val="21"/>
          <w:shd w:val="clear" w:fill="FFFFFE"/>
        </w:rPr>
        <w:t xml:space="preserve"> </w:t>
      </w:r>
      <w:r>
        <w:rPr>
          <w:rFonts w:ascii="仿宋" w:hAnsi="仿宋" w:eastAsia="仿宋" w:cs="仿宋"/>
          <w:spacing w:val="-3"/>
          <w:sz w:val="21"/>
          <w:szCs w:val="21"/>
          <w:shd w:val="clear" w:fill="FFFFFE"/>
        </w:rPr>
        <w:t>10 日内或在供方签署货损证明后</w:t>
      </w:r>
      <w:r>
        <w:rPr>
          <w:rFonts w:ascii="仿宋" w:hAnsi="仿宋" w:eastAsia="仿宋" w:cs="仿宋"/>
          <w:spacing w:val="-46"/>
          <w:sz w:val="21"/>
          <w:szCs w:val="21"/>
          <w:shd w:val="clear" w:fill="FFFFFE"/>
        </w:rPr>
        <w:t xml:space="preserve"> </w:t>
      </w:r>
      <w:r>
        <w:rPr>
          <w:rFonts w:ascii="仿宋" w:hAnsi="仿宋" w:eastAsia="仿宋" w:cs="仿宋"/>
          <w:spacing w:val="-3"/>
          <w:sz w:val="21"/>
          <w:szCs w:val="21"/>
          <w:shd w:val="clear" w:fill="FFFFFE"/>
        </w:rPr>
        <w:t>10</w:t>
      </w:r>
      <w:r>
        <w:rPr>
          <w:rFonts w:ascii="仿宋" w:hAnsi="仿宋" w:eastAsia="仿宋" w:cs="仿宋"/>
          <w:sz w:val="21"/>
          <w:szCs w:val="21"/>
        </w:rPr>
        <w:t xml:space="preserve"> </w:t>
      </w:r>
      <w:r>
        <w:rPr>
          <w:rFonts w:ascii="仿宋" w:hAnsi="仿宋" w:eastAsia="仿宋" w:cs="仿宋"/>
          <w:spacing w:val="-3"/>
          <w:sz w:val="21"/>
          <w:szCs w:val="21"/>
          <w:shd w:val="clear" w:fill="FFFFFE"/>
        </w:rPr>
        <w:t>日内没有补足或更换货物、或交货仍不符合要求；或供方未能履行政府采购合同约定的任何</w:t>
      </w:r>
      <w:r>
        <w:rPr>
          <w:rFonts w:ascii="仿宋" w:hAnsi="仿宋" w:eastAsia="仿宋" w:cs="仿宋"/>
          <w:spacing w:val="10"/>
          <w:sz w:val="21"/>
          <w:szCs w:val="21"/>
        </w:rPr>
        <w:t xml:space="preserve"> </w:t>
      </w:r>
      <w:r>
        <w:rPr>
          <w:rFonts w:ascii="仿宋" w:hAnsi="仿宋" w:eastAsia="仿宋" w:cs="仿宋"/>
          <w:spacing w:val="-3"/>
          <w:sz w:val="21"/>
          <w:szCs w:val="21"/>
          <w:shd w:val="clear" w:fill="FFFFFE"/>
        </w:rPr>
        <w:t>其它义务时，需方有权向供方发出违约通知书，供方应按照需方选择的下列一种或多种方式</w:t>
      </w:r>
      <w:r>
        <w:rPr>
          <w:rFonts w:ascii="仿宋" w:hAnsi="仿宋" w:eastAsia="仿宋" w:cs="仿宋"/>
          <w:spacing w:val="10"/>
          <w:sz w:val="21"/>
          <w:szCs w:val="21"/>
        </w:rPr>
        <w:t xml:space="preserve"> </w:t>
      </w:r>
      <w:r>
        <w:rPr>
          <w:rFonts w:ascii="仿宋" w:hAnsi="仿宋" w:eastAsia="仿宋" w:cs="仿宋"/>
          <w:spacing w:val="-5"/>
          <w:sz w:val="21"/>
          <w:szCs w:val="21"/>
        </w:rPr>
        <w:t>承担赔偿责任：</w:t>
      </w:r>
    </w:p>
    <w:p w14:paraId="221C203B">
      <w:pPr>
        <w:spacing w:before="33" w:line="344" w:lineRule="auto"/>
        <w:ind w:left="1816" w:right="1798" w:firstLine="422"/>
        <w:rPr>
          <w:rFonts w:ascii="仿宋" w:hAnsi="仿宋" w:eastAsia="仿宋" w:cs="仿宋"/>
          <w:sz w:val="21"/>
          <w:szCs w:val="21"/>
        </w:rPr>
      </w:pPr>
      <w:r>
        <w:rPr>
          <w:rFonts w:ascii="仿宋" w:hAnsi="仿宋" w:eastAsia="仿宋" w:cs="仿宋"/>
          <w:sz w:val="21"/>
          <w:szCs w:val="21"/>
        </w:rPr>
        <w:t>13.1.1 在需方同意延长的期限内交付全部货物、提供服务并承担由此</w:t>
      </w:r>
      <w:r>
        <w:rPr>
          <w:rFonts w:ascii="仿宋" w:hAnsi="仿宋" w:eastAsia="仿宋" w:cs="仿宋"/>
          <w:spacing w:val="-1"/>
          <w:sz w:val="21"/>
          <w:szCs w:val="21"/>
        </w:rPr>
        <w:t>给需方造成的一</w:t>
      </w:r>
      <w:r>
        <w:rPr>
          <w:rFonts w:ascii="仿宋" w:hAnsi="仿宋" w:eastAsia="仿宋" w:cs="仿宋"/>
          <w:sz w:val="21"/>
          <w:szCs w:val="21"/>
        </w:rPr>
        <w:t xml:space="preserve"> </w:t>
      </w:r>
      <w:r>
        <w:rPr>
          <w:rFonts w:ascii="仿宋" w:hAnsi="仿宋" w:eastAsia="仿宋" w:cs="仿宋"/>
          <w:spacing w:val="-3"/>
          <w:sz w:val="21"/>
          <w:szCs w:val="21"/>
        </w:rPr>
        <w:t>切损失；</w:t>
      </w:r>
    </w:p>
    <w:p w14:paraId="5A667285">
      <w:pPr>
        <w:spacing w:before="31" w:line="350" w:lineRule="auto"/>
        <w:ind w:left="1817" w:right="1741" w:firstLine="420"/>
        <w:jc w:val="both"/>
        <w:rPr>
          <w:rFonts w:ascii="仿宋" w:hAnsi="仿宋" w:eastAsia="仿宋" w:cs="仿宋"/>
          <w:sz w:val="21"/>
          <w:szCs w:val="21"/>
        </w:rPr>
      </w:pPr>
      <w:r>
        <w:rPr>
          <w:rFonts w:ascii="仿宋" w:hAnsi="仿宋" w:eastAsia="仿宋" w:cs="仿宋"/>
          <w:sz w:val="21"/>
          <w:szCs w:val="21"/>
          <w:shd w:val="clear" w:fill="FFFFFE"/>
        </w:rPr>
        <w:t>13.1.2 在需方规定的时间内，用符合政府采购合同约定的规格、质量</w:t>
      </w:r>
      <w:r>
        <w:rPr>
          <w:rFonts w:ascii="仿宋" w:hAnsi="仿宋" w:eastAsia="仿宋" w:cs="仿宋"/>
          <w:spacing w:val="-1"/>
          <w:sz w:val="21"/>
          <w:szCs w:val="21"/>
          <w:shd w:val="clear" w:fill="FFFFFE"/>
        </w:rPr>
        <w:t>和性能要求的新</w:t>
      </w:r>
      <w:r>
        <w:rPr>
          <w:rFonts w:ascii="仿宋" w:hAnsi="仿宋" w:eastAsia="仿宋" w:cs="仿宋"/>
          <w:sz w:val="21"/>
          <w:szCs w:val="21"/>
        </w:rPr>
        <w:t xml:space="preserve"> </w:t>
      </w:r>
      <w:r>
        <w:rPr>
          <w:rFonts w:ascii="仿宋" w:hAnsi="仿宋" w:eastAsia="仿宋" w:cs="仿宋"/>
          <w:spacing w:val="-3"/>
          <w:sz w:val="21"/>
          <w:szCs w:val="21"/>
          <w:shd w:val="clear" w:fill="FFFFFE"/>
        </w:rPr>
        <w:t>零件、部件或货物来更换有缺陷的零件、部件和货物并修补缺陷部分以达到政府采购合同规</w:t>
      </w:r>
      <w:r>
        <w:rPr>
          <w:rFonts w:ascii="仿宋" w:hAnsi="仿宋" w:eastAsia="仿宋" w:cs="仿宋"/>
          <w:spacing w:val="9"/>
          <w:sz w:val="21"/>
          <w:szCs w:val="21"/>
        </w:rPr>
        <w:t xml:space="preserve"> </w:t>
      </w:r>
      <w:r>
        <w:rPr>
          <w:rFonts w:ascii="仿宋" w:hAnsi="仿宋" w:eastAsia="仿宋" w:cs="仿宋"/>
          <w:spacing w:val="-6"/>
          <w:sz w:val="21"/>
          <w:szCs w:val="21"/>
          <w:shd w:val="clear" w:fill="FFFFFE"/>
        </w:rPr>
        <w:t>定的要求，供方应承担由此发生的一切费用和风险</w:t>
      </w:r>
      <w:r>
        <w:rPr>
          <w:rFonts w:ascii="仿宋" w:hAnsi="仿宋" w:eastAsia="仿宋" w:cs="仿宋"/>
          <w:spacing w:val="-7"/>
          <w:sz w:val="21"/>
          <w:szCs w:val="21"/>
          <w:shd w:val="clear" w:fill="FFFFFE"/>
        </w:rPr>
        <w:t>。此时，相关货物的保修期也应相应延长；</w:t>
      </w:r>
    </w:p>
    <w:p w14:paraId="0CB16B6F">
      <w:pPr>
        <w:spacing w:before="32" w:line="345" w:lineRule="auto"/>
        <w:ind w:left="1829" w:right="1798" w:firstLine="409"/>
        <w:rPr>
          <w:rFonts w:ascii="仿宋" w:hAnsi="仿宋" w:eastAsia="仿宋" w:cs="仿宋"/>
          <w:sz w:val="21"/>
          <w:szCs w:val="21"/>
        </w:rPr>
      </w:pPr>
      <w:r>
        <w:rPr>
          <w:rFonts w:ascii="仿宋" w:hAnsi="仿宋" w:eastAsia="仿宋" w:cs="仿宋"/>
          <w:sz w:val="21"/>
          <w:szCs w:val="21"/>
          <w:shd w:val="clear" w:fill="FFFFFE"/>
        </w:rPr>
        <w:t>13.1.3 根据货物低劣程度、损坏程度以及使需方所遭受的损失，经双</w:t>
      </w:r>
      <w:r>
        <w:rPr>
          <w:rFonts w:ascii="仿宋" w:hAnsi="仿宋" w:eastAsia="仿宋" w:cs="仿宋"/>
          <w:spacing w:val="-1"/>
          <w:sz w:val="21"/>
          <w:szCs w:val="21"/>
          <w:shd w:val="clear" w:fill="FFFFFE"/>
        </w:rPr>
        <w:t>方商定降低货物</w:t>
      </w:r>
      <w:r>
        <w:rPr>
          <w:rFonts w:ascii="仿宋" w:hAnsi="仿宋" w:eastAsia="仿宋" w:cs="仿宋"/>
          <w:sz w:val="21"/>
          <w:szCs w:val="21"/>
        </w:rPr>
        <w:t xml:space="preserve"> </w:t>
      </w:r>
      <w:r>
        <w:rPr>
          <w:rFonts w:ascii="仿宋" w:hAnsi="仿宋" w:eastAsia="仿宋" w:cs="仿宋"/>
          <w:spacing w:val="-2"/>
          <w:sz w:val="21"/>
          <w:szCs w:val="21"/>
        </w:rPr>
        <w:t>的价格或赔偿需方所遭受的损失；</w:t>
      </w:r>
    </w:p>
    <w:p w14:paraId="54F2B570">
      <w:pPr>
        <w:spacing w:before="36" w:line="348" w:lineRule="auto"/>
        <w:ind w:left="1818" w:right="1731" w:firstLine="420"/>
        <w:jc w:val="both"/>
        <w:rPr>
          <w:rFonts w:ascii="仿宋" w:hAnsi="仿宋" w:eastAsia="仿宋" w:cs="仿宋"/>
          <w:sz w:val="21"/>
          <w:szCs w:val="21"/>
        </w:rPr>
      </w:pPr>
      <w:r>
        <w:rPr>
          <w:rFonts w:ascii="仿宋" w:hAnsi="仿宋" w:eastAsia="仿宋" w:cs="仿宋"/>
          <w:sz w:val="21"/>
          <w:szCs w:val="21"/>
          <w:shd w:val="clear" w:fill="FFFFFE"/>
        </w:rPr>
        <w:t>13.1.4 供方同意退货，并按政府采购合同规定的同种货币将需方所退</w:t>
      </w:r>
      <w:r>
        <w:rPr>
          <w:rFonts w:ascii="仿宋" w:hAnsi="仿宋" w:eastAsia="仿宋" w:cs="仿宋"/>
          <w:spacing w:val="-1"/>
          <w:sz w:val="21"/>
          <w:szCs w:val="21"/>
          <w:shd w:val="clear" w:fill="FFFFFE"/>
        </w:rPr>
        <w:t>货物的全部价款</w:t>
      </w:r>
      <w:r>
        <w:rPr>
          <w:rFonts w:ascii="仿宋" w:hAnsi="仿宋" w:eastAsia="仿宋" w:cs="仿宋"/>
          <w:sz w:val="21"/>
          <w:szCs w:val="21"/>
        </w:rPr>
        <w:t xml:space="preserve"> </w:t>
      </w:r>
      <w:r>
        <w:rPr>
          <w:rFonts w:ascii="仿宋" w:hAnsi="仿宋" w:eastAsia="仿宋" w:cs="仿宋"/>
          <w:spacing w:val="-1"/>
          <w:sz w:val="21"/>
          <w:szCs w:val="21"/>
          <w:shd w:val="clear" w:fill="FFFFFE"/>
        </w:rPr>
        <w:t>退还给需方，并承担由此发生的一切损失和费用，包括利息、银行手续费、运费</w:t>
      </w:r>
      <w:r>
        <w:rPr>
          <w:rFonts w:ascii="仿宋" w:hAnsi="仿宋" w:eastAsia="仿宋" w:cs="仿宋"/>
          <w:spacing w:val="-2"/>
          <w:sz w:val="21"/>
          <w:szCs w:val="21"/>
          <w:shd w:val="clear" w:fill="FFFFFE"/>
        </w:rPr>
        <w:t>、保险费、</w:t>
      </w:r>
      <w:r>
        <w:rPr>
          <w:rFonts w:ascii="仿宋" w:hAnsi="仿宋" w:eastAsia="仿宋" w:cs="仿宋"/>
          <w:sz w:val="21"/>
          <w:szCs w:val="21"/>
        </w:rPr>
        <w:t xml:space="preserve"> </w:t>
      </w:r>
      <w:r>
        <w:rPr>
          <w:rFonts w:ascii="仿宋" w:hAnsi="仿宋" w:eastAsia="仿宋" w:cs="仿宋"/>
          <w:spacing w:val="-1"/>
          <w:sz w:val="21"/>
          <w:szCs w:val="21"/>
        </w:rPr>
        <w:t>检验费、仓储费、装卸费以及需方为保护货物所支出的其它必要</w:t>
      </w:r>
      <w:r>
        <w:rPr>
          <w:rFonts w:ascii="仿宋" w:hAnsi="仿宋" w:eastAsia="仿宋" w:cs="仿宋"/>
          <w:spacing w:val="-2"/>
          <w:sz w:val="21"/>
          <w:szCs w:val="21"/>
        </w:rPr>
        <w:t>费用；</w:t>
      </w:r>
    </w:p>
    <w:p w14:paraId="6E017E92">
      <w:pPr>
        <w:spacing w:before="35" w:line="344" w:lineRule="auto"/>
        <w:ind w:left="1825" w:right="1798" w:firstLine="413"/>
        <w:rPr>
          <w:rFonts w:ascii="仿宋" w:hAnsi="仿宋" w:eastAsia="仿宋" w:cs="仿宋"/>
          <w:sz w:val="21"/>
          <w:szCs w:val="21"/>
        </w:rPr>
      </w:pPr>
      <w:r>
        <w:rPr>
          <w:rFonts w:ascii="仿宋" w:hAnsi="仿宋" w:eastAsia="仿宋" w:cs="仿宋"/>
          <w:sz w:val="21"/>
          <w:szCs w:val="21"/>
        </w:rPr>
        <w:t>13.1.5 需方有权部分或全部解除政府采购合同并要求供方赔偿由此造</w:t>
      </w:r>
      <w:r>
        <w:rPr>
          <w:rFonts w:ascii="仿宋" w:hAnsi="仿宋" w:eastAsia="仿宋" w:cs="仿宋"/>
          <w:spacing w:val="-1"/>
          <w:sz w:val="21"/>
          <w:szCs w:val="21"/>
        </w:rPr>
        <w:t>成的损失。此时</w:t>
      </w:r>
      <w:r>
        <w:rPr>
          <w:rFonts w:ascii="仿宋" w:hAnsi="仿宋" w:eastAsia="仿宋" w:cs="仿宋"/>
          <w:sz w:val="21"/>
          <w:szCs w:val="21"/>
        </w:rPr>
        <w:t xml:space="preserve"> </w:t>
      </w:r>
      <w:r>
        <w:rPr>
          <w:rFonts w:ascii="仿宋" w:hAnsi="仿宋" w:eastAsia="仿宋" w:cs="仿宋"/>
          <w:spacing w:val="-1"/>
          <w:sz w:val="21"/>
          <w:szCs w:val="21"/>
          <w:shd w:val="clear" w:fill="FFFFFE"/>
        </w:rPr>
        <w:t>需方可采取必要的补救措施，相关费用由供方承担。</w:t>
      </w:r>
    </w:p>
    <w:p w14:paraId="3DA985D9">
      <w:pPr>
        <w:spacing w:before="35" w:line="324" w:lineRule="auto"/>
        <w:ind w:left="1816" w:right="1798" w:firstLine="422"/>
        <w:rPr>
          <w:rFonts w:ascii="仿宋" w:hAnsi="仿宋" w:eastAsia="仿宋" w:cs="仿宋"/>
          <w:sz w:val="21"/>
          <w:szCs w:val="21"/>
        </w:rPr>
      </w:pPr>
      <w:r>
        <w:rPr>
          <w:rFonts w:ascii="仿宋" w:hAnsi="仿宋" w:eastAsia="仿宋" w:cs="仿宋"/>
          <w:spacing w:val="-3"/>
          <w:sz w:val="21"/>
          <w:szCs w:val="21"/>
          <w:shd w:val="clear" w:fill="FFFFFE"/>
        </w:rPr>
        <w:t>13.2</w:t>
      </w:r>
      <w:r>
        <w:rPr>
          <w:rFonts w:ascii="仿宋" w:hAnsi="仿宋" w:eastAsia="仿宋" w:cs="仿宋"/>
          <w:spacing w:val="-51"/>
          <w:sz w:val="21"/>
          <w:szCs w:val="21"/>
          <w:shd w:val="clear" w:fill="FFFFFE"/>
        </w:rPr>
        <w:t xml:space="preserve"> </w:t>
      </w:r>
      <w:r>
        <w:rPr>
          <w:rFonts w:ascii="仿宋" w:hAnsi="仿宋" w:eastAsia="仿宋" w:cs="仿宋"/>
          <w:spacing w:val="-3"/>
          <w:sz w:val="21"/>
          <w:szCs w:val="21"/>
          <w:shd w:val="clear" w:fill="FFFFFE"/>
        </w:rPr>
        <w:t>如果供方在收到需方的违约通知书后</w:t>
      </w:r>
      <w:r>
        <w:rPr>
          <w:rFonts w:ascii="仿宋" w:hAnsi="仿宋" w:eastAsia="仿宋" w:cs="仿宋"/>
          <w:spacing w:val="-43"/>
          <w:sz w:val="21"/>
          <w:szCs w:val="21"/>
          <w:shd w:val="clear" w:fill="FFFFFE"/>
        </w:rPr>
        <w:t xml:space="preserve"> </w:t>
      </w:r>
      <w:r>
        <w:rPr>
          <w:rFonts w:ascii="仿宋" w:hAnsi="仿宋" w:eastAsia="仿宋" w:cs="仿宋"/>
          <w:spacing w:val="-3"/>
          <w:sz w:val="21"/>
          <w:szCs w:val="21"/>
          <w:shd w:val="clear" w:fill="FFFFFE"/>
        </w:rPr>
        <w:t>10 日内未作答复也没有按照需方选择的方式</w:t>
      </w:r>
      <w:r>
        <w:rPr>
          <w:rFonts w:ascii="仿宋" w:hAnsi="仿宋" w:eastAsia="仿宋" w:cs="仿宋"/>
          <w:sz w:val="21"/>
          <w:szCs w:val="21"/>
        </w:rPr>
        <w:t xml:space="preserve"> </w:t>
      </w:r>
      <w:r>
        <w:rPr>
          <w:rFonts w:ascii="仿宋" w:hAnsi="仿宋" w:eastAsia="仿宋" w:cs="仿宋"/>
          <w:spacing w:val="-3"/>
          <w:sz w:val="21"/>
          <w:szCs w:val="21"/>
          <w:shd w:val="clear" w:fill="FFFFFE"/>
        </w:rPr>
        <w:t>承担违约责任，则需方有权从尚未支付的政府采购合同价款中扣回索赔金额，如果招标文件</w:t>
      </w:r>
      <w:r>
        <w:rPr>
          <w:rFonts w:ascii="仿宋" w:hAnsi="仿宋" w:eastAsia="仿宋" w:cs="仿宋"/>
          <w:spacing w:val="10"/>
          <w:sz w:val="21"/>
          <w:szCs w:val="21"/>
        </w:rPr>
        <w:t xml:space="preserve"> </w:t>
      </w:r>
      <w:r>
        <w:rPr>
          <w:rFonts w:ascii="仿宋" w:hAnsi="仿宋" w:eastAsia="仿宋" w:cs="仿宋"/>
          <w:spacing w:val="-3"/>
          <w:sz w:val="21"/>
          <w:szCs w:val="21"/>
          <w:shd w:val="clear" w:fill="FFFFFE"/>
        </w:rPr>
        <w:t>要求中标人提交履约保证金，则需方有权先从履约保证金中扣除索赔金额。如果这些金额不</w:t>
      </w:r>
      <w:r>
        <w:rPr>
          <w:rFonts w:ascii="仿宋" w:hAnsi="仿宋" w:eastAsia="仿宋" w:cs="仿宋"/>
          <w:spacing w:val="10"/>
          <w:sz w:val="21"/>
          <w:szCs w:val="21"/>
        </w:rPr>
        <w:t xml:space="preserve"> </w:t>
      </w:r>
      <w:r>
        <w:rPr>
          <w:rFonts w:ascii="仿宋" w:hAnsi="仿宋" w:eastAsia="仿宋" w:cs="仿宋"/>
          <w:spacing w:val="-1"/>
          <w:sz w:val="21"/>
          <w:szCs w:val="21"/>
        </w:rPr>
        <w:t>足以补偿，需方有权向供方提出不足部分的赔偿要求。</w:t>
      </w:r>
    </w:p>
    <w:p w14:paraId="7EF73FD6">
      <w:pPr>
        <w:spacing w:before="159" w:line="220" w:lineRule="auto"/>
        <w:ind w:left="2238"/>
        <w:rPr>
          <w:rFonts w:ascii="仿宋" w:hAnsi="仿宋" w:eastAsia="仿宋" w:cs="仿宋"/>
          <w:sz w:val="21"/>
          <w:szCs w:val="21"/>
        </w:rPr>
      </w:pPr>
      <w:r>
        <w:rPr>
          <w:rFonts w:ascii="仿宋" w:hAnsi="仿宋" w:eastAsia="仿宋" w:cs="仿宋"/>
          <w:spacing w:val="-3"/>
          <w:sz w:val="21"/>
          <w:szCs w:val="21"/>
          <w:shd w:val="clear" w:fill="FFFFFE"/>
        </w:rPr>
        <w:t>13.3</w:t>
      </w:r>
      <w:r>
        <w:rPr>
          <w:rFonts w:ascii="仿宋" w:hAnsi="仿宋" w:eastAsia="仿宋" w:cs="仿宋"/>
          <w:spacing w:val="-35"/>
          <w:sz w:val="21"/>
          <w:szCs w:val="21"/>
          <w:shd w:val="clear" w:fill="FFFFFE"/>
        </w:rPr>
        <w:t xml:space="preserve"> </w:t>
      </w:r>
      <w:r>
        <w:rPr>
          <w:rFonts w:ascii="仿宋" w:hAnsi="仿宋" w:eastAsia="仿宋" w:cs="仿宋"/>
          <w:spacing w:val="-3"/>
          <w:sz w:val="21"/>
          <w:szCs w:val="21"/>
          <w:shd w:val="clear" w:fill="FFFFFE"/>
        </w:rPr>
        <w:t>延期交货的违约责任</w:t>
      </w:r>
    </w:p>
    <w:p w14:paraId="5E48899F">
      <w:pPr>
        <w:spacing w:before="162" w:line="348" w:lineRule="auto"/>
        <w:ind w:left="1816" w:right="1798" w:firstLine="421"/>
        <w:jc w:val="both"/>
        <w:rPr>
          <w:rFonts w:ascii="仿宋" w:hAnsi="仿宋" w:eastAsia="仿宋" w:cs="仿宋"/>
          <w:sz w:val="21"/>
          <w:szCs w:val="21"/>
        </w:rPr>
      </w:pPr>
      <w:r>
        <w:rPr>
          <w:rFonts w:ascii="仿宋" w:hAnsi="仿宋" w:eastAsia="仿宋" w:cs="仿宋"/>
          <w:spacing w:val="-1"/>
          <w:sz w:val="21"/>
          <w:szCs w:val="21"/>
          <w:shd w:val="clear" w:fill="FFFFFE"/>
        </w:rPr>
        <w:t>13.3.1 供方未按政府采购合同规定的交货日期向需方交货时，则每逾期一日，供方应</w:t>
      </w:r>
      <w:r>
        <w:rPr>
          <w:rFonts w:ascii="仿宋" w:hAnsi="仿宋" w:eastAsia="仿宋" w:cs="仿宋"/>
          <w:spacing w:val="11"/>
          <w:sz w:val="21"/>
          <w:szCs w:val="21"/>
        </w:rPr>
        <w:t xml:space="preserve"> </w:t>
      </w:r>
      <w:r>
        <w:rPr>
          <w:rFonts w:ascii="仿宋" w:hAnsi="仿宋" w:eastAsia="仿宋" w:cs="仿宋"/>
          <w:spacing w:val="-2"/>
          <w:sz w:val="21"/>
          <w:szCs w:val="21"/>
        </w:rPr>
        <w:t>按逾期交付货物价款总值的</w:t>
      </w:r>
      <w:r>
        <w:rPr>
          <w:rFonts w:ascii="仿宋" w:hAnsi="仿宋" w:eastAsia="仿宋" w:cs="仿宋"/>
          <w:spacing w:val="-26"/>
          <w:sz w:val="21"/>
          <w:szCs w:val="21"/>
        </w:rPr>
        <w:t xml:space="preserve"> </w:t>
      </w:r>
      <w:r>
        <w:rPr>
          <w:rFonts w:ascii="仿宋" w:hAnsi="仿宋" w:eastAsia="仿宋" w:cs="仿宋"/>
          <w:spacing w:val="-2"/>
          <w:sz w:val="21"/>
          <w:szCs w:val="21"/>
        </w:rPr>
        <w:t>0.05%计算，向需方支付逾期交货违约金，但不超过政府采购合</w:t>
      </w:r>
      <w:r>
        <w:rPr>
          <w:rFonts w:ascii="仿宋" w:hAnsi="仿宋" w:eastAsia="仿宋" w:cs="仿宋"/>
          <w:sz w:val="21"/>
          <w:szCs w:val="21"/>
        </w:rPr>
        <w:t xml:space="preserve"> </w:t>
      </w:r>
      <w:r>
        <w:rPr>
          <w:rFonts w:ascii="仿宋" w:hAnsi="仿宋" w:eastAsia="仿宋" w:cs="仿宋"/>
          <w:spacing w:val="-2"/>
          <w:sz w:val="21"/>
          <w:szCs w:val="21"/>
        </w:rPr>
        <w:t>同总金额的</w:t>
      </w:r>
      <w:r>
        <w:rPr>
          <w:rFonts w:ascii="仿宋" w:hAnsi="仿宋" w:eastAsia="仿宋" w:cs="仿宋"/>
          <w:spacing w:val="-12"/>
          <w:sz w:val="21"/>
          <w:szCs w:val="21"/>
        </w:rPr>
        <w:t xml:space="preserve"> </w:t>
      </w:r>
      <w:r>
        <w:rPr>
          <w:rFonts w:ascii="仿宋" w:hAnsi="仿宋" w:eastAsia="仿宋" w:cs="仿宋"/>
          <w:spacing w:val="-2"/>
          <w:sz w:val="21"/>
          <w:szCs w:val="21"/>
        </w:rPr>
        <w:t>10%。供方支付逾期交货违约金并不免除供方交货的责任。</w:t>
      </w:r>
    </w:p>
    <w:p w14:paraId="42DF6FE2">
      <w:pPr>
        <w:pStyle w:val="2"/>
        <w:spacing w:line="300" w:lineRule="auto"/>
      </w:pPr>
    </w:p>
    <w:p w14:paraId="075C69DC">
      <w:pPr>
        <w:spacing w:before="1" w:line="218" w:lineRule="exact"/>
        <w:ind w:firstLine="5816"/>
      </w:pPr>
      <w:r>
        <w:rPr>
          <w:position w:val="-4"/>
        </w:rPr>
        <w:pict>
          <v:shape id="_x0000_s1219" o:spid="_x0000_s1219" o:spt="202" type="#_x0000_t202" style="height:10.95pt;width:13.7pt;" fillcolor="#FFFFFF" filled="t" stroked="f" coordsize="21600,21600">
            <v:path/>
            <v:fill on="t" focussize="0,0"/>
            <v:stroke on="f"/>
            <v:imagedata o:title=""/>
            <o:lock v:ext="edit" aspectratio="f"/>
            <v:textbox inset="0mm,0mm,0mm,0mm">
              <w:txbxContent>
                <w:p w14:paraId="101F2F27">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113</w:t>
                  </w:r>
                </w:p>
              </w:txbxContent>
            </v:textbox>
            <w10:wrap type="none"/>
            <w10:anchorlock/>
          </v:shape>
        </w:pict>
      </w:r>
    </w:p>
    <w:p w14:paraId="27F995B2">
      <w:pPr>
        <w:spacing w:line="218" w:lineRule="exact"/>
        <w:sectPr>
          <w:headerReference r:id="rId117" w:type="default"/>
          <w:pgSz w:w="11907" w:h="16839"/>
          <w:pgMar w:top="400" w:right="0" w:bottom="0" w:left="0" w:header="0" w:footer="0" w:gutter="0"/>
          <w:cols w:space="720" w:num="1"/>
        </w:sectPr>
      </w:pPr>
    </w:p>
    <w:p w14:paraId="04000BBF">
      <w:pPr>
        <w:pStyle w:val="2"/>
        <w:spacing w:line="248" w:lineRule="auto"/>
      </w:pPr>
    </w:p>
    <w:p w14:paraId="1A7BC93D">
      <w:pPr>
        <w:pStyle w:val="2"/>
        <w:spacing w:line="248" w:lineRule="auto"/>
      </w:pPr>
    </w:p>
    <w:p w14:paraId="68A98F9C">
      <w:pPr>
        <w:pStyle w:val="2"/>
        <w:spacing w:line="249" w:lineRule="auto"/>
      </w:pPr>
    </w:p>
    <w:p w14:paraId="5CA7504C">
      <w:pPr>
        <w:pStyle w:val="2"/>
        <w:spacing w:line="249" w:lineRule="auto"/>
      </w:pPr>
    </w:p>
    <w:p w14:paraId="098377BE">
      <w:pPr>
        <w:spacing w:before="68" w:line="350" w:lineRule="auto"/>
        <w:ind w:left="1821" w:right="1798" w:firstLine="416"/>
        <w:jc w:val="both"/>
        <w:rPr>
          <w:rFonts w:ascii="仿宋" w:hAnsi="仿宋" w:eastAsia="仿宋" w:cs="仿宋"/>
          <w:sz w:val="21"/>
          <w:szCs w:val="21"/>
        </w:rPr>
      </w:pPr>
      <w:r>
        <w:rPr>
          <w:rFonts w:ascii="仿宋" w:hAnsi="仿宋" w:eastAsia="仿宋" w:cs="仿宋"/>
          <w:spacing w:val="-3"/>
          <w:sz w:val="21"/>
          <w:szCs w:val="21"/>
          <w:shd w:val="clear" w:fill="FFFFFE"/>
        </w:rPr>
        <w:t>13.3.2</w:t>
      </w:r>
      <w:r>
        <w:rPr>
          <w:rFonts w:ascii="仿宋" w:hAnsi="仿宋" w:eastAsia="仿宋" w:cs="仿宋"/>
          <w:spacing w:val="-28"/>
          <w:sz w:val="21"/>
          <w:szCs w:val="21"/>
          <w:shd w:val="clear" w:fill="FFFFFE"/>
        </w:rPr>
        <w:t xml:space="preserve"> </w:t>
      </w:r>
      <w:r>
        <w:rPr>
          <w:rFonts w:ascii="仿宋" w:hAnsi="仿宋" w:eastAsia="仿宋" w:cs="仿宋"/>
          <w:spacing w:val="-3"/>
          <w:sz w:val="21"/>
          <w:szCs w:val="21"/>
          <w:shd w:val="clear" w:fill="FFFFFE"/>
        </w:rPr>
        <w:t>如供方在政府采购合同规定的交货日期后</w:t>
      </w:r>
      <w:r>
        <w:rPr>
          <w:rFonts w:ascii="仿宋" w:hAnsi="仿宋" w:eastAsia="仿宋" w:cs="仿宋"/>
          <w:spacing w:val="-28"/>
          <w:sz w:val="21"/>
          <w:szCs w:val="21"/>
          <w:shd w:val="clear" w:fill="FFFFFE"/>
        </w:rPr>
        <w:t xml:space="preserve"> </w:t>
      </w:r>
      <w:r>
        <w:rPr>
          <w:rFonts w:ascii="仿宋" w:hAnsi="仿宋" w:eastAsia="仿宋" w:cs="仿宋"/>
          <w:spacing w:val="-3"/>
          <w:sz w:val="21"/>
          <w:szCs w:val="21"/>
          <w:shd w:val="clear" w:fill="FFFFFE"/>
        </w:rPr>
        <w:t>10</w:t>
      </w:r>
      <w:r>
        <w:rPr>
          <w:rFonts w:ascii="仿宋" w:hAnsi="仿宋" w:eastAsia="仿宋" w:cs="仿宋"/>
          <w:spacing w:val="-40"/>
          <w:sz w:val="21"/>
          <w:szCs w:val="21"/>
          <w:shd w:val="clear" w:fill="FFFFFE"/>
        </w:rPr>
        <w:t xml:space="preserve"> </w:t>
      </w:r>
      <w:r>
        <w:rPr>
          <w:rFonts w:ascii="仿宋" w:hAnsi="仿宋" w:eastAsia="仿宋" w:cs="仿宋"/>
          <w:spacing w:val="-3"/>
          <w:sz w:val="21"/>
          <w:szCs w:val="21"/>
          <w:shd w:val="clear" w:fill="FFFFFE"/>
        </w:rPr>
        <w:t>天内仍未能交货，则视为供方不能</w:t>
      </w:r>
      <w:r>
        <w:rPr>
          <w:rFonts w:ascii="仿宋" w:hAnsi="仿宋" w:eastAsia="仿宋" w:cs="仿宋"/>
          <w:sz w:val="21"/>
          <w:szCs w:val="21"/>
        </w:rPr>
        <w:t xml:space="preserve"> </w:t>
      </w:r>
      <w:r>
        <w:rPr>
          <w:rFonts w:ascii="仿宋" w:hAnsi="仿宋" w:eastAsia="仿宋" w:cs="仿宋"/>
          <w:spacing w:val="-3"/>
          <w:sz w:val="21"/>
          <w:szCs w:val="21"/>
          <w:shd w:val="clear" w:fill="FFFFFE"/>
        </w:rPr>
        <w:t>交货，需方有权解除政府采购合同，供方除退还已收取的货款外，还应向需方偿付政府采购</w:t>
      </w:r>
      <w:r>
        <w:rPr>
          <w:rFonts w:ascii="仿宋" w:hAnsi="仿宋" w:eastAsia="仿宋" w:cs="仿宋"/>
          <w:spacing w:val="5"/>
          <w:sz w:val="21"/>
          <w:szCs w:val="21"/>
        </w:rPr>
        <w:t xml:space="preserve"> </w:t>
      </w:r>
      <w:r>
        <w:rPr>
          <w:rFonts w:ascii="仿宋" w:hAnsi="仿宋" w:eastAsia="仿宋" w:cs="仿宋"/>
          <w:spacing w:val="-3"/>
          <w:sz w:val="21"/>
          <w:szCs w:val="21"/>
        </w:rPr>
        <w:t>合同总金额</w:t>
      </w:r>
      <w:r>
        <w:rPr>
          <w:rFonts w:ascii="仿宋" w:hAnsi="仿宋" w:eastAsia="仿宋" w:cs="仿宋"/>
          <w:spacing w:val="-30"/>
          <w:sz w:val="21"/>
          <w:szCs w:val="21"/>
        </w:rPr>
        <w:t xml:space="preserve"> </w:t>
      </w:r>
      <w:r>
        <w:rPr>
          <w:rFonts w:ascii="仿宋" w:hAnsi="仿宋" w:eastAsia="仿宋" w:cs="仿宋"/>
          <w:spacing w:val="-3"/>
          <w:sz w:val="21"/>
          <w:szCs w:val="21"/>
        </w:rPr>
        <w:t>10%的违约金。</w:t>
      </w:r>
    </w:p>
    <w:p w14:paraId="346B9C32">
      <w:pPr>
        <w:spacing w:before="33" w:line="217" w:lineRule="auto"/>
        <w:ind w:left="2238"/>
        <w:rPr>
          <w:rFonts w:ascii="仿宋" w:hAnsi="仿宋" w:eastAsia="仿宋" w:cs="仿宋"/>
          <w:sz w:val="21"/>
          <w:szCs w:val="21"/>
        </w:rPr>
      </w:pPr>
      <w:r>
        <w:rPr>
          <w:rFonts w:ascii="仿宋" w:hAnsi="仿宋" w:eastAsia="仿宋" w:cs="仿宋"/>
          <w:spacing w:val="-2"/>
          <w:sz w:val="21"/>
          <w:szCs w:val="21"/>
          <w:shd w:val="clear" w:fill="FFFFFE"/>
        </w:rPr>
        <w:t>13.4</w:t>
      </w:r>
      <w:r>
        <w:rPr>
          <w:rFonts w:ascii="仿宋" w:hAnsi="仿宋" w:eastAsia="仿宋" w:cs="仿宋"/>
          <w:spacing w:val="-3"/>
          <w:sz w:val="21"/>
          <w:szCs w:val="21"/>
          <w:shd w:val="clear" w:fill="FFFFFE"/>
        </w:rPr>
        <w:t xml:space="preserve"> </w:t>
      </w:r>
      <w:r>
        <w:rPr>
          <w:rFonts w:ascii="仿宋" w:hAnsi="仿宋" w:eastAsia="仿宋" w:cs="仿宋"/>
          <w:spacing w:val="-2"/>
          <w:sz w:val="21"/>
          <w:szCs w:val="21"/>
          <w:shd w:val="clear" w:fill="FFFFFE"/>
        </w:rPr>
        <w:t>以上各项交付的违约金并不影响违约方履行政府采购合同的各项义务。</w:t>
      </w:r>
    </w:p>
    <w:p w14:paraId="3BB9633D">
      <w:pPr>
        <w:spacing w:before="161" w:line="220" w:lineRule="auto"/>
        <w:ind w:left="2238"/>
        <w:rPr>
          <w:rFonts w:ascii="仿宋" w:hAnsi="仿宋" w:eastAsia="仿宋" w:cs="仿宋"/>
          <w:sz w:val="21"/>
          <w:szCs w:val="21"/>
        </w:rPr>
      </w:pPr>
      <w:r>
        <w:rPr>
          <w:rFonts w:ascii="仿宋" w:hAnsi="仿宋" w:eastAsia="仿宋" w:cs="仿宋"/>
          <w:b/>
          <w:bCs/>
          <w:spacing w:val="-5"/>
          <w:sz w:val="21"/>
          <w:szCs w:val="21"/>
        </w:rPr>
        <w:t>14.不可抗力</w:t>
      </w:r>
    </w:p>
    <w:p w14:paraId="6423FEAC">
      <w:pPr>
        <w:spacing w:before="159" w:line="312" w:lineRule="auto"/>
        <w:ind w:left="1821" w:right="1798" w:firstLine="416"/>
        <w:rPr>
          <w:rFonts w:ascii="仿宋" w:hAnsi="仿宋" w:eastAsia="仿宋" w:cs="仿宋"/>
          <w:sz w:val="21"/>
          <w:szCs w:val="21"/>
        </w:rPr>
      </w:pPr>
      <w:r>
        <w:rPr>
          <w:rFonts w:ascii="仿宋" w:hAnsi="仿宋" w:eastAsia="仿宋" w:cs="仿宋"/>
          <w:sz w:val="21"/>
          <w:szCs w:val="21"/>
        </w:rPr>
        <w:t>14.1 如果供方和需方因不可抗力而导致政府采购合同迟延履行</w:t>
      </w:r>
      <w:r>
        <w:rPr>
          <w:rFonts w:ascii="仿宋" w:hAnsi="仿宋" w:eastAsia="仿宋" w:cs="仿宋"/>
          <w:spacing w:val="-1"/>
          <w:sz w:val="21"/>
          <w:szCs w:val="21"/>
        </w:rPr>
        <w:t>或不能履行政府采购合</w:t>
      </w:r>
      <w:r>
        <w:rPr>
          <w:rFonts w:ascii="仿宋" w:hAnsi="仿宋" w:eastAsia="仿宋" w:cs="仿宋"/>
          <w:sz w:val="21"/>
          <w:szCs w:val="21"/>
        </w:rPr>
        <w:t xml:space="preserve"> </w:t>
      </w:r>
      <w:r>
        <w:rPr>
          <w:rFonts w:ascii="仿宋" w:hAnsi="仿宋" w:eastAsia="仿宋" w:cs="仿宋"/>
          <w:spacing w:val="-3"/>
          <w:sz w:val="21"/>
          <w:szCs w:val="21"/>
        </w:rPr>
        <w:t>同义务，不应该承担误期赔偿或不能履行政府采购合同义务的责任。因供方或需方先延误或</w:t>
      </w:r>
      <w:r>
        <w:rPr>
          <w:rFonts w:ascii="仿宋" w:hAnsi="仿宋" w:eastAsia="仿宋" w:cs="仿宋"/>
          <w:spacing w:val="5"/>
          <w:sz w:val="21"/>
          <w:szCs w:val="21"/>
        </w:rPr>
        <w:t xml:space="preserve"> </w:t>
      </w:r>
      <w:r>
        <w:rPr>
          <w:rFonts w:ascii="仿宋" w:hAnsi="仿宋" w:eastAsia="仿宋" w:cs="仿宋"/>
          <w:spacing w:val="-1"/>
          <w:sz w:val="21"/>
          <w:szCs w:val="21"/>
          <w:shd w:val="clear" w:fill="FFFFFE"/>
        </w:rPr>
        <w:t>不能履行政府采购合同而后遇不可抗力的情形除外。</w:t>
      </w:r>
    </w:p>
    <w:p w14:paraId="02A13890">
      <w:pPr>
        <w:spacing w:before="160" w:line="288" w:lineRule="auto"/>
        <w:ind w:left="1821" w:right="1801" w:firstLine="416"/>
        <w:rPr>
          <w:rFonts w:ascii="仿宋" w:hAnsi="仿宋" w:eastAsia="仿宋" w:cs="仿宋"/>
          <w:sz w:val="21"/>
          <w:szCs w:val="21"/>
        </w:rPr>
      </w:pPr>
      <w:r>
        <w:rPr>
          <w:rFonts w:ascii="仿宋" w:hAnsi="仿宋" w:eastAsia="仿宋" w:cs="仿宋"/>
          <w:sz w:val="21"/>
          <w:szCs w:val="21"/>
          <w:shd w:val="clear" w:fill="FFFFFE"/>
        </w:rPr>
        <w:t>14.2 本条所述的“不可抗力”系指那些双方无法控制，不可预</w:t>
      </w:r>
      <w:r>
        <w:rPr>
          <w:rFonts w:ascii="仿宋" w:hAnsi="仿宋" w:eastAsia="仿宋" w:cs="仿宋"/>
          <w:spacing w:val="-1"/>
          <w:sz w:val="21"/>
          <w:szCs w:val="21"/>
          <w:shd w:val="clear" w:fill="FFFFFE"/>
        </w:rPr>
        <w:t>见的事件，但不包括双</w:t>
      </w:r>
      <w:r>
        <w:rPr>
          <w:rFonts w:ascii="仿宋" w:hAnsi="仿宋" w:eastAsia="仿宋" w:cs="仿宋"/>
          <w:sz w:val="21"/>
          <w:szCs w:val="21"/>
        </w:rPr>
        <w:t xml:space="preserve"> </w:t>
      </w:r>
      <w:r>
        <w:rPr>
          <w:rFonts w:ascii="仿宋" w:hAnsi="仿宋" w:eastAsia="仿宋" w:cs="仿宋"/>
          <w:spacing w:val="-4"/>
          <w:sz w:val="21"/>
          <w:szCs w:val="21"/>
          <w:shd w:val="clear" w:fill="FFFFFE"/>
        </w:rPr>
        <w:t>方的违约或疏忽。这些事件包括但不限于：战争、严重火灾、洪水、台风、地</w:t>
      </w:r>
      <w:r>
        <w:rPr>
          <w:rFonts w:ascii="仿宋" w:hAnsi="仿宋" w:eastAsia="仿宋" w:cs="仿宋"/>
          <w:spacing w:val="-5"/>
          <w:sz w:val="21"/>
          <w:szCs w:val="21"/>
          <w:shd w:val="clear" w:fill="FFFFFE"/>
        </w:rPr>
        <w:t>震。</w:t>
      </w:r>
      <w:r>
        <w:rPr>
          <w:rFonts w:ascii="仿宋" w:hAnsi="仿宋" w:eastAsia="仿宋" w:cs="仿宋"/>
          <w:sz w:val="21"/>
          <w:szCs w:val="21"/>
          <w:shd w:val="clear" w:fill="FFFFFE"/>
        </w:rPr>
        <w:t xml:space="preserve">  </w:t>
      </w:r>
    </w:p>
    <w:p w14:paraId="7D1636D9">
      <w:pPr>
        <w:spacing w:before="160" w:line="325" w:lineRule="auto"/>
        <w:ind w:left="1816" w:right="1798" w:firstLine="422"/>
        <w:rPr>
          <w:rFonts w:ascii="仿宋" w:hAnsi="仿宋" w:eastAsia="仿宋" w:cs="仿宋"/>
          <w:sz w:val="21"/>
          <w:szCs w:val="21"/>
        </w:rPr>
      </w:pPr>
      <w:r>
        <w:rPr>
          <w:rFonts w:ascii="仿宋" w:hAnsi="仿宋" w:eastAsia="仿宋" w:cs="仿宋"/>
          <w:sz w:val="21"/>
          <w:szCs w:val="21"/>
          <w:shd w:val="clear" w:fill="FFFFFE"/>
        </w:rPr>
        <w:t>14.3 在不可抗力事件发生后，当事方应尽快以书面形式将不可</w:t>
      </w:r>
      <w:r>
        <w:rPr>
          <w:rFonts w:ascii="仿宋" w:hAnsi="仿宋" w:eastAsia="仿宋" w:cs="仿宋"/>
          <w:spacing w:val="-1"/>
          <w:sz w:val="21"/>
          <w:szCs w:val="21"/>
          <w:shd w:val="clear" w:fill="FFFFFE"/>
        </w:rPr>
        <w:t>抗力的情况和原因通知</w:t>
      </w:r>
      <w:r>
        <w:rPr>
          <w:rFonts w:ascii="仿宋" w:hAnsi="仿宋" w:eastAsia="仿宋" w:cs="仿宋"/>
          <w:sz w:val="21"/>
          <w:szCs w:val="21"/>
        </w:rPr>
        <w:t xml:space="preserve"> </w:t>
      </w:r>
      <w:r>
        <w:rPr>
          <w:rFonts w:ascii="仿宋" w:hAnsi="仿宋" w:eastAsia="仿宋" w:cs="仿宋"/>
          <w:spacing w:val="-3"/>
          <w:sz w:val="21"/>
          <w:szCs w:val="21"/>
          <w:shd w:val="clear" w:fill="FFFFFE"/>
        </w:rPr>
        <w:t>对方。双方应尽实际可能继续履行政府采购合同义务，并积极寻求采取合理的方案履行不受</w:t>
      </w:r>
      <w:r>
        <w:rPr>
          <w:rFonts w:ascii="仿宋" w:hAnsi="仿宋" w:eastAsia="仿宋" w:cs="仿宋"/>
          <w:spacing w:val="10"/>
          <w:sz w:val="21"/>
          <w:szCs w:val="21"/>
        </w:rPr>
        <w:t xml:space="preserve"> </w:t>
      </w:r>
      <w:r>
        <w:rPr>
          <w:rFonts w:ascii="仿宋" w:hAnsi="仿宋" w:eastAsia="仿宋" w:cs="仿宋"/>
          <w:spacing w:val="2"/>
          <w:sz w:val="21"/>
          <w:szCs w:val="21"/>
          <w:shd w:val="clear" w:fill="FFFFFE"/>
        </w:rPr>
        <w:t>不可抗力影响的其它事项。双方应通过友好协商在合理的时间内达成进一步履行合同的协</w:t>
      </w:r>
      <w:r>
        <w:rPr>
          <w:rFonts w:ascii="仿宋" w:hAnsi="仿宋" w:eastAsia="仿宋" w:cs="仿宋"/>
          <w:spacing w:val="13"/>
          <w:sz w:val="21"/>
          <w:szCs w:val="21"/>
        </w:rPr>
        <w:t xml:space="preserve"> </w:t>
      </w:r>
      <w:r>
        <w:rPr>
          <w:rFonts w:ascii="仿宋" w:hAnsi="仿宋" w:eastAsia="仿宋" w:cs="仿宋"/>
          <w:spacing w:val="-10"/>
          <w:sz w:val="21"/>
          <w:szCs w:val="21"/>
        </w:rPr>
        <w:t>议。</w:t>
      </w:r>
    </w:p>
    <w:p w14:paraId="5AE0C050">
      <w:pPr>
        <w:spacing w:before="156" w:line="219" w:lineRule="auto"/>
        <w:ind w:left="2238"/>
        <w:rPr>
          <w:rFonts w:ascii="仿宋" w:hAnsi="仿宋" w:eastAsia="仿宋" w:cs="仿宋"/>
          <w:sz w:val="21"/>
          <w:szCs w:val="21"/>
        </w:rPr>
      </w:pPr>
      <w:r>
        <w:rPr>
          <w:rFonts w:ascii="仿宋" w:hAnsi="仿宋" w:eastAsia="仿宋" w:cs="仿宋"/>
          <w:b/>
          <w:bCs/>
          <w:spacing w:val="-4"/>
          <w:sz w:val="21"/>
          <w:szCs w:val="21"/>
        </w:rPr>
        <w:t>15.争端的解决</w:t>
      </w:r>
    </w:p>
    <w:p w14:paraId="5D90D589">
      <w:pPr>
        <w:spacing w:before="159" w:line="291" w:lineRule="auto"/>
        <w:ind w:left="1823" w:right="1801" w:firstLine="415"/>
        <w:rPr>
          <w:rFonts w:ascii="仿宋" w:hAnsi="仿宋" w:eastAsia="仿宋" w:cs="仿宋"/>
          <w:sz w:val="21"/>
          <w:szCs w:val="21"/>
        </w:rPr>
      </w:pPr>
      <w:r>
        <w:rPr>
          <w:rFonts w:ascii="仿宋" w:hAnsi="仿宋" w:eastAsia="仿宋" w:cs="仿宋"/>
          <w:sz w:val="21"/>
          <w:szCs w:val="21"/>
        </w:rPr>
        <w:t>15.1 政府采购合同的履行、违约责任和解决争议的方法等适用</w:t>
      </w:r>
      <w:r>
        <w:rPr>
          <w:rFonts w:ascii="仿宋" w:hAnsi="仿宋" w:eastAsia="仿宋" w:cs="仿宋"/>
          <w:spacing w:val="-1"/>
          <w:sz w:val="21"/>
          <w:szCs w:val="21"/>
        </w:rPr>
        <w:t>《中华人民共和国合同</w:t>
      </w:r>
      <w:r>
        <w:rPr>
          <w:rFonts w:ascii="仿宋" w:hAnsi="仿宋" w:eastAsia="仿宋" w:cs="仿宋"/>
          <w:sz w:val="21"/>
          <w:szCs w:val="21"/>
        </w:rPr>
        <w:t xml:space="preserve"> </w:t>
      </w:r>
      <w:r>
        <w:rPr>
          <w:rFonts w:ascii="仿宋" w:hAnsi="仿宋" w:eastAsia="仿宋" w:cs="仿宋"/>
          <w:spacing w:val="-11"/>
          <w:sz w:val="21"/>
          <w:szCs w:val="21"/>
        </w:rPr>
        <w:t>法》。</w:t>
      </w:r>
    </w:p>
    <w:p w14:paraId="176109CA">
      <w:pPr>
        <w:spacing w:before="156" w:line="289" w:lineRule="auto"/>
        <w:ind w:left="1817" w:right="1801" w:firstLine="420"/>
        <w:rPr>
          <w:rFonts w:ascii="仿宋" w:hAnsi="仿宋" w:eastAsia="仿宋" w:cs="仿宋"/>
          <w:sz w:val="21"/>
          <w:szCs w:val="21"/>
        </w:rPr>
      </w:pPr>
      <w:r>
        <w:rPr>
          <w:rFonts w:ascii="仿宋" w:hAnsi="仿宋" w:eastAsia="仿宋" w:cs="仿宋"/>
          <w:sz w:val="21"/>
          <w:szCs w:val="21"/>
          <w:shd w:val="clear" w:fill="FFFFFE"/>
        </w:rPr>
        <w:t>15.2 需方和供方应通过友好协商，解决在执行本政府采购合同</w:t>
      </w:r>
      <w:r>
        <w:rPr>
          <w:rFonts w:ascii="仿宋" w:hAnsi="仿宋" w:eastAsia="仿宋" w:cs="仿宋"/>
          <w:spacing w:val="-1"/>
          <w:sz w:val="21"/>
          <w:szCs w:val="21"/>
          <w:shd w:val="clear" w:fill="FFFFFE"/>
        </w:rPr>
        <w:t>过程中所发生的或与本</w:t>
      </w:r>
      <w:r>
        <w:rPr>
          <w:rFonts w:ascii="仿宋" w:hAnsi="仿宋" w:eastAsia="仿宋" w:cs="仿宋"/>
          <w:sz w:val="21"/>
          <w:szCs w:val="21"/>
        </w:rPr>
        <w:t xml:space="preserve"> </w:t>
      </w:r>
      <w:r>
        <w:rPr>
          <w:rFonts w:ascii="仿宋" w:hAnsi="仿宋" w:eastAsia="仿宋" w:cs="仿宋"/>
          <w:spacing w:val="-3"/>
          <w:sz w:val="21"/>
          <w:szCs w:val="21"/>
        </w:rPr>
        <w:t>政府采购合同有关的一切争端。</w:t>
      </w:r>
    </w:p>
    <w:p w14:paraId="14560807">
      <w:pPr>
        <w:spacing w:before="159" w:line="216" w:lineRule="auto"/>
        <w:ind w:left="2238"/>
        <w:rPr>
          <w:rFonts w:ascii="仿宋" w:hAnsi="仿宋" w:eastAsia="仿宋" w:cs="仿宋"/>
          <w:sz w:val="21"/>
          <w:szCs w:val="21"/>
        </w:rPr>
      </w:pPr>
      <w:r>
        <w:rPr>
          <w:rFonts w:ascii="仿宋" w:hAnsi="仿宋" w:eastAsia="仿宋" w:cs="仿宋"/>
          <w:spacing w:val="-1"/>
          <w:sz w:val="21"/>
          <w:szCs w:val="21"/>
          <w:shd w:val="clear" w:fill="FFFFFE"/>
        </w:rPr>
        <w:t>15.3</w:t>
      </w:r>
      <w:r>
        <w:rPr>
          <w:rFonts w:ascii="仿宋" w:hAnsi="仿宋" w:eastAsia="仿宋" w:cs="仿宋"/>
          <w:spacing w:val="-36"/>
          <w:sz w:val="21"/>
          <w:szCs w:val="21"/>
          <w:shd w:val="clear" w:fill="FFFFFE"/>
        </w:rPr>
        <w:t xml:space="preserve"> </w:t>
      </w:r>
      <w:r>
        <w:rPr>
          <w:rFonts w:ascii="仿宋" w:hAnsi="仿宋" w:eastAsia="仿宋" w:cs="仿宋"/>
          <w:spacing w:val="-1"/>
          <w:sz w:val="21"/>
          <w:szCs w:val="21"/>
          <w:shd w:val="clear" w:fill="FFFFFE"/>
        </w:rPr>
        <w:t>如果调解不成，双方中的任何一方可向需方所在地的人民法院提起诉讼。</w:t>
      </w:r>
    </w:p>
    <w:p w14:paraId="099CE7DE">
      <w:pPr>
        <w:spacing w:before="163" w:line="289" w:lineRule="auto"/>
        <w:ind w:left="1817" w:right="1803" w:firstLine="420"/>
        <w:rPr>
          <w:rFonts w:ascii="仿宋" w:hAnsi="仿宋" w:eastAsia="仿宋" w:cs="仿宋"/>
          <w:sz w:val="21"/>
          <w:szCs w:val="21"/>
        </w:rPr>
      </w:pPr>
      <w:r>
        <w:rPr>
          <w:rFonts w:ascii="仿宋" w:hAnsi="仿宋" w:eastAsia="仿宋" w:cs="仿宋"/>
          <w:spacing w:val="-1"/>
          <w:sz w:val="21"/>
          <w:szCs w:val="21"/>
          <w:shd w:val="clear" w:fill="FFFFFE"/>
        </w:rPr>
        <w:t>15.4</w:t>
      </w:r>
      <w:r>
        <w:rPr>
          <w:rFonts w:ascii="仿宋" w:hAnsi="仿宋" w:eastAsia="仿宋" w:cs="仿宋"/>
          <w:spacing w:val="36"/>
          <w:sz w:val="21"/>
          <w:szCs w:val="21"/>
          <w:shd w:val="clear" w:fill="FFFFFE"/>
        </w:rPr>
        <w:t xml:space="preserve"> </w:t>
      </w:r>
      <w:r>
        <w:rPr>
          <w:rFonts w:ascii="仿宋" w:hAnsi="仿宋" w:eastAsia="仿宋" w:cs="仿宋"/>
          <w:spacing w:val="-1"/>
          <w:sz w:val="21"/>
          <w:szCs w:val="21"/>
          <w:shd w:val="clear" w:fill="FFFFFE"/>
        </w:rPr>
        <w:t>因政府采购合同部分履行引发诉讼的，在诉讼期间，除正在</w:t>
      </w:r>
      <w:r>
        <w:rPr>
          <w:rFonts w:ascii="仿宋" w:hAnsi="仿宋" w:eastAsia="仿宋" w:cs="仿宋"/>
          <w:spacing w:val="-2"/>
          <w:sz w:val="21"/>
          <w:szCs w:val="21"/>
          <w:shd w:val="clear" w:fill="FFFFFE"/>
        </w:rPr>
        <w:t>进行诉讼的部分外，</w:t>
      </w:r>
      <w:r>
        <w:rPr>
          <w:rFonts w:ascii="仿宋" w:hAnsi="仿宋" w:eastAsia="仿宋" w:cs="仿宋"/>
          <w:sz w:val="21"/>
          <w:szCs w:val="21"/>
        </w:rPr>
        <w:t xml:space="preserve"> </w:t>
      </w:r>
      <w:r>
        <w:rPr>
          <w:rFonts w:ascii="仿宋" w:hAnsi="仿宋" w:eastAsia="仿宋" w:cs="仿宋"/>
          <w:spacing w:val="-1"/>
          <w:sz w:val="21"/>
          <w:szCs w:val="21"/>
          <w:shd w:val="clear" w:fill="FFFFFE"/>
        </w:rPr>
        <w:t>本政府采购合同的其它部分应继续执行。</w:t>
      </w:r>
    </w:p>
    <w:p w14:paraId="774CA141">
      <w:pPr>
        <w:spacing w:before="161" w:line="219" w:lineRule="auto"/>
        <w:ind w:left="2238"/>
        <w:rPr>
          <w:rFonts w:ascii="仿宋" w:hAnsi="仿宋" w:eastAsia="仿宋" w:cs="仿宋"/>
          <w:sz w:val="21"/>
          <w:szCs w:val="21"/>
        </w:rPr>
      </w:pPr>
      <w:r>
        <w:rPr>
          <w:rFonts w:ascii="仿宋" w:hAnsi="仿宋" w:eastAsia="仿宋" w:cs="仿宋"/>
          <w:b/>
          <w:bCs/>
          <w:spacing w:val="-3"/>
          <w:sz w:val="21"/>
          <w:szCs w:val="21"/>
          <w:shd w:val="clear" w:fill="FFFFFE"/>
        </w:rPr>
        <w:t>16.违约终止政府采购合同</w:t>
      </w:r>
    </w:p>
    <w:p w14:paraId="5848A9EE">
      <w:pPr>
        <w:spacing w:before="159" w:line="343" w:lineRule="auto"/>
        <w:ind w:left="1825" w:right="1845" w:firstLine="413"/>
        <w:rPr>
          <w:rFonts w:ascii="仿宋" w:hAnsi="仿宋" w:eastAsia="仿宋" w:cs="仿宋"/>
          <w:sz w:val="21"/>
          <w:szCs w:val="21"/>
        </w:rPr>
      </w:pPr>
      <w:r>
        <w:rPr>
          <w:rFonts w:ascii="仿宋" w:hAnsi="仿宋" w:eastAsia="仿宋" w:cs="仿宋"/>
          <w:spacing w:val="-1"/>
          <w:sz w:val="21"/>
          <w:szCs w:val="21"/>
        </w:rPr>
        <w:t>16.1 在需方因供方违约而按政府采购合同约定采取的</w:t>
      </w:r>
      <w:r>
        <w:rPr>
          <w:rFonts w:ascii="仿宋" w:hAnsi="仿宋" w:eastAsia="仿宋" w:cs="仿宋"/>
          <w:spacing w:val="-2"/>
          <w:sz w:val="21"/>
          <w:szCs w:val="21"/>
        </w:rPr>
        <w:t>任何补救措施均无效的情况下，</w:t>
      </w:r>
      <w:r>
        <w:rPr>
          <w:rFonts w:ascii="仿宋" w:hAnsi="仿宋" w:eastAsia="仿宋" w:cs="仿宋"/>
          <w:sz w:val="21"/>
          <w:szCs w:val="21"/>
        </w:rPr>
        <w:t xml:space="preserve"> </w:t>
      </w:r>
      <w:r>
        <w:rPr>
          <w:rFonts w:ascii="仿宋" w:hAnsi="仿宋" w:eastAsia="仿宋" w:cs="仿宋"/>
          <w:spacing w:val="-1"/>
          <w:sz w:val="21"/>
          <w:szCs w:val="21"/>
        </w:rPr>
        <w:t>需方可在下列情况下向供方发出书面通知，提出终止部分或全部政府采购合同。</w:t>
      </w:r>
    </w:p>
    <w:p w14:paraId="0F4A7C88">
      <w:pPr>
        <w:spacing w:before="35" w:line="346" w:lineRule="auto"/>
        <w:ind w:left="1821" w:right="1798" w:firstLine="416"/>
        <w:rPr>
          <w:rFonts w:ascii="仿宋" w:hAnsi="仿宋" w:eastAsia="仿宋" w:cs="仿宋"/>
          <w:sz w:val="21"/>
          <w:szCs w:val="21"/>
        </w:rPr>
      </w:pPr>
      <w:r>
        <w:rPr>
          <w:rFonts w:ascii="仿宋" w:hAnsi="仿宋" w:eastAsia="仿宋" w:cs="仿宋"/>
          <w:sz w:val="21"/>
          <w:szCs w:val="21"/>
          <w:shd w:val="clear" w:fill="FFFFFE"/>
        </w:rPr>
        <w:t>16.1.1 如果供方未能在政府采购合同规定的限期或需方同意延长的限</w:t>
      </w:r>
      <w:r>
        <w:rPr>
          <w:rFonts w:ascii="仿宋" w:hAnsi="仿宋" w:eastAsia="仿宋" w:cs="仿宋"/>
          <w:spacing w:val="-1"/>
          <w:sz w:val="21"/>
          <w:szCs w:val="21"/>
          <w:shd w:val="clear" w:fill="FFFFFE"/>
        </w:rPr>
        <w:t>期内提供部分或</w:t>
      </w:r>
      <w:r>
        <w:rPr>
          <w:rFonts w:ascii="仿宋" w:hAnsi="仿宋" w:eastAsia="仿宋" w:cs="仿宋"/>
          <w:sz w:val="21"/>
          <w:szCs w:val="21"/>
        </w:rPr>
        <w:t xml:space="preserve"> </w:t>
      </w:r>
      <w:r>
        <w:rPr>
          <w:rFonts w:ascii="仿宋" w:hAnsi="仿宋" w:eastAsia="仿宋" w:cs="仿宋"/>
          <w:spacing w:val="-2"/>
          <w:sz w:val="21"/>
          <w:szCs w:val="21"/>
          <w:shd w:val="clear" w:fill="FFFFFE"/>
        </w:rPr>
        <w:t>全部货物和服务；</w:t>
      </w:r>
    </w:p>
    <w:p w14:paraId="376809AD">
      <w:pPr>
        <w:spacing w:before="33" w:line="344" w:lineRule="auto"/>
        <w:ind w:left="1817" w:right="1798" w:firstLine="420"/>
        <w:rPr>
          <w:rFonts w:ascii="仿宋" w:hAnsi="仿宋" w:eastAsia="仿宋" w:cs="仿宋"/>
          <w:sz w:val="21"/>
          <w:szCs w:val="21"/>
        </w:rPr>
      </w:pPr>
      <w:r>
        <w:rPr>
          <w:rFonts w:ascii="仿宋" w:hAnsi="仿宋" w:eastAsia="仿宋" w:cs="仿宋"/>
          <w:sz w:val="21"/>
          <w:szCs w:val="21"/>
          <w:shd w:val="clear" w:fill="FFFFFE"/>
        </w:rPr>
        <w:t>16.1.2 未经需方事先书面同意，供方部分转让和分包或全部转让和分</w:t>
      </w:r>
      <w:r>
        <w:rPr>
          <w:rFonts w:ascii="仿宋" w:hAnsi="仿宋" w:eastAsia="仿宋" w:cs="仿宋"/>
          <w:spacing w:val="-1"/>
          <w:sz w:val="21"/>
          <w:szCs w:val="21"/>
          <w:shd w:val="clear" w:fill="FFFFFE"/>
        </w:rPr>
        <w:t>包其应履行的政</w:t>
      </w:r>
      <w:r>
        <w:rPr>
          <w:rFonts w:ascii="仿宋" w:hAnsi="仿宋" w:eastAsia="仿宋" w:cs="仿宋"/>
          <w:sz w:val="21"/>
          <w:szCs w:val="21"/>
        </w:rPr>
        <w:t xml:space="preserve"> </w:t>
      </w:r>
      <w:r>
        <w:rPr>
          <w:rFonts w:ascii="仿宋" w:hAnsi="仿宋" w:eastAsia="仿宋" w:cs="仿宋"/>
          <w:spacing w:val="-2"/>
          <w:sz w:val="21"/>
          <w:szCs w:val="21"/>
        </w:rPr>
        <w:t>府采购合同义务。</w:t>
      </w:r>
    </w:p>
    <w:p w14:paraId="2DB4068F">
      <w:pPr>
        <w:spacing w:before="32" w:line="216" w:lineRule="auto"/>
        <w:ind w:left="2238"/>
        <w:rPr>
          <w:rFonts w:ascii="仿宋" w:hAnsi="仿宋" w:eastAsia="仿宋" w:cs="仿宋"/>
          <w:sz w:val="21"/>
          <w:szCs w:val="21"/>
        </w:rPr>
      </w:pPr>
      <w:r>
        <w:rPr>
          <w:rFonts w:ascii="仿宋" w:hAnsi="仿宋" w:eastAsia="仿宋" w:cs="仿宋"/>
          <w:b/>
          <w:bCs/>
          <w:spacing w:val="-3"/>
          <w:sz w:val="21"/>
          <w:szCs w:val="21"/>
        </w:rPr>
        <w:t>17.政府采购合同转让和分包</w:t>
      </w:r>
    </w:p>
    <w:p w14:paraId="639A1CB3">
      <w:pPr>
        <w:spacing w:before="162" w:line="346" w:lineRule="auto"/>
        <w:ind w:left="1825" w:right="1801" w:firstLine="414"/>
        <w:rPr>
          <w:rFonts w:ascii="仿宋" w:hAnsi="仿宋" w:eastAsia="仿宋" w:cs="仿宋"/>
          <w:sz w:val="21"/>
          <w:szCs w:val="21"/>
        </w:rPr>
      </w:pPr>
      <w:r>
        <w:rPr>
          <w:rFonts w:ascii="仿宋" w:hAnsi="仿宋" w:eastAsia="仿宋" w:cs="仿宋"/>
          <w:sz w:val="21"/>
          <w:szCs w:val="21"/>
          <w:shd w:val="clear" w:fill="FFFFFE"/>
        </w:rPr>
        <w:t>除招标文件规定,并经需方事先书面同意外，供方不得部分转</w:t>
      </w:r>
      <w:r>
        <w:rPr>
          <w:rFonts w:ascii="仿宋" w:hAnsi="仿宋" w:eastAsia="仿宋" w:cs="仿宋"/>
          <w:spacing w:val="-1"/>
          <w:sz w:val="21"/>
          <w:szCs w:val="21"/>
          <w:shd w:val="clear" w:fill="FFFFFE"/>
        </w:rPr>
        <w:t>让和分包或全部转让和分</w:t>
      </w:r>
      <w:r>
        <w:rPr>
          <w:rFonts w:ascii="仿宋" w:hAnsi="仿宋" w:eastAsia="仿宋" w:cs="仿宋"/>
          <w:sz w:val="21"/>
          <w:szCs w:val="21"/>
        </w:rPr>
        <w:t xml:space="preserve"> </w:t>
      </w:r>
      <w:r>
        <w:rPr>
          <w:rFonts w:ascii="仿宋" w:hAnsi="仿宋" w:eastAsia="仿宋" w:cs="仿宋"/>
          <w:spacing w:val="-2"/>
          <w:sz w:val="21"/>
          <w:szCs w:val="21"/>
          <w:shd w:val="clear" w:fill="FFFFFE"/>
        </w:rPr>
        <w:t>包其应履行的政府采购合同义务。</w:t>
      </w:r>
    </w:p>
    <w:p w14:paraId="1172E529">
      <w:pPr>
        <w:spacing w:before="32" w:line="219" w:lineRule="auto"/>
        <w:ind w:left="2238"/>
        <w:rPr>
          <w:rFonts w:ascii="仿宋" w:hAnsi="仿宋" w:eastAsia="仿宋" w:cs="仿宋"/>
          <w:sz w:val="21"/>
          <w:szCs w:val="21"/>
        </w:rPr>
      </w:pPr>
      <w:r>
        <w:rPr>
          <w:rFonts w:ascii="仿宋" w:hAnsi="仿宋" w:eastAsia="仿宋" w:cs="仿宋"/>
          <w:b/>
          <w:bCs/>
          <w:spacing w:val="-10"/>
          <w:sz w:val="21"/>
          <w:szCs w:val="21"/>
        </w:rPr>
        <w:t>18.适用法律：</w:t>
      </w:r>
    </w:p>
    <w:p w14:paraId="2EB72D49">
      <w:pPr>
        <w:spacing w:before="158" w:line="218" w:lineRule="auto"/>
        <w:ind w:left="2230"/>
        <w:rPr>
          <w:rFonts w:ascii="仿宋" w:hAnsi="仿宋" w:eastAsia="仿宋" w:cs="仿宋"/>
          <w:sz w:val="21"/>
          <w:szCs w:val="21"/>
        </w:rPr>
      </w:pPr>
      <w:r>
        <w:rPr>
          <w:rFonts w:ascii="仿宋" w:hAnsi="仿宋" w:eastAsia="仿宋" w:cs="仿宋"/>
          <w:spacing w:val="-1"/>
          <w:sz w:val="21"/>
          <w:szCs w:val="21"/>
        </w:rPr>
        <w:t>本政府采购合同按照中华人民共和国的现行法律进行解释。</w:t>
      </w:r>
    </w:p>
    <w:p w14:paraId="22BA53A5">
      <w:pPr>
        <w:pStyle w:val="2"/>
        <w:spacing w:line="425" w:lineRule="auto"/>
      </w:pPr>
    </w:p>
    <w:p w14:paraId="439BDD72">
      <w:pPr>
        <w:spacing w:before="1" w:line="218" w:lineRule="exact"/>
        <w:ind w:firstLine="5816"/>
      </w:pPr>
      <w:r>
        <w:rPr>
          <w:position w:val="-4"/>
        </w:rPr>
        <w:pict>
          <v:shape id="_x0000_s1220" o:spid="_x0000_s1220" o:spt="202" type="#_x0000_t202" style="height:10.95pt;width:13.7pt;" fillcolor="#FFFFFF" filled="t" stroked="f" coordsize="21600,21600">
            <v:path/>
            <v:fill on="t" focussize="0,0"/>
            <v:stroke on="f"/>
            <v:imagedata o:title=""/>
            <o:lock v:ext="edit" aspectratio="f"/>
            <v:textbox inset="0mm,0mm,0mm,0mm">
              <w:txbxContent>
                <w:p w14:paraId="6088E741">
                  <w:pPr>
                    <w:spacing w:before="55" w:line="178" w:lineRule="auto"/>
                    <w:jc w:val="right"/>
                    <w:rPr>
                      <w:rFonts w:ascii="Calibri" w:hAnsi="Calibri" w:eastAsia="Calibri" w:cs="Calibri"/>
                      <w:sz w:val="18"/>
                      <w:szCs w:val="18"/>
                    </w:rPr>
                  </w:pPr>
                  <w:r>
                    <w:rPr>
                      <w:rFonts w:ascii="Calibri" w:hAnsi="Calibri" w:eastAsia="Calibri" w:cs="Calibri"/>
                      <w:spacing w:val="-6"/>
                      <w:sz w:val="18"/>
                      <w:szCs w:val="18"/>
                    </w:rPr>
                    <w:t>114</w:t>
                  </w:r>
                </w:p>
              </w:txbxContent>
            </v:textbox>
            <w10:wrap type="none"/>
            <w10:anchorlock/>
          </v:shape>
        </w:pict>
      </w:r>
    </w:p>
    <w:p w14:paraId="08DF89DC">
      <w:pPr>
        <w:spacing w:line="218" w:lineRule="exact"/>
        <w:sectPr>
          <w:headerReference r:id="rId118" w:type="default"/>
          <w:pgSz w:w="11907" w:h="16839"/>
          <w:pgMar w:top="400" w:right="0" w:bottom="0" w:left="0" w:header="0" w:footer="0" w:gutter="0"/>
          <w:cols w:space="720" w:num="1"/>
        </w:sectPr>
      </w:pPr>
    </w:p>
    <w:p w14:paraId="1C8E4031">
      <w:pPr>
        <w:pStyle w:val="2"/>
        <w:spacing w:line="248" w:lineRule="auto"/>
      </w:pPr>
    </w:p>
    <w:p w14:paraId="3E70FAFF">
      <w:pPr>
        <w:pStyle w:val="2"/>
        <w:spacing w:line="249" w:lineRule="auto"/>
      </w:pPr>
    </w:p>
    <w:p w14:paraId="645A9193">
      <w:pPr>
        <w:pStyle w:val="2"/>
        <w:spacing w:line="249" w:lineRule="auto"/>
      </w:pPr>
    </w:p>
    <w:p w14:paraId="26CADC12">
      <w:pPr>
        <w:pStyle w:val="2"/>
        <w:spacing w:line="249" w:lineRule="auto"/>
      </w:pPr>
    </w:p>
    <w:p w14:paraId="36982273">
      <w:pPr>
        <w:spacing w:before="68" w:line="219" w:lineRule="auto"/>
        <w:ind w:left="2238"/>
        <w:rPr>
          <w:rFonts w:ascii="仿宋" w:hAnsi="仿宋" w:eastAsia="仿宋" w:cs="仿宋"/>
          <w:sz w:val="21"/>
          <w:szCs w:val="21"/>
        </w:rPr>
      </w:pPr>
      <w:r>
        <w:rPr>
          <w:rFonts w:ascii="仿宋" w:hAnsi="仿宋" w:eastAsia="仿宋" w:cs="仿宋"/>
          <w:b/>
          <w:bCs/>
          <w:spacing w:val="-4"/>
          <w:sz w:val="21"/>
          <w:szCs w:val="21"/>
        </w:rPr>
        <w:t>19.政府采购合同生效</w:t>
      </w:r>
    </w:p>
    <w:p w14:paraId="4D4F1DBA">
      <w:pPr>
        <w:spacing w:before="159" w:line="216" w:lineRule="auto"/>
        <w:ind w:left="2238"/>
        <w:rPr>
          <w:rFonts w:ascii="仿宋" w:hAnsi="仿宋" w:eastAsia="仿宋" w:cs="仿宋"/>
          <w:sz w:val="21"/>
          <w:szCs w:val="21"/>
        </w:rPr>
      </w:pPr>
      <w:r>
        <w:rPr>
          <w:rFonts w:ascii="仿宋" w:hAnsi="仿宋" w:eastAsia="仿宋" w:cs="仿宋"/>
          <w:spacing w:val="-1"/>
          <w:sz w:val="21"/>
          <w:szCs w:val="21"/>
          <w:shd w:val="clear" w:fill="FFFFFE"/>
        </w:rPr>
        <w:t>19.1</w:t>
      </w:r>
      <w:r>
        <w:rPr>
          <w:rFonts w:ascii="仿宋" w:hAnsi="仿宋" w:eastAsia="仿宋" w:cs="仿宋"/>
          <w:spacing w:val="-32"/>
          <w:sz w:val="21"/>
          <w:szCs w:val="21"/>
          <w:shd w:val="clear" w:fill="FFFFFE"/>
        </w:rPr>
        <w:t xml:space="preserve"> </w:t>
      </w:r>
      <w:r>
        <w:rPr>
          <w:rFonts w:ascii="仿宋" w:hAnsi="仿宋" w:eastAsia="仿宋" w:cs="仿宋"/>
          <w:spacing w:val="-1"/>
          <w:sz w:val="21"/>
          <w:szCs w:val="21"/>
          <w:shd w:val="clear" w:fill="FFFFFE"/>
        </w:rPr>
        <w:t>本政府采购合同在供需双方法定代表人或其授权代理人签字和加盖公章后生效。</w:t>
      </w:r>
    </w:p>
    <w:p w14:paraId="6D06DF0F">
      <w:pPr>
        <w:spacing w:before="161" w:line="290" w:lineRule="auto"/>
        <w:ind w:left="1816" w:right="1800" w:firstLine="421"/>
        <w:rPr>
          <w:rFonts w:ascii="仿宋" w:hAnsi="仿宋" w:eastAsia="仿宋" w:cs="仿宋"/>
          <w:sz w:val="21"/>
          <w:szCs w:val="21"/>
        </w:rPr>
      </w:pPr>
      <w:r>
        <w:rPr>
          <w:rFonts w:ascii="仿宋" w:hAnsi="仿宋" w:eastAsia="仿宋" w:cs="仿宋"/>
          <w:sz w:val="21"/>
          <w:szCs w:val="21"/>
          <w:shd w:val="clear" w:fill="FFFFFE"/>
        </w:rPr>
        <w:t>19.2 本政府采购合同一式五份，需方执二份，供方、采购代理机</w:t>
      </w:r>
      <w:r>
        <w:rPr>
          <w:rFonts w:ascii="仿宋" w:hAnsi="仿宋" w:eastAsia="仿宋" w:cs="仿宋"/>
          <w:spacing w:val="-1"/>
          <w:sz w:val="21"/>
          <w:szCs w:val="21"/>
          <w:shd w:val="clear" w:fill="FFFFFE"/>
        </w:rPr>
        <w:t>构、财政部门各执一</w:t>
      </w:r>
      <w:r>
        <w:rPr>
          <w:rFonts w:ascii="仿宋" w:hAnsi="仿宋" w:eastAsia="仿宋" w:cs="仿宋"/>
          <w:sz w:val="21"/>
          <w:szCs w:val="21"/>
        </w:rPr>
        <w:t xml:space="preserve"> </w:t>
      </w:r>
      <w:r>
        <w:rPr>
          <w:rFonts w:ascii="仿宋" w:hAnsi="仿宋" w:eastAsia="仿宋" w:cs="仿宋"/>
          <w:spacing w:val="-11"/>
          <w:sz w:val="21"/>
          <w:szCs w:val="21"/>
        </w:rPr>
        <w:t>份。</w:t>
      </w:r>
    </w:p>
    <w:p w14:paraId="034B13F6">
      <w:pPr>
        <w:spacing w:before="159" w:line="219" w:lineRule="auto"/>
        <w:ind w:left="2225"/>
        <w:rPr>
          <w:rFonts w:ascii="仿宋" w:hAnsi="仿宋" w:eastAsia="仿宋" w:cs="仿宋"/>
          <w:sz w:val="21"/>
          <w:szCs w:val="21"/>
        </w:rPr>
      </w:pPr>
      <w:r>
        <w:rPr>
          <w:rFonts w:ascii="仿宋" w:hAnsi="仿宋" w:eastAsia="仿宋" w:cs="仿宋"/>
          <w:b/>
          <w:bCs/>
          <w:spacing w:val="-3"/>
          <w:sz w:val="21"/>
          <w:szCs w:val="21"/>
          <w:shd w:val="clear" w:fill="FFFFFE"/>
        </w:rPr>
        <w:t>20.政府采购合同附件</w:t>
      </w:r>
    </w:p>
    <w:p w14:paraId="7C82ADC2">
      <w:pPr>
        <w:spacing w:before="158" w:line="219" w:lineRule="auto"/>
        <w:ind w:left="2233"/>
        <w:rPr>
          <w:rFonts w:ascii="仿宋" w:hAnsi="仿宋" w:eastAsia="仿宋" w:cs="仿宋"/>
          <w:sz w:val="21"/>
          <w:szCs w:val="21"/>
        </w:rPr>
      </w:pPr>
      <w:r>
        <w:rPr>
          <w:rFonts w:ascii="仿宋" w:hAnsi="仿宋" w:eastAsia="仿宋" w:cs="仿宋"/>
          <w:spacing w:val="-3"/>
          <w:sz w:val="21"/>
          <w:szCs w:val="21"/>
        </w:rPr>
        <w:t>下列文件构成本政府采购合同不可分割的组成部分，与本政府采购合同具有同等法律效</w:t>
      </w:r>
    </w:p>
    <w:p w14:paraId="5C0BB3FD">
      <w:pPr>
        <w:spacing w:before="159" w:line="221" w:lineRule="auto"/>
        <w:ind w:left="1820"/>
        <w:rPr>
          <w:rFonts w:ascii="仿宋" w:hAnsi="仿宋" w:eastAsia="仿宋" w:cs="仿宋"/>
          <w:sz w:val="21"/>
          <w:szCs w:val="21"/>
        </w:rPr>
      </w:pPr>
      <w:r>
        <w:rPr>
          <w:rFonts w:ascii="仿宋" w:hAnsi="仿宋" w:eastAsia="仿宋" w:cs="仿宋"/>
          <w:spacing w:val="-16"/>
          <w:sz w:val="21"/>
          <w:szCs w:val="21"/>
        </w:rPr>
        <w:t>力：</w:t>
      </w:r>
    </w:p>
    <w:p w14:paraId="70CE0F88">
      <w:pPr>
        <w:spacing w:before="159" w:line="219" w:lineRule="auto"/>
        <w:ind w:left="2225"/>
        <w:rPr>
          <w:rFonts w:ascii="仿宋" w:hAnsi="仿宋" w:eastAsia="仿宋" w:cs="仿宋"/>
          <w:sz w:val="21"/>
          <w:szCs w:val="21"/>
        </w:rPr>
      </w:pPr>
      <w:r>
        <w:rPr>
          <w:rFonts w:ascii="仿宋" w:hAnsi="仿宋" w:eastAsia="仿宋" w:cs="仿宋"/>
          <w:spacing w:val="-3"/>
          <w:sz w:val="21"/>
          <w:szCs w:val="21"/>
          <w:shd w:val="clear" w:fill="FFFFFE"/>
        </w:rPr>
        <w:t>20.1</w:t>
      </w:r>
      <w:r>
        <w:rPr>
          <w:rFonts w:ascii="仿宋" w:hAnsi="仿宋" w:eastAsia="仿宋" w:cs="仿宋"/>
          <w:spacing w:val="-34"/>
          <w:sz w:val="21"/>
          <w:szCs w:val="21"/>
          <w:shd w:val="clear" w:fill="FFFFFE"/>
        </w:rPr>
        <w:t xml:space="preserve"> </w:t>
      </w:r>
      <w:r>
        <w:rPr>
          <w:rFonts w:ascii="仿宋" w:hAnsi="仿宋" w:eastAsia="仿宋" w:cs="仿宋"/>
          <w:spacing w:val="-3"/>
          <w:sz w:val="21"/>
          <w:szCs w:val="21"/>
          <w:shd w:val="clear" w:fill="FFFFFE"/>
        </w:rPr>
        <w:t>招标文件；</w:t>
      </w:r>
    </w:p>
    <w:p w14:paraId="1DDBA673">
      <w:pPr>
        <w:spacing w:before="159" w:line="219" w:lineRule="auto"/>
        <w:ind w:left="2225"/>
        <w:rPr>
          <w:rFonts w:ascii="仿宋" w:hAnsi="仿宋" w:eastAsia="仿宋" w:cs="仿宋"/>
          <w:sz w:val="21"/>
          <w:szCs w:val="21"/>
        </w:rPr>
      </w:pPr>
      <w:r>
        <w:rPr>
          <w:rFonts w:ascii="仿宋" w:hAnsi="仿宋" w:eastAsia="仿宋" w:cs="仿宋"/>
          <w:spacing w:val="-1"/>
          <w:sz w:val="21"/>
          <w:szCs w:val="21"/>
        </w:rPr>
        <w:t>20.2</w:t>
      </w:r>
      <w:r>
        <w:rPr>
          <w:rFonts w:ascii="仿宋" w:hAnsi="仿宋" w:eastAsia="仿宋" w:cs="仿宋"/>
          <w:spacing w:val="-42"/>
          <w:sz w:val="21"/>
          <w:szCs w:val="21"/>
        </w:rPr>
        <w:t xml:space="preserve"> </w:t>
      </w:r>
      <w:r>
        <w:rPr>
          <w:rFonts w:ascii="仿宋" w:hAnsi="仿宋" w:eastAsia="仿宋" w:cs="仿宋"/>
          <w:spacing w:val="-1"/>
          <w:sz w:val="21"/>
          <w:szCs w:val="21"/>
        </w:rPr>
        <w:t>招标文件的更正公告、变更公告；</w:t>
      </w:r>
    </w:p>
    <w:p w14:paraId="2F02C99B">
      <w:pPr>
        <w:spacing w:before="159" w:line="219" w:lineRule="auto"/>
        <w:ind w:left="2225"/>
        <w:rPr>
          <w:rFonts w:ascii="仿宋" w:hAnsi="仿宋" w:eastAsia="仿宋" w:cs="仿宋"/>
          <w:sz w:val="21"/>
          <w:szCs w:val="21"/>
        </w:rPr>
      </w:pPr>
      <w:r>
        <w:rPr>
          <w:rFonts w:ascii="仿宋" w:hAnsi="仿宋" w:eastAsia="仿宋" w:cs="仿宋"/>
          <w:spacing w:val="-6"/>
          <w:sz w:val="21"/>
          <w:szCs w:val="21"/>
        </w:rPr>
        <w:t>20.3 中标人提交的投标文件；</w:t>
      </w:r>
    </w:p>
    <w:p w14:paraId="56FF8091">
      <w:pPr>
        <w:spacing w:before="160" w:line="219" w:lineRule="auto"/>
        <w:ind w:left="2225"/>
        <w:rPr>
          <w:rFonts w:ascii="仿宋" w:hAnsi="仿宋" w:eastAsia="仿宋" w:cs="仿宋"/>
          <w:sz w:val="21"/>
          <w:szCs w:val="21"/>
        </w:rPr>
      </w:pPr>
      <w:r>
        <w:rPr>
          <w:rFonts w:ascii="仿宋" w:hAnsi="仿宋" w:eastAsia="仿宋" w:cs="仿宋"/>
          <w:spacing w:val="-2"/>
          <w:sz w:val="21"/>
          <w:szCs w:val="21"/>
        </w:rPr>
        <w:t>20.4</w:t>
      </w:r>
      <w:r>
        <w:rPr>
          <w:rFonts w:ascii="仿宋" w:hAnsi="仿宋" w:eastAsia="仿宋" w:cs="仿宋"/>
          <w:spacing w:val="-35"/>
          <w:sz w:val="21"/>
          <w:szCs w:val="21"/>
        </w:rPr>
        <w:t xml:space="preserve"> </w:t>
      </w:r>
      <w:r>
        <w:rPr>
          <w:rFonts w:ascii="仿宋" w:hAnsi="仿宋" w:eastAsia="仿宋" w:cs="仿宋"/>
          <w:spacing w:val="-2"/>
          <w:sz w:val="21"/>
          <w:szCs w:val="21"/>
        </w:rPr>
        <w:t>政府采购合同条款；</w:t>
      </w:r>
    </w:p>
    <w:p w14:paraId="790215E3">
      <w:pPr>
        <w:spacing w:before="158" w:line="219" w:lineRule="auto"/>
        <w:ind w:left="2225"/>
        <w:rPr>
          <w:rFonts w:ascii="仿宋" w:hAnsi="仿宋" w:eastAsia="仿宋" w:cs="仿宋"/>
          <w:sz w:val="21"/>
          <w:szCs w:val="21"/>
        </w:rPr>
      </w:pPr>
      <w:r>
        <w:rPr>
          <w:rFonts w:ascii="仿宋" w:hAnsi="仿宋" w:eastAsia="仿宋" w:cs="仿宋"/>
          <w:spacing w:val="-8"/>
          <w:sz w:val="21"/>
          <w:szCs w:val="21"/>
        </w:rPr>
        <w:t>20.5 中标通知书；</w:t>
      </w:r>
    </w:p>
    <w:p w14:paraId="4C67F056">
      <w:pPr>
        <w:spacing w:before="162" w:line="219" w:lineRule="auto"/>
        <w:ind w:left="2225"/>
        <w:rPr>
          <w:rFonts w:ascii="仿宋" w:hAnsi="仿宋" w:eastAsia="仿宋" w:cs="仿宋"/>
          <w:sz w:val="21"/>
          <w:szCs w:val="21"/>
        </w:rPr>
      </w:pPr>
      <w:r>
        <w:rPr>
          <w:rFonts w:ascii="仿宋" w:hAnsi="仿宋" w:eastAsia="仿宋" w:cs="仿宋"/>
          <w:spacing w:val="-2"/>
          <w:sz w:val="21"/>
          <w:szCs w:val="21"/>
          <w:shd w:val="clear" w:fill="FFFFFE"/>
        </w:rPr>
        <w:t>20.6</w:t>
      </w:r>
      <w:r>
        <w:rPr>
          <w:rFonts w:ascii="仿宋" w:hAnsi="仿宋" w:eastAsia="仿宋" w:cs="仿宋"/>
          <w:spacing w:val="-31"/>
          <w:sz w:val="21"/>
          <w:szCs w:val="21"/>
          <w:shd w:val="clear" w:fill="FFFFFE"/>
        </w:rPr>
        <w:t xml:space="preserve"> </w:t>
      </w:r>
      <w:r>
        <w:rPr>
          <w:rFonts w:ascii="仿宋" w:hAnsi="仿宋" w:eastAsia="仿宋" w:cs="仿宋"/>
          <w:spacing w:val="-2"/>
          <w:sz w:val="21"/>
          <w:szCs w:val="21"/>
          <w:shd w:val="clear" w:fill="FFFFFE"/>
        </w:rPr>
        <w:t>政府采购合同的其它附件。</w:t>
      </w:r>
    </w:p>
    <w:p w14:paraId="1BECE2A0">
      <w:pPr>
        <w:pStyle w:val="2"/>
        <w:spacing w:line="241" w:lineRule="auto"/>
      </w:pPr>
    </w:p>
    <w:p w14:paraId="0552BB19">
      <w:pPr>
        <w:pStyle w:val="2"/>
        <w:spacing w:line="241" w:lineRule="auto"/>
      </w:pPr>
    </w:p>
    <w:p w14:paraId="7E072B48">
      <w:pPr>
        <w:pStyle w:val="2"/>
        <w:spacing w:line="241" w:lineRule="auto"/>
      </w:pPr>
    </w:p>
    <w:p w14:paraId="308996E9">
      <w:pPr>
        <w:pStyle w:val="2"/>
        <w:spacing w:line="241" w:lineRule="auto"/>
      </w:pPr>
    </w:p>
    <w:p w14:paraId="203B3BFA">
      <w:pPr>
        <w:pStyle w:val="2"/>
        <w:spacing w:line="241" w:lineRule="auto"/>
      </w:pPr>
    </w:p>
    <w:p w14:paraId="1601BFC2">
      <w:pPr>
        <w:pStyle w:val="2"/>
        <w:spacing w:line="242" w:lineRule="auto"/>
      </w:pPr>
    </w:p>
    <w:p w14:paraId="4E9F24AD">
      <w:pPr>
        <w:pStyle w:val="2"/>
        <w:spacing w:line="242" w:lineRule="auto"/>
      </w:pPr>
    </w:p>
    <w:p w14:paraId="78D8C1BD">
      <w:pPr>
        <w:pStyle w:val="2"/>
        <w:spacing w:line="242" w:lineRule="auto"/>
      </w:pPr>
    </w:p>
    <w:p w14:paraId="68E1D010">
      <w:pPr>
        <w:pStyle w:val="2"/>
        <w:spacing w:line="242" w:lineRule="auto"/>
      </w:pPr>
    </w:p>
    <w:p w14:paraId="3820D78F">
      <w:pPr>
        <w:pStyle w:val="2"/>
        <w:spacing w:line="242" w:lineRule="auto"/>
      </w:pPr>
    </w:p>
    <w:p w14:paraId="0C84FBCC">
      <w:pPr>
        <w:pStyle w:val="2"/>
        <w:spacing w:line="242" w:lineRule="auto"/>
      </w:pPr>
    </w:p>
    <w:p w14:paraId="4D441815">
      <w:pPr>
        <w:pStyle w:val="2"/>
        <w:spacing w:line="242" w:lineRule="auto"/>
      </w:pPr>
    </w:p>
    <w:p w14:paraId="3E4CBBD4">
      <w:pPr>
        <w:pStyle w:val="2"/>
        <w:spacing w:line="242" w:lineRule="auto"/>
      </w:pPr>
    </w:p>
    <w:p w14:paraId="7931D72E">
      <w:pPr>
        <w:pStyle w:val="2"/>
        <w:spacing w:line="242" w:lineRule="auto"/>
      </w:pPr>
    </w:p>
    <w:p w14:paraId="2F42A5CD">
      <w:pPr>
        <w:pStyle w:val="2"/>
        <w:spacing w:line="242" w:lineRule="auto"/>
      </w:pPr>
    </w:p>
    <w:p w14:paraId="363E6F10">
      <w:pPr>
        <w:pStyle w:val="2"/>
        <w:spacing w:line="242" w:lineRule="auto"/>
      </w:pPr>
    </w:p>
    <w:p w14:paraId="0CB631D7">
      <w:pPr>
        <w:pStyle w:val="2"/>
        <w:spacing w:line="242" w:lineRule="auto"/>
      </w:pPr>
    </w:p>
    <w:p w14:paraId="6887161F">
      <w:pPr>
        <w:pStyle w:val="2"/>
        <w:spacing w:line="242" w:lineRule="auto"/>
      </w:pPr>
    </w:p>
    <w:p w14:paraId="6CB39E35">
      <w:pPr>
        <w:pStyle w:val="2"/>
        <w:spacing w:line="242" w:lineRule="auto"/>
      </w:pPr>
    </w:p>
    <w:p w14:paraId="17816800">
      <w:pPr>
        <w:pStyle w:val="2"/>
        <w:spacing w:line="242" w:lineRule="auto"/>
      </w:pPr>
    </w:p>
    <w:p w14:paraId="1C537D2B">
      <w:pPr>
        <w:pStyle w:val="2"/>
        <w:spacing w:line="242" w:lineRule="auto"/>
      </w:pPr>
    </w:p>
    <w:p w14:paraId="15141066">
      <w:pPr>
        <w:pStyle w:val="2"/>
        <w:spacing w:line="242" w:lineRule="auto"/>
      </w:pPr>
    </w:p>
    <w:p w14:paraId="6264B7F5">
      <w:pPr>
        <w:pStyle w:val="2"/>
        <w:spacing w:line="242" w:lineRule="auto"/>
      </w:pPr>
    </w:p>
    <w:p w14:paraId="4DA6449D">
      <w:pPr>
        <w:pStyle w:val="2"/>
        <w:spacing w:line="242" w:lineRule="auto"/>
      </w:pPr>
    </w:p>
    <w:p w14:paraId="54823625">
      <w:pPr>
        <w:pStyle w:val="2"/>
        <w:spacing w:line="242" w:lineRule="auto"/>
      </w:pPr>
    </w:p>
    <w:p w14:paraId="7C143357">
      <w:pPr>
        <w:pStyle w:val="2"/>
        <w:spacing w:line="242" w:lineRule="auto"/>
      </w:pPr>
    </w:p>
    <w:p w14:paraId="113D28AA">
      <w:pPr>
        <w:pStyle w:val="2"/>
        <w:spacing w:line="242" w:lineRule="auto"/>
      </w:pPr>
    </w:p>
    <w:p w14:paraId="1CD3BD1E">
      <w:pPr>
        <w:pStyle w:val="2"/>
        <w:spacing w:line="242" w:lineRule="auto"/>
      </w:pPr>
    </w:p>
    <w:p w14:paraId="798D5FE1">
      <w:pPr>
        <w:pStyle w:val="2"/>
        <w:spacing w:line="242" w:lineRule="auto"/>
      </w:pPr>
    </w:p>
    <w:p w14:paraId="4DC76ACA">
      <w:pPr>
        <w:pStyle w:val="2"/>
        <w:spacing w:line="242" w:lineRule="auto"/>
      </w:pPr>
    </w:p>
    <w:p w14:paraId="72213FE9">
      <w:pPr>
        <w:pStyle w:val="2"/>
        <w:spacing w:line="242" w:lineRule="auto"/>
      </w:pPr>
    </w:p>
    <w:p w14:paraId="76DBDE79">
      <w:pPr>
        <w:pStyle w:val="2"/>
        <w:spacing w:line="242" w:lineRule="auto"/>
      </w:pPr>
    </w:p>
    <w:p w14:paraId="2F4E42A6">
      <w:pPr>
        <w:pStyle w:val="2"/>
        <w:spacing w:line="242" w:lineRule="auto"/>
      </w:pPr>
    </w:p>
    <w:p w14:paraId="0DCAC7ED">
      <w:pPr>
        <w:pStyle w:val="2"/>
        <w:spacing w:line="242" w:lineRule="auto"/>
      </w:pPr>
    </w:p>
    <w:p w14:paraId="399608D6">
      <w:pPr>
        <w:pStyle w:val="2"/>
        <w:spacing w:line="242" w:lineRule="auto"/>
      </w:pPr>
    </w:p>
    <w:p w14:paraId="4A72F508">
      <w:pPr>
        <w:pStyle w:val="2"/>
        <w:spacing w:line="242" w:lineRule="auto"/>
      </w:pPr>
    </w:p>
    <w:p w14:paraId="516E51A4">
      <w:pPr>
        <w:pStyle w:val="2"/>
        <w:spacing w:line="242" w:lineRule="auto"/>
      </w:pPr>
    </w:p>
    <w:p w14:paraId="7F4581FA">
      <w:pPr>
        <w:spacing w:before="1" w:line="218" w:lineRule="exact"/>
        <w:ind w:firstLine="5816"/>
      </w:pPr>
      <w:r>
        <w:rPr>
          <w:position w:val="-4"/>
        </w:rPr>
        <w:pict>
          <v:shape id="_x0000_s1221" o:spid="_x0000_s1221" o:spt="202" type="#_x0000_t202" style="height:10.95pt;width:13.7pt;" fillcolor="#FFFFFF" filled="t" stroked="f" coordsize="21600,21600">
            <v:path/>
            <v:fill on="t" focussize="0,0"/>
            <v:stroke on="f"/>
            <v:imagedata o:title=""/>
            <o:lock v:ext="edit" aspectratio="f"/>
            <v:textbox inset="0mm,0mm,0mm,0mm">
              <w:txbxContent>
                <w:p w14:paraId="3FCB14A4">
                  <w:pPr>
                    <w:spacing w:before="55" w:line="178" w:lineRule="auto"/>
                    <w:jc w:val="right"/>
                    <w:rPr>
                      <w:rFonts w:ascii="Calibri" w:hAnsi="Calibri" w:eastAsia="Calibri" w:cs="Calibri"/>
                      <w:sz w:val="18"/>
                      <w:szCs w:val="18"/>
                    </w:rPr>
                  </w:pPr>
                  <w:r>
                    <w:rPr>
                      <w:rFonts w:ascii="Calibri" w:hAnsi="Calibri" w:eastAsia="Calibri" w:cs="Calibri"/>
                      <w:spacing w:val="-6"/>
                      <w:sz w:val="18"/>
                      <w:szCs w:val="18"/>
                    </w:rPr>
                    <w:t>115</w:t>
                  </w:r>
                </w:p>
              </w:txbxContent>
            </v:textbox>
            <w10:wrap type="none"/>
            <w10:anchorlock/>
          </v:shape>
        </w:pict>
      </w:r>
    </w:p>
    <w:p w14:paraId="20BA75F9">
      <w:pPr>
        <w:spacing w:line="218" w:lineRule="exact"/>
        <w:sectPr>
          <w:headerReference r:id="rId119" w:type="default"/>
          <w:pgSz w:w="11907" w:h="16839"/>
          <w:pgMar w:top="400" w:right="0" w:bottom="0" w:left="0" w:header="0" w:footer="0" w:gutter="0"/>
          <w:cols w:space="720" w:num="1"/>
        </w:sectPr>
      </w:pPr>
    </w:p>
    <w:p w14:paraId="724037E3">
      <w:pPr>
        <w:pStyle w:val="2"/>
        <w:spacing w:line="259" w:lineRule="auto"/>
      </w:pPr>
    </w:p>
    <w:p w14:paraId="336B4F04">
      <w:pPr>
        <w:pStyle w:val="2"/>
        <w:spacing w:line="259" w:lineRule="auto"/>
      </w:pPr>
    </w:p>
    <w:p w14:paraId="547FB169">
      <w:pPr>
        <w:pStyle w:val="2"/>
        <w:spacing w:line="259" w:lineRule="auto"/>
      </w:pPr>
    </w:p>
    <w:p w14:paraId="2237D961">
      <w:pPr>
        <w:pStyle w:val="2"/>
        <w:spacing w:line="259" w:lineRule="auto"/>
      </w:pPr>
    </w:p>
    <w:p w14:paraId="2C6F8195">
      <w:pPr>
        <w:pStyle w:val="2"/>
        <w:spacing w:line="259" w:lineRule="auto"/>
      </w:pPr>
    </w:p>
    <w:p w14:paraId="46CD51B5">
      <w:pPr>
        <w:spacing w:before="100" w:line="224" w:lineRule="auto"/>
        <w:ind w:left="1832"/>
        <w:outlineLvl w:val="1"/>
        <w:rPr>
          <w:rFonts w:ascii="仿宋" w:hAnsi="仿宋" w:eastAsia="仿宋" w:cs="仿宋"/>
          <w:sz w:val="31"/>
          <w:szCs w:val="31"/>
        </w:rPr>
      </w:pPr>
      <w:r>
        <w:rPr>
          <w:rFonts w:ascii="仿宋" w:hAnsi="仿宋" w:eastAsia="仿宋" w:cs="仿宋"/>
          <w:spacing w:val="2"/>
          <w:sz w:val="31"/>
          <w:szCs w:val="31"/>
        </w:rPr>
        <w:t>合同格式</w:t>
      </w:r>
    </w:p>
    <w:p w14:paraId="3A5C5EB1">
      <w:pPr>
        <w:spacing w:before="59" w:line="222" w:lineRule="auto"/>
        <w:ind w:left="4217"/>
        <w:rPr>
          <w:rFonts w:ascii="仿宋" w:hAnsi="仿宋" w:eastAsia="仿宋" w:cs="仿宋"/>
          <w:sz w:val="43"/>
          <w:szCs w:val="43"/>
        </w:rPr>
      </w:pPr>
      <w:r>
        <w:rPr>
          <w:rFonts w:ascii="仿宋" w:hAnsi="仿宋" w:eastAsia="仿宋" w:cs="仿宋"/>
          <w:b/>
          <w:bCs/>
          <w:spacing w:val="2"/>
          <w:sz w:val="43"/>
          <w:szCs w:val="43"/>
          <w:shd w:val="clear" w:fill="FFFFFE"/>
        </w:rPr>
        <w:t>政府采购合同格式</w:t>
      </w:r>
    </w:p>
    <w:p w14:paraId="30BE4007">
      <w:pPr>
        <w:spacing w:before="303" w:line="347" w:lineRule="auto"/>
        <w:ind w:left="2241" w:right="7791" w:hanging="4"/>
        <w:rPr>
          <w:rFonts w:ascii="仿宋" w:hAnsi="仿宋" w:eastAsia="仿宋" w:cs="仿宋"/>
          <w:sz w:val="21"/>
          <w:szCs w:val="21"/>
        </w:rPr>
      </w:pPr>
      <w:r>
        <w:rPr>
          <w:rFonts w:ascii="仿宋" w:hAnsi="仿宋" w:eastAsia="仿宋" w:cs="仿宋"/>
          <w:spacing w:val="-2"/>
          <w:sz w:val="21"/>
          <w:szCs w:val="21"/>
          <w:shd w:val="clear" w:fill="FFFFFE"/>
        </w:rPr>
        <w:t>政府采购合同编号：</w:t>
      </w:r>
      <w:r>
        <w:rPr>
          <w:rFonts w:ascii="仿宋" w:hAnsi="仿宋" w:eastAsia="仿宋" w:cs="仿宋"/>
          <w:spacing w:val="3"/>
          <w:sz w:val="21"/>
          <w:szCs w:val="21"/>
        </w:rPr>
        <w:t xml:space="preserve"> </w:t>
      </w:r>
      <w:r>
        <w:rPr>
          <w:rFonts w:ascii="仿宋" w:hAnsi="仿宋" w:eastAsia="仿宋" w:cs="仿宋"/>
          <w:spacing w:val="-8"/>
          <w:sz w:val="21"/>
          <w:szCs w:val="21"/>
        </w:rPr>
        <w:t>签订地点：</w:t>
      </w:r>
    </w:p>
    <w:p w14:paraId="6C65F515">
      <w:pPr>
        <w:tabs>
          <w:tab w:val="left" w:pos="2910"/>
        </w:tabs>
        <w:spacing w:before="28" w:line="349" w:lineRule="auto"/>
        <w:ind w:left="1821" w:right="1800" w:firstLine="622"/>
        <w:jc w:val="both"/>
        <w:rPr>
          <w:rFonts w:ascii="仿宋" w:hAnsi="仿宋" w:eastAsia="仿宋" w:cs="仿宋"/>
          <w:sz w:val="21"/>
          <w:szCs w:val="21"/>
        </w:rPr>
      </w:pPr>
      <w:r>
        <w:rPr>
          <w:rFonts w:ascii="仿宋" w:hAnsi="仿宋" w:eastAsia="仿宋" w:cs="仿宋"/>
          <w:sz w:val="21"/>
          <w:szCs w:val="21"/>
          <w:u w:val="single" w:color="auto"/>
        </w:rPr>
        <w:tab/>
      </w:r>
      <w:r>
        <w:rPr>
          <w:rFonts w:ascii="仿宋" w:hAnsi="仿宋" w:eastAsia="仿宋" w:cs="仿宋"/>
          <w:spacing w:val="-6"/>
          <w:sz w:val="21"/>
          <w:szCs w:val="21"/>
          <w:u w:val="single" w:color="auto"/>
        </w:rPr>
        <w:t>(需方名称</w:t>
      </w:r>
      <w:r>
        <w:rPr>
          <w:rFonts w:ascii="仿宋" w:hAnsi="仿宋" w:eastAsia="仿宋" w:cs="仿宋"/>
          <w:spacing w:val="-6"/>
          <w:sz w:val="21"/>
          <w:szCs w:val="21"/>
        </w:rPr>
        <w:t>)</w:t>
      </w:r>
      <w:r>
        <w:rPr>
          <w:rFonts w:ascii="仿宋" w:hAnsi="仿宋" w:eastAsia="仿宋" w:cs="仿宋"/>
          <w:spacing w:val="-34"/>
          <w:sz w:val="21"/>
          <w:szCs w:val="21"/>
        </w:rPr>
        <w:t xml:space="preserve"> </w:t>
      </w:r>
      <w:r>
        <w:rPr>
          <w:rFonts w:ascii="仿宋" w:hAnsi="仿宋" w:eastAsia="仿宋" w:cs="仿宋"/>
          <w:spacing w:val="-6"/>
          <w:sz w:val="21"/>
          <w:szCs w:val="21"/>
        </w:rPr>
        <w:t>（以下简称需方）和</w:t>
      </w:r>
      <w:r>
        <w:rPr>
          <w:rFonts w:ascii="仿宋" w:hAnsi="仿宋" w:eastAsia="仿宋" w:cs="仿宋"/>
          <w:spacing w:val="-6"/>
          <w:sz w:val="21"/>
          <w:szCs w:val="21"/>
          <w:u w:val="single" w:color="auto"/>
        </w:rPr>
        <w:t xml:space="preserve">   (供方名称)</w:t>
      </w:r>
      <w:r>
        <w:rPr>
          <w:rFonts w:ascii="仿宋" w:hAnsi="仿宋" w:eastAsia="仿宋" w:cs="仿宋"/>
          <w:sz w:val="21"/>
          <w:szCs w:val="21"/>
          <w:u w:val="single" w:color="auto"/>
        </w:rPr>
        <w:t xml:space="preserve">    </w:t>
      </w:r>
      <w:r>
        <w:rPr>
          <w:rFonts w:ascii="仿宋" w:hAnsi="仿宋" w:eastAsia="仿宋" w:cs="仿宋"/>
          <w:spacing w:val="-45"/>
          <w:sz w:val="21"/>
          <w:szCs w:val="21"/>
        </w:rPr>
        <w:t xml:space="preserve"> </w:t>
      </w:r>
      <w:r>
        <w:rPr>
          <w:rFonts w:ascii="仿宋" w:hAnsi="仿宋" w:eastAsia="仿宋" w:cs="仿宋"/>
          <w:spacing w:val="-6"/>
          <w:sz w:val="21"/>
          <w:szCs w:val="21"/>
        </w:rPr>
        <w:t>（以下简称供方）根据《中</w:t>
      </w:r>
      <w:r>
        <w:rPr>
          <w:rFonts w:ascii="仿宋" w:hAnsi="仿宋" w:eastAsia="仿宋" w:cs="仿宋"/>
          <w:sz w:val="21"/>
          <w:szCs w:val="21"/>
        </w:rPr>
        <w:t xml:space="preserve"> </w:t>
      </w:r>
      <w:r>
        <w:rPr>
          <w:rFonts w:ascii="仿宋" w:hAnsi="仿宋" w:eastAsia="仿宋" w:cs="仿宋"/>
          <w:spacing w:val="-3"/>
          <w:sz w:val="21"/>
          <w:szCs w:val="21"/>
          <w:shd w:val="clear" w:fill="FFFFFE"/>
        </w:rPr>
        <w:t>华人民共和国合同法》和有关法律法规，遵循平等、自愿、公平和诚实信用原则，同意按照</w:t>
      </w:r>
      <w:r>
        <w:rPr>
          <w:rFonts w:ascii="仿宋" w:hAnsi="仿宋" w:eastAsia="仿宋" w:cs="仿宋"/>
          <w:spacing w:val="3"/>
          <w:sz w:val="21"/>
          <w:szCs w:val="21"/>
        </w:rPr>
        <w:t xml:space="preserve"> </w:t>
      </w:r>
      <w:r>
        <w:rPr>
          <w:rFonts w:ascii="仿宋" w:hAnsi="仿宋" w:eastAsia="仿宋" w:cs="仿宋"/>
          <w:spacing w:val="-1"/>
          <w:sz w:val="21"/>
          <w:szCs w:val="21"/>
          <w:shd w:val="clear" w:fill="FFFFFE"/>
        </w:rPr>
        <w:t>下面的条款和条件订立本政府采购合同，共同信守。</w:t>
      </w:r>
    </w:p>
    <w:p w14:paraId="577CCE15">
      <w:pPr>
        <w:spacing w:before="5" w:line="271" w:lineRule="exact"/>
        <w:ind w:firstLine="1802"/>
      </w:pPr>
      <w:r>
        <w:rPr>
          <w:position w:val="-5"/>
        </w:rPr>
        <w:pict>
          <v:shape id="_x0000_s1222" o:spid="_x0000_s1222" o:spt="202" type="#_x0000_t202" style="height:13.6pt;width:126.5pt;" fillcolor="#FFFFFF" filled="t" stroked="f" coordsize="21600,21600">
            <v:path/>
            <v:fill on="t" focussize="0,0"/>
            <v:stroke on="f"/>
            <v:imagedata o:title=""/>
            <o:lock v:ext="edit" aspectratio="f"/>
            <v:textbox inset="0mm,0mm,0mm,0mm">
              <w:txbxContent>
                <w:p w14:paraId="548A5449">
                  <w:pPr>
                    <w:spacing w:before="29" w:line="219" w:lineRule="auto"/>
                    <w:jc w:val="right"/>
                    <w:rPr>
                      <w:rFonts w:ascii="仿宋" w:hAnsi="仿宋" w:eastAsia="仿宋" w:cs="仿宋"/>
                      <w:sz w:val="21"/>
                      <w:szCs w:val="21"/>
                    </w:rPr>
                  </w:pPr>
                  <w:r>
                    <w:rPr>
                      <w:rFonts w:ascii="仿宋" w:hAnsi="仿宋" w:eastAsia="仿宋" w:cs="仿宋"/>
                      <w:b/>
                      <w:bCs/>
                      <w:spacing w:val="-5"/>
                      <w:sz w:val="21"/>
                      <w:szCs w:val="21"/>
                    </w:rPr>
                    <w:t>一、政府采购合同文件</w:t>
                  </w:r>
                </w:p>
              </w:txbxContent>
            </v:textbox>
            <w10:wrap type="none"/>
            <w10:anchorlock/>
          </v:shape>
        </w:pict>
      </w:r>
    </w:p>
    <w:p w14:paraId="4ED4D60A">
      <w:pPr>
        <w:tabs>
          <w:tab w:val="left" w:pos="2238"/>
        </w:tabs>
        <w:spacing w:before="168" w:line="344" w:lineRule="auto"/>
        <w:ind w:left="2244" w:right="3168" w:hanging="44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pacing w:val="-1"/>
          <w:sz w:val="21"/>
          <w:szCs w:val="21"/>
          <w:shd w:val="clear" w:fill="FFFFFE"/>
        </w:rPr>
        <w:t>本政府采购合同所附下列文件是构成本政府采购合同不可分割的部分：</w:t>
      </w:r>
      <w:r>
        <w:rPr>
          <w:rFonts w:ascii="仿宋" w:hAnsi="仿宋" w:eastAsia="仿宋" w:cs="仿宋"/>
          <w:spacing w:val="18"/>
          <w:sz w:val="21"/>
          <w:szCs w:val="21"/>
        </w:rPr>
        <w:t xml:space="preserve"> </w:t>
      </w:r>
      <w:r>
        <w:rPr>
          <w:rFonts w:ascii="仿宋" w:hAnsi="仿宋" w:eastAsia="仿宋" w:cs="仿宋"/>
          <w:spacing w:val="-2"/>
          <w:sz w:val="21"/>
          <w:szCs w:val="21"/>
          <w:shd w:val="clear" w:fill="FFFFFE"/>
        </w:rPr>
        <w:t>1.招标文件（招标文件编号</w:t>
      </w:r>
      <w:r>
        <w:rPr>
          <w:rFonts w:ascii="仿宋" w:hAnsi="仿宋" w:eastAsia="仿宋" w:cs="仿宋"/>
          <w:spacing w:val="2"/>
          <w:sz w:val="21"/>
          <w:szCs w:val="21"/>
          <w:shd w:val="clear" w:fill="FFFFFE"/>
        </w:rPr>
        <w:t>）；</w:t>
      </w:r>
    </w:p>
    <w:p w14:paraId="29F8F5AA">
      <w:pPr>
        <w:spacing w:before="34" w:line="344" w:lineRule="auto"/>
        <w:ind w:left="2233" w:right="6320" w:hanging="1"/>
        <w:rPr>
          <w:rFonts w:ascii="仿宋" w:hAnsi="仿宋" w:eastAsia="仿宋" w:cs="仿宋"/>
          <w:sz w:val="21"/>
          <w:szCs w:val="21"/>
        </w:rPr>
      </w:pPr>
      <w:r>
        <w:rPr>
          <w:rFonts w:ascii="仿宋" w:hAnsi="仿宋" w:eastAsia="仿宋" w:cs="仿宋"/>
          <w:spacing w:val="-1"/>
          <w:sz w:val="21"/>
          <w:szCs w:val="21"/>
          <w:shd w:val="clear" w:fill="FFFFFE"/>
        </w:rPr>
        <w:t>2.招标文件的更正公告、变更公告；</w:t>
      </w:r>
      <w:r>
        <w:rPr>
          <w:rFonts w:ascii="仿宋" w:hAnsi="仿宋" w:eastAsia="仿宋" w:cs="仿宋"/>
          <w:spacing w:val="8"/>
          <w:sz w:val="21"/>
          <w:szCs w:val="21"/>
        </w:rPr>
        <w:t xml:space="preserve"> </w:t>
      </w:r>
      <w:r>
        <w:rPr>
          <w:rFonts w:ascii="仿宋" w:hAnsi="仿宋" w:eastAsia="仿宋" w:cs="仿宋"/>
          <w:spacing w:val="-1"/>
          <w:sz w:val="21"/>
          <w:szCs w:val="21"/>
          <w:shd w:val="clear" w:fill="FFFFFE"/>
        </w:rPr>
        <w:t>3.中标人提交的投标文件；</w:t>
      </w:r>
    </w:p>
    <w:p w14:paraId="079B5DA0">
      <w:pPr>
        <w:spacing w:before="36" w:line="344" w:lineRule="auto"/>
        <w:ind w:left="2234" w:right="7627" w:hanging="5"/>
        <w:rPr>
          <w:rFonts w:ascii="仿宋" w:hAnsi="仿宋" w:eastAsia="仿宋" w:cs="仿宋"/>
          <w:sz w:val="21"/>
          <w:szCs w:val="21"/>
        </w:rPr>
      </w:pPr>
      <w:r>
        <w:rPr>
          <w:rFonts w:ascii="仿宋" w:hAnsi="仿宋" w:eastAsia="仿宋" w:cs="仿宋"/>
          <w:spacing w:val="-5"/>
          <w:sz w:val="21"/>
          <w:szCs w:val="21"/>
        </w:rPr>
        <w:t>4.政府采购合同条款；</w:t>
      </w:r>
      <w:r>
        <w:rPr>
          <w:rFonts w:ascii="仿宋" w:hAnsi="仿宋" w:eastAsia="仿宋" w:cs="仿宋"/>
          <w:spacing w:val="3"/>
          <w:sz w:val="21"/>
          <w:szCs w:val="21"/>
        </w:rPr>
        <w:t xml:space="preserve"> </w:t>
      </w:r>
      <w:r>
        <w:rPr>
          <w:rFonts w:ascii="仿宋" w:hAnsi="仿宋" w:eastAsia="仿宋" w:cs="仿宋"/>
          <w:spacing w:val="-4"/>
          <w:sz w:val="21"/>
          <w:szCs w:val="21"/>
        </w:rPr>
        <w:t>5.中标通知书；</w:t>
      </w:r>
    </w:p>
    <w:p w14:paraId="7F3ED9A1">
      <w:pPr>
        <w:spacing w:before="32" w:line="219" w:lineRule="auto"/>
        <w:ind w:left="2231"/>
        <w:rPr>
          <w:rFonts w:ascii="仿宋" w:hAnsi="仿宋" w:eastAsia="仿宋" w:cs="仿宋"/>
          <w:sz w:val="21"/>
          <w:szCs w:val="21"/>
        </w:rPr>
      </w:pPr>
      <w:r>
        <w:rPr>
          <w:rFonts w:ascii="仿宋" w:hAnsi="仿宋" w:eastAsia="仿宋" w:cs="仿宋"/>
          <w:spacing w:val="-1"/>
          <w:sz w:val="21"/>
          <w:szCs w:val="21"/>
          <w:shd w:val="clear" w:fill="FFFFFE"/>
        </w:rPr>
        <w:t>6.政府采购合同的其它附件。</w:t>
      </w:r>
    </w:p>
    <w:p w14:paraId="1A332C9E">
      <w:pPr>
        <w:spacing w:before="129" w:line="271" w:lineRule="exact"/>
        <w:ind w:firstLine="1802"/>
      </w:pPr>
      <w:r>
        <w:rPr>
          <w:position w:val="-5"/>
        </w:rPr>
        <w:pict>
          <v:shape id="_x0000_s1223" o:spid="_x0000_s1223" o:spt="202" type="#_x0000_t202" style="height:13.6pt;width:158.2pt;" fillcolor="#FFFFFF" filled="t" stroked="f" coordsize="21600,21600">
            <v:path/>
            <v:fill on="t" focussize="0,0"/>
            <v:stroke on="f"/>
            <v:imagedata o:title=""/>
            <o:lock v:ext="edit" aspectratio="f"/>
            <v:textbox inset="0mm,0mm,0mm,0mm">
              <w:txbxContent>
                <w:p w14:paraId="61ABC0BA">
                  <w:pPr>
                    <w:spacing w:before="29" w:line="219" w:lineRule="auto"/>
                    <w:jc w:val="right"/>
                    <w:rPr>
                      <w:rFonts w:ascii="仿宋" w:hAnsi="仿宋" w:eastAsia="仿宋" w:cs="仿宋"/>
                      <w:sz w:val="21"/>
                      <w:szCs w:val="21"/>
                    </w:rPr>
                  </w:pPr>
                  <w:r>
                    <w:rPr>
                      <w:rFonts w:ascii="仿宋" w:hAnsi="仿宋" w:eastAsia="仿宋" w:cs="仿宋"/>
                      <w:b/>
                      <w:bCs/>
                      <w:spacing w:val="-3"/>
                      <w:sz w:val="21"/>
                      <w:szCs w:val="21"/>
                    </w:rPr>
                    <w:t>二、政府采购合同范围和条件</w:t>
                  </w:r>
                </w:p>
              </w:txbxContent>
            </v:textbox>
            <w10:wrap type="none"/>
            <w10:anchorlock/>
          </v:shape>
        </w:pict>
      </w:r>
    </w:p>
    <w:p w14:paraId="0336F85C">
      <w:pPr>
        <w:tabs>
          <w:tab w:val="left" w:pos="2238"/>
        </w:tabs>
        <w:spacing w:before="167" w:line="218" w:lineRule="auto"/>
        <w:ind w:left="1802"/>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本政府采购合同的范围和条件与上述政府采</w:t>
      </w:r>
      <w:r>
        <w:rPr>
          <w:rFonts w:ascii="仿宋" w:hAnsi="仿宋" w:eastAsia="仿宋" w:cs="仿宋"/>
          <w:spacing w:val="-1"/>
          <w:sz w:val="21"/>
          <w:szCs w:val="21"/>
          <w:shd w:val="clear" w:fill="FFFFFE"/>
        </w:rPr>
        <w:t>购合同文件的规定相一致。</w:t>
      </w:r>
    </w:p>
    <w:p w14:paraId="78F3311C">
      <w:pPr>
        <w:spacing w:before="162" w:line="219" w:lineRule="auto"/>
        <w:ind w:left="2245"/>
        <w:rPr>
          <w:rFonts w:ascii="仿宋" w:hAnsi="仿宋" w:eastAsia="仿宋" w:cs="仿宋"/>
          <w:sz w:val="21"/>
          <w:szCs w:val="21"/>
        </w:rPr>
      </w:pPr>
      <w:r>
        <w:rPr>
          <w:rFonts w:ascii="仿宋" w:hAnsi="仿宋" w:eastAsia="仿宋" w:cs="仿宋"/>
          <w:b/>
          <w:bCs/>
          <w:spacing w:val="-4"/>
          <w:sz w:val="21"/>
          <w:szCs w:val="21"/>
        </w:rPr>
        <w:t>三、政府采购合同标的</w:t>
      </w:r>
    </w:p>
    <w:p w14:paraId="10D03DEF">
      <w:pPr>
        <w:tabs>
          <w:tab w:val="left" w:pos="2133"/>
        </w:tabs>
        <w:spacing w:before="159" w:line="344" w:lineRule="auto"/>
        <w:ind w:left="1820" w:right="1803" w:hanging="18"/>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2"/>
          <w:sz w:val="21"/>
          <w:szCs w:val="21"/>
          <w:shd w:val="clear" w:fill="FFFFFE"/>
        </w:rPr>
        <w:t>本政府采购合同的标的和数量为政府采购合同货物清单(同投标文件中投标产品价格明</w:t>
      </w:r>
      <w:r>
        <w:rPr>
          <w:rFonts w:ascii="仿宋" w:hAnsi="仿宋" w:eastAsia="仿宋" w:cs="仿宋"/>
          <w:spacing w:val="17"/>
          <w:sz w:val="21"/>
          <w:szCs w:val="21"/>
        </w:rPr>
        <w:t xml:space="preserve"> </w:t>
      </w:r>
      <w:r>
        <w:rPr>
          <w:rFonts w:ascii="仿宋" w:hAnsi="仿宋" w:eastAsia="仿宋" w:cs="仿宋"/>
          <w:spacing w:val="-2"/>
          <w:sz w:val="21"/>
          <w:szCs w:val="21"/>
          <w:shd w:val="clear" w:fill="FFFFFE"/>
        </w:rPr>
        <w:t>细表)中所列货物及相关服务。</w:t>
      </w:r>
    </w:p>
    <w:p w14:paraId="54E8AF03">
      <w:pPr>
        <w:spacing w:before="4" w:line="274" w:lineRule="exact"/>
        <w:ind w:firstLine="1802"/>
      </w:pPr>
      <w:r>
        <w:rPr>
          <w:position w:val="-5"/>
        </w:rPr>
        <w:pict>
          <v:shape id="_x0000_s1224" o:spid="_x0000_s1224" o:spt="202" type="#_x0000_t202" style="height:13.7pt;width:126.5pt;" fillcolor="#FFFFFF" filled="t" stroked="f" coordsize="21600,21600">
            <v:path/>
            <v:fill on="t" focussize="0,0"/>
            <v:stroke on="f"/>
            <v:imagedata o:title=""/>
            <o:lock v:ext="edit" aspectratio="f"/>
            <v:textbox inset="0mm,0mm,0mm,0mm">
              <w:txbxContent>
                <w:p w14:paraId="032561A9">
                  <w:pPr>
                    <w:spacing w:before="29" w:line="219" w:lineRule="auto"/>
                    <w:jc w:val="right"/>
                    <w:rPr>
                      <w:rFonts w:ascii="仿宋" w:hAnsi="仿宋" w:eastAsia="仿宋" w:cs="仿宋"/>
                      <w:sz w:val="21"/>
                      <w:szCs w:val="21"/>
                    </w:rPr>
                  </w:pPr>
                  <w:r>
                    <w:rPr>
                      <w:rFonts w:ascii="仿宋" w:hAnsi="仿宋" w:eastAsia="仿宋" w:cs="仿宋"/>
                      <w:b/>
                      <w:bCs/>
                      <w:spacing w:val="-6"/>
                      <w:sz w:val="21"/>
                      <w:szCs w:val="21"/>
                    </w:rPr>
                    <w:t>四、政府采购合同金额</w:t>
                  </w:r>
                </w:p>
              </w:txbxContent>
            </v:textbox>
            <w10:wrap type="none"/>
            <w10:anchorlock/>
          </v:shape>
        </w:pict>
      </w:r>
    </w:p>
    <w:p w14:paraId="5E01EAD2">
      <w:pPr>
        <w:spacing w:before="165" w:line="347" w:lineRule="auto"/>
        <w:ind w:left="1820" w:right="1802" w:firstLine="419"/>
        <w:rPr>
          <w:rFonts w:ascii="仿宋" w:hAnsi="仿宋" w:eastAsia="仿宋" w:cs="仿宋"/>
          <w:sz w:val="21"/>
          <w:szCs w:val="21"/>
        </w:rPr>
      </w:pPr>
      <w:r>
        <w:rPr>
          <w:rFonts w:ascii="仿宋" w:hAnsi="仿宋" w:eastAsia="仿宋" w:cs="仿宋"/>
          <w:spacing w:val="9"/>
          <w:sz w:val="21"/>
          <w:szCs w:val="21"/>
        </w:rPr>
        <w:t>根据上述政府采购合</w:t>
      </w:r>
      <w:r>
        <w:rPr>
          <w:rFonts w:ascii="仿宋" w:hAnsi="仿宋" w:eastAsia="仿宋" w:cs="仿宋"/>
          <w:spacing w:val="-45"/>
          <w:sz w:val="21"/>
          <w:szCs w:val="21"/>
        </w:rPr>
        <w:t xml:space="preserve"> </w:t>
      </w:r>
      <w:r>
        <w:rPr>
          <w:rFonts w:ascii="仿宋" w:hAnsi="仿宋" w:eastAsia="仿宋" w:cs="仿宋"/>
          <w:spacing w:val="9"/>
          <w:sz w:val="21"/>
          <w:szCs w:val="21"/>
        </w:rPr>
        <w:t>同文件要求</w:t>
      </w:r>
      <w:r>
        <w:rPr>
          <w:rFonts w:ascii="仿宋" w:hAnsi="仿宋" w:eastAsia="仿宋" w:cs="仿宋"/>
          <w:spacing w:val="-55"/>
          <w:sz w:val="21"/>
          <w:szCs w:val="21"/>
        </w:rPr>
        <w:t xml:space="preserve"> </w:t>
      </w:r>
      <w:r>
        <w:rPr>
          <w:rFonts w:ascii="仿宋" w:hAnsi="仿宋" w:eastAsia="仿宋" w:cs="仿宋"/>
          <w:spacing w:val="9"/>
          <w:sz w:val="21"/>
          <w:szCs w:val="21"/>
        </w:rPr>
        <w:t>，政府采购合</w:t>
      </w:r>
      <w:r>
        <w:rPr>
          <w:rFonts w:ascii="仿宋" w:hAnsi="仿宋" w:eastAsia="仿宋" w:cs="仿宋"/>
          <w:spacing w:val="-45"/>
          <w:sz w:val="21"/>
          <w:szCs w:val="21"/>
        </w:rPr>
        <w:t xml:space="preserve"> </w:t>
      </w:r>
      <w:r>
        <w:rPr>
          <w:rFonts w:ascii="仿宋" w:hAnsi="仿宋" w:eastAsia="仿宋" w:cs="仿宋"/>
          <w:spacing w:val="9"/>
          <w:sz w:val="21"/>
          <w:szCs w:val="21"/>
        </w:rPr>
        <w:t>同的</w:t>
      </w:r>
      <w:r>
        <w:rPr>
          <w:rFonts w:ascii="仿宋" w:hAnsi="仿宋" w:eastAsia="仿宋" w:cs="仿宋"/>
          <w:spacing w:val="-60"/>
          <w:sz w:val="21"/>
          <w:szCs w:val="21"/>
        </w:rPr>
        <w:t xml:space="preserve"> </w:t>
      </w:r>
      <w:r>
        <w:rPr>
          <w:rFonts w:ascii="仿宋" w:hAnsi="仿宋" w:eastAsia="仿宋" w:cs="仿宋"/>
          <w:spacing w:val="9"/>
          <w:sz w:val="21"/>
          <w:szCs w:val="21"/>
        </w:rPr>
        <w:t>总金额</w:t>
      </w:r>
      <w:r>
        <w:rPr>
          <w:rFonts w:ascii="仿宋" w:hAnsi="仿宋" w:eastAsia="仿宋" w:cs="仿宋"/>
          <w:spacing w:val="-63"/>
          <w:sz w:val="21"/>
          <w:szCs w:val="21"/>
        </w:rPr>
        <w:t xml:space="preserve"> </w:t>
      </w:r>
      <w:r>
        <w:rPr>
          <w:rFonts w:ascii="仿宋" w:hAnsi="仿宋" w:eastAsia="仿宋" w:cs="仿宋"/>
          <w:spacing w:val="9"/>
          <w:sz w:val="21"/>
          <w:szCs w:val="21"/>
        </w:rPr>
        <w:t>为人</w:t>
      </w:r>
      <w:r>
        <w:rPr>
          <w:rFonts w:ascii="仿宋" w:hAnsi="仿宋" w:eastAsia="仿宋" w:cs="仿宋"/>
          <w:spacing w:val="-42"/>
          <w:sz w:val="21"/>
          <w:szCs w:val="21"/>
        </w:rPr>
        <w:t xml:space="preserve"> </w:t>
      </w:r>
      <w:r>
        <w:rPr>
          <w:rFonts w:ascii="仿宋" w:hAnsi="仿宋" w:eastAsia="仿宋" w:cs="仿宋"/>
          <w:spacing w:val="9"/>
          <w:sz w:val="21"/>
          <w:szCs w:val="21"/>
        </w:rPr>
        <w:t>民币</w:t>
      </w:r>
      <w:r>
        <w:rPr>
          <w:rFonts w:ascii="仿宋" w:hAnsi="仿宋" w:eastAsia="仿宋" w:cs="仿宋"/>
          <w:spacing w:val="-76"/>
          <w:sz w:val="21"/>
          <w:szCs w:val="21"/>
        </w:rPr>
        <w:t xml:space="preserve"> </w:t>
      </w:r>
      <w:r>
        <w:rPr>
          <w:rFonts w:ascii="仿宋" w:hAnsi="仿宋" w:eastAsia="仿宋" w:cs="仿宋"/>
          <w:spacing w:val="9"/>
          <w:sz w:val="21"/>
          <w:szCs w:val="21"/>
          <w:u w:val="single" w:color="auto"/>
        </w:rPr>
        <w:t xml:space="preserve">  （大</w:t>
      </w:r>
      <w:r>
        <w:rPr>
          <w:rFonts w:ascii="仿宋" w:hAnsi="仿宋" w:eastAsia="仿宋" w:cs="仿宋"/>
          <w:spacing w:val="8"/>
          <w:sz w:val="21"/>
          <w:szCs w:val="21"/>
          <w:u w:val="single" w:color="auto"/>
        </w:rPr>
        <w:t>写）</w:t>
      </w:r>
      <w:r>
        <w:rPr>
          <w:rFonts w:ascii="仿宋" w:hAnsi="仿宋" w:eastAsia="仿宋" w:cs="仿宋"/>
          <w:spacing w:val="-45"/>
          <w:sz w:val="21"/>
          <w:szCs w:val="21"/>
          <w:u w:val="single" w:color="auto"/>
        </w:rPr>
        <w:t xml:space="preserve"> </w:t>
      </w:r>
      <w:r>
        <w:rPr>
          <w:rFonts w:ascii="仿宋" w:hAnsi="仿宋" w:eastAsia="仿宋" w:cs="仿宋"/>
          <w:sz w:val="21"/>
          <w:szCs w:val="21"/>
        </w:rPr>
        <w:t xml:space="preserve"> </w:t>
      </w:r>
      <w:r>
        <w:rPr>
          <w:rFonts w:ascii="仿宋" w:hAnsi="仿宋" w:eastAsia="仿宋" w:cs="仿宋"/>
          <w:spacing w:val="-11"/>
          <w:sz w:val="21"/>
          <w:szCs w:val="21"/>
        </w:rPr>
        <w:t>元。</w:t>
      </w:r>
    </w:p>
    <w:p w14:paraId="66B5268F">
      <w:pPr>
        <w:tabs>
          <w:tab w:val="left" w:pos="2245"/>
        </w:tabs>
        <w:spacing w:before="29" w:line="344" w:lineRule="auto"/>
        <w:ind w:left="1823" w:right="1798" w:hanging="21"/>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注：存在分项产品的必须清晰列明分项产品明细，包括名称、数量、分项报价</w:t>
      </w:r>
      <w:r>
        <w:rPr>
          <w:rFonts w:ascii="仿宋" w:hAnsi="仿宋" w:eastAsia="仿宋" w:cs="仿宋"/>
          <w:spacing w:val="-4"/>
          <w:sz w:val="21"/>
          <w:szCs w:val="21"/>
          <w:shd w:val="clear" w:fill="FFFFFE"/>
        </w:rPr>
        <w:t>等，并作</w:t>
      </w:r>
      <w:r>
        <w:rPr>
          <w:rFonts w:ascii="仿宋" w:hAnsi="仿宋" w:eastAsia="仿宋" w:cs="仿宋"/>
          <w:sz w:val="21"/>
          <w:szCs w:val="21"/>
        </w:rPr>
        <w:t xml:space="preserve"> </w:t>
      </w:r>
      <w:r>
        <w:rPr>
          <w:rFonts w:ascii="仿宋" w:hAnsi="仿宋" w:eastAsia="仿宋" w:cs="仿宋"/>
          <w:sz w:val="21"/>
          <w:szCs w:val="21"/>
          <w:shd w:val="clear" w:fill="FFFFFE"/>
        </w:rPr>
        <w:t>为合同组成部分</w:t>
      </w:r>
      <w:r>
        <w:rPr>
          <w:rFonts w:ascii="仿宋" w:hAnsi="仿宋" w:eastAsia="仿宋" w:cs="仿宋"/>
          <w:b/>
          <w:bCs/>
          <w:sz w:val="21"/>
          <w:szCs w:val="21"/>
          <w:shd w:val="clear" w:fill="FFFFFE"/>
        </w:rPr>
        <w:t>。</w:t>
      </w:r>
    </w:p>
    <w:p w14:paraId="57206B45">
      <w:pPr>
        <w:spacing w:before="2" w:line="274" w:lineRule="exact"/>
        <w:ind w:firstLine="1802"/>
      </w:pPr>
      <w:r>
        <w:rPr>
          <w:position w:val="-5"/>
        </w:rPr>
        <w:pict>
          <v:shape id="_x0000_s1225" o:spid="_x0000_s1225" o:spt="202" type="#_x0000_t202" style="height:13.7pt;width:116.05pt;" fillcolor="#FFFFFF" filled="t" stroked="f" coordsize="21600,21600">
            <v:path/>
            <v:fill on="t" focussize="0,0"/>
            <v:stroke on="f"/>
            <v:imagedata o:title=""/>
            <o:lock v:ext="edit" aspectratio="f"/>
            <v:textbox inset="0mm,0mm,0mm,0mm">
              <w:txbxContent>
                <w:p w14:paraId="3B642E8C">
                  <w:pPr>
                    <w:spacing w:before="29" w:line="219" w:lineRule="auto"/>
                    <w:jc w:val="right"/>
                    <w:rPr>
                      <w:rFonts w:ascii="仿宋" w:hAnsi="仿宋" w:eastAsia="仿宋" w:cs="仿宋"/>
                      <w:sz w:val="21"/>
                      <w:szCs w:val="21"/>
                    </w:rPr>
                  </w:pPr>
                  <w:r>
                    <w:rPr>
                      <w:rFonts w:ascii="仿宋" w:hAnsi="仿宋" w:eastAsia="仿宋" w:cs="仿宋"/>
                      <w:b/>
                      <w:bCs/>
                      <w:spacing w:val="-4"/>
                      <w:sz w:val="21"/>
                      <w:szCs w:val="21"/>
                    </w:rPr>
                    <w:t>五、付款方式及条件</w:t>
                  </w:r>
                </w:p>
              </w:txbxContent>
            </v:textbox>
            <w10:wrap type="none"/>
            <w10:anchorlock/>
          </v:shape>
        </w:pict>
      </w:r>
    </w:p>
    <w:p w14:paraId="7B0D6B01">
      <w:pPr>
        <w:spacing w:before="168" w:line="349" w:lineRule="auto"/>
        <w:ind w:left="2235" w:right="8468" w:firstLine="13"/>
        <w:jc w:val="both"/>
        <w:rPr>
          <w:rFonts w:ascii="仿宋" w:hAnsi="仿宋" w:eastAsia="仿宋" w:cs="仿宋"/>
          <w:sz w:val="21"/>
          <w:szCs w:val="21"/>
        </w:rPr>
      </w:pPr>
      <w:r>
        <w:rPr>
          <w:rFonts w:ascii="仿宋" w:hAnsi="仿宋" w:eastAsia="仿宋" w:cs="仿宋"/>
          <w:spacing w:val="-11"/>
          <w:sz w:val="21"/>
          <w:szCs w:val="21"/>
        </w:rPr>
        <w:t>1.付款时间：</w:t>
      </w:r>
      <w:r>
        <w:rPr>
          <w:rFonts w:ascii="仿宋" w:hAnsi="仿宋" w:eastAsia="仿宋" w:cs="仿宋"/>
          <w:spacing w:val="5"/>
          <w:sz w:val="21"/>
          <w:szCs w:val="21"/>
        </w:rPr>
        <w:t xml:space="preserve"> </w:t>
      </w:r>
      <w:r>
        <w:rPr>
          <w:rFonts w:ascii="仿宋" w:hAnsi="仿宋" w:eastAsia="仿宋" w:cs="仿宋"/>
          <w:spacing w:val="-9"/>
          <w:sz w:val="21"/>
          <w:szCs w:val="21"/>
        </w:rPr>
        <w:t>2.付款方式：</w:t>
      </w:r>
      <w:r>
        <w:rPr>
          <w:rFonts w:ascii="仿宋" w:hAnsi="仿宋" w:eastAsia="仿宋" w:cs="仿宋"/>
          <w:spacing w:val="4"/>
          <w:sz w:val="21"/>
          <w:szCs w:val="21"/>
        </w:rPr>
        <w:t xml:space="preserve"> </w:t>
      </w:r>
      <w:r>
        <w:rPr>
          <w:rFonts w:ascii="仿宋" w:hAnsi="仿宋" w:eastAsia="仿宋" w:cs="仿宋"/>
          <w:spacing w:val="-9"/>
          <w:sz w:val="21"/>
          <w:szCs w:val="21"/>
        </w:rPr>
        <w:t>3.付款条件：</w:t>
      </w:r>
    </w:p>
    <w:p w14:paraId="7C2CE685">
      <w:pPr>
        <w:spacing w:before="3" w:line="271" w:lineRule="exact"/>
        <w:ind w:firstLine="1802"/>
      </w:pPr>
      <w:r>
        <w:rPr>
          <w:position w:val="-5"/>
        </w:rPr>
        <w:pict>
          <v:shape id="_x0000_s1226" o:spid="_x0000_s1226" o:spt="202" type="#_x0000_t202" style="height:13.6pt;width:137.1pt;" fillcolor="#FFFFFF" filled="t" stroked="f" coordsize="21600,21600">
            <v:path/>
            <v:fill on="t" focussize="0,0"/>
            <v:stroke on="f"/>
            <v:imagedata o:title=""/>
            <o:lock v:ext="edit" aspectratio="f"/>
            <v:textbox inset="0mm,0mm,0mm,0mm">
              <w:txbxContent>
                <w:p w14:paraId="00FC00C0">
                  <w:pPr>
                    <w:spacing w:before="29" w:line="220" w:lineRule="auto"/>
                    <w:jc w:val="right"/>
                    <w:rPr>
                      <w:rFonts w:ascii="仿宋" w:hAnsi="仿宋" w:eastAsia="仿宋" w:cs="仿宋"/>
                      <w:sz w:val="21"/>
                      <w:szCs w:val="21"/>
                    </w:rPr>
                  </w:pPr>
                  <w:r>
                    <w:rPr>
                      <w:rFonts w:ascii="仿宋" w:hAnsi="仿宋" w:eastAsia="仿宋" w:cs="仿宋"/>
                      <w:b/>
                      <w:bCs/>
                      <w:spacing w:val="-3"/>
                      <w:sz w:val="21"/>
                      <w:szCs w:val="21"/>
                    </w:rPr>
                    <w:t>六、交货时间和交货地点</w:t>
                  </w:r>
                </w:p>
              </w:txbxContent>
            </v:textbox>
            <w10:wrap type="none"/>
            <w10:anchorlock/>
          </v:shape>
        </w:pict>
      </w:r>
    </w:p>
    <w:p w14:paraId="063AF01C">
      <w:pPr>
        <w:spacing w:before="167" w:line="347" w:lineRule="auto"/>
        <w:ind w:left="2235" w:right="8468" w:firstLine="13"/>
        <w:rPr>
          <w:rFonts w:ascii="仿宋" w:hAnsi="仿宋" w:eastAsia="仿宋" w:cs="仿宋"/>
          <w:sz w:val="21"/>
          <w:szCs w:val="21"/>
        </w:rPr>
      </w:pPr>
      <w:r>
        <w:rPr>
          <w:rFonts w:ascii="仿宋" w:hAnsi="仿宋" w:eastAsia="仿宋" w:cs="仿宋"/>
          <w:spacing w:val="-11"/>
          <w:sz w:val="21"/>
          <w:szCs w:val="21"/>
        </w:rPr>
        <w:t>1.交货时间：</w:t>
      </w:r>
      <w:r>
        <w:rPr>
          <w:rFonts w:ascii="仿宋" w:hAnsi="仿宋" w:eastAsia="仿宋" w:cs="仿宋"/>
          <w:spacing w:val="5"/>
          <w:sz w:val="21"/>
          <w:szCs w:val="21"/>
        </w:rPr>
        <w:t xml:space="preserve"> </w:t>
      </w:r>
      <w:r>
        <w:rPr>
          <w:rFonts w:ascii="仿宋" w:hAnsi="仿宋" w:eastAsia="仿宋" w:cs="仿宋"/>
          <w:spacing w:val="-9"/>
          <w:sz w:val="21"/>
          <w:szCs w:val="21"/>
        </w:rPr>
        <w:t>2.交货地点：</w:t>
      </w:r>
    </w:p>
    <w:p w14:paraId="792AFEA7">
      <w:pPr>
        <w:pStyle w:val="2"/>
        <w:spacing w:line="337" w:lineRule="auto"/>
      </w:pPr>
    </w:p>
    <w:p w14:paraId="46082D0A">
      <w:pPr>
        <w:spacing w:line="218" w:lineRule="exact"/>
        <w:ind w:firstLine="5816"/>
      </w:pPr>
      <w:r>
        <w:rPr>
          <w:position w:val="-4"/>
        </w:rPr>
        <w:pict>
          <v:shape id="_x0000_s1227" o:spid="_x0000_s1227" o:spt="202" type="#_x0000_t202" style="height:10.95pt;width:13.7pt;" fillcolor="#FFFFFF" filled="t" stroked="f" coordsize="21600,21600">
            <v:path/>
            <v:fill on="t" focussize="0,0"/>
            <v:stroke on="f"/>
            <v:imagedata o:title=""/>
            <o:lock v:ext="edit" aspectratio="f"/>
            <v:textbox inset="0mm,0mm,0mm,0mm">
              <w:txbxContent>
                <w:p w14:paraId="74285D5C">
                  <w:pPr>
                    <w:spacing w:before="54" w:line="179" w:lineRule="auto"/>
                    <w:jc w:val="right"/>
                    <w:rPr>
                      <w:rFonts w:ascii="Calibri" w:hAnsi="Calibri" w:eastAsia="Calibri" w:cs="Calibri"/>
                      <w:sz w:val="18"/>
                      <w:szCs w:val="18"/>
                    </w:rPr>
                  </w:pPr>
                  <w:r>
                    <w:rPr>
                      <w:rFonts w:ascii="Calibri" w:hAnsi="Calibri" w:eastAsia="Calibri" w:cs="Calibri"/>
                      <w:spacing w:val="-6"/>
                      <w:sz w:val="18"/>
                      <w:szCs w:val="18"/>
                    </w:rPr>
                    <w:t>116</w:t>
                  </w:r>
                </w:p>
              </w:txbxContent>
            </v:textbox>
            <w10:wrap type="none"/>
            <w10:anchorlock/>
          </v:shape>
        </w:pict>
      </w:r>
    </w:p>
    <w:p w14:paraId="27BCBDBF">
      <w:pPr>
        <w:spacing w:line="218" w:lineRule="exact"/>
        <w:sectPr>
          <w:headerReference r:id="rId120" w:type="default"/>
          <w:pgSz w:w="11907" w:h="16839"/>
          <w:pgMar w:top="400" w:right="0" w:bottom="0" w:left="0" w:header="0" w:footer="0" w:gutter="0"/>
          <w:cols w:space="720" w:num="1"/>
        </w:sectPr>
      </w:pPr>
    </w:p>
    <w:p w14:paraId="4E2EED28">
      <w:pPr>
        <w:pStyle w:val="2"/>
        <w:spacing w:line="258" w:lineRule="auto"/>
      </w:pPr>
    </w:p>
    <w:p w14:paraId="0A4115D2">
      <w:pPr>
        <w:pStyle w:val="2"/>
        <w:spacing w:line="258" w:lineRule="auto"/>
      </w:pPr>
    </w:p>
    <w:p w14:paraId="77894161">
      <w:pPr>
        <w:pStyle w:val="2"/>
        <w:spacing w:line="258" w:lineRule="auto"/>
      </w:pPr>
    </w:p>
    <w:p w14:paraId="102D37C4">
      <w:pPr>
        <w:pStyle w:val="2"/>
        <w:spacing w:line="259" w:lineRule="auto"/>
      </w:pPr>
    </w:p>
    <w:p w14:paraId="1BC88C5C">
      <w:pPr>
        <w:spacing w:line="271" w:lineRule="exact"/>
        <w:ind w:firstLine="1802"/>
      </w:pPr>
      <w:r>
        <w:rPr>
          <w:position w:val="-5"/>
        </w:rPr>
        <w:pict>
          <v:shape id="_x0000_s1228" o:spid="_x0000_s1228" o:spt="202" type="#_x0000_t202" style="height:13.6pt;width:84.5pt;" fillcolor="#FFFFFF" filled="t" stroked="f" coordsize="21600,21600">
            <v:path/>
            <v:fill on="t" focussize="0,0"/>
            <v:stroke on="f"/>
            <v:imagedata o:title=""/>
            <o:lock v:ext="edit" aspectratio="f"/>
            <v:textbox inset="0mm,0mm,0mm,0mm">
              <w:txbxContent>
                <w:p w14:paraId="2693E376">
                  <w:pPr>
                    <w:spacing w:before="29" w:line="219" w:lineRule="auto"/>
                    <w:jc w:val="right"/>
                    <w:rPr>
                      <w:rFonts w:ascii="仿宋" w:hAnsi="仿宋" w:eastAsia="仿宋" w:cs="仿宋"/>
                      <w:sz w:val="21"/>
                      <w:szCs w:val="21"/>
                    </w:rPr>
                  </w:pPr>
                  <w:r>
                    <w:rPr>
                      <w:rFonts w:ascii="仿宋" w:hAnsi="仿宋" w:eastAsia="仿宋" w:cs="仿宋"/>
                      <w:b/>
                      <w:bCs/>
                      <w:spacing w:val="-5"/>
                      <w:sz w:val="21"/>
                      <w:szCs w:val="21"/>
                    </w:rPr>
                    <w:t>七、验收要求</w:t>
                  </w:r>
                </w:p>
              </w:txbxContent>
            </v:textbox>
            <w10:wrap type="none"/>
            <w10:anchorlock/>
          </v:shape>
        </w:pict>
      </w:r>
    </w:p>
    <w:p w14:paraId="6E45501C">
      <w:pPr>
        <w:spacing w:before="166" w:line="344" w:lineRule="auto"/>
        <w:ind w:left="1817" w:right="1798"/>
        <w:rPr>
          <w:rFonts w:ascii="仿宋" w:hAnsi="仿宋" w:eastAsia="仿宋" w:cs="仿宋"/>
          <w:sz w:val="21"/>
          <w:szCs w:val="21"/>
        </w:rPr>
      </w:pPr>
      <w:r>
        <w:rPr>
          <w:rFonts w:ascii="仿宋" w:hAnsi="仿宋" w:eastAsia="仿宋" w:cs="仿宋"/>
          <w:spacing w:val="-3"/>
          <w:sz w:val="21"/>
          <w:szCs w:val="21"/>
          <w:shd w:val="clear" w:fill="FFFFFE"/>
        </w:rPr>
        <w:t>供方完全履行合同义务后，需方或需方的最终用户按照上述政府采购合同文件列明的标准进</w:t>
      </w:r>
      <w:r>
        <w:rPr>
          <w:rFonts w:ascii="仿宋" w:hAnsi="仿宋" w:eastAsia="仿宋" w:cs="仿宋"/>
          <w:spacing w:val="9"/>
          <w:sz w:val="21"/>
          <w:szCs w:val="21"/>
        </w:rPr>
        <w:t xml:space="preserve"> </w:t>
      </w:r>
      <w:r>
        <w:rPr>
          <w:rFonts w:ascii="仿宋" w:hAnsi="仿宋" w:eastAsia="仿宋" w:cs="仿宋"/>
          <w:spacing w:val="-1"/>
          <w:sz w:val="21"/>
          <w:szCs w:val="21"/>
          <w:shd w:val="clear" w:fill="FFFFFE"/>
        </w:rPr>
        <w:t>行验收，验收不合格的，供方需按照第八条第</w:t>
      </w:r>
      <w:r>
        <w:rPr>
          <w:rFonts w:ascii="仿宋" w:hAnsi="仿宋" w:eastAsia="仿宋" w:cs="仿宋"/>
          <w:spacing w:val="-42"/>
          <w:sz w:val="21"/>
          <w:szCs w:val="21"/>
          <w:shd w:val="clear" w:fill="FFFFFE"/>
        </w:rPr>
        <w:t xml:space="preserve"> </w:t>
      </w:r>
      <w:r>
        <w:rPr>
          <w:rFonts w:ascii="仿宋" w:hAnsi="仿宋" w:eastAsia="仿宋" w:cs="仿宋"/>
          <w:spacing w:val="-1"/>
          <w:sz w:val="21"/>
          <w:szCs w:val="21"/>
          <w:shd w:val="clear" w:fill="FFFFFE"/>
        </w:rPr>
        <w:t>2</w:t>
      </w:r>
      <w:r>
        <w:rPr>
          <w:rFonts w:ascii="仿宋" w:hAnsi="仿宋" w:eastAsia="仿宋" w:cs="仿宋"/>
          <w:spacing w:val="-39"/>
          <w:sz w:val="21"/>
          <w:szCs w:val="21"/>
          <w:shd w:val="clear" w:fill="FFFFFE"/>
        </w:rPr>
        <w:t xml:space="preserve"> </w:t>
      </w:r>
      <w:r>
        <w:rPr>
          <w:rFonts w:ascii="仿宋" w:hAnsi="仿宋" w:eastAsia="仿宋" w:cs="仿宋"/>
          <w:spacing w:val="-1"/>
          <w:sz w:val="21"/>
          <w:szCs w:val="21"/>
          <w:shd w:val="clear" w:fill="FFFFFE"/>
        </w:rPr>
        <w:t>款的约定承担相应违约责任。</w:t>
      </w:r>
    </w:p>
    <w:p w14:paraId="45F9A26A">
      <w:pPr>
        <w:spacing w:before="36" w:line="220" w:lineRule="auto"/>
        <w:ind w:left="1816"/>
        <w:rPr>
          <w:rFonts w:ascii="仿宋" w:hAnsi="仿宋" w:eastAsia="仿宋" w:cs="仿宋"/>
          <w:sz w:val="21"/>
          <w:szCs w:val="21"/>
        </w:rPr>
      </w:pPr>
      <w:r>
        <w:rPr>
          <w:rFonts w:ascii="仿宋" w:hAnsi="仿宋" w:eastAsia="仿宋" w:cs="仿宋"/>
          <w:b/>
          <w:bCs/>
          <w:spacing w:val="-4"/>
          <w:sz w:val="21"/>
          <w:szCs w:val="21"/>
        </w:rPr>
        <w:t>八、违约责任</w:t>
      </w:r>
    </w:p>
    <w:p w14:paraId="011B466F">
      <w:pPr>
        <w:tabs>
          <w:tab w:val="left" w:pos="2248"/>
        </w:tabs>
        <w:spacing w:before="157" w:line="344" w:lineRule="auto"/>
        <w:ind w:left="1813" w:right="1800" w:hanging="11"/>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z w:val="21"/>
          <w:szCs w:val="21"/>
          <w:shd w:val="clear" w:fill="FFFFFE"/>
        </w:rPr>
        <w:t>1.供方逾期供货的，每逾期一天向需方支付</w:t>
      </w:r>
      <w:r>
        <w:rPr>
          <w:rFonts w:ascii="仿宋" w:hAnsi="仿宋" w:eastAsia="仿宋" w:cs="仿宋"/>
          <w:spacing w:val="-1"/>
          <w:sz w:val="21"/>
          <w:szCs w:val="21"/>
          <w:shd w:val="clear" w:fill="FFFFFE"/>
        </w:rPr>
        <w:t>逾期供货金额%的违约金，逾期日的，需方</w:t>
      </w:r>
      <w:r>
        <w:rPr>
          <w:rFonts w:ascii="仿宋" w:hAnsi="仿宋" w:eastAsia="仿宋" w:cs="仿宋"/>
          <w:sz w:val="21"/>
          <w:szCs w:val="21"/>
        </w:rPr>
        <w:t xml:space="preserve"> </w:t>
      </w:r>
      <w:r>
        <w:rPr>
          <w:rFonts w:ascii="仿宋" w:hAnsi="仿宋" w:eastAsia="仿宋" w:cs="仿宋"/>
          <w:spacing w:val="-3"/>
          <w:sz w:val="21"/>
          <w:szCs w:val="21"/>
        </w:rPr>
        <w:t>有权单方面解除本协议。</w:t>
      </w:r>
    </w:p>
    <w:p w14:paraId="3E815B30">
      <w:pPr>
        <w:spacing w:before="33" w:line="346" w:lineRule="auto"/>
        <w:ind w:left="1816" w:right="1798" w:firstLine="418"/>
        <w:rPr>
          <w:rFonts w:ascii="仿宋" w:hAnsi="仿宋" w:eastAsia="仿宋" w:cs="仿宋"/>
          <w:sz w:val="21"/>
          <w:szCs w:val="21"/>
        </w:rPr>
      </w:pPr>
      <w:r>
        <w:rPr>
          <w:rFonts w:ascii="仿宋" w:hAnsi="仿宋" w:eastAsia="仿宋" w:cs="仿宋"/>
          <w:spacing w:val="-3"/>
          <w:sz w:val="21"/>
          <w:szCs w:val="21"/>
        </w:rPr>
        <w:t>2.供方交付的货物不符合约定的，供方无条件更换符合约定的货物，并按照最终提供合</w:t>
      </w:r>
      <w:r>
        <w:rPr>
          <w:rFonts w:ascii="仿宋" w:hAnsi="仿宋" w:eastAsia="仿宋" w:cs="仿宋"/>
          <w:spacing w:val="8"/>
          <w:sz w:val="21"/>
          <w:szCs w:val="21"/>
        </w:rPr>
        <w:t xml:space="preserve"> </w:t>
      </w:r>
      <w:r>
        <w:rPr>
          <w:rFonts w:ascii="仿宋" w:hAnsi="仿宋" w:eastAsia="仿宋" w:cs="仿宋"/>
          <w:spacing w:val="-3"/>
          <w:sz w:val="21"/>
          <w:szCs w:val="21"/>
          <w:shd w:val="clear" w:fill="FFFFFE"/>
        </w:rPr>
        <w:t>格货物的日期遵照前款承担违约责任，更换一次货物后仍不符合约定的，需方有权单方面解</w:t>
      </w:r>
    </w:p>
    <w:p w14:paraId="6F44BE15">
      <w:pPr>
        <w:spacing w:before="2" w:line="271" w:lineRule="exact"/>
        <w:ind w:firstLine="1802"/>
      </w:pPr>
      <w:r>
        <w:rPr>
          <w:position w:val="-5"/>
        </w:rPr>
        <w:pict>
          <v:shape id="_x0000_s1229" o:spid="_x0000_s1229" o:spt="202" type="#_x0000_t202" style="height:13.6pt;width:52.6pt;" fillcolor="#FFFFFF" filled="t" stroked="f" coordsize="21600,21600">
            <v:path/>
            <v:fill on="t" focussize="0,0"/>
            <v:stroke on="f"/>
            <v:imagedata o:title=""/>
            <o:lock v:ext="edit" aspectratio="f"/>
            <v:textbox inset="0mm,0mm,0mm,0mm">
              <w:txbxContent>
                <w:p w14:paraId="1E946FE2">
                  <w:pPr>
                    <w:spacing w:before="29" w:line="219" w:lineRule="auto"/>
                    <w:ind w:left="23"/>
                    <w:rPr>
                      <w:rFonts w:ascii="仿宋" w:hAnsi="仿宋" w:eastAsia="仿宋" w:cs="仿宋"/>
                      <w:sz w:val="21"/>
                      <w:szCs w:val="21"/>
                    </w:rPr>
                  </w:pPr>
                  <w:r>
                    <w:rPr>
                      <w:rFonts w:ascii="仿宋" w:hAnsi="仿宋" w:eastAsia="仿宋" w:cs="仿宋"/>
                      <w:spacing w:val="-7"/>
                      <w:sz w:val="21"/>
                      <w:szCs w:val="21"/>
                    </w:rPr>
                    <w:t>除本协议。</w:t>
                  </w:r>
                </w:p>
              </w:txbxContent>
            </v:textbox>
            <w10:wrap type="none"/>
            <w10:anchorlock/>
          </v:shape>
        </w:pict>
      </w:r>
    </w:p>
    <w:p w14:paraId="1364FDA6">
      <w:pPr>
        <w:tabs>
          <w:tab w:val="left" w:pos="2236"/>
        </w:tabs>
        <w:spacing w:before="167" w:line="344" w:lineRule="auto"/>
        <w:ind w:left="1820" w:right="1800" w:hanging="18"/>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z w:val="21"/>
          <w:szCs w:val="21"/>
          <w:shd w:val="clear" w:fill="FFFFFE"/>
        </w:rPr>
        <w:t>3.需方逾期付款的，每逾期一天向供方支付逾期金额%的违约金，逾期</w:t>
      </w:r>
      <w:r>
        <w:rPr>
          <w:rFonts w:ascii="仿宋" w:hAnsi="仿宋" w:eastAsia="仿宋" w:cs="仿宋"/>
          <w:spacing w:val="-1"/>
          <w:sz w:val="21"/>
          <w:szCs w:val="21"/>
          <w:shd w:val="clear" w:fill="FFFFFE"/>
        </w:rPr>
        <w:t>日的，供方有权</w:t>
      </w:r>
      <w:r>
        <w:rPr>
          <w:rFonts w:ascii="仿宋" w:hAnsi="仿宋" w:eastAsia="仿宋" w:cs="仿宋"/>
          <w:sz w:val="21"/>
          <w:szCs w:val="21"/>
        </w:rPr>
        <w:t xml:space="preserve"> </w:t>
      </w:r>
      <w:r>
        <w:rPr>
          <w:rFonts w:ascii="仿宋" w:hAnsi="仿宋" w:eastAsia="仿宋" w:cs="仿宋"/>
          <w:spacing w:val="-4"/>
          <w:sz w:val="21"/>
          <w:szCs w:val="21"/>
        </w:rPr>
        <w:t>单方面解除本协议。</w:t>
      </w:r>
    </w:p>
    <w:p w14:paraId="09E3E925">
      <w:pPr>
        <w:spacing w:before="34" w:line="219" w:lineRule="auto"/>
        <w:ind w:left="1824"/>
        <w:rPr>
          <w:rFonts w:ascii="仿宋" w:hAnsi="仿宋" w:eastAsia="仿宋" w:cs="仿宋"/>
          <w:sz w:val="21"/>
          <w:szCs w:val="21"/>
        </w:rPr>
      </w:pPr>
      <w:r>
        <w:rPr>
          <w:rFonts w:ascii="仿宋" w:hAnsi="仿宋" w:eastAsia="仿宋" w:cs="仿宋"/>
          <w:b/>
          <w:bCs/>
          <w:spacing w:val="-5"/>
          <w:sz w:val="21"/>
          <w:szCs w:val="21"/>
        </w:rPr>
        <w:t>九、争议解决</w:t>
      </w:r>
    </w:p>
    <w:p w14:paraId="097BC6D9">
      <w:pPr>
        <w:tabs>
          <w:tab w:val="left" w:pos="2238"/>
        </w:tabs>
        <w:spacing w:before="161" w:line="343" w:lineRule="auto"/>
        <w:ind w:left="1817" w:right="1798" w:hanging="15"/>
        <w:rPr>
          <w:rFonts w:ascii="仿宋" w:hAnsi="仿宋" w:eastAsia="仿宋" w:cs="仿宋"/>
          <w:sz w:val="21"/>
          <w:szCs w:val="21"/>
        </w:rPr>
      </w:pPr>
      <w:r>
        <w:rPr>
          <w:rFonts w:ascii="仿宋" w:hAnsi="仿宋" w:eastAsia="仿宋" w:cs="仿宋"/>
          <w:sz w:val="21"/>
          <w:szCs w:val="21"/>
          <w:shd w:val="clear" w:fill="FFFFFE"/>
        </w:rPr>
        <w:tab/>
      </w:r>
      <w:r>
        <w:rPr>
          <w:rFonts w:ascii="仿宋" w:hAnsi="仿宋" w:eastAsia="仿宋" w:cs="仿宋"/>
          <w:sz w:val="21"/>
          <w:szCs w:val="21"/>
          <w:shd w:val="clear" w:fill="FFFFFE"/>
        </w:rPr>
        <w:tab/>
      </w:r>
      <w:r>
        <w:rPr>
          <w:rFonts w:ascii="仿宋" w:hAnsi="仿宋" w:eastAsia="仿宋" w:cs="仿宋"/>
          <w:spacing w:val="-3"/>
          <w:sz w:val="21"/>
          <w:szCs w:val="21"/>
          <w:shd w:val="clear" w:fill="FFFFFE"/>
        </w:rPr>
        <w:t>双方因履行本协议而产生的争议，应友好协商解决，协商不成的，任何一方可向需方所</w:t>
      </w:r>
      <w:r>
        <w:rPr>
          <w:rFonts w:ascii="仿宋" w:hAnsi="仿宋" w:eastAsia="仿宋" w:cs="仿宋"/>
          <w:spacing w:val="3"/>
          <w:sz w:val="21"/>
          <w:szCs w:val="21"/>
        </w:rPr>
        <w:t xml:space="preserve"> </w:t>
      </w:r>
      <w:r>
        <w:rPr>
          <w:rFonts w:ascii="仿宋" w:hAnsi="仿宋" w:eastAsia="仿宋" w:cs="仿宋"/>
          <w:spacing w:val="-1"/>
          <w:sz w:val="21"/>
          <w:szCs w:val="21"/>
          <w:shd w:val="clear" w:fill="FFFFFE"/>
        </w:rPr>
        <w:t>在地的人民法院提起诉讼。</w:t>
      </w:r>
    </w:p>
    <w:p w14:paraId="029ADB95">
      <w:pPr>
        <w:spacing w:before="36" w:line="219" w:lineRule="auto"/>
        <w:ind w:left="1822"/>
        <w:rPr>
          <w:rFonts w:ascii="仿宋" w:hAnsi="仿宋" w:eastAsia="仿宋" w:cs="仿宋"/>
          <w:sz w:val="21"/>
          <w:szCs w:val="21"/>
        </w:rPr>
      </w:pPr>
      <w:r>
        <w:rPr>
          <w:rFonts w:ascii="仿宋" w:hAnsi="仿宋" w:eastAsia="仿宋" w:cs="仿宋"/>
          <w:b/>
          <w:bCs/>
          <w:spacing w:val="-4"/>
          <w:sz w:val="21"/>
          <w:szCs w:val="21"/>
        </w:rPr>
        <w:t>十、合同生效</w:t>
      </w:r>
    </w:p>
    <w:p w14:paraId="02699373">
      <w:pPr>
        <w:spacing w:before="159" w:line="219" w:lineRule="auto"/>
        <w:ind w:left="2239"/>
        <w:rPr>
          <w:rFonts w:ascii="仿宋" w:hAnsi="仿宋" w:eastAsia="仿宋" w:cs="仿宋"/>
          <w:sz w:val="21"/>
          <w:szCs w:val="21"/>
        </w:rPr>
      </w:pPr>
      <w:r>
        <w:rPr>
          <w:rFonts w:ascii="仿宋" w:hAnsi="仿宋" w:eastAsia="仿宋" w:cs="仿宋"/>
          <w:spacing w:val="-2"/>
          <w:sz w:val="21"/>
          <w:szCs w:val="21"/>
        </w:rPr>
        <w:t>本政府采购合同经双方授权代表签字盖章后生效。</w:t>
      </w:r>
    </w:p>
    <w:p w14:paraId="41AB4070">
      <w:pPr>
        <w:spacing w:before="158" w:line="219" w:lineRule="auto"/>
        <w:ind w:left="2244"/>
        <w:rPr>
          <w:rFonts w:ascii="仿宋" w:hAnsi="仿宋" w:eastAsia="仿宋" w:cs="仿宋"/>
          <w:sz w:val="21"/>
          <w:szCs w:val="21"/>
        </w:rPr>
      </w:pPr>
      <w:r>
        <w:rPr>
          <w:rFonts w:ascii="仿宋" w:hAnsi="仿宋" w:eastAsia="仿宋" w:cs="仿宋"/>
          <w:spacing w:val="-1"/>
          <w:sz w:val="21"/>
          <w:szCs w:val="21"/>
          <w:shd w:val="clear" w:fill="FFFFFE"/>
        </w:rPr>
        <w:t>需方（公章）:                       供方(公章):</w:t>
      </w:r>
    </w:p>
    <w:p w14:paraId="0F41004B">
      <w:pPr>
        <w:spacing w:before="162" w:line="349" w:lineRule="auto"/>
        <w:ind w:left="2237" w:right="2645" w:firstLine="5"/>
        <w:rPr>
          <w:rFonts w:ascii="仿宋" w:hAnsi="仿宋" w:eastAsia="仿宋" w:cs="仿宋"/>
          <w:sz w:val="21"/>
          <w:szCs w:val="21"/>
        </w:rPr>
      </w:pPr>
      <w:r>
        <w:rPr>
          <w:rFonts w:ascii="仿宋" w:hAnsi="仿宋" w:eastAsia="仿宋" w:cs="仿宋"/>
          <w:sz w:val="21"/>
          <w:szCs w:val="21"/>
          <w:shd w:val="clear" w:fill="FFFFFE"/>
        </w:rPr>
        <w:t xml:space="preserve">法定代表人或授权代表人(签字):      </w:t>
      </w:r>
      <w:r>
        <w:rPr>
          <w:rFonts w:ascii="仿宋" w:hAnsi="仿宋" w:eastAsia="仿宋" w:cs="仿宋"/>
          <w:spacing w:val="-1"/>
          <w:sz w:val="21"/>
          <w:szCs w:val="21"/>
          <w:shd w:val="clear" w:fill="FFFFFE"/>
        </w:rPr>
        <w:t xml:space="preserve">   法定代表人或授权代表人(签字):</w:t>
      </w:r>
      <w:r>
        <w:rPr>
          <w:rFonts w:ascii="仿宋" w:hAnsi="仿宋" w:eastAsia="仿宋" w:cs="仿宋"/>
          <w:sz w:val="21"/>
          <w:szCs w:val="21"/>
        </w:rPr>
        <w:t xml:space="preserve"> </w:t>
      </w:r>
      <w:r>
        <w:rPr>
          <w:rFonts w:ascii="仿宋" w:hAnsi="仿宋" w:eastAsia="仿宋" w:cs="仿宋"/>
          <w:spacing w:val="-9"/>
          <w:sz w:val="21"/>
          <w:szCs w:val="21"/>
        </w:rPr>
        <w:t>地址：</w:t>
      </w:r>
      <w:r>
        <w:rPr>
          <w:rFonts w:ascii="仿宋" w:hAnsi="仿宋" w:eastAsia="仿宋" w:cs="仿宋"/>
          <w:spacing w:val="3"/>
          <w:sz w:val="21"/>
          <w:szCs w:val="21"/>
        </w:rPr>
        <w:t xml:space="preserve">      </w:t>
      </w:r>
      <w:r>
        <w:rPr>
          <w:rFonts w:ascii="仿宋" w:hAnsi="仿宋" w:eastAsia="仿宋" w:cs="仿宋"/>
          <w:spacing w:val="-9"/>
          <w:sz w:val="21"/>
          <w:szCs w:val="21"/>
        </w:rPr>
        <w:t>地址：</w:t>
      </w:r>
    </w:p>
    <w:p w14:paraId="5E85913E">
      <w:pPr>
        <w:spacing w:before="22" w:line="221" w:lineRule="auto"/>
        <w:ind w:left="2234"/>
        <w:rPr>
          <w:rFonts w:ascii="仿宋" w:hAnsi="仿宋" w:eastAsia="仿宋" w:cs="仿宋"/>
          <w:sz w:val="21"/>
          <w:szCs w:val="21"/>
        </w:rPr>
      </w:pPr>
      <w:r>
        <w:rPr>
          <w:rFonts w:ascii="仿宋" w:hAnsi="仿宋" w:eastAsia="仿宋" w:cs="仿宋"/>
          <w:spacing w:val="-6"/>
          <w:sz w:val="21"/>
          <w:szCs w:val="21"/>
        </w:rPr>
        <w:t>联系人：</w:t>
      </w:r>
      <w:r>
        <w:rPr>
          <w:rFonts w:ascii="仿宋" w:hAnsi="仿宋" w:eastAsia="仿宋" w:cs="仿宋"/>
          <w:spacing w:val="2"/>
          <w:sz w:val="21"/>
          <w:szCs w:val="21"/>
        </w:rPr>
        <w:t xml:space="preserve">      </w:t>
      </w:r>
      <w:r>
        <w:rPr>
          <w:rFonts w:ascii="仿宋" w:hAnsi="仿宋" w:eastAsia="仿宋" w:cs="仿宋"/>
          <w:spacing w:val="-6"/>
          <w:sz w:val="21"/>
          <w:szCs w:val="21"/>
        </w:rPr>
        <w:t>联系人：</w:t>
      </w:r>
    </w:p>
    <w:p w14:paraId="30104EE4">
      <w:pPr>
        <w:spacing w:before="156" w:line="220" w:lineRule="auto"/>
        <w:ind w:left="2259"/>
        <w:rPr>
          <w:rFonts w:ascii="仿宋" w:hAnsi="仿宋" w:eastAsia="仿宋" w:cs="仿宋"/>
          <w:sz w:val="21"/>
          <w:szCs w:val="21"/>
        </w:rPr>
      </w:pPr>
      <w:r>
        <w:rPr>
          <w:rFonts w:ascii="仿宋" w:hAnsi="仿宋" w:eastAsia="仿宋" w:cs="仿宋"/>
          <w:spacing w:val="-16"/>
          <w:sz w:val="21"/>
          <w:szCs w:val="21"/>
        </w:rPr>
        <w:t>电话：</w:t>
      </w:r>
      <w:r>
        <w:rPr>
          <w:rFonts w:ascii="仿宋" w:hAnsi="仿宋" w:eastAsia="仿宋" w:cs="仿宋"/>
          <w:spacing w:val="6"/>
          <w:sz w:val="21"/>
          <w:szCs w:val="21"/>
        </w:rPr>
        <w:t xml:space="preserve">      </w:t>
      </w:r>
      <w:r>
        <w:rPr>
          <w:rFonts w:ascii="仿宋" w:hAnsi="仿宋" w:eastAsia="仿宋" w:cs="仿宋"/>
          <w:spacing w:val="-16"/>
          <w:sz w:val="21"/>
          <w:szCs w:val="21"/>
        </w:rPr>
        <w:t>电话：</w:t>
      </w:r>
    </w:p>
    <w:p w14:paraId="680EAD89">
      <w:pPr>
        <w:spacing w:before="161" w:line="344" w:lineRule="auto"/>
        <w:ind w:left="2252" w:right="7791" w:hanging="13"/>
        <w:rPr>
          <w:rFonts w:ascii="仿宋" w:hAnsi="仿宋" w:eastAsia="仿宋" w:cs="仿宋"/>
          <w:sz w:val="21"/>
          <w:szCs w:val="21"/>
        </w:rPr>
      </w:pPr>
      <w:r>
        <w:rPr>
          <w:rFonts w:ascii="仿宋" w:hAnsi="仿宋" w:eastAsia="仿宋" w:cs="仿宋"/>
          <w:spacing w:val="-6"/>
          <w:sz w:val="21"/>
          <w:szCs w:val="21"/>
        </w:rPr>
        <w:t>传真：</w:t>
      </w:r>
      <w:r>
        <w:rPr>
          <w:rFonts w:ascii="仿宋" w:hAnsi="仿宋" w:eastAsia="仿宋" w:cs="仿宋"/>
          <w:spacing w:val="3"/>
          <w:sz w:val="21"/>
          <w:szCs w:val="21"/>
        </w:rPr>
        <w:t xml:space="preserve">      </w:t>
      </w:r>
      <w:r>
        <w:rPr>
          <w:rFonts w:ascii="仿宋" w:hAnsi="仿宋" w:eastAsia="仿宋" w:cs="仿宋"/>
          <w:spacing w:val="-6"/>
          <w:sz w:val="21"/>
          <w:szCs w:val="21"/>
        </w:rPr>
        <w:t>传真：</w:t>
      </w:r>
      <w:r>
        <w:rPr>
          <w:rFonts w:ascii="仿宋" w:hAnsi="仿宋" w:eastAsia="仿宋" w:cs="仿宋"/>
          <w:spacing w:val="2"/>
          <w:sz w:val="21"/>
          <w:szCs w:val="21"/>
        </w:rPr>
        <w:t xml:space="preserve"> </w:t>
      </w:r>
      <w:r>
        <w:rPr>
          <w:rFonts w:ascii="仿宋" w:hAnsi="仿宋" w:eastAsia="仿宋" w:cs="仿宋"/>
          <w:spacing w:val="-10"/>
          <w:sz w:val="21"/>
          <w:szCs w:val="21"/>
          <w:shd w:val="clear" w:fill="FFFFFE"/>
        </w:rPr>
        <w:t>邮编：</w:t>
      </w:r>
      <w:r>
        <w:rPr>
          <w:rFonts w:ascii="仿宋" w:hAnsi="仿宋" w:eastAsia="仿宋" w:cs="仿宋"/>
          <w:spacing w:val="5"/>
          <w:sz w:val="21"/>
          <w:szCs w:val="21"/>
          <w:shd w:val="clear" w:fill="FFFFFE"/>
        </w:rPr>
        <w:t xml:space="preserve">      </w:t>
      </w:r>
      <w:r>
        <w:rPr>
          <w:rFonts w:ascii="仿宋" w:hAnsi="仿宋" w:eastAsia="仿宋" w:cs="仿宋"/>
          <w:spacing w:val="-10"/>
          <w:sz w:val="21"/>
          <w:szCs w:val="21"/>
          <w:shd w:val="clear" w:fill="FFFFFE"/>
        </w:rPr>
        <w:t>邮编：</w:t>
      </w:r>
    </w:p>
    <w:p w14:paraId="11AAA14C">
      <w:pPr>
        <w:spacing w:before="33" w:line="219" w:lineRule="auto"/>
        <w:ind w:left="2281"/>
        <w:rPr>
          <w:rFonts w:ascii="仿宋" w:hAnsi="仿宋" w:eastAsia="仿宋" w:cs="仿宋"/>
          <w:sz w:val="21"/>
          <w:szCs w:val="21"/>
        </w:rPr>
      </w:pPr>
      <w:r>
        <w:rPr>
          <w:rFonts w:ascii="仿宋" w:hAnsi="仿宋" w:eastAsia="仿宋" w:cs="仿宋"/>
          <w:spacing w:val="-13"/>
          <w:sz w:val="21"/>
          <w:szCs w:val="21"/>
        </w:rPr>
        <w:t>日期：</w:t>
      </w:r>
      <w:r>
        <w:rPr>
          <w:rFonts w:ascii="仿宋" w:hAnsi="仿宋" w:eastAsia="仿宋" w:cs="仿宋"/>
          <w:spacing w:val="3"/>
          <w:sz w:val="21"/>
          <w:szCs w:val="21"/>
          <w:u w:val="single" w:color="auto"/>
        </w:rPr>
        <w:t xml:space="preserve">      </w:t>
      </w:r>
      <w:r>
        <w:rPr>
          <w:rFonts w:ascii="仿宋" w:hAnsi="仿宋" w:eastAsia="仿宋" w:cs="仿宋"/>
          <w:spacing w:val="-13"/>
          <w:sz w:val="21"/>
          <w:szCs w:val="21"/>
          <w:u w:val="single" w:color="auto"/>
        </w:rPr>
        <w:t>年</w:t>
      </w:r>
      <w:r>
        <w:rPr>
          <w:rFonts w:ascii="仿宋" w:hAnsi="仿宋" w:eastAsia="仿宋" w:cs="仿宋"/>
          <w:spacing w:val="4"/>
          <w:sz w:val="21"/>
          <w:szCs w:val="21"/>
          <w:u w:val="single" w:color="auto"/>
        </w:rPr>
        <w:t xml:space="preserve">      </w:t>
      </w:r>
      <w:r>
        <w:rPr>
          <w:rFonts w:ascii="仿宋" w:hAnsi="仿宋" w:eastAsia="仿宋" w:cs="仿宋"/>
          <w:spacing w:val="-13"/>
          <w:sz w:val="21"/>
          <w:szCs w:val="21"/>
          <w:u w:val="single" w:color="auto"/>
        </w:rPr>
        <w:t>月       日</w:t>
      </w:r>
      <w:r>
        <w:rPr>
          <w:rFonts w:ascii="仿宋" w:hAnsi="仿宋" w:eastAsia="仿宋" w:cs="仿宋"/>
          <w:spacing w:val="9"/>
          <w:sz w:val="21"/>
          <w:szCs w:val="21"/>
        </w:rPr>
        <w:t xml:space="preserve">      </w:t>
      </w:r>
      <w:r>
        <w:rPr>
          <w:rFonts w:ascii="仿宋" w:hAnsi="仿宋" w:eastAsia="仿宋" w:cs="仿宋"/>
          <w:spacing w:val="-13"/>
          <w:sz w:val="21"/>
          <w:szCs w:val="21"/>
        </w:rPr>
        <w:t>日期：</w:t>
      </w:r>
      <w:r>
        <w:rPr>
          <w:rFonts w:ascii="仿宋" w:hAnsi="仿宋" w:eastAsia="仿宋" w:cs="仿宋"/>
          <w:spacing w:val="-13"/>
          <w:sz w:val="21"/>
          <w:szCs w:val="21"/>
          <w:u w:val="single" w:color="auto"/>
        </w:rPr>
        <w:t xml:space="preserve">        年       月      日</w:t>
      </w:r>
    </w:p>
    <w:p w14:paraId="12D49249">
      <w:pPr>
        <w:pStyle w:val="2"/>
        <w:spacing w:line="249" w:lineRule="auto"/>
      </w:pPr>
    </w:p>
    <w:p w14:paraId="5349F3DD">
      <w:pPr>
        <w:pStyle w:val="2"/>
        <w:spacing w:line="249" w:lineRule="auto"/>
      </w:pPr>
    </w:p>
    <w:p w14:paraId="73396336">
      <w:pPr>
        <w:pStyle w:val="2"/>
        <w:spacing w:line="249" w:lineRule="auto"/>
      </w:pPr>
    </w:p>
    <w:p w14:paraId="278920D2">
      <w:pPr>
        <w:pStyle w:val="2"/>
        <w:spacing w:line="249" w:lineRule="auto"/>
      </w:pPr>
    </w:p>
    <w:p w14:paraId="2044A84D">
      <w:pPr>
        <w:pStyle w:val="2"/>
        <w:spacing w:line="249" w:lineRule="auto"/>
      </w:pPr>
    </w:p>
    <w:p w14:paraId="5CFB8260">
      <w:pPr>
        <w:pStyle w:val="2"/>
        <w:spacing w:line="249" w:lineRule="auto"/>
      </w:pPr>
    </w:p>
    <w:p w14:paraId="1DCBE30F">
      <w:pPr>
        <w:pStyle w:val="2"/>
        <w:spacing w:line="249" w:lineRule="auto"/>
      </w:pPr>
    </w:p>
    <w:p w14:paraId="789F30D5">
      <w:pPr>
        <w:pStyle w:val="2"/>
        <w:spacing w:line="249" w:lineRule="auto"/>
      </w:pPr>
    </w:p>
    <w:p w14:paraId="2B4A5058">
      <w:pPr>
        <w:pStyle w:val="2"/>
        <w:spacing w:line="249" w:lineRule="auto"/>
      </w:pPr>
    </w:p>
    <w:p w14:paraId="66EEB7C6">
      <w:pPr>
        <w:pStyle w:val="2"/>
        <w:spacing w:line="249" w:lineRule="auto"/>
      </w:pPr>
    </w:p>
    <w:p w14:paraId="7E8E1DB5">
      <w:pPr>
        <w:pStyle w:val="2"/>
        <w:spacing w:line="249" w:lineRule="auto"/>
      </w:pPr>
    </w:p>
    <w:p w14:paraId="37B760A2">
      <w:pPr>
        <w:pStyle w:val="2"/>
        <w:spacing w:line="249" w:lineRule="auto"/>
      </w:pPr>
    </w:p>
    <w:p w14:paraId="2E15D85A">
      <w:pPr>
        <w:pStyle w:val="2"/>
        <w:spacing w:line="249" w:lineRule="auto"/>
      </w:pPr>
    </w:p>
    <w:p w14:paraId="26849B63">
      <w:pPr>
        <w:pStyle w:val="2"/>
        <w:spacing w:line="249" w:lineRule="auto"/>
      </w:pPr>
    </w:p>
    <w:p w14:paraId="53267E7E">
      <w:pPr>
        <w:pStyle w:val="2"/>
        <w:spacing w:line="249" w:lineRule="auto"/>
      </w:pPr>
    </w:p>
    <w:p w14:paraId="19209156">
      <w:pPr>
        <w:pStyle w:val="2"/>
        <w:spacing w:line="249" w:lineRule="auto"/>
      </w:pPr>
    </w:p>
    <w:p w14:paraId="4F114FD3">
      <w:pPr>
        <w:pStyle w:val="2"/>
        <w:spacing w:line="250" w:lineRule="auto"/>
      </w:pPr>
    </w:p>
    <w:p w14:paraId="268ADE14">
      <w:pPr>
        <w:pStyle w:val="2"/>
        <w:spacing w:line="250" w:lineRule="auto"/>
      </w:pPr>
    </w:p>
    <w:p w14:paraId="3AFDA1EE">
      <w:pPr>
        <w:spacing w:before="1" w:line="218" w:lineRule="exact"/>
        <w:ind w:firstLine="5816"/>
      </w:pPr>
      <w:r>
        <w:rPr>
          <w:position w:val="-4"/>
        </w:rPr>
        <w:pict>
          <v:shape id="_x0000_s1230" o:spid="_x0000_s1230" o:spt="202" type="#_x0000_t202" style="height:10.95pt;width:13.6pt;" fillcolor="#FFFFFF" filled="t" stroked="f" coordsize="21600,21600">
            <v:path/>
            <v:fill on="t" focussize="0,0"/>
            <v:stroke on="f"/>
            <v:imagedata o:title=""/>
            <o:lock v:ext="edit" aspectratio="f"/>
            <v:textbox inset="0mm,0mm,0mm,0mm">
              <w:txbxContent>
                <w:p w14:paraId="5CCFDB52">
                  <w:pPr>
                    <w:spacing w:before="55" w:line="178" w:lineRule="auto"/>
                    <w:jc w:val="right"/>
                    <w:rPr>
                      <w:rFonts w:ascii="Calibri" w:hAnsi="Calibri" w:eastAsia="Calibri" w:cs="Calibri"/>
                      <w:sz w:val="18"/>
                      <w:szCs w:val="18"/>
                    </w:rPr>
                  </w:pPr>
                  <w:r>
                    <w:rPr>
                      <w:rFonts w:ascii="Calibri" w:hAnsi="Calibri" w:eastAsia="Calibri" w:cs="Calibri"/>
                      <w:spacing w:val="-6"/>
                      <w:sz w:val="18"/>
                      <w:szCs w:val="18"/>
                    </w:rPr>
                    <w:t>117</w:t>
                  </w:r>
                </w:p>
              </w:txbxContent>
            </v:textbox>
            <w10:wrap type="none"/>
            <w10:anchorlock/>
          </v:shape>
        </w:pict>
      </w:r>
    </w:p>
    <w:sectPr>
      <w:headerReference r:id="rId121" w:type="default"/>
      <w:pgSz w:w="11907"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CD3D">
    <w:pPr>
      <w:pStyle w:val="2"/>
      <w:spacing w:line="14" w:lineRule="auto"/>
      <w:rPr>
        <w:sz w:val="2"/>
      </w:rPr>
    </w:pPr>
    <w:r>
      <w:drawing>
        <wp:anchor distT="0" distB="0" distL="0" distR="0" simplePos="0" relativeHeight="251660288" behindDoc="1" locked="0" layoutInCell="0" allowOverlap="1">
          <wp:simplePos x="0" y="0"/>
          <wp:positionH relativeFrom="page">
            <wp:posOffset>0</wp:posOffset>
          </wp:positionH>
          <wp:positionV relativeFrom="page">
            <wp:posOffset>113030</wp:posOffset>
          </wp:positionV>
          <wp:extent cx="7560310" cy="104654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7560564" cy="10465434"/>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B2BF">
    <w:pPr>
      <w:pStyle w:val="2"/>
      <w:spacing w:line="14" w:lineRule="auto"/>
      <w:rPr>
        <w:sz w:val="2"/>
      </w:rPr>
    </w:pPr>
    <w:r>
      <w:drawing>
        <wp:anchor distT="0" distB="0" distL="0" distR="0" simplePos="0" relativeHeight="25166950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7560564" cy="10465434"/>
                  </a:xfrm>
                  <a:prstGeom prst="rect">
                    <a:avLst/>
                  </a:prstGeom>
                </pic:spPr>
              </pic:pic>
            </a:graphicData>
          </a:graphic>
        </wp:anchor>
      </w:drawing>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D214">
    <w:pPr>
      <w:pStyle w:val="2"/>
      <w:spacing w:line="14" w:lineRule="auto"/>
      <w:rPr>
        <w:sz w:val="2"/>
      </w:rPr>
    </w:pPr>
    <w:r>
      <w:drawing>
        <wp:anchor distT="0" distB="0" distL="0" distR="0" simplePos="0" relativeHeight="25176166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7560564" cy="10465434"/>
                  </a:xfrm>
                  <a:prstGeom prst="rect">
                    <a:avLst/>
                  </a:prstGeom>
                </pic:spPr>
              </pic:pic>
            </a:graphicData>
          </a:graphic>
        </wp:anchor>
      </w:drawing>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E3B9">
    <w:pPr>
      <w:pStyle w:val="2"/>
      <w:spacing w:line="14" w:lineRule="auto"/>
      <w:rPr>
        <w:sz w:val="2"/>
      </w:rPr>
    </w:pPr>
    <w:r>
      <w:drawing>
        <wp:anchor distT="0" distB="0" distL="0" distR="0" simplePos="0" relativeHeight="25176268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1"/>
                  <a:stretch>
                    <a:fillRect/>
                  </a:stretch>
                </pic:blipFill>
                <pic:spPr>
                  <a:xfrm>
                    <a:off x="0" y="0"/>
                    <a:ext cx="7560564" cy="10465434"/>
                  </a:xfrm>
                  <a:prstGeom prst="rect">
                    <a:avLst/>
                  </a:prstGeom>
                </pic:spPr>
              </pic:pic>
            </a:graphicData>
          </a:graphic>
        </wp:anchor>
      </w:drawing>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A9BD">
    <w:pPr>
      <w:pStyle w:val="2"/>
      <w:spacing w:line="14" w:lineRule="auto"/>
      <w:rPr>
        <w:sz w:val="2"/>
      </w:rPr>
    </w:pPr>
    <w:r>
      <w:drawing>
        <wp:anchor distT="0" distB="0" distL="0" distR="0" simplePos="0" relativeHeight="25176371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1"/>
                  <a:stretch>
                    <a:fillRect/>
                  </a:stretch>
                </pic:blipFill>
                <pic:spPr>
                  <a:xfrm>
                    <a:off x="0" y="0"/>
                    <a:ext cx="7560564" cy="10465434"/>
                  </a:xfrm>
                  <a:prstGeom prst="rect">
                    <a:avLst/>
                  </a:prstGeom>
                </pic:spPr>
              </pic:pic>
            </a:graphicData>
          </a:graphic>
        </wp:anchor>
      </w:drawing>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9146">
    <w:pPr>
      <w:pStyle w:val="2"/>
      <w:spacing w:line="14" w:lineRule="auto"/>
      <w:rPr>
        <w:sz w:val="2"/>
      </w:rPr>
    </w:pPr>
    <w:r>
      <w:drawing>
        <wp:anchor distT="0" distB="0" distL="0" distR="0" simplePos="0" relativeHeight="25176473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1"/>
                  <a:stretch>
                    <a:fillRect/>
                  </a:stretch>
                </pic:blipFill>
                <pic:spPr>
                  <a:xfrm>
                    <a:off x="0" y="0"/>
                    <a:ext cx="7560564" cy="10465434"/>
                  </a:xfrm>
                  <a:prstGeom prst="rect">
                    <a:avLst/>
                  </a:prstGeom>
                </pic:spPr>
              </pic:pic>
            </a:graphicData>
          </a:graphic>
        </wp:anchor>
      </w:drawing>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CC53">
    <w:pPr>
      <w:pStyle w:val="2"/>
      <w:spacing w:line="14" w:lineRule="auto"/>
      <w:rPr>
        <w:sz w:val="2"/>
      </w:rPr>
    </w:pPr>
    <w:r>
      <w:drawing>
        <wp:anchor distT="0" distB="0" distL="0" distR="0" simplePos="0" relativeHeight="25176576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1"/>
                  <a:stretch>
                    <a:fillRect/>
                  </a:stretch>
                </pic:blipFill>
                <pic:spPr>
                  <a:xfrm>
                    <a:off x="0" y="0"/>
                    <a:ext cx="7560564" cy="10465434"/>
                  </a:xfrm>
                  <a:prstGeom prst="rect">
                    <a:avLst/>
                  </a:prstGeom>
                </pic:spPr>
              </pic:pic>
            </a:graphicData>
          </a:graphic>
        </wp:anchor>
      </w:drawing>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98E8">
    <w:pPr>
      <w:pStyle w:val="2"/>
      <w:spacing w:line="14" w:lineRule="auto"/>
      <w:rPr>
        <w:sz w:val="2"/>
      </w:rPr>
    </w:pPr>
    <w:r>
      <w:drawing>
        <wp:anchor distT="0" distB="0" distL="0" distR="0" simplePos="0" relativeHeight="25176678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1"/>
                  <a:stretch>
                    <a:fillRect/>
                  </a:stretch>
                </pic:blipFill>
                <pic:spPr>
                  <a:xfrm>
                    <a:off x="0" y="0"/>
                    <a:ext cx="7560564" cy="10465434"/>
                  </a:xfrm>
                  <a:prstGeom prst="rect">
                    <a:avLst/>
                  </a:prstGeom>
                </pic:spPr>
              </pic:pic>
            </a:graphicData>
          </a:graphic>
        </wp:anchor>
      </w:drawing>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21E3">
    <w:pPr>
      <w:pStyle w:val="2"/>
      <w:spacing w:line="14" w:lineRule="auto"/>
      <w:rPr>
        <w:sz w:val="2"/>
      </w:rPr>
    </w:pPr>
    <w:r>
      <w:drawing>
        <wp:anchor distT="0" distB="0" distL="0" distR="0" simplePos="0" relativeHeight="25176780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1"/>
                  <a:stretch>
                    <a:fillRect/>
                  </a:stretch>
                </pic:blipFill>
                <pic:spPr>
                  <a:xfrm>
                    <a:off x="0" y="0"/>
                    <a:ext cx="7560564" cy="10465434"/>
                  </a:xfrm>
                  <a:prstGeom prst="rect">
                    <a:avLst/>
                  </a:prstGeom>
                </pic:spPr>
              </pic:pic>
            </a:graphicData>
          </a:graphic>
        </wp:anchor>
      </w:drawing>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A56B">
    <w:pPr>
      <w:pStyle w:val="2"/>
      <w:spacing w:line="14" w:lineRule="auto"/>
      <w:rPr>
        <w:sz w:val="2"/>
      </w:rPr>
    </w:pPr>
    <w:r>
      <w:drawing>
        <wp:anchor distT="0" distB="0" distL="0" distR="0" simplePos="0" relativeHeight="25176883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1"/>
                  <a:stretch>
                    <a:fillRect/>
                  </a:stretch>
                </pic:blipFill>
                <pic:spPr>
                  <a:xfrm>
                    <a:off x="0" y="0"/>
                    <a:ext cx="7560564" cy="10465434"/>
                  </a:xfrm>
                  <a:prstGeom prst="rect">
                    <a:avLst/>
                  </a:prstGeom>
                </pic:spPr>
              </pic:pic>
            </a:graphicData>
          </a:graphic>
        </wp:anchor>
      </w:drawing>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B8AF">
    <w:pPr>
      <w:pStyle w:val="2"/>
      <w:spacing w:line="14" w:lineRule="auto"/>
      <w:rPr>
        <w:sz w:val="2"/>
      </w:rPr>
    </w:pPr>
    <w:r>
      <w:drawing>
        <wp:anchor distT="0" distB="0" distL="0" distR="0" simplePos="0" relativeHeight="25176985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1"/>
                  <a:stretch>
                    <a:fillRect/>
                  </a:stretch>
                </pic:blipFill>
                <pic:spPr>
                  <a:xfrm>
                    <a:off x="0" y="0"/>
                    <a:ext cx="7560564" cy="10465434"/>
                  </a:xfrm>
                  <a:prstGeom prst="rect">
                    <a:avLst/>
                  </a:prstGeom>
                </pic:spPr>
              </pic:pic>
            </a:graphicData>
          </a:graphic>
        </wp:anchor>
      </w:drawing>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E885">
    <w:pPr>
      <w:pStyle w:val="2"/>
      <w:spacing w:line="14" w:lineRule="auto"/>
      <w:rPr>
        <w:sz w:val="2"/>
      </w:rPr>
    </w:pPr>
    <w:r>
      <w:drawing>
        <wp:anchor distT="0" distB="0" distL="0" distR="0" simplePos="0" relativeHeight="25177088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1"/>
                  <a:stretch>
                    <a:fillRect/>
                  </a:stretch>
                </pic:blipFill>
                <pic:spPr>
                  <a:xfrm>
                    <a:off x="0" y="0"/>
                    <a:ext cx="7560564" cy="10465434"/>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57455">
    <w:pPr>
      <w:pStyle w:val="2"/>
      <w:spacing w:line="14" w:lineRule="auto"/>
      <w:rPr>
        <w:sz w:val="2"/>
      </w:rPr>
    </w:pPr>
    <w:r>
      <w:drawing>
        <wp:anchor distT="0" distB="0" distL="0" distR="0" simplePos="0" relativeHeight="25167052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7560564" cy="10465434"/>
                  </a:xfrm>
                  <a:prstGeom prst="rect">
                    <a:avLst/>
                  </a:prstGeom>
                </pic:spPr>
              </pic:pic>
            </a:graphicData>
          </a:graphic>
        </wp:anchor>
      </w:drawing>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DBD7">
    <w:pPr>
      <w:pStyle w:val="2"/>
      <w:spacing w:line="14" w:lineRule="auto"/>
      <w:rPr>
        <w:sz w:val="2"/>
      </w:rPr>
    </w:pPr>
    <w:r>
      <w:drawing>
        <wp:anchor distT="0" distB="0" distL="0" distR="0" simplePos="0" relativeHeight="25177190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1"/>
                  <a:stretch>
                    <a:fillRect/>
                  </a:stretch>
                </pic:blipFill>
                <pic:spPr>
                  <a:xfrm>
                    <a:off x="0" y="0"/>
                    <a:ext cx="7560564" cy="10465434"/>
                  </a:xfrm>
                  <a:prstGeom prst="rect">
                    <a:avLst/>
                  </a:prstGeom>
                </pic:spPr>
              </pic:pic>
            </a:graphicData>
          </a:graphic>
        </wp:anchor>
      </w:drawing>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79CE">
    <w:pPr>
      <w:pStyle w:val="2"/>
      <w:spacing w:line="14" w:lineRule="auto"/>
      <w:rPr>
        <w:sz w:val="2"/>
      </w:rPr>
    </w:pPr>
    <w:r>
      <w:drawing>
        <wp:anchor distT="0" distB="0" distL="0" distR="0" simplePos="0" relativeHeight="25177292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1"/>
                  <a:stretch>
                    <a:fillRect/>
                  </a:stretch>
                </pic:blipFill>
                <pic:spPr>
                  <a:xfrm>
                    <a:off x="0" y="0"/>
                    <a:ext cx="7560564" cy="10465434"/>
                  </a:xfrm>
                  <a:prstGeom prst="rect">
                    <a:avLst/>
                  </a:prstGeom>
                </pic:spPr>
              </pic:pic>
            </a:graphicData>
          </a:graphic>
        </wp:anchor>
      </w:drawing>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C399">
    <w:pPr>
      <w:pStyle w:val="2"/>
      <w:spacing w:line="14" w:lineRule="auto"/>
      <w:rPr>
        <w:sz w:val="2"/>
      </w:rPr>
    </w:pPr>
    <w:r>
      <w:drawing>
        <wp:anchor distT="0" distB="0" distL="0" distR="0" simplePos="0" relativeHeight="25177395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1"/>
                  <a:stretch>
                    <a:fillRect/>
                  </a:stretch>
                </pic:blipFill>
                <pic:spPr>
                  <a:xfrm>
                    <a:off x="0" y="0"/>
                    <a:ext cx="7560564" cy="10465434"/>
                  </a:xfrm>
                  <a:prstGeom prst="rect">
                    <a:avLst/>
                  </a:prstGeom>
                </pic:spPr>
              </pic:pic>
            </a:graphicData>
          </a:graphic>
        </wp:anchor>
      </w:drawing>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63CE">
    <w:pPr>
      <w:pStyle w:val="2"/>
      <w:spacing w:line="14" w:lineRule="auto"/>
      <w:rPr>
        <w:sz w:val="2"/>
      </w:rPr>
    </w:pPr>
    <w:r>
      <w:drawing>
        <wp:anchor distT="0" distB="0" distL="0" distR="0" simplePos="0" relativeHeight="25177497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1"/>
                  <a:stretch>
                    <a:fillRect/>
                  </a:stretch>
                </pic:blipFill>
                <pic:spPr>
                  <a:xfrm>
                    <a:off x="0" y="0"/>
                    <a:ext cx="7560564" cy="10465434"/>
                  </a:xfrm>
                  <a:prstGeom prst="rect">
                    <a:avLst/>
                  </a:prstGeom>
                </pic:spPr>
              </pic:pic>
            </a:graphicData>
          </a:graphic>
        </wp:anchor>
      </w:drawing>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F8DE">
    <w:pPr>
      <w:pStyle w:val="2"/>
      <w:spacing w:line="14" w:lineRule="auto"/>
      <w:rPr>
        <w:sz w:val="2"/>
      </w:rPr>
    </w:pPr>
    <w:r>
      <w:drawing>
        <wp:anchor distT="0" distB="0" distL="0" distR="0" simplePos="0" relativeHeight="25177600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1"/>
                  <a:stretch>
                    <a:fillRect/>
                  </a:stretch>
                </pic:blipFill>
                <pic:spPr>
                  <a:xfrm>
                    <a:off x="0" y="0"/>
                    <a:ext cx="7560564" cy="10465434"/>
                  </a:xfrm>
                  <a:prstGeom prst="rect">
                    <a:avLst/>
                  </a:prstGeom>
                </pic:spPr>
              </pic:pic>
            </a:graphicData>
          </a:graphic>
        </wp:anchor>
      </w:drawing>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04A9">
    <w:pPr>
      <w:pStyle w:val="2"/>
      <w:spacing w:line="14" w:lineRule="auto"/>
      <w:rPr>
        <w:sz w:val="2"/>
      </w:rPr>
    </w:pPr>
    <w:r>
      <w:drawing>
        <wp:anchor distT="0" distB="0" distL="0" distR="0" simplePos="0" relativeHeight="25177702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1"/>
                  <a:stretch>
                    <a:fillRect/>
                  </a:stretch>
                </pic:blipFill>
                <pic:spPr>
                  <a:xfrm>
                    <a:off x="0" y="0"/>
                    <a:ext cx="7560564" cy="10465434"/>
                  </a:xfrm>
                  <a:prstGeom prst="rect">
                    <a:avLst/>
                  </a:prstGeom>
                </pic:spPr>
              </pic:pic>
            </a:graphicData>
          </a:graphic>
        </wp:anchor>
      </w:drawing>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CF1C">
    <w:pPr>
      <w:pStyle w:val="2"/>
      <w:spacing w:line="14" w:lineRule="auto"/>
      <w:rPr>
        <w:sz w:val="2"/>
      </w:rPr>
    </w:pPr>
    <w:r>
      <w:drawing>
        <wp:anchor distT="0" distB="0" distL="0" distR="0" simplePos="0" relativeHeight="25177804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1"/>
                  <a:stretch>
                    <a:fillRect/>
                  </a:stretch>
                </pic:blipFill>
                <pic:spPr>
                  <a:xfrm>
                    <a:off x="0" y="0"/>
                    <a:ext cx="7560564" cy="10465434"/>
                  </a:xfrm>
                  <a:prstGeom prst="rect">
                    <a:avLst/>
                  </a:prstGeom>
                </pic:spPr>
              </pic:pic>
            </a:graphicData>
          </a:graphic>
        </wp:anchor>
      </w:drawing>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BE36">
    <w:pPr>
      <w:pStyle w:val="2"/>
      <w:spacing w:line="14" w:lineRule="auto"/>
      <w:rPr>
        <w:sz w:val="2"/>
      </w:rPr>
    </w:pPr>
    <w:r>
      <w:drawing>
        <wp:anchor distT="0" distB="0" distL="0" distR="0" simplePos="0" relativeHeight="25177907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1"/>
                  <a:stretch>
                    <a:fillRect/>
                  </a:stretch>
                </pic:blipFill>
                <pic:spPr>
                  <a:xfrm>
                    <a:off x="0" y="0"/>
                    <a:ext cx="7560564" cy="10465434"/>
                  </a:xfrm>
                  <a:prstGeom prst="rect">
                    <a:avLst/>
                  </a:prstGeom>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154A">
    <w:pPr>
      <w:pStyle w:val="2"/>
      <w:spacing w:line="14" w:lineRule="auto"/>
      <w:rPr>
        <w:sz w:val="2"/>
      </w:rPr>
    </w:pPr>
    <w:r>
      <w:drawing>
        <wp:anchor distT="0" distB="0" distL="0" distR="0" simplePos="0" relativeHeight="25167155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7560564" cy="10465434"/>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C9D9">
    <w:pPr>
      <w:pStyle w:val="2"/>
      <w:spacing w:line="14" w:lineRule="auto"/>
      <w:rPr>
        <w:sz w:val="2"/>
      </w:rPr>
    </w:pPr>
    <w:r>
      <w:drawing>
        <wp:anchor distT="0" distB="0" distL="0" distR="0" simplePos="0" relativeHeight="25167257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7560564" cy="10465434"/>
                  </a:xfrm>
                  <a:prstGeom prst="rect">
                    <a:avLst/>
                  </a:prstGeom>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A89D">
    <w:pPr>
      <w:pStyle w:val="2"/>
      <w:spacing w:line="14" w:lineRule="auto"/>
      <w:rPr>
        <w:sz w:val="2"/>
      </w:rPr>
    </w:pPr>
    <w:r>
      <w:drawing>
        <wp:anchor distT="0" distB="0" distL="0" distR="0" simplePos="0" relativeHeight="25167360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7560564" cy="10465434"/>
                  </a:xfrm>
                  <a:prstGeom prst="rect">
                    <a:avLst/>
                  </a:prstGeom>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2D06">
    <w:pPr>
      <w:pStyle w:val="2"/>
      <w:spacing w:line="14" w:lineRule="auto"/>
      <w:rPr>
        <w:sz w:val="2"/>
      </w:rPr>
    </w:pPr>
    <w:r>
      <w:drawing>
        <wp:anchor distT="0" distB="0" distL="0" distR="0" simplePos="0" relativeHeight="25167462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7560564" cy="10465434"/>
                  </a:xfrm>
                  <a:prstGeom prst="rect">
                    <a:avLst/>
                  </a:prstGeom>
                </pic:spPr>
              </pic:pic>
            </a:graphicData>
          </a:graphic>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5D85E">
    <w:pPr>
      <w:pStyle w:val="2"/>
      <w:spacing w:line="14" w:lineRule="auto"/>
      <w:rPr>
        <w:sz w:val="2"/>
      </w:rPr>
    </w:pPr>
    <w:r>
      <w:drawing>
        <wp:anchor distT="0" distB="0" distL="0" distR="0" simplePos="0" relativeHeight="25167564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7560564" cy="10465434"/>
                  </a:xfrm>
                  <a:prstGeom prst="rect">
                    <a:avLst/>
                  </a:prstGeom>
                </pic:spPr>
              </pic:pic>
            </a:graphicData>
          </a:graphic>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879C">
    <w:pPr>
      <w:pStyle w:val="2"/>
      <w:spacing w:line="14" w:lineRule="auto"/>
      <w:rPr>
        <w:sz w:val="2"/>
      </w:rPr>
    </w:pPr>
    <w:r>
      <w:drawing>
        <wp:anchor distT="0" distB="0" distL="0" distR="0" simplePos="0" relativeHeight="25167667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7560564" cy="10465434"/>
                  </a:xfrm>
                  <a:prstGeom prst="rect">
                    <a:avLst/>
                  </a:prstGeom>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E730">
    <w:pPr>
      <w:pStyle w:val="2"/>
      <w:spacing w:line="14" w:lineRule="auto"/>
      <w:rPr>
        <w:sz w:val="2"/>
      </w:rPr>
    </w:pPr>
    <w:r>
      <w:drawing>
        <wp:anchor distT="0" distB="0" distL="0" distR="0" simplePos="0" relativeHeight="25167769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7560564" cy="10465434"/>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8533">
    <w:pPr>
      <w:pStyle w:val="2"/>
      <w:spacing w:line="14" w:lineRule="auto"/>
      <w:rPr>
        <w:sz w:val="2"/>
      </w:rPr>
    </w:pPr>
    <w:r>
      <w:drawing>
        <wp:anchor distT="0" distB="0" distL="0" distR="0" simplePos="0" relativeHeight="25167872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7560564" cy="1046543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EB37">
    <w:pPr>
      <w:pStyle w:val="2"/>
      <w:spacing w:line="14" w:lineRule="auto"/>
      <w:rPr>
        <w:sz w:val="2"/>
      </w:rPr>
    </w:pPr>
    <w:r>
      <w:drawing>
        <wp:anchor distT="0" distB="0" distL="0" distR="0" simplePos="0" relativeHeight="25166131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7560564" cy="10465434"/>
                  </a:xfrm>
                  <a:prstGeom prst="rect">
                    <a:avLst/>
                  </a:prstGeom>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E40B">
    <w:pPr>
      <w:pStyle w:val="2"/>
      <w:spacing w:line="14" w:lineRule="auto"/>
      <w:rPr>
        <w:sz w:val="2"/>
      </w:rPr>
    </w:pPr>
    <w:r>
      <w:drawing>
        <wp:anchor distT="0" distB="0" distL="0" distR="0" simplePos="0" relativeHeight="25167974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7560564" cy="10465434"/>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8831">
    <w:pPr>
      <w:pStyle w:val="2"/>
      <w:spacing w:line="14" w:lineRule="auto"/>
      <w:rPr>
        <w:sz w:val="2"/>
      </w:rPr>
    </w:pPr>
    <w:r>
      <w:drawing>
        <wp:anchor distT="0" distB="0" distL="0" distR="0" simplePos="0" relativeHeight="25168076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7560564" cy="10465434"/>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3AF4">
    <w:pPr>
      <w:pStyle w:val="2"/>
      <w:spacing w:line="14" w:lineRule="auto"/>
      <w:rPr>
        <w:sz w:val="2"/>
      </w:rPr>
    </w:pPr>
    <w:r>
      <w:drawing>
        <wp:anchor distT="0" distB="0" distL="0" distR="0" simplePos="0" relativeHeight="25168179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7560564" cy="10465434"/>
                  </a:xfrm>
                  <a:prstGeom prst="rect">
                    <a:avLst/>
                  </a:prstGeom>
                </pic:spPr>
              </pic:pic>
            </a:graphicData>
          </a:graphic>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C904">
    <w:pPr>
      <w:pStyle w:val="2"/>
      <w:spacing w:line="14" w:lineRule="auto"/>
      <w:rPr>
        <w:sz w:val="2"/>
      </w:rPr>
    </w:pPr>
    <w:r>
      <w:drawing>
        <wp:anchor distT="0" distB="0" distL="0" distR="0" simplePos="0" relativeHeight="25168281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7560564" cy="10465434"/>
                  </a:xfrm>
                  <a:prstGeom prst="rect">
                    <a:avLst/>
                  </a:prstGeom>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E1A1">
    <w:pPr>
      <w:pStyle w:val="2"/>
      <w:spacing w:line="14" w:lineRule="auto"/>
      <w:rPr>
        <w:sz w:val="2"/>
      </w:rPr>
    </w:pPr>
    <w:r>
      <w:drawing>
        <wp:anchor distT="0" distB="0" distL="0" distR="0" simplePos="0" relativeHeight="25168384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7560564" cy="10465434"/>
                  </a:xfrm>
                  <a:prstGeom prst="rect">
                    <a:avLst/>
                  </a:prstGeom>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3BAA">
    <w:pPr>
      <w:pStyle w:val="2"/>
      <w:spacing w:line="14" w:lineRule="auto"/>
      <w:rPr>
        <w:sz w:val="2"/>
      </w:rPr>
    </w:pPr>
    <w:r>
      <w:drawing>
        <wp:anchor distT="0" distB="0" distL="0" distR="0" simplePos="0" relativeHeight="25168486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7560564" cy="10465434"/>
                  </a:xfrm>
                  <a:prstGeom prst="rect">
                    <a:avLst/>
                  </a:prstGeom>
                </pic:spPr>
              </pic:pic>
            </a:graphicData>
          </a:graphic>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A9B2">
    <w:pPr>
      <w:pStyle w:val="2"/>
      <w:spacing w:line="14" w:lineRule="auto"/>
      <w:rPr>
        <w:sz w:val="2"/>
      </w:rPr>
    </w:pPr>
    <w:r>
      <w:drawing>
        <wp:anchor distT="0" distB="0" distL="0" distR="0" simplePos="0" relativeHeight="25168588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7560564" cy="10465434"/>
                  </a:xfrm>
                  <a:prstGeom prst="rect">
                    <a:avLst/>
                  </a:prstGeom>
                </pic:spPr>
              </pic:pic>
            </a:graphicData>
          </a:graphic>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B466">
    <w:pPr>
      <w:pStyle w:val="2"/>
      <w:spacing w:line="14" w:lineRule="auto"/>
      <w:rPr>
        <w:sz w:val="2"/>
      </w:rPr>
    </w:pPr>
    <w:r>
      <w:drawing>
        <wp:anchor distT="0" distB="0" distL="0" distR="0" simplePos="0" relativeHeight="25168691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7560564" cy="10465434"/>
                  </a:xfrm>
                  <a:prstGeom prst="rect">
                    <a:avLst/>
                  </a:prstGeom>
                </pic:spPr>
              </pic:pic>
            </a:graphicData>
          </a:graphic>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4A1E">
    <w:pPr>
      <w:pStyle w:val="2"/>
      <w:spacing w:line="14" w:lineRule="auto"/>
      <w:rPr>
        <w:sz w:val="2"/>
      </w:rPr>
    </w:pPr>
    <w:r>
      <w:drawing>
        <wp:anchor distT="0" distB="0" distL="0" distR="0" simplePos="0" relativeHeight="25168793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7560564" cy="10465434"/>
                  </a:xfrm>
                  <a:prstGeom prst="rect">
                    <a:avLst/>
                  </a:prstGeom>
                </pic:spPr>
              </pic:pic>
            </a:graphicData>
          </a:graphic>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F89E">
    <w:pPr>
      <w:pStyle w:val="2"/>
      <w:spacing w:line="14" w:lineRule="auto"/>
      <w:rPr>
        <w:sz w:val="2"/>
      </w:rPr>
    </w:pPr>
    <w:r>
      <w:drawing>
        <wp:anchor distT="0" distB="0" distL="0" distR="0" simplePos="0" relativeHeight="25168896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7560564" cy="1046543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B411">
    <w:pPr>
      <w:pStyle w:val="2"/>
      <w:spacing w:line="14" w:lineRule="auto"/>
      <w:rPr>
        <w:sz w:val="2"/>
      </w:rPr>
    </w:pPr>
    <w:r>
      <w:drawing>
        <wp:anchor distT="0" distB="0" distL="0" distR="0" simplePos="0" relativeHeight="25166233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7560564" cy="10465434"/>
                  </a:xfrm>
                  <a:prstGeom prst="rect">
                    <a:avLst/>
                  </a:prstGeom>
                </pic:spPr>
              </pic:pic>
            </a:graphicData>
          </a:graphic>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9F6C">
    <w:pPr>
      <w:pStyle w:val="2"/>
      <w:spacing w:line="14" w:lineRule="auto"/>
      <w:rPr>
        <w:sz w:val="2"/>
      </w:rPr>
    </w:pPr>
    <w:r>
      <w:drawing>
        <wp:anchor distT="0" distB="0" distL="0" distR="0" simplePos="0" relativeHeight="25168998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7560564" cy="10465434"/>
                  </a:xfrm>
                  <a:prstGeom prst="rect">
                    <a:avLst/>
                  </a:prstGeom>
                </pic:spPr>
              </pic:pic>
            </a:graphicData>
          </a:graphic>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58D3">
    <w:pPr>
      <w:pStyle w:val="2"/>
      <w:spacing w:line="14" w:lineRule="auto"/>
      <w:rPr>
        <w:sz w:val="2"/>
      </w:rPr>
    </w:pPr>
    <w:r>
      <w:drawing>
        <wp:anchor distT="0" distB="0" distL="0" distR="0" simplePos="0" relativeHeight="25169100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7560564" cy="10465434"/>
                  </a:xfrm>
                  <a:prstGeom prst="rect">
                    <a:avLst/>
                  </a:prstGeom>
                </pic:spPr>
              </pic:pic>
            </a:graphicData>
          </a:graphic>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8A201">
    <w:pPr>
      <w:pStyle w:val="2"/>
      <w:spacing w:line="14" w:lineRule="auto"/>
      <w:rPr>
        <w:sz w:val="2"/>
      </w:rPr>
    </w:pPr>
    <w:r>
      <w:drawing>
        <wp:anchor distT="0" distB="0" distL="0" distR="0" simplePos="0" relativeHeight="25169203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7560564" cy="10465434"/>
                  </a:xfrm>
                  <a:prstGeom prst="rect">
                    <a:avLst/>
                  </a:prstGeom>
                </pic:spPr>
              </pic:pic>
            </a:graphicData>
          </a:graphic>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3FF4">
    <w:pPr>
      <w:pStyle w:val="2"/>
      <w:spacing w:line="14" w:lineRule="auto"/>
      <w:rPr>
        <w:sz w:val="2"/>
      </w:rPr>
    </w:pPr>
    <w:r>
      <w:drawing>
        <wp:anchor distT="0" distB="0" distL="0" distR="0" simplePos="0" relativeHeight="25169305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7560564" cy="10465434"/>
                  </a:xfrm>
                  <a:prstGeom prst="rect">
                    <a:avLst/>
                  </a:prstGeom>
                </pic:spPr>
              </pic:pic>
            </a:graphicData>
          </a:graphic>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A582">
    <w:pPr>
      <w:pStyle w:val="2"/>
      <w:spacing w:line="14" w:lineRule="auto"/>
      <w:rPr>
        <w:sz w:val="2"/>
      </w:rPr>
    </w:pPr>
    <w:r>
      <w:drawing>
        <wp:anchor distT="0" distB="0" distL="0" distR="0" simplePos="0" relativeHeight="25169408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7560564" cy="10465434"/>
                  </a:xfrm>
                  <a:prstGeom prst="rect">
                    <a:avLst/>
                  </a:prstGeom>
                </pic:spPr>
              </pic:pic>
            </a:graphicData>
          </a:graphic>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02F3">
    <w:pPr>
      <w:pStyle w:val="2"/>
      <w:spacing w:line="14" w:lineRule="auto"/>
      <w:rPr>
        <w:sz w:val="2"/>
      </w:rPr>
    </w:pPr>
    <w:r>
      <w:drawing>
        <wp:anchor distT="0" distB="0" distL="0" distR="0" simplePos="0" relativeHeight="25169510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7560564" cy="10465434"/>
                  </a:xfrm>
                  <a:prstGeom prst="rect">
                    <a:avLst/>
                  </a:prstGeom>
                </pic:spPr>
              </pic:pic>
            </a:graphicData>
          </a:graphic>
        </wp:anchor>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77B1">
    <w:pPr>
      <w:pStyle w:val="2"/>
      <w:spacing w:line="14" w:lineRule="auto"/>
      <w:rPr>
        <w:sz w:val="2"/>
      </w:rPr>
    </w:pPr>
    <w:r>
      <w:drawing>
        <wp:anchor distT="0" distB="0" distL="0" distR="0" simplePos="0" relativeHeight="25169612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7560564" cy="10465434"/>
                  </a:xfrm>
                  <a:prstGeom prst="rect">
                    <a:avLst/>
                  </a:prstGeom>
                </pic:spPr>
              </pic:pic>
            </a:graphicData>
          </a:graphic>
        </wp:anchor>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649E">
    <w:pPr>
      <w:pStyle w:val="2"/>
      <w:spacing w:line="14" w:lineRule="auto"/>
      <w:rPr>
        <w:sz w:val="2"/>
      </w:rPr>
    </w:pPr>
    <w:r>
      <w:drawing>
        <wp:anchor distT="0" distB="0" distL="0" distR="0" simplePos="0" relativeHeight="25169715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7560564" cy="10465434"/>
                  </a:xfrm>
                  <a:prstGeom prst="rect">
                    <a:avLst/>
                  </a:prstGeom>
                </pic:spPr>
              </pic:pic>
            </a:graphicData>
          </a:graphic>
        </wp:anchor>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1E3E">
    <w:pPr>
      <w:pStyle w:val="2"/>
      <w:spacing w:line="14" w:lineRule="auto"/>
      <w:rPr>
        <w:sz w:val="2"/>
      </w:rPr>
    </w:pPr>
    <w:r>
      <w:drawing>
        <wp:anchor distT="0" distB="0" distL="0" distR="0" simplePos="0" relativeHeight="25169817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
                  <a:stretch>
                    <a:fillRect/>
                  </a:stretch>
                </pic:blipFill>
                <pic:spPr>
                  <a:xfrm>
                    <a:off x="0" y="0"/>
                    <a:ext cx="7560564" cy="10465434"/>
                  </a:xfrm>
                  <a:prstGeom prst="rect">
                    <a:avLst/>
                  </a:prstGeom>
                </pic:spPr>
              </pic:pic>
            </a:graphicData>
          </a:graphic>
        </wp:anchor>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BF19">
    <w:pPr>
      <w:pStyle w:val="2"/>
      <w:spacing w:line="14" w:lineRule="auto"/>
      <w:rPr>
        <w:sz w:val="2"/>
      </w:rPr>
    </w:pPr>
    <w:r>
      <w:drawing>
        <wp:anchor distT="0" distB="0" distL="0" distR="0" simplePos="0" relativeHeight="25169920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
                  <a:stretch>
                    <a:fillRect/>
                  </a:stretch>
                </pic:blipFill>
                <pic:spPr>
                  <a:xfrm>
                    <a:off x="0" y="0"/>
                    <a:ext cx="7560564" cy="10465434"/>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BAC3">
    <w:pPr>
      <w:pStyle w:val="2"/>
      <w:spacing w:line="14" w:lineRule="auto"/>
      <w:rPr>
        <w:sz w:val="2"/>
      </w:rPr>
    </w:pPr>
    <w:r>
      <w:drawing>
        <wp:anchor distT="0" distB="0" distL="0" distR="0" simplePos="0" relativeHeight="25166336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7560564" cy="10465434"/>
                  </a:xfrm>
                  <a:prstGeom prst="rect">
                    <a:avLst/>
                  </a:prstGeom>
                </pic:spPr>
              </pic:pic>
            </a:graphicData>
          </a:graphic>
        </wp:anchor>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A572">
    <w:pPr>
      <w:pStyle w:val="2"/>
      <w:spacing w:line="14" w:lineRule="auto"/>
      <w:rPr>
        <w:sz w:val="2"/>
      </w:rPr>
    </w:pPr>
    <w:r>
      <w:drawing>
        <wp:anchor distT="0" distB="0" distL="0" distR="0" simplePos="0" relativeHeight="25170022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7560564" cy="10465434"/>
                  </a:xfrm>
                  <a:prstGeom prst="rect">
                    <a:avLst/>
                  </a:prstGeom>
                </pic:spPr>
              </pic:pic>
            </a:graphicData>
          </a:graphic>
        </wp:anchor>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03C2">
    <w:pPr>
      <w:pStyle w:val="2"/>
      <w:spacing w:line="14" w:lineRule="auto"/>
      <w:rPr>
        <w:sz w:val="2"/>
      </w:rPr>
    </w:pPr>
    <w:r>
      <w:drawing>
        <wp:anchor distT="0" distB="0" distL="0" distR="0" simplePos="0" relativeHeight="25170124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
                  <a:stretch>
                    <a:fillRect/>
                  </a:stretch>
                </pic:blipFill>
                <pic:spPr>
                  <a:xfrm>
                    <a:off x="0" y="0"/>
                    <a:ext cx="7560564" cy="10465434"/>
                  </a:xfrm>
                  <a:prstGeom prst="rect">
                    <a:avLst/>
                  </a:prstGeom>
                </pic:spPr>
              </pic:pic>
            </a:graphicData>
          </a:graphic>
        </wp:anchor>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8928">
    <w:pPr>
      <w:pStyle w:val="2"/>
      <w:spacing w:line="14" w:lineRule="auto"/>
      <w:rPr>
        <w:sz w:val="2"/>
      </w:rPr>
    </w:pPr>
    <w:r>
      <w:drawing>
        <wp:anchor distT="0" distB="0" distL="0" distR="0" simplePos="0" relativeHeight="25170227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
                  <a:stretch>
                    <a:fillRect/>
                  </a:stretch>
                </pic:blipFill>
                <pic:spPr>
                  <a:xfrm>
                    <a:off x="0" y="0"/>
                    <a:ext cx="7560564" cy="10465434"/>
                  </a:xfrm>
                  <a:prstGeom prst="rect">
                    <a:avLst/>
                  </a:prstGeom>
                </pic:spPr>
              </pic:pic>
            </a:graphicData>
          </a:graphic>
        </wp:anchor>
      </w:drawing>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7A8">
    <w:pPr>
      <w:pStyle w:val="2"/>
      <w:spacing w:line="14" w:lineRule="auto"/>
      <w:rPr>
        <w:sz w:val="2"/>
      </w:rPr>
    </w:pPr>
    <w:r>
      <w:drawing>
        <wp:anchor distT="0" distB="0" distL="0" distR="0" simplePos="0" relativeHeight="25170329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7560564" cy="10465434"/>
                  </a:xfrm>
                  <a:prstGeom prst="rect">
                    <a:avLst/>
                  </a:prstGeom>
                </pic:spPr>
              </pic:pic>
            </a:graphicData>
          </a:graphic>
        </wp:anchor>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29C5">
    <w:pPr>
      <w:pStyle w:val="2"/>
      <w:spacing w:line="14" w:lineRule="auto"/>
      <w:rPr>
        <w:sz w:val="2"/>
      </w:rPr>
    </w:pPr>
    <w:r>
      <w:drawing>
        <wp:anchor distT="0" distB="0" distL="0" distR="0" simplePos="0" relativeHeight="25170432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
                  <a:stretch>
                    <a:fillRect/>
                  </a:stretch>
                </pic:blipFill>
                <pic:spPr>
                  <a:xfrm>
                    <a:off x="0" y="0"/>
                    <a:ext cx="7560564" cy="10465434"/>
                  </a:xfrm>
                  <a:prstGeom prst="rect">
                    <a:avLst/>
                  </a:prstGeom>
                </pic:spPr>
              </pic:pic>
            </a:graphicData>
          </a:graphic>
        </wp:anchor>
      </w:drawing>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56E2">
    <w:pPr>
      <w:pStyle w:val="2"/>
      <w:spacing w:line="14" w:lineRule="auto"/>
      <w:rPr>
        <w:sz w:val="2"/>
      </w:rPr>
    </w:pPr>
    <w:r>
      <w:drawing>
        <wp:anchor distT="0" distB="0" distL="0" distR="0" simplePos="0" relativeHeight="25170534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
                  <a:stretch>
                    <a:fillRect/>
                  </a:stretch>
                </pic:blipFill>
                <pic:spPr>
                  <a:xfrm>
                    <a:off x="0" y="0"/>
                    <a:ext cx="7560564" cy="10465434"/>
                  </a:xfrm>
                  <a:prstGeom prst="rect">
                    <a:avLst/>
                  </a:prstGeom>
                </pic:spPr>
              </pic:pic>
            </a:graphicData>
          </a:graphic>
        </wp:anchor>
      </w:drawing>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2AAC">
    <w:pPr>
      <w:pStyle w:val="2"/>
      <w:spacing w:line="14" w:lineRule="auto"/>
      <w:rPr>
        <w:sz w:val="2"/>
      </w:rPr>
    </w:pPr>
    <w:r>
      <w:drawing>
        <wp:anchor distT="0" distB="0" distL="0" distR="0" simplePos="0" relativeHeight="25170636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
                  <a:stretch>
                    <a:fillRect/>
                  </a:stretch>
                </pic:blipFill>
                <pic:spPr>
                  <a:xfrm>
                    <a:off x="0" y="0"/>
                    <a:ext cx="7560564" cy="10465434"/>
                  </a:xfrm>
                  <a:prstGeom prst="rect">
                    <a:avLst/>
                  </a:prstGeom>
                </pic:spPr>
              </pic:pic>
            </a:graphicData>
          </a:graphic>
        </wp:anchor>
      </w:drawing>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F823">
    <w:pPr>
      <w:pStyle w:val="2"/>
      <w:spacing w:line="14" w:lineRule="auto"/>
      <w:rPr>
        <w:sz w:val="2"/>
      </w:rPr>
    </w:pPr>
    <w:r>
      <w:drawing>
        <wp:anchor distT="0" distB="0" distL="0" distR="0" simplePos="0" relativeHeight="25170739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7560564" cy="10465434"/>
                  </a:xfrm>
                  <a:prstGeom prst="rect">
                    <a:avLst/>
                  </a:prstGeom>
                </pic:spPr>
              </pic:pic>
            </a:graphicData>
          </a:graphic>
        </wp:anchor>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2B6F">
    <w:pPr>
      <w:pStyle w:val="2"/>
      <w:spacing w:line="14" w:lineRule="auto"/>
      <w:rPr>
        <w:sz w:val="2"/>
      </w:rPr>
    </w:pPr>
    <w:r>
      <w:drawing>
        <wp:anchor distT="0" distB="0" distL="0" distR="0" simplePos="0" relativeHeight="25170841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7560564" cy="10465434"/>
                  </a:xfrm>
                  <a:prstGeom prst="rect">
                    <a:avLst/>
                  </a:prstGeom>
                </pic:spPr>
              </pic:pic>
            </a:graphicData>
          </a:graphic>
        </wp:anchor>
      </w:drawing>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4DA0">
    <w:pPr>
      <w:pStyle w:val="2"/>
      <w:spacing w:line="14" w:lineRule="auto"/>
      <w:rPr>
        <w:sz w:val="2"/>
      </w:rPr>
    </w:pPr>
    <w:r>
      <w:drawing>
        <wp:anchor distT="0" distB="0" distL="0" distR="0" simplePos="0" relativeHeight="25170944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7560564" cy="10465434"/>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4DDE">
    <w:pPr>
      <w:pStyle w:val="2"/>
      <w:spacing w:line="14" w:lineRule="auto"/>
      <w:rPr>
        <w:sz w:val="2"/>
      </w:rPr>
    </w:pPr>
    <w:r>
      <w:drawing>
        <wp:anchor distT="0" distB="0" distL="0" distR="0" simplePos="0" relativeHeight="25166438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7560564" cy="10465434"/>
                  </a:xfrm>
                  <a:prstGeom prst="rect">
                    <a:avLst/>
                  </a:prstGeom>
                </pic:spPr>
              </pic:pic>
            </a:graphicData>
          </a:graphic>
        </wp:anchor>
      </w:drawing>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A3B2">
    <w:pPr>
      <w:pStyle w:val="2"/>
      <w:spacing w:line="14" w:lineRule="auto"/>
      <w:rPr>
        <w:sz w:val="2"/>
      </w:rPr>
    </w:pPr>
    <w:r>
      <w:drawing>
        <wp:anchor distT="0" distB="0" distL="0" distR="0" simplePos="0" relativeHeight="25171046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
                  <a:stretch>
                    <a:fillRect/>
                  </a:stretch>
                </pic:blipFill>
                <pic:spPr>
                  <a:xfrm>
                    <a:off x="0" y="0"/>
                    <a:ext cx="7560564" cy="10465434"/>
                  </a:xfrm>
                  <a:prstGeom prst="rect">
                    <a:avLst/>
                  </a:prstGeom>
                </pic:spPr>
              </pic:pic>
            </a:graphicData>
          </a:graphic>
        </wp:anchor>
      </w:drawing>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EBEA">
    <w:pPr>
      <w:pStyle w:val="2"/>
      <w:spacing w:line="14" w:lineRule="auto"/>
      <w:rPr>
        <w:sz w:val="2"/>
      </w:rPr>
    </w:pPr>
    <w:r>
      <w:drawing>
        <wp:anchor distT="0" distB="0" distL="0" distR="0" simplePos="0" relativeHeight="25171148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
                  <a:stretch>
                    <a:fillRect/>
                  </a:stretch>
                </pic:blipFill>
                <pic:spPr>
                  <a:xfrm>
                    <a:off x="0" y="0"/>
                    <a:ext cx="7560564" cy="10465434"/>
                  </a:xfrm>
                  <a:prstGeom prst="rect">
                    <a:avLst/>
                  </a:prstGeom>
                </pic:spPr>
              </pic:pic>
            </a:graphicData>
          </a:graphic>
        </wp:anchor>
      </w:drawing>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2604">
    <w:pPr>
      <w:pStyle w:val="2"/>
      <w:spacing w:line="14" w:lineRule="auto"/>
      <w:rPr>
        <w:sz w:val="2"/>
      </w:rPr>
    </w:pPr>
    <w:r>
      <w:drawing>
        <wp:anchor distT="0" distB="0" distL="0" distR="0" simplePos="0" relativeHeight="25171251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
                  <a:stretch>
                    <a:fillRect/>
                  </a:stretch>
                </pic:blipFill>
                <pic:spPr>
                  <a:xfrm>
                    <a:off x="0" y="0"/>
                    <a:ext cx="7560564" cy="10465434"/>
                  </a:xfrm>
                  <a:prstGeom prst="rect">
                    <a:avLst/>
                  </a:prstGeom>
                </pic:spPr>
              </pic:pic>
            </a:graphicData>
          </a:graphic>
        </wp:anchor>
      </w:drawing>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DC6">
    <w:pPr>
      <w:pStyle w:val="2"/>
      <w:spacing w:line="14" w:lineRule="auto"/>
      <w:rPr>
        <w:sz w:val="2"/>
      </w:rPr>
    </w:pPr>
    <w:r>
      <w:drawing>
        <wp:anchor distT="0" distB="0" distL="0" distR="0" simplePos="0" relativeHeight="25171353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
                  <a:stretch>
                    <a:fillRect/>
                  </a:stretch>
                </pic:blipFill>
                <pic:spPr>
                  <a:xfrm>
                    <a:off x="0" y="0"/>
                    <a:ext cx="7560564" cy="10465434"/>
                  </a:xfrm>
                  <a:prstGeom prst="rect">
                    <a:avLst/>
                  </a:prstGeom>
                </pic:spPr>
              </pic:pic>
            </a:graphicData>
          </a:graphic>
        </wp:anchor>
      </w:drawing>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7E6B">
    <w:pPr>
      <w:pStyle w:val="2"/>
      <w:spacing w:line="14" w:lineRule="auto"/>
      <w:rPr>
        <w:sz w:val="2"/>
      </w:rPr>
    </w:pPr>
    <w:r>
      <w:drawing>
        <wp:anchor distT="0" distB="0" distL="0" distR="0" simplePos="0" relativeHeight="25171456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
                  <a:stretch>
                    <a:fillRect/>
                  </a:stretch>
                </pic:blipFill>
                <pic:spPr>
                  <a:xfrm>
                    <a:off x="0" y="0"/>
                    <a:ext cx="7560564" cy="10465434"/>
                  </a:xfrm>
                  <a:prstGeom prst="rect">
                    <a:avLst/>
                  </a:prstGeom>
                </pic:spPr>
              </pic:pic>
            </a:graphicData>
          </a:graphic>
        </wp:anchor>
      </w:drawing>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4EC2">
    <w:pPr>
      <w:pStyle w:val="2"/>
      <w:spacing w:line="14" w:lineRule="auto"/>
      <w:rPr>
        <w:sz w:val="2"/>
      </w:rPr>
    </w:pPr>
    <w:r>
      <w:drawing>
        <wp:anchor distT="0" distB="0" distL="0" distR="0" simplePos="0" relativeHeight="25171558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
                  <a:stretch>
                    <a:fillRect/>
                  </a:stretch>
                </pic:blipFill>
                <pic:spPr>
                  <a:xfrm>
                    <a:off x="0" y="0"/>
                    <a:ext cx="7560564" cy="10465434"/>
                  </a:xfrm>
                  <a:prstGeom prst="rect">
                    <a:avLst/>
                  </a:prstGeom>
                </pic:spPr>
              </pic:pic>
            </a:graphicData>
          </a:graphic>
        </wp:anchor>
      </w:drawing>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0930">
    <w:pPr>
      <w:pStyle w:val="2"/>
      <w:spacing w:line="14" w:lineRule="auto"/>
      <w:rPr>
        <w:sz w:val="2"/>
      </w:rPr>
    </w:pPr>
    <w:r>
      <w:drawing>
        <wp:anchor distT="0" distB="0" distL="0" distR="0" simplePos="0" relativeHeight="25171660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7560564" cy="10465434"/>
                  </a:xfrm>
                  <a:prstGeom prst="rect">
                    <a:avLst/>
                  </a:prstGeom>
                </pic:spPr>
              </pic:pic>
            </a:graphicData>
          </a:graphic>
        </wp:anchor>
      </w:drawing>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2890">
    <w:pPr>
      <w:pStyle w:val="2"/>
      <w:spacing w:line="14" w:lineRule="auto"/>
      <w:rPr>
        <w:sz w:val="2"/>
      </w:rPr>
    </w:pPr>
    <w:r>
      <w:drawing>
        <wp:anchor distT="0" distB="0" distL="0" distR="0" simplePos="0" relativeHeight="25171763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
                  <a:stretch>
                    <a:fillRect/>
                  </a:stretch>
                </pic:blipFill>
                <pic:spPr>
                  <a:xfrm>
                    <a:off x="0" y="0"/>
                    <a:ext cx="7560564" cy="10465434"/>
                  </a:xfrm>
                  <a:prstGeom prst="rect">
                    <a:avLst/>
                  </a:prstGeom>
                </pic:spPr>
              </pic:pic>
            </a:graphicData>
          </a:graphic>
        </wp:anchor>
      </w:drawing>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8502">
    <w:pPr>
      <w:pStyle w:val="2"/>
      <w:spacing w:line="14" w:lineRule="auto"/>
      <w:rPr>
        <w:sz w:val="2"/>
      </w:rPr>
    </w:pPr>
    <w:r>
      <w:drawing>
        <wp:anchor distT="0" distB="0" distL="0" distR="0" simplePos="0" relativeHeight="25171865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
                  <a:stretch>
                    <a:fillRect/>
                  </a:stretch>
                </pic:blipFill>
                <pic:spPr>
                  <a:xfrm>
                    <a:off x="0" y="0"/>
                    <a:ext cx="7560564" cy="10465434"/>
                  </a:xfrm>
                  <a:prstGeom prst="rect">
                    <a:avLst/>
                  </a:prstGeom>
                </pic:spPr>
              </pic:pic>
            </a:graphicData>
          </a:graphic>
        </wp:anchor>
      </w:drawing>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1312">
    <w:pPr>
      <w:pStyle w:val="2"/>
      <w:spacing w:line="14" w:lineRule="auto"/>
      <w:rPr>
        <w:sz w:val="2"/>
      </w:rPr>
    </w:pPr>
    <w:r>
      <w:drawing>
        <wp:anchor distT="0" distB="0" distL="0" distR="0" simplePos="0" relativeHeight="25171968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
                  <a:stretch>
                    <a:fillRect/>
                  </a:stretch>
                </pic:blipFill>
                <pic:spPr>
                  <a:xfrm>
                    <a:off x="0" y="0"/>
                    <a:ext cx="7560564" cy="1046543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0484">
    <w:pPr>
      <w:pStyle w:val="2"/>
      <w:spacing w:line="14" w:lineRule="auto"/>
      <w:rPr>
        <w:sz w:val="2"/>
      </w:rPr>
    </w:pPr>
    <w:r>
      <w:drawing>
        <wp:anchor distT="0" distB="0" distL="0" distR="0" simplePos="0" relativeHeight="25166540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7560564" cy="10465434"/>
                  </a:xfrm>
                  <a:prstGeom prst="rect">
                    <a:avLst/>
                  </a:prstGeom>
                </pic:spPr>
              </pic:pic>
            </a:graphicData>
          </a:graphic>
        </wp:anchor>
      </w:drawing>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04786">
    <w:pPr>
      <w:pStyle w:val="2"/>
      <w:spacing w:line="14" w:lineRule="auto"/>
      <w:rPr>
        <w:sz w:val="2"/>
      </w:rPr>
    </w:pPr>
    <w:r>
      <w:drawing>
        <wp:anchor distT="0" distB="0" distL="0" distR="0" simplePos="0" relativeHeight="25172070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
                  <a:stretch>
                    <a:fillRect/>
                  </a:stretch>
                </pic:blipFill>
                <pic:spPr>
                  <a:xfrm>
                    <a:off x="0" y="0"/>
                    <a:ext cx="7560564" cy="10465434"/>
                  </a:xfrm>
                  <a:prstGeom prst="rect">
                    <a:avLst/>
                  </a:prstGeom>
                </pic:spPr>
              </pic:pic>
            </a:graphicData>
          </a:graphic>
        </wp:anchor>
      </w:drawing>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CEC0">
    <w:pPr>
      <w:pStyle w:val="2"/>
      <w:spacing w:line="14" w:lineRule="auto"/>
      <w:rPr>
        <w:sz w:val="2"/>
      </w:rPr>
    </w:pPr>
    <w:r>
      <w:drawing>
        <wp:anchor distT="0" distB="0" distL="0" distR="0" simplePos="0" relativeHeight="25172172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
                  <a:stretch>
                    <a:fillRect/>
                  </a:stretch>
                </pic:blipFill>
                <pic:spPr>
                  <a:xfrm>
                    <a:off x="0" y="0"/>
                    <a:ext cx="7560564" cy="10465434"/>
                  </a:xfrm>
                  <a:prstGeom prst="rect">
                    <a:avLst/>
                  </a:prstGeom>
                </pic:spPr>
              </pic:pic>
            </a:graphicData>
          </a:graphic>
        </wp:anchor>
      </w:drawing>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3B71E">
    <w:pPr>
      <w:pStyle w:val="2"/>
      <w:spacing w:line="14" w:lineRule="auto"/>
      <w:rPr>
        <w:sz w:val="2"/>
      </w:rPr>
    </w:pPr>
    <w:r>
      <w:drawing>
        <wp:anchor distT="0" distB="0" distL="0" distR="0" simplePos="0" relativeHeight="25172275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
                  <a:stretch>
                    <a:fillRect/>
                  </a:stretch>
                </pic:blipFill>
                <pic:spPr>
                  <a:xfrm>
                    <a:off x="0" y="0"/>
                    <a:ext cx="7560564" cy="10465434"/>
                  </a:xfrm>
                  <a:prstGeom prst="rect">
                    <a:avLst/>
                  </a:prstGeom>
                </pic:spPr>
              </pic:pic>
            </a:graphicData>
          </a:graphic>
        </wp:anchor>
      </w:drawing>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CAA3">
    <w:pPr>
      <w:pStyle w:val="2"/>
      <w:spacing w:line="14" w:lineRule="auto"/>
      <w:rPr>
        <w:sz w:val="2"/>
      </w:rPr>
    </w:pPr>
    <w:r>
      <w:drawing>
        <wp:anchor distT="0" distB="0" distL="0" distR="0" simplePos="0" relativeHeight="25172377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
                  <a:stretch>
                    <a:fillRect/>
                  </a:stretch>
                </pic:blipFill>
                <pic:spPr>
                  <a:xfrm>
                    <a:off x="0" y="0"/>
                    <a:ext cx="7560564" cy="10465434"/>
                  </a:xfrm>
                  <a:prstGeom prst="rect">
                    <a:avLst/>
                  </a:prstGeom>
                </pic:spPr>
              </pic:pic>
            </a:graphicData>
          </a:graphic>
        </wp:anchor>
      </w:drawing>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E0CE">
    <w:pPr>
      <w:pStyle w:val="2"/>
      <w:spacing w:line="14" w:lineRule="auto"/>
      <w:rPr>
        <w:sz w:val="2"/>
      </w:rPr>
    </w:pPr>
    <w:r>
      <w:drawing>
        <wp:anchor distT="0" distB="0" distL="0" distR="0" simplePos="0" relativeHeight="25172480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7560564" cy="10465434"/>
                  </a:xfrm>
                  <a:prstGeom prst="rect">
                    <a:avLst/>
                  </a:prstGeom>
                </pic:spPr>
              </pic:pic>
            </a:graphicData>
          </a:graphic>
        </wp:anchor>
      </w:drawing>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F25F">
    <w:pPr>
      <w:pStyle w:val="2"/>
      <w:spacing w:line="14" w:lineRule="auto"/>
      <w:rPr>
        <w:sz w:val="2"/>
      </w:rPr>
    </w:pPr>
    <w:r>
      <w:drawing>
        <wp:anchor distT="0" distB="0" distL="0" distR="0" simplePos="0" relativeHeight="25172582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
                  <a:stretch>
                    <a:fillRect/>
                  </a:stretch>
                </pic:blipFill>
                <pic:spPr>
                  <a:xfrm>
                    <a:off x="0" y="0"/>
                    <a:ext cx="7560564" cy="10465434"/>
                  </a:xfrm>
                  <a:prstGeom prst="rect">
                    <a:avLst/>
                  </a:prstGeom>
                </pic:spPr>
              </pic:pic>
            </a:graphicData>
          </a:graphic>
        </wp:anchor>
      </w:drawing>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D586">
    <w:pPr>
      <w:pStyle w:val="2"/>
      <w:spacing w:line="14" w:lineRule="auto"/>
      <w:rPr>
        <w:sz w:val="2"/>
      </w:rPr>
    </w:pPr>
    <w:r>
      <w:drawing>
        <wp:anchor distT="0" distB="0" distL="0" distR="0" simplePos="0" relativeHeight="25172684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
                  <a:stretch>
                    <a:fillRect/>
                  </a:stretch>
                </pic:blipFill>
                <pic:spPr>
                  <a:xfrm>
                    <a:off x="0" y="0"/>
                    <a:ext cx="7560564" cy="10465434"/>
                  </a:xfrm>
                  <a:prstGeom prst="rect">
                    <a:avLst/>
                  </a:prstGeom>
                </pic:spPr>
              </pic:pic>
            </a:graphicData>
          </a:graphic>
        </wp:anchor>
      </w:drawing>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C01A">
    <w:pPr>
      <w:pStyle w:val="2"/>
      <w:spacing w:line="14" w:lineRule="auto"/>
      <w:rPr>
        <w:sz w:val="2"/>
      </w:rPr>
    </w:pPr>
    <w:r>
      <w:drawing>
        <wp:anchor distT="0" distB="0" distL="0" distR="0" simplePos="0" relativeHeight="25172787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
                  <a:stretch>
                    <a:fillRect/>
                  </a:stretch>
                </pic:blipFill>
                <pic:spPr>
                  <a:xfrm>
                    <a:off x="0" y="0"/>
                    <a:ext cx="7560564" cy="10465434"/>
                  </a:xfrm>
                  <a:prstGeom prst="rect">
                    <a:avLst/>
                  </a:prstGeom>
                </pic:spPr>
              </pic:pic>
            </a:graphicData>
          </a:graphic>
        </wp:anchor>
      </w:drawing>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3BC2">
    <w:pPr>
      <w:pStyle w:val="2"/>
      <w:spacing w:line="14" w:lineRule="auto"/>
      <w:rPr>
        <w:sz w:val="2"/>
      </w:rPr>
    </w:pPr>
    <w:r>
      <w:drawing>
        <wp:anchor distT="0" distB="0" distL="0" distR="0" simplePos="0" relativeHeight="25172889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
                  <a:stretch>
                    <a:fillRect/>
                  </a:stretch>
                </pic:blipFill>
                <pic:spPr>
                  <a:xfrm>
                    <a:off x="0" y="0"/>
                    <a:ext cx="7560564" cy="10465434"/>
                  </a:xfrm>
                  <a:prstGeom prst="rect">
                    <a:avLst/>
                  </a:prstGeom>
                </pic:spPr>
              </pic:pic>
            </a:graphicData>
          </a:graphic>
        </wp:anchor>
      </w:drawing>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D0A7">
    <w:pPr>
      <w:pStyle w:val="2"/>
      <w:spacing w:line="14" w:lineRule="auto"/>
      <w:rPr>
        <w:sz w:val="2"/>
      </w:rPr>
    </w:pPr>
    <w:r>
      <w:drawing>
        <wp:anchor distT="0" distB="0" distL="0" distR="0" simplePos="0" relativeHeight="25172992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
                  <a:stretch>
                    <a:fillRect/>
                  </a:stretch>
                </pic:blipFill>
                <pic:spPr>
                  <a:xfrm>
                    <a:off x="0" y="0"/>
                    <a:ext cx="7560564" cy="10465434"/>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C689">
    <w:pPr>
      <w:pStyle w:val="2"/>
      <w:spacing w:line="14" w:lineRule="auto"/>
      <w:rPr>
        <w:sz w:val="2"/>
      </w:rPr>
    </w:pPr>
    <w:r>
      <w:drawing>
        <wp:anchor distT="0" distB="0" distL="0" distR="0" simplePos="0" relativeHeight="25166643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7560564" cy="10465434"/>
                  </a:xfrm>
                  <a:prstGeom prst="rect">
                    <a:avLst/>
                  </a:prstGeom>
                </pic:spPr>
              </pic:pic>
            </a:graphicData>
          </a:graphic>
        </wp:anchor>
      </w:drawing>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0652">
    <w:pPr>
      <w:pStyle w:val="2"/>
      <w:spacing w:line="14" w:lineRule="auto"/>
      <w:rPr>
        <w:sz w:val="2"/>
      </w:rPr>
    </w:pPr>
    <w:r>
      <w:drawing>
        <wp:anchor distT="0" distB="0" distL="0" distR="0" simplePos="0" relativeHeight="25173094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
                  <a:stretch>
                    <a:fillRect/>
                  </a:stretch>
                </pic:blipFill>
                <pic:spPr>
                  <a:xfrm>
                    <a:off x="0" y="0"/>
                    <a:ext cx="7560564" cy="10465434"/>
                  </a:xfrm>
                  <a:prstGeom prst="rect">
                    <a:avLst/>
                  </a:prstGeom>
                </pic:spPr>
              </pic:pic>
            </a:graphicData>
          </a:graphic>
        </wp:anchor>
      </w:drawing>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E203">
    <w:pPr>
      <w:pStyle w:val="2"/>
      <w:spacing w:line="14" w:lineRule="auto"/>
      <w:rPr>
        <w:sz w:val="2"/>
      </w:rPr>
    </w:pPr>
    <w:r>
      <w:drawing>
        <wp:anchor distT="0" distB="0" distL="0" distR="0" simplePos="0" relativeHeight="25173196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
                  <a:stretch>
                    <a:fillRect/>
                  </a:stretch>
                </pic:blipFill>
                <pic:spPr>
                  <a:xfrm>
                    <a:off x="0" y="0"/>
                    <a:ext cx="7560564" cy="10465434"/>
                  </a:xfrm>
                  <a:prstGeom prst="rect">
                    <a:avLst/>
                  </a:prstGeom>
                </pic:spPr>
              </pic:pic>
            </a:graphicData>
          </a:graphic>
        </wp:anchor>
      </w:drawing>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508B">
    <w:pPr>
      <w:pStyle w:val="2"/>
      <w:spacing w:line="14" w:lineRule="auto"/>
      <w:rPr>
        <w:sz w:val="2"/>
      </w:rPr>
    </w:pPr>
    <w:r>
      <w:drawing>
        <wp:anchor distT="0" distB="0" distL="0" distR="0" simplePos="0" relativeHeight="25173299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
                  <a:stretch>
                    <a:fillRect/>
                  </a:stretch>
                </pic:blipFill>
                <pic:spPr>
                  <a:xfrm>
                    <a:off x="0" y="0"/>
                    <a:ext cx="7560564" cy="10465434"/>
                  </a:xfrm>
                  <a:prstGeom prst="rect">
                    <a:avLst/>
                  </a:prstGeom>
                </pic:spPr>
              </pic:pic>
            </a:graphicData>
          </a:graphic>
        </wp:anchor>
      </w:drawing>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C2ED">
    <w:pPr>
      <w:pStyle w:val="2"/>
      <w:spacing w:line="14" w:lineRule="auto"/>
      <w:rPr>
        <w:sz w:val="2"/>
      </w:rPr>
    </w:pPr>
    <w:r>
      <w:drawing>
        <wp:anchor distT="0" distB="0" distL="0" distR="0" simplePos="0" relativeHeight="25173401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
                  <a:stretch>
                    <a:fillRect/>
                  </a:stretch>
                </pic:blipFill>
                <pic:spPr>
                  <a:xfrm>
                    <a:off x="0" y="0"/>
                    <a:ext cx="7560564" cy="10465434"/>
                  </a:xfrm>
                  <a:prstGeom prst="rect">
                    <a:avLst/>
                  </a:prstGeom>
                </pic:spPr>
              </pic:pic>
            </a:graphicData>
          </a:graphic>
        </wp:anchor>
      </w:drawing>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7D58">
    <w:pPr>
      <w:pStyle w:val="2"/>
      <w:spacing w:line="14" w:lineRule="auto"/>
      <w:rPr>
        <w:sz w:val="2"/>
      </w:rPr>
    </w:pPr>
    <w:r>
      <w:drawing>
        <wp:anchor distT="0" distB="0" distL="0" distR="0" simplePos="0" relativeHeight="25173504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
                  <a:stretch>
                    <a:fillRect/>
                  </a:stretch>
                </pic:blipFill>
                <pic:spPr>
                  <a:xfrm>
                    <a:off x="0" y="0"/>
                    <a:ext cx="7560564" cy="10465434"/>
                  </a:xfrm>
                  <a:prstGeom prst="rect">
                    <a:avLst/>
                  </a:prstGeom>
                </pic:spPr>
              </pic:pic>
            </a:graphicData>
          </a:graphic>
        </wp:anchor>
      </w:drawing>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600DE">
    <w:pPr>
      <w:pStyle w:val="2"/>
      <w:spacing w:line="14" w:lineRule="auto"/>
      <w:rPr>
        <w:sz w:val="2"/>
      </w:rPr>
    </w:pPr>
    <w:r>
      <w:drawing>
        <wp:anchor distT="0" distB="0" distL="0" distR="0" simplePos="0" relativeHeight="25173606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
                  <a:stretch>
                    <a:fillRect/>
                  </a:stretch>
                </pic:blipFill>
                <pic:spPr>
                  <a:xfrm>
                    <a:off x="0" y="0"/>
                    <a:ext cx="7560564" cy="10465434"/>
                  </a:xfrm>
                  <a:prstGeom prst="rect">
                    <a:avLst/>
                  </a:prstGeom>
                </pic:spPr>
              </pic:pic>
            </a:graphicData>
          </a:graphic>
        </wp:anchor>
      </w:drawing>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73E8">
    <w:pPr>
      <w:pStyle w:val="2"/>
      <w:spacing w:line="14" w:lineRule="auto"/>
      <w:rPr>
        <w:sz w:val="2"/>
      </w:rPr>
    </w:pPr>
    <w:r>
      <w:drawing>
        <wp:anchor distT="0" distB="0" distL="0" distR="0" simplePos="0" relativeHeight="25173708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
                  <a:stretch>
                    <a:fillRect/>
                  </a:stretch>
                </pic:blipFill>
                <pic:spPr>
                  <a:xfrm>
                    <a:off x="0" y="0"/>
                    <a:ext cx="7560564" cy="10465434"/>
                  </a:xfrm>
                  <a:prstGeom prst="rect">
                    <a:avLst/>
                  </a:prstGeom>
                </pic:spPr>
              </pic:pic>
            </a:graphicData>
          </a:graphic>
        </wp:anchor>
      </w:drawing>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AE41">
    <w:pPr>
      <w:pStyle w:val="2"/>
      <w:spacing w:line="14" w:lineRule="auto"/>
      <w:rPr>
        <w:sz w:val="2"/>
      </w:rPr>
    </w:pPr>
    <w:r>
      <w:drawing>
        <wp:anchor distT="0" distB="0" distL="0" distR="0" simplePos="0" relativeHeight="25173811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
                  <a:stretch>
                    <a:fillRect/>
                  </a:stretch>
                </pic:blipFill>
                <pic:spPr>
                  <a:xfrm>
                    <a:off x="0" y="0"/>
                    <a:ext cx="7560564" cy="10465434"/>
                  </a:xfrm>
                  <a:prstGeom prst="rect">
                    <a:avLst/>
                  </a:prstGeom>
                </pic:spPr>
              </pic:pic>
            </a:graphicData>
          </a:graphic>
        </wp:anchor>
      </w:drawing>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DB2D">
    <w:pPr>
      <w:pStyle w:val="2"/>
      <w:spacing w:line="14" w:lineRule="auto"/>
      <w:rPr>
        <w:sz w:val="2"/>
      </w:rPr>
    </w:pPr>
    <w:r>
      <w:drawing>
        <wp:anchor distT="0" distB="0" distL="0" distR="0" simplePos="0" relativeHeight="25173913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
                  <a:stretch>
                    <a:fillRect/>
                  </a:stretch>
                </pic:blipFill>
                <pic:spPr>
                  <a:xfrm>
                    <a:off x="0" y="0"/>
                    <a:ext cx="7560564" cy="10465434"/>
                  </a:xfrm>
                  <a:prstGeom prst="rect">
                    <a:avLst/>
                  </a:prstGeom>
                </pic:spPr>
              </pic:pic>
            </a:graphicData>
          </a:graphic>
        </wp:anchor>
      </w:drawing>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F7DB">
    <w:pPr>
      <w:pStyle w:val="2"/>
      <w:spacing w:line="14" w:lineRule="auto"/>
      <w:rPr>
        <w:sz w:val="2"/>
      </w:rPr>
    </w:pPr>
    <w:r>
      <w:drawing>
        <wp:anchor distT="0" distB="0" distL="0" distR="0" simplePos="0" relativeHeight="25174016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
                  <a:stretch>
                    <a:fillRect/>
                  </a:stretch>
                </pic:blipFill>
                <pic:spPr>
                  <a:xfrm>
                    <a:off x="0" y="0"/>
                    <a:ext cx="7560564" cy="10465434"/>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F3A72">
    <w:pPr>
      <w:pStyle w:val="2"/>
      <w:spacing w:line="14" w:lineRule="auto"/>
      <w:rPr>
        <w:sz w:val="2"/>
      </w:rPr>
    </w:pPr>
    <w:r>
      <w:drawing>
        <wp:anchor distT="0" distB="0" distL="0" distR="0" simplePos="0" relativeHeight="25166745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7560564" cy="10465434"/>
                  </a:xfrm>
                  <a:prstGeom prst="rect">
                    <a:avLst/>
                  </a:prstGeom>
                </pic:spPr>
              </pic:pic>
            </a:graphicData>
          </a:graphic>
        </wp:anchor>
      </w:drawing>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AD3C">
    <w:pPr>
      <w:pStyle w:val="2"/>
      <w:spacing w:line="14" w:lineRule="auto"/>
      <w:rPr>
        <w:sz w:val="2"/>
      </w:rPr>
    </w:pPr>
    <w:r>
      <w:drawing>
        <wp:anchor distT="0" distB="0" distL="0" distR="0" simplePos="0" relativeHeight="25174118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
                  <a:stretch>
                    <a:fillRect/>
                  </a:stretch>
                </pic:blipFill>
                <pic:spPr>
                  <a:xfrm>
                    <a:off x="0" y="0"/>
                    <a:ext cx="7560564" cy="10465434"/>
                  </a:xfrm>
                  <a:prstGeom prst="rect">
                    <a:avLst/>
                  </a:prstGeom>
                </pic:spPr>
              </pic:pic>
            </a:graphicData>
          </a:graphic>
        </wp:anchor>
      </w:drawing>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7593">
    <w:pPr>
      <w:pStyle w:val="2"/>
      <w:spacing w:line="14" w:lineRule="auto"/>
      <w:rPr>
        <w:sz w:val="2"/>
      </w:rPr>
    </w:pPr>
    <w:r>
      <w:drawing>
        <wp:anchor distT="0" distB="0" distL="0" distR="0" simplePos="0" relativeHeight="25174220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
                  <a:stretch>
                    <a:fillRect/>
                  </a:stretch>
                </pic:blipFill>
                <pic:spPr>
                  <a:xfrm>
                    <a:off x="0" y="0"/>
                    <a:ext cx="7560564" cy="10465434"/>
                  </a:xfrm>
                  <a:prstGeom prst="rect">
                    <a:avLst/>
                  </a:prstGeom>
                </pic:spPr>
              </pic:pic>
            </a:graphicData>
          </a:graphic>
        </wp:anchor>
      </w:drawing>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124D">
    <w:pPr>
      <w:pStyle w:val="2"/>
      <w:spacing w:line="14" w:lineRule="auto"/>
      <w:rPr>
        <w:sz w:val="2"/>
      </w:rPr>
    </w:pPr>
    <w:r>
      <w:drawing>
        <wp:anchor distT="0" distB="0" distL="0" distR="0" simplePos="0" relativeHeight="25174323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
                  <a:stretch>
                    <a:fillRect/>
                  </a:stretch>
                </pic:blipFill>
                <pic:spPr>
                  <a:xfrm>
                    <a:off x="0" y="0"/>
                    <a:ext cx="7560564" cy="10465434"/>
                  </a:xfrm>
                  <a:prstGeom prst="rect">
                    <a:avLst/>
                  </a:prstGeom>
                </pic:spPr>
              </pic:pic>
            </a:graphicData>
          </a:graphic>
        </wp:anchor>
      </w:drawing>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E8E2">
    <w:pPr>
      <w:pStyle w:val="2"/>
      <w:spacing w:line="14" w:lineRule="auto"/>
      <w:rPr>
        <w:sz w:val="2"/>
      </w:rPr>
    </w:pPr>
    <w:r>
      <w:drawing>
        <wp:anchor distT="0" distB="0" distL="0" distR="0" simplePos="0" relativeHeight="25174425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
                  <a:stretch>
                    <a:fillRect/>
                  </a:stretch>
                </pic:blipFill>
                <pic:spPr>
                  <a:xfrm>
                    <a:off x="0" y="0"/>
                    <a:ext cx="7560564" cy="10465434"/>
                  </a:xfrm>
                  <a:prstGeom prst="rect">
                    <a:avLst/>
                  </a:prstGeom>
                </pic:spPr>
              </pic:pic>
            </a:graphicData>
          </a:graphic>
        </wp:anchor>
      </w:drawing>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429D">
    <w:pPr>
      <w:pStyle w:val="2"/>
      <w:spacing w:line="14" w:lineRule="auto"/>
      <w:rPr>
        <w:sz w:val="2"/>
      </w:rPr>
    </w:pPr>
    <w:r>
      <w:drawing>
        <wp:anchor distT="0" distB="0" distL="0" distR="0" simplePos="0" relativeHeight="25174528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
                  <a:stretch>
                    <a:fillRect/>
                  </a:stretch>
                </pic:blipFill>
                <pic:spPr>
                  <a:xfrm>
                    <a:off x="0" y="0"/>
                    <a:ext cx="7560564" cy="10465434"/>
                  </a:xfrm>
                  <a:prstGeom prst="rect">
                    <a:avLst/>
                  </a:prstGeom>
                </pic:spPr>
              </pic:pic>
            </a:graphicData>
          </a:graphic>
        </wp:anchor>
      </w:drawing>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2A2A">
    <w:pPr>
      <w:pStyle w:val="2"/>
      <w:spacing w:line="14" w:lineRule="auto"/>
      <w:rPr>
        <w:sz w:val="2"/>
      </w:rPr>
    </w:pPr>
    <w:r>
      <w:drawing>
        <wp:anchor distT="0" distB="0" distL="0" distR="0" simplePos="0" relativeHeight="25174630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
                  <a:stretch>
                    <a:fillRect/>
                  </a:stretch>
                </pic:blipFill>
                <pic:spPr>
                  <a:xfrm>
                    <a:off x="0" y="0"/>
                    <a:ext cx="7560564" cy="10465434"/>
                  </a:xfrm>
                  <a:prstGeom prst="rect">
                    <a:avLst/>
                  </a:prstGeom>
                </pic:spPr>
              </pic:pic>
            </a:graphicData>
          </a:graphic>
        </wp:anchor>
      </w:drawing>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9FE4">
    <w:pPr>
      <w:pStyle w:val="2"/>
      <w:spacing w:line="14" w:lineRule="auto"/>
      <w:rPr>
        <w:sz w:val="2"/>
      </w:rPr>
    </w:pPr>
    <w:r>
      <w:drawing>
        <wp:anchor distT="0" distB="0" distL="0" distR="0" simplePos="0" relativeHeight="25174732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
                  <a:stretch>
                    <a:fillRect/>
                  </a:stretch>
                </pic:blipFill>
                <pic:spPr>
                  <a:xfrm>
                    <a:off x="0" y="0"/>
                    <a:ext cx="7560564" cy="10465434"/>
                  </a:xfrm>
                  <a:prstGeom prst="rect">
                    <a:avLst/>
                  </a:prstGeom>
                </pic:spPr>
              </pic:pic>
            </a:graphicData>
          </a:graphic>
        </wp:anchor>
      </w:drawing>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2601">
    <w:pPr>
      <w:pStyle w:val="2"/>
      <w:spacing w:line="14" w:lineRule="auto"/>
      <w:rPr>
        <w:sz w:val="2"/>
      </w:rPr>
    </w:pPr>
    <w:r>
      <w:drawing>
        <wp:anchor distT="0" distB="0" distL="0" distR="0" simplePos="0" relativeHeight="25174835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
                  <a:stretch>
                    <a:fillRect/>
                  </a:stretch>
                </pic:blipFill>
                <pic:spPr>
                  <a:xfrm>
                    <a:off x="0" y="0"/>
                    <a:ext cx="7560564" cy="10465434"/>
                  </a:xfrm>
                  <a:prstGeom prst="rect">
                    <a:avLst/>
                  </a:prstGeom>
                </pic:spPr>
              </pic:pic>
            </a:graphicData>
          </a:graphic>
        </wp:anchor>
      </w:drawing>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1375">
    <w:pPr>
      <w:pStyle w:val="2"/>
      <w:spacing w:line="14" w:lineRule="auto"/>
      <w:rPr>
        <w:sz w:val="2"/>
      </w:rPr>
    </w:pPr>
    <w:r>
      <w:drawing>
        <wp:anchor distT="0" distB="0" distL="0" distR="0" simplePos="0" relativeHeight="25174937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
                  <a:stretch>
                    <a:fillRect/>
                  </a:stretch>
                </pic:blipFill>
                <pic:spPr>
                  <a:xfrm>
                    <a:off x="0" y="0"/>
                    <a:ext cx="7560564" cy="10465434"/>
                  </a:xfrm>
                  <a:prstGeom prst="rect">
                    <a:avLst/>
                  </a:prstGeom>
                </pic:spPr>
              </pic:pic>
            </a:graphicData>
          </a:graphic>
        </wp:anchor>
      </w:drawing>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27AD">
    <w:pPr>
      <w:pStyle w:val="2"/>
      <w:spacing w:line="14" w:lineRule="auto"/>
      <w:rPr>
        <w:sz w:val="2"/>
      </w:rPr>
    </w:pPr>
    <w:r>
      <w:drawing>
        <wp:anchor distT="0" distB="0" distL="0" distR="0" simplePos="0" relativeHeight="25175040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
                  <a:stretch>
                    <a:fillRect/>
                  </a:stretch>
                </pic:blipFill>
                <pic:spPr>
                  <a:xfrm>
                    <a:off x="0" y="0"/>
                    <a:ext cx="7560564" cy="10465434"/>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A294">
    <w:pPr>
      <w:pStyle w:val="2"/>
      <w:spacing w:line="14" w:lineRule="auto"/>
      <w:rPr>
        <w:sz w:val="2"/>
      </w:rPr>
    </w:pPr>
    <w:r>
      <w:drawing>
        <wp:anchor distT="0" distB="0" distL="0" distR="0" simplePos="0" relativeHeight="25166848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7560564" cy="10465434"/>
                  </a:xfrm>
                  <a:prstGeom prst="rect">
                    <a:avLst/>
                  </a:prstGeom>
                </pic:spPr>
              </pic:pic>
            </a:graphicData>
          </a:graphic>
        </wp:anchor>
      </w:drawing>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957D">
    <w:pPr>
      <w:pStyle w:val="2"/>
      <w:spacing w:line="14" w:lineRule="auto"/>
      <w:rPr>
        <w:sz w:val="2"/>
      </w:rPr>
    </w:pPr>
    <w:r>
      <w:drawing>
        <wp:anchor distT="0" distB="0" distL="0" distR="0" simplePos="0" relativeHeight="25175142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
                  <a:stretch>
                    <a:fillRect/>
                  </a:stretch>
                </pic:blipFill>
                <pic:spPr>
                  <a:xfrm>
                    <a:off x="0" y="0"/>
                    <a:ext cx="7560564" cy="10465434"/>
                  </a:xfrm>
                  <a:prstGeom prst="rect">
                    <a:avLst/>
                  </a:prstGeom>
                </pic:spPr>
              </pic:pic>
            </a:graphicData>
          </a:graphic>
        </wp:anchor>
      </w:drawing>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85B3">
    <w:pPr>
      <w:pStyle w:val="2"/>
      <w:spacing w:line="14" w:lineRule="auto"/>
      <w:rPr>
        <w:sz w:val="2"/>
      </w:rPr>
    </w:pPr>
    <w:r>
      <w:drawing>
        <wp:anchor distT="0" distB="0" distL="0" distR="0" simplePos="0" relativeHeight="25175244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
                  <a:stretch>
                    <a:fillRect/>
                  </a:stretch>
                </pic:blipFill>
                <pic:spPr>
                  <a:xfrm>
                    <a:off x="0" y="0"/>
                    <a:ext cx="7560564" cy="10465434"/>
                  </a:xfrm>
                  <a:prstGeom prst="rect">
                    <a:avLst/>
                  </a:prstGeom>
                </pic:spPr>
              </pic:pic>
            </a:graphicData>
          </a:graphic>
        </wp:anchor>
      </w:drawing>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F9A3">
    <w:pPr>
      <w:pStyle w:val="2"/>
      <w:spacing w:line="14" w:lineRule="auto"/>
      <w:rPr>
        <w:sz w:val="2"/>
      </w:rPr>
    </w:pPr>
    <w:r>
      <w:drawing>
        <wp:anchor distT="0" distB="0" distL="0" distR="0" simplePos="0" relativeHeight="25175347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
                  <a:stretch>
                    <a:fillRect/>
                  </a:stretch>
                </pic:blipFill>
                <pic:spPr>
                  <a:xfrm>
                    <a:off x="0" y="0"/>
                    <a:ext cx="7560564" cy="10465434"/>
                  </a:xfrm>
                  <a:prstGeom prst="rect">
                    <a:avLst/>
                  </a:prstGeom>
                </pic:spPr>
              </pic:pic>
            </a:graphicData>
          </a:graphic>
        </wp:anchor>
      </w:drawing>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C86B">
    <w:pPr>
      <w:pStyle w:val="2"/>
      <w:spacing w:line="14" w:lineRule="auto"/>
      <w:rPr>
        <w:sz w:val="2"/>
      </w:rPr>
    </w:pPr>
    <w:r>
      <w:drawing>
        <wp:anchor distT="0" distB="0" distL="0" distR="0" simplePos="0" relativeHeight="25175449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
                  <a:stretch>
                    <a:fillRect/>
                  </a:stretch>
                </pic:blipFill>
                <pic:spPr>
                  <a:xfrm>
                    <a:off x="0" y="0"/>
                    <a:ext cx="7560564" cy="10465434"/>
                  </a:xfrm>
                  <a:prstGeom prst="rect">
                    <a:avLst/>
                  </a:prstGeom>
                </pic:spPr>
              </pic:pic>
            </a:graphicData>
          </a:graphic>
        </wp:anchor>
      </w:drawing>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AE96">
    <w:pPr>
      <w:pStyle w:val="2"/>
      <w:spacing w:line="14" w:lineRule="auto"/>
      <w:rPr>
        <w:sz w:val="2"/>
      </w:rPr>
    </w:pPr>
    <w:r>
      <w:drawing>
        <wp:anchor distT="0" distB="0" distL="0" distR="0" simplePos="0" relativeHeight="25175552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
                  <a:stretch>
                    <a:fillRect/>
                  </a:stretch>
                </pic:blipFill>
                <pic:spPr>
                  <a:xfrm>
                    <a:off x="0" y="0"/>
                    <a:ext cx="7560564" cy="10465434"/>
                  </a:xfrm>
                  <a:prstGeom prst="rect">
                    <a:avLst/>
                  </a:prstGeom>
                </pic:spPr>
              </pic:pic>
            </a:graphicData>
          </a:graphic>
        </wp:anchor>
      </w:drawing>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FC7F">
    <w:pPr>
      <w:pStyle w:val="2"/>
      <w:spacing w:line="14" w:lineRule="auto"/>
      <w:rPr>
        <w:sz w:val="2"/>
      </w:rPr>
    </w:pPr>
    <w:r>
      <w:drawing>
        <wp:anchor distT="0" distB="0" distL="0" distR="0" simplePos="0" relativeHeight="251756544"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
                  <a:stretch>
                    <a:fillRect/>
                  </a:stretch>
                </pic:blipFill>
                <pic:spPr>
                  <a:xfrm>
                    <a:off x="0" y="0"/>
                    <a:ext cx="7560564" cy="10465434"/>
                  </a:xfrm>
                  <a:prstGeom prst="rect">
                    <a:avLst/>
                  </a:prstGeom>
                </pic:spPr>
              </pic:pic>
            </a:graphicData>
          </a:graphic>
        </wp:anchor>
      </w:drawing>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75DC">
    <w:pPr>
      <w:pStyle w:val="2"/>
      <w:spacing w:line="14" w:lineRule="auto"/>
      <w:rPr>
        <w:sz w:val="2"/>
      </w:rPr>
    </w:pPr>
    <w:r>
      <w:drawing>
        <wp:anchor distT="0" distB="0" distL="0" distR="0" simplePos="0" relativeHeight="251757568"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
                  <a:stretch>
                    <a:fillRect/>
                  </a:stretch>
                </pic:blipFill>
                <pic:spPr>
                  <a:xfrm>
                    <a:off x="0" y="0"/>
                    <a:ext cx="7560564" cy="10465434"/>
                  </a:xfrm>
                  <a:prstGeom prst="rect">
                    <a:avLst/>
                  </a:prstGeom>
                </pic:spPr>
              </pic:pic>
            </a:graphicData>
          </a:graphic>
        </wp:anchor>
      </w:drawing>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14E2">
    <w:pPr>
      <w:pStyle w:val="2"/>
      <w:spacing w:line="14" w:lineRule="auto"/>
      <w:rPr>
        <w:sz w:val="2"/>
      </w:rPr>
    </w:pPr>
    <w:r>
      <w:drawing>
        <wp:anchor distT="0" distB="0" distL="0" distR="0" simplePos="0" relativeHeight="251758592"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
                  <a:stretch>
                    <a:fillRect/>
                  </a:stretch>
                </pic:blipFill>
                <pic:spPr>
                  <a:xfrm>
                    <a:off x="0" y="0"/>
                    <a:ext cx="7560564" cy="10465434"/>
                  </a:xfrm>
                  <a:prstGeom prst="rect">
                    <a:avLst/>
                  </a:prstGeom>
                </pic:spPr>
              </pic:pic>
            </a:graphicData>
          </a:graphic>
        </wp:anchor>
      </w:drawing>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6009">
    <w:pPr>
      <w:pStyle w:val="2"/>
      <w:spacing w:line="14" w:lineRule="auto"/>
      <w:rPr>
        <w:sz w:val="2"/>
      </w:rPr>
    </w:pPr>
    <w:r>
      <w:drawing>
        <wp:anchor distT="0" distB="0" distL="0" distR="0" simplePos="0" relativeHeight="251759616"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1"/>
                  <a:stretch>
                    <a:fillRect/>
                  </a:stretch>
                </pic:blipFill>
                <pic:spPr>
                  <a:xfrm>
                    <a:off x="0" y="0"/>
                    <a:ext cx="7560564" cy="10465434"/>
                  </a:xfrm>
                  <a:prstGeom prst="rect">
                    <a:avLst/>
                  </a:prstGeom>
                </pic:spPr>
              </pic:pic>
            </a:graphicData>
          </a:graphic>
        </wp:anchor>
      </w:drawing>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A18A">
    <w:pPr>
      <w:pStyle w:val="2"/>
      <w:spacing w:line="14" w:lineRule="auto"/>
      <w:rPr>
        <w:sz w:val="2"/>
      </w:rPr>
    </w:pPr>
    <w:r>
      <w:drawing>
        <wp:anchor distT="0" distB="0" distL="0" distR="0" simplePos="0" relativeHeight="251760640" behindDoc="0" locked="0" layoutInCell="0" allowOverlap="1">
          <wp:simplePos x="0" y="0"/>
          <wp:positionH relativeFrom="page">
            <wp:posOffset>0</wp:posOffset>
          </wp:positionH>
          <wp:positionV relativeFrom="page">
            <wp:posOffset>113030</wp:posOffset>
          </wp:positionV>
          <wp:extent cx="7560310" cy="10465435"/>
          <wp:effectExtent l="0" t="0" r="0" b="0"/>
          <wp:wrapNone/>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1"/>
                  <a:stretch>
                    <a:fillRect/>
                  </a:stretch>
                </pic:blipFill>
                <pic:spPr>
                  <a:xfrm>
                    <a:off x="0" y="0"/>
                    <a:ext cx="7560564" cy="104654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C035A5"/>
    <w:rsid w:val="728422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95.xml"/><Relationship Id="rId98" Type="http://schemas.openxmlformats.org/officeDocument/2006/relationships/header" Target="header94.xml"/><Relationship Id="rId97" Type="http://schemas.openxmlformats.org/officeDocument/2006/relationships/header" Target="header93.xml"/><Relationship Id="rId96" Type="http://schemas.openxmlformats.org/officeDocument/2006/relationships/header" Target="header92.xml"/><Relationship Id="rId95" Type="http://schemas.openxmlformats.org/officeDocument/2006/relationships/header" Target="header91.xml"/><Relationship Id="rId94" Type="http://schemas.openxmlformats.org/officeDocument/2006/relationships/header" Target="header90.xml"/><Relationship Id="rId93" Type="http://schemas.openxmlformats.org/officeDocument/2006/relationships/header" Target="header89.xml"/><Relationship Id="rId92" Type="http://schemas.openxmlformats.org/officeDocument/2006/relationships/header" Target="header88.xml"/><Relationship Id="rId91" Type="http://schemas.openxmlformats.org/officeDocument/2006/relationships/header" Target="header87.xml"/><Relationship Id="rId90" Type="http://schemas.openxmlformats.org/officeDocument/2006/relationships/header" Target="header86.xml"/><Relationship Id="rId9" Type="http://schemas.openxmlformats.org/officeDocument/2006/relationships/header" Target="header5.xml"/><Relationship Id="rId89" Type="http://schemas.openxmlformats.org/officeDocument/2006/relationships/header" Target="header85.xml"/><Relationship Id="rId88" Type="http://schemas.openxmlformats.org/officeDocument/2006/relationships/header" Target="header84.xml"/><Relationship Id="rId87" Type="http://schemas.openxmlformats.org/officeDocument/2006/relationships/header" Target="header83.xml"/><Relationship Id="rId86" Type="http://schemas.openxmlformats.org/officeDocument/2006/relationships/header" Target="header82.xml"/><Relationship Id="rId85" Type="http://schemas.openxmlformats.org/officeDocument/2006/relationships/header" Target="header81.xml"/><Relationship Id="rId84" Type="http://schemas.openxmlformats.org/officeDocument/2006/relationships/header" Target="header80.xml"/><Relationship Id="rId83" Type="http://schemas.openxmlformats.org/officeDocument/2006/relationships/header" Target="header79.xml"/><Relationship Id="rId82" Type="http://schemas.openxmlformats.org/officeDocument/2006/relationships/header" Target="header78.xml"/><Relationship Id="rId81" Type="http://schemas.openxmlformats.org/officeDocument/2006/relationships/header" Target="header77.xml"/><Relationship Id="rId80" Type="http://schemas.openxmlformats.org/officeDocument/2006/relationships/header" Target="header76.xml"/><Relationship Id="rId8" Type="http://schemas.openxmlformats.org/officeDocument/2006/relationships/header" Target="header4.xml"/><Relationship Id="rId79" Type="http://schemas.openxmlformats.org/officeDocument/2006/relationships/header" Target="header75.xml"/><Relationship Id="rId78" Type="http://schemas.openxmlformats.org/officeDocument/2006/relationships/header" Target="header74.xml"/><Relationship Id="rId77" Type="http://schemas.openxmlformats.org/officeDocument/2006/relationships/header" Target="header73.xml"/><Relationship Id="rId76" Type="http://schemas.openxmlformats.org/officeDocument/2006/relationships/header" Target="header72.xml"/><Relationship Id="rId75" Type="http://schemas.openxmlformats.org/officeDocument/2006/relationships/header" Target="header71.xml"/><Relationship Id="rId74" Type="http://schemas.openxmlformats.org/officeDocument/2006/relationships/header" Target="header70.xml"/><Relationship Id="rId73" Type="http://schemas.openxmlformats.org/officeDocument/2006/relationships/header" Target="header69.xml"/><Relationship Id="rId72" Type="http://schemas.openxmlformats.org/officeDocument/2006/relationships/header" Target="header68.xml"/><Relationship Id="rId71" Type="http://schemas.openxmlformats.org/officeDocument/2006/relationships/header" Target="header67.xml"/><Relationship Id="rId70" Type="http://schemas.openxmlformats.org/officeDocument/2006/relationships/header" Target="header66.xml"/><Relationship Id="rId7" Type="http://schemas.openxmlformats.org/officeDocument/2006/relationships/header" Target="header3.xml"/><Relationship Id="rId69" Type="http://schemas.openxmlformats.org/officeDocument/2006/relationships/header" Target="header65.xml"/><Relationship Id="rId68" Type="http://schemas.openxmlformats.org/officeDocument/2006/relationships/header" Target="header64.xml"/><Relationship Id="rId67" Type="http://schemas.openxmlformats.org/officeDocument/2006/relationships/header" Target="header63.xml"/><Relationship Id="rId66" Type="http://schemas.openxmlformats.org/officeDocument/2006/relationships/header" Target="header62.xml"/><Relationship Id="rId65" Type="http://schemas.openxmlformats.org/officeDocument/2006/relationships/header" Target="header61.xml"/><Relationship Id="rId64" Type="http://schemas.openxmlformats.org/officeDocument/2006/relationships/header" Target="header60.xml"/><Relationship Id="rId63" Type="http://schemas.openxmlformats.org/officeDocument/2006/relationships/header" Target="header59.xml"/><Relationship Id="rId62" Type="http://schemas.openxmlformats.org/officeDocument/2006/relationships/header" Target="header58.xml"/><Relationship Id="rId61" Type="http://schemas.openxmlformats.org/officeDocument/2006/relationships/header" Target="header57.xml"/><Relationship Id="rId60" Type="http://schemas.openxmlformats.org/officeDocument/2006/relationships/header" Target="header56.xml"/><Relationship Id="rId6" Type="http://schemas.openxmlformats.org/officeDocument/2006/relationships/header" Target="header2.xml"/><Relationship Id="rId59" Type="http://schemas.openxmlformats.org/officeDocument/2006/relationships/header" Target="header55.xml"/><Relationship Id="rId58" Type="http://schemas.openxmlformats.org/officeDocument/2006/relationships/header" Target="header54.xml"/><Relationship Id="rId57" Type="http://schemas.openxmlformats.org/officeDocument/2006/relationships/header" Target="header53.xml"/><Relationship Id="rId56" Type="http://schemas.openxmlformats.org/officeDocument/2006/relationships/header" Target="header52.xml"/><Relationship Id="rId55" Type="http://schemas.openxmlformats.org/officeDocument/2006/relationships/header" Target="header51.xml"/><Relationship Id="rId54" Type="http://schemas.openxmlformats.org/officeDocument/2006/relationships/header" Target="header50.xml"/><Relationship Id="rId53" Type="http://schemas.openxmlformats.org/officeDocument/2006/relationships/header" Target="header49.xml"/><Relationship Id="rId52" Type="http://schemas.openxmlformats.org/officeDocument/2006/relationships/header" Target="header48.xml"/><Relationship Id="rId51" Type="http://schemas.openxmlformats.org/officeDocument/2006/relationships/header" Target="header47.xml"/><Relationship Id="rId50" Type="http://schemas.openxmlformats.org/officeDocument/2006/relationships/header" Target="header46.xml"/><Relationship Id="rId5" Type="http://schemas.openxmlformats.org/officeDocument/2006/relationships/header" Target="header1.xml"/><Relationship Id="rId49" Type="http://schemas.openxmlformats.org/officeDocument/2006/relationships/header" Target="header45.xml"/><Relationship Id="rId48" Type="http://schemas.openxmlformats.org/officeDocument/2006/relationships/header" Target="header44.xml"/><Relationship Id="rId47" Type="http://schemas.openxmlformats.org/officeDocument/2006/relationships/header" Target="header43.xml"/><Relationship Id="rId46" Type="http://schemas.openxmlformats.org/officeDocument/2006/relationships/header" Target="header42.xml"/><Relationship Id="rId45" Type="http://schemas.openxmlformats.org/officeDocument/2006/relationships/header" Target="header41.xml"/><Relationship Id="rId44" Type="http://schemas.openxmlformats.org/officeDocument/2006/relationships/header" Target="header40.xml"/><Relationship Id="rId43" Type="http://schemas.openxmlformats.org/officeDocument/2006/relationships/header" Target="header39.xml"/><Relationship Id="rId42" Type="http://schemas.openxmlformats.org/officeDocument/2006/relationships/header" Target="header38.xml"/><Relationship Id="rId41" Type="http://schemas.openxmlformats.org/officeDocument/2006/relationships/header" Target="header37.xml"/><Relationship Id="rId40" Type="http://schemas.openxmlformats.org/officeDocument/2006/relationships/header" Target="header36.xml"/><Relationship Id="rId4" Type="http://schemas.openxmlformats.org/officeDocument/2006/relationships/endnotes" Target="endnotes.xml"/><Relationship Id="rId39" Type="http://schemas.openxmlformats.org/officeDocument/2006/relationships/header" Target="header35.xml"/><Relationship Id="rId38" Type="http://schemas.openxmlformats.org/officeDocument/2006/relationships/header" Target="header34.xml"/><Relationship Id="rId37" Type="http://schemas.openxmlformats.org/officeDocument/2006/relationships/header" Target="header33.xml"/><Relationship Id="rId36" Type="http://schemas.openxmlformats.org/officeDocument/2006/relationships/header" Target="header32.xml"/><Relationship Id="rId35" Type="http://schemas.openxmlformats.org/officeDocument/2006/relationships/header" Target="header31.xml"/><Relationship Id="rId34" Type="http://schemas.openxmlformats.org/officeDocument/2006/relationships/header" Target="header30.xml"/><Relationship Id="rId33" Type="http://schemas.openxmlformats.org/officeDocument/2006/relationships/header" Target="header29.xml"/><Relationship Id="rId32" Type="http://schemas.openxmlformats.org/officeDocument/2006/relationships/header" Target="header28.xml"/><Relationship Id="rId31" Type="http://schemas.openxmlformats.org/officeDocument/2006/relationships/header" Target="header27.xml"/><Relationship Id="rId30" Type="http://schemas.openxmlformats.org/officeDocument/2006/relationships/header" Target="header26.xml"/><Relationship Id="rId3" Type="http://schemas.openxmlformats.org/officeDocument/2006/relationships/footnotes" Target="footnotes.xml"/><Relationship Id="rId29" Type="http://schemas.openxmlformats.org/officeDocument/2006/relationships/header" Target="header25.xml"/><Relationship Id="rId28" Type="http://schemas.openxmlformats.org/officeDocument/2006/relationships/header" Target="header24.xml"/><Relationship Id="rId27" Type="http://schemas.openxmlformats.org/officeDocument/2006/relationships/header" Target="header23.xml"/><Relationship Id="rId26" Type="http://schemas.openxmlformats.org/officeDocument/2006/relationships/header" Target="header22.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5" Type="http://schemas.openxmlformats.org/officeDocument/2006/relationships/fontTable" Target="fontTable.xml"/><Relationship Id="rId124" Type="http://schemas.openxmlformats.org/officeDocument/2006/relationships/customXml" Target="../customXml/item1.xml"/><Relationship Id="rId123" Type="http://schemas.openxmlformats.org/officeDocument/2006/relationships/image" Target="media/image2.png"/><Relationship Id="rId122" Type="http://schemas.openxmlformats.org/officeDocument/2006/relationships/theme" Target="theme/theme1.xml"/><Relationship Id="rId121" Type="http://schemas.openxmlformats.org/officeDocument/2006/relationships/header" Target="header117.xml"/><Relationship Id="rId120" Type="http://schemas.openxmlformats.org/officeDocument/2006/relationships/header" Target="header116.xml"/><Relationship Id="rId12" Type="http://schemas.openxmlformats.org/officeDocument/2006/relationships/header" Target="header8.xml"/><Relationship Id="rId119" Type="http://schemas.openxmlformats.org/officeDocument/2006/relationships/header" Target="header115.xml"/><Relationship Id="rId118" Type="http://schemas.openxmlformats.org/officeDocument/2006/relationships/header" Target="header114.xml"/><Relationship Id="rId117" Type="http://schemas.openxmlformats.org/officeDocument/2006/relationships/header" Target="header113.xml"/><Relationship Id="rId116" Type="http://schemas.openxmlformats.org/officeDocument/2006/relationships/header" Target="header112.xml"/><Relationship Id="rId115" Type="http://schemas.openxmlformats.org/officeDocument/2006/relationships/header" Target="header111.xml"/><Relationship Id="rId114" Type="http://schemas.openxmlformats.org/officeDocument/2006/relationships/header" Target="header110.xml"/><Relationship Id="rId113" Type="http://schemas.openxmlformats.org/officeDocument/2006/relationships/header" Target="header109.xml"/><Relationship Id="rId112" Type="http://schemas.openxmlformats.org/officeDocument/2006/relationships/header" Target="header108.xml"/><Relationship Id="rId111" Type="http://schemas.openxmlformats.org/officeDocument/2006/relationships/header" Target="header107.xml"/><Relationship Id="rId110" Type="http://schemas.openxmlformats.org/officeDocument/2006/relationships/header" Target="header106.xml"/><Relationship Id="rId11" Type="http://schemas.openxmlformats.org/officeDocument/2006/relationships/header" Target="header7.xml"/><Relationship Id="rId109" Type="http://schemas.openxmlformats.org/officeDocument/2006/relationships/header" Target="header105.xml"/><Relationship Id="rId108" Type="http://schemas.openxmlformats.org/officeDocument/2006/relationships/header" Target="header104.xml"/><Relationship Id="rId107" Type="http://schemas.openxmlformats.org/officeDocument/2006/relationships/header" Target="header103.xml"/><Relationship Id="rId106" Type="http://schemas.openxmlformats.org/officeDocument/2006/relationships/header" Target="header102.xml"/><Relationship Id="rId105" Type="http://schemas.openxmlformats.org/officeDocument/2006/relationships/header" Target="header101.xml"/><Relationship Id="rId104" Type="http://schemas.openxmlformats.org/officeDocument/2006/relationships/header" Target="header100.xml"/><Relationship Id="rId103" Type="http://schemas.openxmlformats.org/officeDocument/2006/relationships/header" Target="header99.xml"/><Relationship Id="rId102" Type="http://schemas.openxmlformats.org/officeDocument/2006/relationships/header" Target="header98.xml"/><Relationship Id="rId101" Type="http://schemas.openxmlformats.org/officeDocument/2006/relationships/header" Target="header97.xml"/><Relationship Id="rId100" Type="http://schemas.openxmlformats.org/officeDocument/2006/relationships/header" Target="header96.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00.xml.rels><?xml version="1.0" encoding="UTF-8" standalone="yes"?>
<Relationships xmlns="http://schemas.openxmlformats.org/package/2006/relationships"><Relationship Id="rId1" Type="http://schemas.openxmlformats.org/officeDocument/2006/relationships/image" Target="media/image1.jpeg"/></Relationships>
</file>

<file path=word/_rels/header101.xml.rels><?xml version="1.0" encoding="UTF-8" standalone="yes"?>
<Relationships xmlns="http://schemas.openxmlformats.org/package/2006/relationships"><Relationship Id="rId1" Type="http://schemas.openxmlformats.org/officeDocument/2006/relationships/image" Target="media/image1.jpeg"/></Relationships>
</file>

<file path=word/_rels/header102.xml.rels><?xml version="1.0" encoding="UTF-8" standalone="yes"?>
<Relationships xmlns="http://schemas.openxmlformats.org/package/2006/relationships"><Relationship Id="rId1" Type="http://schemas.openxmlformats.org/officeDocument/2006/relationships/image" Target="media/image1.jpeg"/></Relationships>
</file>

<file path=word/_rels/header103.xml.rels><?xml version="1.0" encoding="UTF-8" standalone="yes"?>
<Relationships xmlns="http://schemas.openxmlformats.org/package/2006/relationships"><Relationship Id="rId1" Type="http://schemas.openxmlformats.org/officeDocument/2006/relationships/image" Target="media/image1.jpeg"/></Relationships>
</file>

<file path=word/_rels/header104.xml.rels><?xml version="1.0" encoding="UTF-8" standalone="yes"?>
<Relationships xmlns="http://schemas.openxmlformats.org/package/2006/relationships"><Relationship Id="rId1" Type="http://schemas.openxmlformats.org/officeDocument/2006/relationships/image" Target="media/image1.jpeg"/></Relationships>
</file>

<file path=word/_rels/header105.xml.rels><?xml version="1.0" encoding="UTF-8" standalone="yes"?>
<Relationships xmlns="http://schemas.openxmlformats.org/package/2006/relationships"><Relationship Id="rId1" Type="http://schemas.openxmlformats.org/officeDocument/2006/relationships/image" Target="media/image1.jpeg"/></Relationships>
</file>

<file path=word/_rels/header106.xml.rels><?xml version="1.0" encoding="UTF-8" standalone="yes"?>
<Relationships xmlns="http://schemas.openxmlformats.org/package/2006/relationships"><Relationship Id="rId1" Type="http://schemas.openxmlformats.org/officeDocument/2006/relationships/image" Target="media/image1.jpeg"/></Relationships>
</file>

<file path=word/_rels/header107.xml.rels><?xml version="1.0" encoding="UTF-8" standalone="yes"?>
<Relationships xmlns="http://schemas.openxmlformats.org/package/2006/relationships"><Relationship Id="rId1" Type="http://schemas.openxmlformats.org/officeDocument/2006/relationships/image" Target="media/image1.jpeg"/></Relationships>
</file>

<file path=word/_rels/header108.xml.rels><?xml version="1.0" encoding="UTF-8" standalone="yes"?>
<Relationships xmlns="http://schemas.openxmlformats.org/package/2006/relationships"><Relationship Id="rId1" Type="http://schemas.openxmlformats.org/officeDocument/2006/relationships/image" Target="media/image1.jpeg"/></Relationships>
</file>

<file path=word/_rels/header109.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10.xml.rels><?xml version="1.0" encoding="UTF-8" standalone="yes"?>
<Relationships xmlns="http://schemas.openxmlformats.org/package/2006/relationships"><Relationship Id="rId1" Type="http://schemas.openxmlformats.org/officeDocument/2006/relationships/image" Target="media/image1.jpeg"/></Relationships>
</file>

<file path=word/_rels/header111.xml.rels><?xml version="1.0" encoding="UTF-8" standalone="yes"?>
<Relationships xmlns="http://schemas.openxmlformats.org/package/2006/relationships"><Relationship Id="rId1" Type="http://schemas.openxmlformats.org/officeDocument/2006/relationships/image" Target="media/image1.jpeg"/></Relationships>
</file>

<file path=word/_rels/header112.xml.rels><?xml version="1.0" encoding="UTF-8" standalone="yes"?>
<Relationships xmlns="http://schemas.openxmlformats.org/package/2006/relationships"><Relationship Id="rId1" Type="http://schemas.openxmlformats.org/officeDocument/2006/relationships/image" Target="media/image1.jpeg"/></Relationships>
</file>

<file path=word/_rels/header113.xml.rels><?xml version="1.0" encoding="UTF-8" standalone="yes"?>
<Relationships xmlns="http://schemas.openxmlformats.org/package/2006/relationships"><Relationship Id="rId1" Type="http://schemas.openxmlformats.org/officeDocument/2006/relationships/image" Target="media/image1.jpeg"/></Relationships>
</file>

<file path=word/_rels/header114.xml.rels><?xml version="1.0" encoding="UTF-8" standalone="yes"?>
<Relationships xmlns="http://schemas.openxmlformats.org/package/2006/relationships"><Relationship Id="rId1" Type="http://schemas.openxmlformats.org/officeDocument/2006/relationships/image" Target="media/image1.jpeg"/></Relationships>
</file>

<file path=word/_rels/header115.xml.rels><?xml version="1.0" encoding="UTF-8" standalone="yes"?>
<Relationships xmlns="http://schemas.openxmlformats.org/package/2006/relationships"><Relationship Id="rId1" Type="http://schemas.openxmlformats.org/officeDocument/2006/relationships/image" Target="media/image1.jpeg"/></Relationships>
</file>

<file path=word/_rels/header116.xml.rels><?xml version="1.0" encoding="UTF-8" standalone="yes"?>
<Relationships xmlns="http://schemas.openxmlformats.org/package/2006/relationships"><Relationship Id="rId1" Type="http://schemas.openxmlformats.org/officeDocument/2006/relationships/image" Target="media/image1.jpeg"/></Relationships>
</file>

<file path=word/_rels/header117.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1" Type="http://schemas.openxmlformats.org/officeDocument/2006/relationships/image" Target="media/image1.jpeg"/></Relationships>
</file>

<file path=word/_rels/header45.xml.rels><?xml version="1.0" encoding="UTF-8" standalone="yes"?>
<Relationships xmlns="http://schemas.openxmlformats.org/package/2006/relationships"><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1" Type="http://schemas.openxmlformats.org/officeDocument/2006/relationships/image" Target="media/image1.jpeg"/></Relationships>
</file>

<file path=word/_rels/header47.xml.rels><?xml version="1.0" encoding="UTF-8" standalone="yes"?>
<Relationships xmlns="http://schemas.openxmlformats.org/package/2006/relationships"><Relationship Id="rId1" Type="http://schemas.openxmlformats.org/officeDocument/2006/relationships/image" Target="media/image1.jpeg"/></Relationships>
</file>

<file path=word/_rels/header48.xml.rels><?xml version="1.0" encoding="UTF-8" standalone="yes"?>
<Relationships xmlns="http://schemas.openxmlformats.org/package/2006/relationships"><Relationship Id="rId1" Type="http://schemas.openxmlformats.org/officeDocument/2006/relationships/image" Target="media/image1.jpeg"/></Relationships>
</file>

<file path=word/_rels/header49.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50.xml.rels><?xml version="1.0" encoding="UTF-8" standalone="yes"?>
<Relationships xmlns="http://schemas.openxmlformats.org/package/2006/relationships"><Relationship Id="rId1" Type="http://schemas.openxmlformats.org/officeDocument/2006/relationships/image" Target="media/image1.jpeg"/></Relationships>
</file>

<file path=word/_rels/header51.xml.rels><?xml version="1.0" encoding="UTF-8" standalone="yes"?>
<Relationships xmlns="http://schemas.openxmlformats.org/package/2006/relationships"><Relationship Id="rId1" Type="http://schemas.openxmlformats.org/officeDocument/2006/relationships/image" Target="media/image1.jpeg"/></Relationships>
</file>

<file path=word/_rels/header52.xml.rels><?xml version="1.0" encoding="UTF-8" standalone="yes"?>
<Relationships xmlns="http://schemas.openxmlformats.org/package/2006/relationships"><Relationship Id="rId1" Type="http://schemas.openxmlformats.org/officeDocument/2006/relationships/image" Target="media/image1.jpeg"/></Relationships>
</file>

<file path=word/_rels/header53.xml.rels><?xml version="1.0" encoding="UTF-8" standalone="yes"?>
<Relationships xmlns="http://schemas.openxmlformats.org/package/2006/relationships"><Relationship Id="rId1" Type="http://schemas.openxmlformats.org/officeDocument/2006/relationships/image" Target="media/image1.jpeg"/></Relationships>
</file>

<file path=word/_rels/header54.xml.rels><?xml version="1.0" encoding="UTF-8" standalone="yes"?>
<Relationships xmlns="http://schemas.openxmlformats.org/package/2006/relationships"><Relationship Id="rId1" Type="http://schemas.openxmlformats.org/officeDocument/2006/relationships/image" Target="media/image1.jpeg"/></Relationships>
</file>

<file path=word/_rels/header55.xml.rels><?xml version="1.0" encoding="UTF-8" standalone="yes"?>
<Relationships xmlns="http://schemas.openxmlformats.org/package/2006/relationships"><Relationship Id="rId1" Type="http://schemas.openxmlformats.org/officeDocument/2006/relationships/image" Target="media/image1.jpeg"/></Relationships>
</file>

<file path=word/_rels/header56.xml.rels><?xml version="1.0" encoding="UTF-8" standalone="yes"?>
<Relationships xmlns="http://schemas.openxmlformats.org/package/2006/relationships"><Relationship Id="rId1" Type="http://schemas.openxmlformats.org/officeDocument/2006/relationships/image" Target="media/image1.jpeg"/></Relationships>
</file>

<file path=word/_rels/header57.xml.rels><?xml version="1.0" encoding="UTF-8" standalone="yes"?>
<Relationships xmlns="http://schemas.openxmlformats.org/package/2006/relationships"><Relationship Id="rId1" Type="http://schemas.openxmlformats.org/officeDocument/2006/relationships/image" Target="media/image1.jpeg"/></Relationships>
</file>

<file path=word/_rels/header58.xml.rels><?xml version="1.0" encoding="UTF-8" standalone="yes"?>
<Relationships xmlns="http://schemas.openxmlformats.org/package/2006/relationships"><Relationship Id="rId1" Type="http://schemas.openxmlformats.org/officeDocument/2006/relationships/image" Target="media/image1.jpeg"/></Relationships>
</file>

<file path=word/_rels/header59.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60.xml.rels><?xml version="1.0" encoding="UTF-8" standalone="yes"?>
<Relationships xmlns="http://schemas.openxmlformats.org/package/2006/relationships"><Relationship Id="rId1" Type="http://schemas.openxmlformats.org/officeDocument/2006/relationships/image" Target="media/image1.jpeg"/></Relationships>
</file>

<file path=word/_rels/header61.xml.rels><?xml version="1.0" encoding="UTF-8" standalone="yes"?>
<Relationships xmlns="http://schemas.openxmlformats.org/package/2006/relationships"><Relationship Id="rId1" Type="http://schemas.openxmlformats.org/officeDocument/2006/relationships/image" Target="media/image1.jpeg"/></Relationships>
</file>

<file path=word/_rels/header62.xml.rels><?xml version="1.0" encoding="UTF-8" standalone="yes"?>
<Relationships xmlns="http://schemas.openxmlformats.org/package/2006/relationships"><Relationship Id="rId1" Type="http://schemas.openxmlformats.org/officeDocument/2006/relationships/image" Target="media/image1.jpeg"/></Relationships>
</file>

<file path=word/_rels/header63.xml.rels><?xml version="1.0" encoding="UTF-8" standalone="yes"?>
<Relationships xmlns="http://schemas.openxmlformats.org/package/2006/relationships"><Relationship Id="rId1" Type="http://schemas.openxmlformats.org/officeDocument/2006/relationships/image" Target="media/image1.jpeg"/></Relationships>
</file>

<file path=word/_rels/header64.xml.rels><?xml version="1.0" encoding="UTF-8" standalone="yes"?>
<Relationships xmlns="http://schemas.openxmlformats.org/package/2006/relationships"><Relationship Id="rId1" Type="http://schemas.openxmlformats.org/officeDocument/2006/relationships/image" Target="media/image1.jpeg"/></Relationships>
</file>

<file path=word/_rels/header65.xml.rels><?xml version="1.0" encoding="UTF-8" standalone="yes"?>
<Relationships xmlns="http://schemas.openxmlformats.org/package/2006/relationships"><Relationship Id="rId1" Type="http://schemas.openxmlformats.org/officeDocument/2006/relationships/image" Target="media/image1.jpeg"/></Relationships>
</file>

<file path=word/_rels/header66.xml.rels><?xml version="1.0" encoding="UTF-8" standalone="yes"?>
<Relationships xmlns="http://schemas.openxmlformats.org/package/2006/relationships"><Relationship Id="rId1" Type="http://schemas.openxmlformats.org/officeDocument/2006/relationships/image" Target="media/image1.jpeg"/></Relationships>
</file>

<file path=word/_rels/header67.xml.rels><?xml version="1.0" encoding="UTF-8" standalone="yes"?>
<Relationships xmlns="http://schemas.openxmlformats.org/package/2006/relationships"><Relationship Id="rId1" Type="http://schemas.openxmlformats.org/officeDocument/2006/relationships/image" Target="media/image1.jpeg"/></Relationships>
</file>

<file path=word/_rels/header68.xml.rels><?xml version="1.0" encoding="UTF-8" standalone="yes"?>
<Relationships xmlns="http://schemas.openxmlformats.org/package/2006/relationships"><Relationship Id="rId1" Type="http://schemas.openxmlformats.org/officeDocument/2006/relationships/image" Target="media/image1.jpeg"/></Relationships>
</file>

<file path=word/_rels/header69.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70.xml.rels><?xml version="1.0" encoding="UTF-8" standalone="yes"?>
<Relationships xmlns="http://schemas.openxmlformats.org/package/2006/relationships"><Relationship Id="rId1" Type="http://schemas.openxmlformats.org/officeDocument/2006/relationships/image" Target="media/image1.jpeg"/></Relationships>
</file>

<file path=word/_rels/header71.xml.rels><?xml version="1.0" encoding="UTF-8" standalone="yes"?>
<Relationships xmlns="http://schemas.openxmlformats.org/package/2006/relationships"><Relationship Id="rId1" Type="http://schemas.openxmlformats.org/officeDocument/2006/relationships/image" Target="media/image1.jpeg"/></Relationships>
</file>

<file path=word/_rels/header72.xml.rels><?xml version="1.0" encoding="UTF-8" standalone="yes"?>
<Relationships xmlns="http://schemas.openxmlformats.org/package/2006/relationships"><Relationship Id="rId1" Type="http://schemas.openxmlformats.org/officeDocument/2006/relationships/image" Target="media/image1.jpeg"/></Relationships>
</file>

<file path=word/_rels/header73.xml.rels><?xml version="1.0" encoding="UTF-8" standalone="yes"?>
<Relationships xmlns="http://schemas.openxmlformats.org/package/2006/relationships"><Relationship Id="rId1" Type="http://schemas.openxmlformats.org/officeDocument/2006/relationships/image" Target="media/image1.jpeg"/></Relationships>
</file>

<file path=word/_rels/header74.xml.rels><?xml version="1.0" encoding="UTF-8" standalone="yes"?>
<Relationships xmlns="http://schemas.openxmlformats.org/package/2006/relationships"><Relationship Id="rId1" Type="http://schemas.openxmlformats.org/officeDocument/2006/relationships/image" Target="media/image1.jpeg"/></Relationships>
</file>

<file path=word/_rels/header75.xml.rels><?xml version="1.0" encoding="UTF-8" standalone="yes"?>
<Relationships xmlns="http://schemas.openxmlformats.org/package/2006/relationships"><Relationship Id="rId1" Type="http://schemas.openxmlformats.org/officeDocument/2006/relationships/image" Target="media/image1.jpeg"/></Relationships>
</file>

<file path=word/_rels/header76.xml.rels><?xml version="1.0" encoding="UTF-8" standalone="yes"?>
<Relationships xmlns="http://schemas.openxmlformats.org/package/2006/relationships"><Relationship Id="rId1" Type="http://schemas.openxmlformats.org/officeDocument/2006/relationships/image" Target="media/image1.jpeg"/></Relationships>
</file>

<file path=word/_rels/header77.xml.rels><?xml version="1.0" encoding="UTF-8" standalone="yes"?>
<Relationships xmlns="http://schemas.openxmlformats.org/package/2006/relationships"><Relationship Id="rId1" Type="http://schemas.openxmlformats.org/officeDocument/2006/relationships/image" Target="media/image1.jpeg"/></Relationships>
</file>

<file path=word/_rels/header78.xml.rels><?xml version="1.0" encoding="UTF-8" standalone="yes"?>
<Relationships xmlns="http://schemas.openxmlformats.org/package/2006/relationships"><Relationship Id="rId1" Type="http://schemas.openxmlformats.org/officeDocument/2006/relationships/image" Target="media/image1.jpeg"/></Relationships>
</file>

<file path=word/_rels/header79.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80.xml.rels><?xml version="1.0" encoding="UTF-8" standalone="yes"?>
<Relationships xmlns="http://schemas.openxmlformats.org/package/2006/relationships"><Relationship Id="rId1" Type="http://schemas.openxmlformats.org/officeDocument/2006/relationships/image" Target="media/image1.jpeg"/></Relationships>
</file>

<file path=word/_rels/header81.xml.rels><?xml version="1.0" encoding="UTF-8" standalone="yes"?>
<Relationships xmlns="http://schemas.openxmlformats.org/package/2006/relationships"><Relationship Id="rId1" Type="http://schemas.openxmlformats.org/officeDocument/2006/relationships/image" Target="media/image1.jpeg"/></Relationships>
</file>

<file path=word/_rels/header82.xml.rels><?xml version="1.0" encoding="UTF-8" standalone="yes"?>
<Relationships xmlns="http://schemas.openxmlformats.org/package/2006/relationships"><Relationship Id="rId1" Type="http://schemas.openxmlformats.org/officeDocument/2006/relationships/image" Target="media/image1.jpeg"/></Relationships>
</file>

<file path=word/_rels/header83.xml.rels><?xml version="1.0" encoding="UTF-8" standalone="yes"?>
<Relationships xmlns="http://schemas.openxmlformats.org/package/2006/relationships"><Relationship Id="rId1" Type="http://schemas.openxmlformats.org/officeDocument/2006/relationships/image" Target="media/image1.jpeg"/></Relationships>
</file>

<file path=word/_rels/header84.xml.rels><?xml version="1.0" encoding="UTF-8" standalone="yes"?>
<Relationships xmlns="http://schemas.openxmlformats.org/package/2006/relationships"><Relationship Id="rId1" Type="http://schemas.openxmlformats.org/officeDocument/2006/relationships/image" Target="media/image1.jpeg"/></Relationships>
</file>

<file path=word/_rels/header85.xml.rels><?xml version="1.0" encoding="UTF-8" standalone="yes"?>
<Relationships xmlns="http://schemas.openxmlformats.org/package/2006/relationships"><Relationship Id="rId1" Type="http://schemas.openxmlformats.org/officeDocument/2006/relationships/image" Target="media/image1.jpeg"/></Relationships>
</file>

<file path=word/_rels/header86.xml.rels><?xml version="1.0" encoding="UTF-8" standalone="yes"?>
<Relationships xmlns="http://schemas.openxmlformats.org/package/2006/relationships"><Relationship Id="rId1" Type="http://schemas.openxmlformats.org/officeDocument/2006/relationships/image" Target="media/image1.jpeg"/></Relationships>
</file>

<file path=word/_rels/header87.xml.rels><?xml version="1.0" encoding="UTF-8" standalone="yes"?>
<Relationships xmlns="http://schemas.openxmlformats.org/package/2006/relationships"><Relationship Id="rId1" Type="http://schemas.openxmlformats.org/officeDocument/2006/relationships/image" Target="media/image1.jpeg"/></Relationships>
</file>

<file path=word/_rels/header88.xml.rels><?xml version="1.0" encoding="UTF-8" standalone="yes"?>
<Relationships xmlns="http://schemas.openxmlformats.org/package/2006/relationships"><Relationship Id="rId1" Type="http://schemas.openxmlformats.org/officeDocument/2006/relationships/image" Target="media/image1.jpeg"/></Relationships>
</file>

<file path=word/_rels/header89.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header90.xml.rels><?xml version="1.0" encoding="UTF-8" standalone="yes"?>
<Relationships xmlns="http://schemas.openxmlformats.org/package/2006/relationships"><Relationship Id="rId1" Type="http://schemas.openxmlformats.org/officeDocument/2006/relationships/image" Target="media/image1.jpeg"/></Relationships>
</file>

<file path=word/_rels/header91.xml.rels><?xml version="1.0" encoding="UTF-8" standalone="yes"?>
<Relationships xmlns="http://schemas.openxmlformats.org/package/2006/relationships"><Relationship Id="rId1" Type="http://schemas.openxmlformats.org/officeDocument/2006/relationships/image" Target="media/image1.jpeg"/></Relationships>
</file>

<file path=word/_rels/header92.xml.rels><?xml version="1.0" encoding="UTF-8" standalone="yes"?>
<Relationships xmlns="http://schemas.openxmlformats.org/package/2006/relationships"><Relationship Id="rId1" Type="http://schemas.openxmlformats.org/officeDocument/2006/relationships/image" Target="media/image1.jpeg"/></Relationships>
</file>

<file path=word/_rels/header93.xml.rels><?xml version="1.0" encoding="UTF-8" standalone="yes"?>
<Relationships xmlns="http://schemas.openxmlformats.org/package/2006/relationships"><Relationship Id="rId1" Type="http://schemas.openxmlformats.org/officeDocument/2006/relationships/image" Target="media/image1.jpeg"/></Relationships>
</file>

<file path=word/_rels/header94.xml.rels><?xml version="1.0" encoding="UTF-8" standalone="yes"?>
<Relationships xmlns="http://schemas.openxmlformats.org/package/2006/relationships"><Relationship Id="rId1" Type="http://schemas.openxmlformats.org/officeDocument/2006/relationships/image" Target="media/image1.jpeg"/></Relationships>
</file>

<file path=word/_rels/header95.xml.rels><?xml version="1.0" encoding="UTF-8" standalone="yes"?>
<Relationships xmlns="http://schemas.openxmlformats.org/package/2006/relationships"><Relationship Id="rId1" Type="http://schemas.openxmlformats.org/officeDocument/2006/relationships/image" Target="media/image1.jpeg"/></Relationships>
</file>

<file path=word/_rels/header96.xml.rels><?xml version="1.0" encoding="UTF-8" standalone="yes"?>
<Relationships xmlns="http://schemas.openxmlformats.org/package/2006/relationships"><Relationship Id="rId1" Type="http://schemas.openxmlformats.org/officeDocument/2006/relationships/image" Target="media/image1.jpeg"/></Relationships>
</file>

<file path=word/_rels/header97.xml.rels><?xml version="1.0" encoding="UTF-8" standalone="yes"?>
<Relationships xmlns="http://schemas.openxmlformats.org/package/2006/relationships"><Relationship Id="rId1" Type="http://schemas.openxmlformats.org/officeDocument/2006/relationships/image" Target="media/image1.jpeg"/></Relationships>
</file>

<file path=word/_rels/header98.xml.rels><?xml version="1.0" encoding="UTF-8" standalone="yes"?>
<Relationships xmlns="http://schemas.openxmlformats.org/package/2006/relationships"><Relationship Id="rId1" Type="http://schemas.openxmlformats.org/officeDocument/2006/relationships/image" Target="media/image1.jpeg"/></Relationships>
</file>

<file path=word/_rels/header9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1"/>
    <customShpInfo spid="_x0000_s1052"/>
    <customShpInfo spid="_x0000_s1050"/>
    <customShpInfo spid="_x0000_s1053"/>
    <customShpInfo spid="_x0000_s1054"/>
    <customShpInfo spid="_x0000_s1056"/>
    <customShpInfo spid="_x0000_s1057"/>
    <customShpInfo spid="_x0000_s1055"/>
    <customShpInfo spid="_x0000_s1058"/>
    <customShpInfo spid="_x0000_s1059"/>
    <customShpInfo spid="_x0000_s1060"/>
    <customShpInfo spid="_x0000_s1061"/>
    <customShpInfo spid="_x0000_s1062"/>
    <customShpInfo spid="_x0000_s1064"/>
    <customShpInfo spid="_x0000_s1065"/>
    <customShpInfo spid="_x0000_s1063"/>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80"/>
    <customShpInfo spid="_x0000_s1081"/>
    <customShpInfo spid="_x0000_s1079"/>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120</Pages>
  <Words>18157</Words>
  <Characters>19394</Characters>
  <TotalTime>2</TotalTime>
  <ScaleCrop>false</ScaleCrop>
  <LinksUpToDate>false</LinksUpToDate>
  <CharactersWithSpaces>21230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2024-12-20T08:44:00Z</dcterms:created>
  <dc:creator>meimei</dc:creator>
  <cp:lastModifiedBy>张欢</cp:lastModifiedBy>
  <dcterms:modified xsi:type="dcterms:W3CDTF">2026-04-29T00:27:51Z</dcterms:modified>
  <dc:title>附件2:货物类公开招标文件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2024-12-20T11:21:47Z</vt:filetime>
  </property>
  <property fmtid="{D5CDD505-2E9C-101B-9397-08002B2CF9AE}" pid="4" name="KSOProductBuildVer">
    <vt:lpwstr>2052-12.1.0.25865</vt:lpwstr>
  </property>
  <property fmtid="{D5CDD505-2E9C-101B-9397-08002B2CF9AE}" pid="5" name="ICV">
    <vt:lpwstr>9EB8FAED3322442C9A214CD116BC2873_12</vt:lpwstr>
  </property>
  <property fmtid="{D5CDD505-2E9C-101B-9397-08002B2CF9AE}" pid="6" name="KSOTemplateDocerSaveRecord">
    <vt:lpwstr>eyJoZGlkIjoiNTdjZGUxMmFlNGVhNDIyNWFmMjRhNTdkYzM3NGMwZGUiLCJ1c2VySWQiOiIxNjUwNzQ4NzUzIn0=</vt:lpwstr>
  </property>
</Properties>
</file>